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97C80" w:rsidP="00491FB3" w:rsidRDefault="00197C80" w14:paraId="5B64BAC9" w14:textId="77777777">
      <w:pPr>
        <w:rPr>
          <w:lang w:val="en-IE"/>
        </w:rPr>
      </w:pPr>
      <w:r w:rsidR="00197C80">
        <w:drawing>
          <wp:inline wp14:editId="16BD7E92" wp14:anchorId="065FF509">
            <wp:extent cx="1828800" cy="1189529"/>
            <wp:effectExtent l="0" t="0" r="0" b="0"/>
            <wp:docPr id="136484848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cfa7530782c48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800" cy="118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C80" w:rsidP="00197C80" w:rsidRDefault="00197C80" w14:paraId="425E93DA" w14:textId="77777777">
      <w:pPr>
        <w:jc w:val="center"/>
        <w:rPr>
          <w:lang w:val="en-IE"/>
        </w:rPr>
      </w:pPr>
    </w:p>
    <w:p w:rsidR="00197C80" w:rsidP="00197C80" w:rsidRDefault="00197C80" w14:paraId="415ADC13" w14:textId="77777777">
      <w:pPr>
        <w:jc w:val="center"/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97C80" w:rsidTr="5159EF66" w14:paraId="5E472496" w14:textId="77777777">
        <w:tc>
          <w:tcPr>
            <w:tcW w:w="9016" w:type="dxa"/>
            <w:gridSpan w:val="2"/>
            <w:tcMar/>
          </w:tcPr>
          <w:p w:rsidRPr="00491FB3" w:rsidR="00197C80" w:rsidP="00197C80" w:rsidRDefault="00491FB3" w14:paraId="55B9A27D" w14:textId="4FA3F2E9">
            <w:pPr>
              <w:pStyle w:val="NoSpacing"/>
              <w:jc w:val="center"/>
              <w:rPr>
                <w:b/>
                <w:sz w:val="24"/>
                <w:szCs w:val="24"/>
                <w:lang w:val="en-IE"/>
              </w:rPr>
            </w:pPr>
            <w:r w:rsidRPr="00491FB3">
              <w:rPr>
                <w:b/>
                <w:sz w:val="24"/>
                <w:szCs w:val="24"/>
                <w:lang w:val="en-IE"/>
              </w:rPr>
              <w:t>Delivery</w:t>
            </w:r>
            <w:r w:rsidRPr="00491FB3" w:rsidR="00197C80">
              <w:rPr>
                <w:b/>
                <w:sz w:val="24"/>
                <w:szCs w:val="24"/>
                <w:lang w:val="en-IE"/>
              </w:rPr>
              <w:t xml:space="preserve"> Time Log</w:t>
            </w:r>
          </w:p>
          <w:p w:rsidRPr="00197C80" w:rsidR="00491FB3" w:rsidP="00197C80" w:rsidRDefault="00491FB3" w14:paraId="4D9B6A3A" w14:textId="77777777">
            <w:pPr>
              <w:pStyle w:val="NoSpacing"/>
              <w:jc w:val="center"/>
              <w:rPr>
                <w:b/>
                <w:lang w:val="en-IE"/>
              </w:rPr>
            </w:pPr>
          </w:p>
        </w:tc>
      </w:tr>
      <w:tr w:rsidR="00197C80" w:rsidTr="5159EF66" w14:paraId="51E48439" w14:textId="77777777">
        <w:tc>
          <w:tcPr>
            <w:tcW w:w="2122" w:type="dxa"/>
            <w:tcMar/>
          </w:tcPr>
          <w:p w:rsidRPr="00197C80" w:rsidR="00197C80" w:rsidP="00197C80" w:rsidRDefault="00491FB3" w14:paraId="6A536F72" w14:textId="035F0328">
            <w:pPr>
              <w:pStyle w:val="NoSpacing"/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UCC </w:t>
            </w:r>
            <w:r w:rsidRPr="00197C80" w:rsidR="00197C80">
              <w:rPr>
                <w:b/>
                <w:lang w:val="en-IE"/>
              </w:rPr>
              <w:t xml:space="preserve">Consultant </w:t>
            </w:r>
          </w:p>
        </w:tc>
        <w:tc>
          <w:tcPr>
            <w:tcW w:w="6894" w:type="dxa"/>
            <w:tcMar/>
          </w:tcPr>
          <w:p w:rsidR="00491FB3" w:rsidRDefault="00491FB3" w14:paraId="1DE76A44" w14:textId="6AA0F8A1">
            <w:pPr>
              <w:rPr>
                <w:lang w:val="en-IE"/>
              </w:rPr>
            </w:pPr>
          </w:p>
        </w:tc>
      </w:tr>
      <w:tr w:rsidR="00491FB3" w:rsidTr="5159EF66" w14:paraId="52D644A5" w14:textId="77777777">
        <w:tc>
          <w:tcPr>
            <w:tcW w:w="2122" w:type="dxa"/>
            <w:tcMar/>
          </w:tcPr>
          <w:p w:rsidRPr="00197C80" w:rsidR="00491FB3" w:rsidP="5159EF66" w:rsidRDefault="00491FB3" w14:paraId="4AF30DDE" w14:textId="0029104E">
            <w:pPr>
              <w:pStyle w:val="NoSpacing"/>
              <w:rPr>
                <w:b w:val="1"/>
                <w:bCs w:val="1"/>
                <w:lang w:val="en-IE"/>
              </w:rPr>
            </w:pPr>
            <w:r w:rsidRPr="5159EF66" w:rsidR="00491FB3">
              <w:rPr>
                <w:b w:val="1"/>
                <w:bCs w:val="1"/>
                <w:lang w:val="en-IE"/>
              </w:rPr>
              <w:t>UCC Ref</w:t>
            </w:r>
            <w:r w:rsidRPr="5159EF66" w:rsidR="16BD7E92">
              <w:rPr>
                <w:b w:val="1"/>
                <w:bCs w:val="1"/>
                <w:lang w:val="en-IE"/>
              </w:rPr>
              <w:t>.</w:t>
            </w:r>
          </w:p>
        </w:tc>
        <w:tc>
          <w:tcPr>
            <w:tcW w:w="6894" w:type="dxa"/>
            <w:tcMar/>
          </w:tcPr>
          <w:p w:rsidR="00491FB3" w:rsidRDefault="00491FB3" w14:paraId="6967EC04" w14:textId="0E273AC8">
            <w:pPr>
              <w:rPr>
                <w:lang w:val="en-IE"/>
              </w:rPr>
            </w:pPr>
          </w:p>
        </w:tc>
      </w:tr>
      <w:tr w:rsidR="00491FB3" w:rsidTr="5159EF66" w14:paraId="23EC5BF5" w14:textId="77777777">
        <w:tc>
          <w:tcPr>
            <w:tcW w:w="2122" w:type="dxa"/>
            <w:tcMar/>
          </w:tcPr>
          <w:p w:rsidRPr="00197C80" w:rsidR="00491FB3" w:rsidP="00197C80" w:rsidRDefault="00491FB3" w14:paraId="741509DA" w14:textId="6B65DBA0">
            <w:pPr>
              <w:pStyle w:val="NoSpacing"/>
              <w:rPr>
                <w:b/>
                <w:lang w:val="en-IE"/>
              </w:rPr>
            </w:pPr>
            <w:r>
              <w:rPr>
                <w:b/>
                <w:lang w:val="en-IE"/>
              </w:rPr>
              <w:t>Project</w:t>
            </w:r>
          </w:p>
        </w:tc>
        <w:tc>
          <w:tcPr>
            <w:tcW w:w="6894" w:type="dxa"/>
            <w:tcMar/>
          </w:tcPr>
          <w:p w:rsidR="00491FB3" w:rsidRDefault="00491FB3" w14:paraId="6627E796" w14:textId="2ADAEBF1">
            <w:pPr>
              <w:rPr>
                <w:lang w:val="en-IE"/>
              </w:rPr>
            </w:pPr>
          </w:p>
        </w:tc>
      </w:tr>
      <w:tr w:rsidR="5159EF66" w:rsidTr="5159EF66" w14:paraId="1DD82D71">
        <w:tc>
          <w:tcPr>
            <w:tcW w:w="2122" w:type="dxa"/>
            <w:tcMar/>
          </w:tcPr>
          <w:p w:rsidR="2196C4B2" w:rsidP="5159EF66" w:rsidRDefault="2196C4B2" w14:paraId="6D438836" w14:textId="69D1CA7B">
            <w:pPr>
              <w:pStyle w:val="NoSpacing"/>
              <w:rPr>
                <w:b w:val="1"/>
                <w:bCs w:val="1"/>
                <w:lang w:val="en-IE"/>
              </w:rPr>
            </w:pPr>
            <w:r w:rsidRPr="5159EF66" w:rsidR="2196C4B2">
              <w:rPr>
                <w:b w:val="1"/>
                <w:bCs w:val="1"/>
                <w:lang w:val="en-IE"/>
              </w:rPr>
              <w:t>Client Ref.</w:t>
            </w:r>
          </w:p>
        </w:tc>
        <w:tc>
          <w:tcPr>
            <w:tcW w:w="6894" w:type="dxa"/>
            <w:tcMar/>
          </w:tcPr>
          <w:p w:rsidR="5159EF66" w:rsidP="5159EF66" w:rsidRDefault="5159EF66" w14:paraId="7AEF139F" w14:textId="763DBC1F">
            <w:pPr>
              <w:pStyle w:val="Normal"/>
              <w:rPr>
                <w:lang w:val="en-IE"/>
              </w:rPr>
            </w:pPr>
          </w:p>
        </w:tc>
      </w:tr>
      <w:tr w:rsidR="00491FB3" w:rsidTr="5159EF66" w14:paraId="3FB58BDC" w14:textId="77777777">
        <w:tc>
          <w:tcPr>
            <w:tcW w:w="2122" w:type="dxa"/>
            <w:tcMar/>
          </w:tcPr>
          <w:p w:rsidR="00491FB3" w:rsidP="00197C80" w:rsidRDefault="00491FB3" w14:paraId="091824DD" w14:textId="13120505">
            <w:pPr>
              <w:pStyle w:val="NoSpacing"/>
              <w:rPr>
                <w:b/>
                <w:lang w:val="en-IE"/>
              </w:rPr>
            </w:pPr>
            <w:r>
              <w:rPr>
                <w:b/>
                <w:lang w:val="en-IE"/>
              </w:rPr>
              <w:t>2020</w:t>
            </w:r>
          </w:p>
          <w:p w:rsidR="00491FB3" w:rsidP="00197C80" w:rsidRDefault="00491FB3" w14:paraId="652B46BF" w14:textId="32C34AC5">
            <w:pPr>
              <w:pStyle w:val="NoSpacing"/>
              <w:rPr>
                <w:b/>
                <w:lang w:val="en-IE"/>
              </w:rPr>
            </w:pPr>
          </w:p>
        </w:tc>
        <w:tc>
          <w:tcPr>
            <w:tcW w:w="6894" w:type="dxa"/>
            <w:tcMar/>
          </w:tcPr>
          <w:p w:rsidR="00491FB3" w:rsidRDefault="00491FB3" w14:paraId="4845FADB" w14:textId="717BF08D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 w:rsidR="00491FB3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Q</w:t>
            </w:r>
            <w:bookmarkStart w:name="_GoBack" w:id="0"/>
            <w:bookmarkEnd w:id="0"/>
          </w:p>
        </w:tc>
      </w:tr>
    </w:tbl>
    <w:p w:rsidR="00197C80" w:rsidRDefault="00197C80" w14:paraId="46B17086" w14:textId="77777777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650"/>
      </w:tblGrid>
      <w:tr w:rsidR="00197C80" w:rsidTr="5159EF66" w14:paraId="724B2312" w14:textId="77777777">
        <w:tc>
          <w:tcPr>
            <w:tcW w:w="2122" w:type="dxa"/>
            <w:tcMar/>
          </w:tcPr>
          <w:p w:rsidRPr="00197C80" w:rsidR="00197C80" w:rsidRDefault="00197C80" w14:paraId="20369B26" w14:textId="77777777">
            <w:pPr>
              <w:rPr>
                <w:b/>
                <w:lang w:val="en-IE"/>
              </w:rPr>
            </w:pPr>
            <w:r w:rsidRPr="00197C80">
              <w:rPr>
                <w:b/>
                <w:lang w:val="en-IE"/>
              </w:rPr>
              <w:t>Date</w:t>
            </w:r>
          </w:p>
        </w:tc>
        <w:tc>
          <w:tcPr>
            <w:tcW w:w="5244" w:type="dxa"/>
            <w:tcMar/>
          </w:tcPr>
          <w:p w:rsidRPr="00197C80" w:rsidR="00197C80" w:rsidRDefault="00491FB3" w14:paraId="69EACBCE" w14:textId="053296E8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Nature</w:t>
            </w:r>
            <w:r w:rsidRPr="00197C80" w:rsidR="00197C80">
              <w:rPr>
                <w:b/>
                <w:lang w:val="en-IE"/>
              </w:rPr>
              <w:t xml:space="preserve"> of Consultancy </w:t>
            </w:r>
            <w:r>
              <w:rPr>
                <w:b/>
                <w:lang w:val="en-IE"/>
              </w:rPr>
              <w:t>Delivery</w:t>
            </w:r>
          </w:p>
        </w:tc>
        <w:tc>
          <w:tcPr>
            <w:tcW w:w="1650" w:type="dxa"/>
            <w:tcMar/>
          </w:tcPr>
          <w:p w:rsidRPr="00197C80" w:rsidR="00197C80" w:rsidRDefault="00197C80" w14:paraId="6F999738" w14:textId="77777777">
            <w:pPr>
              <w:rPr>
                <w:b/>
                <w:lang w:val="en-IE"/>
              </w:rPr>
            </w:pPr>
            <w:r w:rsidRPr="00197C80">
              <w:rPr>
                <w:b/>
                <w:lang w:val="en-IE"/>
              </w:rPr>
              <w:t>Duration (in hours/minutes)</w:t>
            </w:r>
          </w:p>
        </w:tc>
      </w:tr>
      <w:tr w:rsidR="00197C80" w:rsidTr="5159EF66" w14:paraId="28A78DDF" w14:textId="77777777">
        <w:tc>
          <w:tcPr>
            <w:tcW w:w="2122" w:type="dxa"/>
            <w:tcMar/>
          </w:tcPr>
          <w:p w:rsidR="00197C80" w:rsidRDefault="00117B7C" w14:paraId="478D60C0" w14:noSpellErr="1" w14:textId="24286208">
            <w:pPr>
              <w:rPr>
                <w:lang w:val="en-IE"/>
              </w:rPr>
            </w:pPr>
          </w:p>
        </w:tc>
        <w:tc>
          <w:tcPr>
            <w:tcW w:w="5244" w:type="dxa"/>
            <w:tcMar/>
          </w:tcPr>
          <w:p w:rsidR="00197C80" w:rsidP="5159EF66" w:rsidRDefault="00D40E13" w14:paraId="15C57F4B" w14:noSpellErr="1" w14:textId="43139D32">
            <w:pPr>
              <w:rPr>
                <w:rFonts w:ascii="Calibri" w:hAnsi="Calibri" w:cs="Calibri"/>
                <w:color w:val="000000" w:themeColor="text1" w:themeTint="FF" w:themeShade="FF"/>
                <w:lang w:val="en-IE"/>
              </w:rPr>
            </w:pPr>
          </w:p>
        </w:tc>
        <w:tc>
          <w:tcPr>
            <w:tcW w:w="1650" w:type="dxa"/>
            <w:tcMar/>
          </w:tcPr>
          <w:p w:rsidRPr="00117B7C" w:rsidR="00197C80" w:rsidP="00117B7C" w:rsidRDefault="00117B7C" w14:paraId="54B1160B" w14:noSpellErr="1" w14:textId="59E0996F">
            <w:pPr>
              <w:jc w:val="right"/>
              <w:rPr>
                <w:lang w:val="en-IE"/>
              </w:rPr>
            </w:pPr>
          </w:p>
        </w:tc>
      </w:tr>
      <w:tr w:rsidR="00197C80" w:rsidTr="5159EF66" w14:paraId="74E72D5F" w14:textId="77777777">
        <w:tc>
          <w:tcPr>
            <w:tcW w:w="2122" w:type="dxa"/>
            <w:tcMar/>
          </w:tcPr>
          <w:p w:rsidR="00197C80" w:rsidRDefault="00117B7C" w14:paraId="3EFA70BD" w14:noSpellErr="1" w14:textId="7DB98C22">
            <w:pPr>
              <w:rPr>
                <w:lang w:val="en-IE"/>
              </w:rPr>
            </w:pPr>
          </w:p>
        </w:tc>
        <w:tc>
          <w:tcPr>
            <w:tcW w:w="5244" w:type="dxa"/>
            <w:tcMar/>
          </w:tcPr>
          <w:p w:rsidRPr="00117B7C" w:rsidR="00197C80" w:rsidRDefault="00117B7C" w14:paraId="28C3DC80" w14:noSpellErr="1" w14:textId="617D90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0" w:type="dxa"/>
            <w:tcMar/>
          </w:tcPr>
          <w:p w:rsidR="00197C80" w:rsidP="00D40E13" w:rsidRDefault="00D40E13" w14:paraId="7CEEEC2B" w14:noSpellErr="1" w14:textId="01B26704">
            <w:pPr>
              <w:jc w:val="right"/>
              <w:rPr>
                <w:lang w:val="en-IE"/>
              </w:rPr>
            </w:pPr>
          </w:p>
        </w:tc>
      </w:tr>
      <w:tr w:rsidR="00197C80" w:rsidTr="5159EF66" w14:paraId="4A2E4AD7" w14:textId="77777777">
        <w:tc>
          <w:tcPr>
            <w:tcW w:w="2122" w:type="dxa"/>
            <w:tcMar/>
          </w:tcPr>
          <w:p w:rsidR="00197C80" w:rsidRDefault="00117B7C" w14:paraId="63C48A2C" w14:noSpellErr="1" w14:textId="295C302F">
            <w:pPr>
              <w:rPr>
                <w:lang w:val="en-IE"/>
              </w:rPr>
            </w:pPr>
          </w:p>
        </w:tc>
        <w:tc>
          <w:tcPr>
            <w:tcW w:w="5244" w:type="dxa"/>
            <w:tcMar/>
          </w:tcPr>
          <w:p w:rsidR="00197C80" w:rsidP="5159EF66" w:rsidRDefault="00D40E13" w14:paraId="05F5B326" w14:noSpellErr="1" w14:textId="4EC59FEC">
            <w:pPr>
              <w:rPr>
                <w:rFonts w:ascii="Calibri" w:hAnsi="Calibri" w:cs="Calibri"/>
                <w:color w:val="000000" w:themeColor="text1" w:themeTint="FF" w:themeShade="FF"/>
                <w:lang w:val="en-IE"/>
              </w:rPr>
            </w:pPr>
          </w:p>
        </w:tc>
        <w:tc>
          <w:tcPr>
            <w:tcW w:w="1650" w:type="dxa"/>
            <w:tcMar/>
          </w:tcPr>
          <w:p w:rsidR="00197C80" w:rsidP="00D40E13" w:rsidRDefault="00D40E13" w14:paraId="3DE66144" w14:noSpellErr="1" w14:textId="0B94F668">
            <w:pPr>
              <w:jc w:val="right"/>
              <w:rPr>
                <w:lang w:val="en-IE"/>
              </w:rPr>
            </w:pPr>
          </w:p>
        </w:tc>
      </w:tr>
      <w:tr w:rsidR="00197C80" w:rsidTr="5159EF66" w14:paraId="316D8849" w14:textId="77777777">
        <w:tc>
          <w:tcPr>
            <w:tcW w:w="2122" w:type="dxa"/>
            <w:tcMar/>
          </w:tcPr>
          <w:p w:rsidR="00197C80" w:rsidRDefault="00197C80" w14:paraId="6CF9EB7A" w14:textId="77777777">
            <w:pPr>
              <w:rPr>
                <w:lang w:val="en-IE"/>
              </w:rPr>
            </w:pPr>
          </w:p>
        </w:tc>
        <w:tc>
          <w:tcPr>
            <w:tcW w:w="5244" w:type="dxa"/>
            <w:tcMar/>
          </w:tcPr>
          <w:p w:rsidR="00197C80" w:rsidRDefault="00197C80" w14:paraId="4ACB8B33" w14:textId="77777777">
            <w:pPr>
              <w:rPr>
                <w:lang w:val="en-IE"/>
              </w:rPr>
            </w:pPr>
          </w:p>
        </w:tc>
        <w:tc>
          <w:tcPr>
            <w:tcW w:w="1650" w:type="dxa"/>
            <w:tcMar/>
          </w:tcPr>
          <w:p w:rsidR="00197C80" w:rsidP="00D40E13" w:rsidRDefault="00197C80" w14:paraId="7DA8024F" w14:textId="77777777">
            <w:pPr>
              <w:jc w:val="right"/>
              <w:rPr>
                <w:lang w:val="en-IE"/>
              </w:rPr>
            </w:pPr>
          </w:p>
        </w:tc>
      </w:tr>
      <w:tr w:rsidR="00197C80" w:rsidTr="5159EF66" w14:paraId="4E33CCDA" w14:textId="77777777">
        <w:tc>
          <w:tcPr>
            <w:tcW w:w="2122" w:type="dxa"/>
            <w:tcMar/>
          </w:tcPr>
          <w:p w:rsidR="00197C80" w:rsidRDefault="00197C80" w14:paraId="52122E76" w14:textId="77777777">
            <w:pPr>
              <w:rPr>
                <w:lang w:val="en-IE"/>
              </w:rPr>
            </w:pPr>
          </w:p>
        </w:tc>
        <w:tc>
          <w:tcPr>
            <w:tcW w:w="5244" w:type="dxa"/>
            <w:tcMar/>
          </w:tcPr>
          <w:p w:rsidR="00197C80" w:rsidRDefault="00197C80" w14:paraId="1E8D4BD2" w14:textId="77777777">
            <w:pPr>
              <w:rPr>
                <w:lang w:val="en-IE"/>
              </w:rPr>
            </w:pPr>
          </w:p>
        </w:tc>
        <w:tc>
          <w:tcPr>
            <w:tcW w:w="1650" w:type="dxa"/>
            <w:tcMar/>
          </w:tcPr>
          <w:p w:rsidR="00197C80" w:rsidP="00D40E13" w:rsidRDefault="00197C80" w14:paraId="2DA280CC" w14:textId="77777777">
            <w:pPr>
              <w:jc w:val="right"/>
              <w:rPr>
                <w:lang w:val="en-IE"/>
              </w:rPr>
            </w:pPr>
          </w:p>
        </w:tc>
      </w:tr>
      <w:tr w:rsidR="00197C80" w:rsidTr="5159EF66" w14:paraId="5DC992F3" w14:textId="77777777">
        <w:tc>
          <w:tcPr>
            <w:tcW w:w="2122" w:type="dxa"/>
            <w:tcMar/>
          </w:tcPr>
          <w:p w:rsidR="00197C80" w:rsidRDefault="00197C80" w14:paraId="3446B09F" w14:textId="77777777">
            <w:pPr>
              <w:rPr>
                <w:lang w:val="en-IE"/>
              </w:rPr>
            </w:pPr>
          </w:p>
        </w:tc>
        <w:tc>
          <w:tcPr>
            <w:tcW w:w="5244" w:type="dxa"/>
            <w:tcMar/>
          </w:tcPr>
          <w:p w:rsidR="00197C80" w:rsidRDefault="00197C80" w14:paraId="16F28D0B" w14:textId="77777777">
            <w:pPr>
              <w:rPr>
                <w:lang w:val="en-IE"/>
              </w:rPr>
            </w:pPr>
          </w:p>
        </w:tc>
        <w:tc>
          <w:tcPr>
            <w:tcW w:w="1650" w:type="dxa"/>
            <w:tcMar/>
          </w:tcPr>
          <w:p w:rsidR="00197C80" w:rsidP="00D40E13" w:rsidRDefault="00197C80" w14:paraId="7219AB32" w14:textId="77777777">
            <w:pPr>
              <w:jc w:val="right"/>
              <w:rPr>
                <w:lang w:val="en-IE"/>
              </w:rPr>
            </w:pPr>
          </w:p>
        </w:tc>
      </w:tr>
      <w:tr w:rsidR="00197C80" w:rsidTr="5159EF66" w14:paraId="61A9AA26" w14:textId="77777777">
        <w:tc>
          <w:tcPr>
            <w:tcW w:w="2122" w:type="dxa"/>
            <w:tcMar/>
          </w:tcPr>
          <w:p w:rsidR="00197C80" w:rsidRDefault="00197C80" w14:paraId="191762CD" w14:textId="77777777">
            <w:pPr>
              <w:rPr>
                <w:lang w:val="en-IE"/>
              </w:rPr>
            </w:pPr>
          </w:p>
        </w:tc>
        <w:tc>
          <w:tcPr>
            <w:tcW w:w="5244" w:type="dxa"/>
            <w:tcMar/>
          </w:tcPr>
          <w:p w:rsidR="00197C80" w:rsidRDefault="00197C80" w14:paraId="313602E1" w14:textId="77777777">
            <w:pPr>
              <w:rPr>
                <w:lang w:val="en-IE"/>
              </w:rPr>
            </w:pPr>
          </w:p>
        </w:tc>
        <w:tc>
          <w:tcPr>
            <w:tcW w:w="1650" w:type="dxa"/>
            <w:tcMar/>
          </w:tcPr>
          <w:p w:rsidR="00197C80" w:rsidP="00D40E13" w:rsidRDefault="00197C80" w14:paraId="00193241" w14:textId="77777777">
            <w:pPr>
              <w:jc w:val="right"/>
              <w:rPr>
                <w:lang w:val="en-IE"/>
              </w:rPr>
            </w:pPr>
          </w:p>
        </w:tc>
      </w:tr>
      <w:tr w:rsidR="00197C80" w:rsidTr="5159EF66" w14:paraId="49EA8ED2" w14:textId="77777777">
        <w:tc>
          <w:tcPr>
            <w:tcW w:w="2122" w:type="dxa"/>
            <w:tcMar/>
          </w:tcPr>
          <w:p w:rsidR="00197C80" w:rsidRDefault="00197C80" w14:paraId="44F15909" w14:textId="77777777">
            <w:pPr>
              <w:rPr>
                <w:lang w:val="en-IE"/>
              </w:rPr>
            </w:pPr>
          </w:p>
        </w:tc>
        <w:tc>
          <w:tcPr>
            <w:tcW w:w="5244" w:type="dxa"/>
            <w:tcMar/>
          </w:tcPr>
          <w:p w:rsidR="00197C80" w:rsidRDefault="00197C80" w14:paraId="79F17E97" w14:textId="77777777">
            <w:pPr>
              <w:rPr>
                <w:lang w:val="en-IE"/>
              </w:rPr>
            </w:pPr>
          </w:p>
        </w:tc>
        <w:tc>
          <w:tcPr>
            <w:tcW w:w="1650" w:type="dxa"/>
            <w:tcMar/>
          </w:tcPr>
          <w:p w:rsidR="00197C80" w:rsidP="00D40E13" w:rsidRDefault="00197C80" w14:paraId="40925C45" w14:textId="77777777">
            <w:pPr>
              <w:jc w:val="right"/>
              <w:rPr>
                <w:lang w:val="en-IE"/>
              </w:rPr>
            </w:pPr>
          </w:p>
        </w:tc>
      </w:tr>
      <w:tr w:rsidR="00197C80" w:rsidTr="5159EF66" w14:paraId="50E196BB" w14:textId="77777777">
        <w:tc>
          <w:tcPr>
            <w:tcW w:w="2122" w:type="dxa"/>
            <w:tcMar/>
          </w:tcPr>
          <w:p w:rsidR="00197C80" w:rsidRDefault="00197C80" w14:paraId="4675DA44" w14:textId="77777777">
            <w:pPr>
              <w:rPr>
                <w:lang w:val="en-IE"/>
              </w:rPr>
            </w:pPr>
          </w:p>
        </w:tc>
        <w:tc>
          <w:tcPr>
            <w:tcW w:w="5244" w:type="dxa"/>
            <w:tcMar/>
          </w:tcPr>
          <w:p w:rsidR="00197C80" w:rsidRDefault="00197C80" w14:paraId="32434396" w14:textId="77777777">
            <w:pPr>
              <w:rPr>
                <w:lang w:val="en-IE"/>
              </w:rPr>
            </w:pPr>
          </w:p>
        </w:tc>
        <w:tc>
          <w:tcPr>
            <w:tcW w:w="1650" w:type="dxa"/>
            <w:tcMar/>
          </w:tcPr>
          <w:p w:rsidR="00197C80" w:rsidP="00D40E13" w:rsidRDefault="00197C80" w14:paraId="5984A603" w14:textId="77777777">
            <w:pPr>
              <w:jc w:val="right"/>
              <w:rPr>
                <w:lang w:val="en-IE"/>
              </w:rPr>
            </w:pPr>
          </w:p>
        </w:tc>
      </w:tr>
      <w:tr w:rsidR="00197C80" w:rsidTr="5159EF66" w14:paraId="1F6D5036" w14:textId="77777777">
        <w:tc>
          <w:tcPr>
            <w:tcW w:w="2122" w:type="dxa"/>
            <w:tcMar/>
          </w:tcPr>
          <w:p w:rsidR="00197C80" w:rsidRDefault="00197C80" w14:paraId="7960755F" w14:textId="77777777">
            <w:pPr>
              <w:rPr>
                <w:lang w:val="en-IE"/>
              </w:rPr>
            </w:pPr>
          </w:p>
        </w:tc>
        <w:tc>
          <w:tcPr>
            <w:tcW w:w="5244" w:type="dxa"/>
            <w:tcMar/>
          </w:tcPr>
          <w:p w:rsidR="00197C80" w:rsidRDefault="00197C80" w14:paraId="0483BDDE" w14:textId="77777777">
            <w:pPr>
              <w:rPr>
                <w:lang w:val="en-IE"/>
              </w:rPr>
            </w:pPr>
          </w:p>
        </w:tc>
        <w:tc>
          <w:tcPr>
            <w:tcW w:w="1650" w:type="dxa"/>
            <w:tcMar/>
          </w:tcPr>
          <w:p w:rsidR="00197C80" w:rsidP="00D40E13" w:rsidRDefault="00197C80" w14:paraId="4D17A6F8" w14:textId="77777777">
            <w:pPr>
              <w:jc w:val="right"/>
              <w:rPr>
                <w:lang w:val="en-IE"/>
              </w:rPr>
            </w:pPr>
          </w:p>
        </w:tc>
      </w:tr>
    </w:tbl>
    <w:p w:rsidR="00197C80" w:rsidRDefault="00197C80" w14:paraId="3FAAF279" w14:textId="77777777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197C80" w:rsidTr="5159EF66" w14:paraId="49780255" w14:textId="77777777">
        <w:tc>
          <w:tcPr>
            <w:tcW w:w="7366" w:type="dxa"/>
            <w:tcMar/>
          </w:tcPr>
          <w:p w:rsidRPr="00197C80" w:rsidR="00197C80" w:rsidRDefault="00197C80" w14:paraId="1C24D10B" w14:textId="77777777">
            <w:pPr>
              <w:rPr>
                <w:b/>
                <w:lang w:val="en-IE"/>
              </w:rPr>
            </w:pPr>
            <w:r w:rsidRPr="00197C80">
              <w:rPr>
                <w:b/>
                <w:lang w:val="en-IE"/>
              </w:rPr>
              <w:t>TOTAL HOURS OF CONSULTANCY PROVIDED</w:t>
            </w:r>
          </w:p>
        </w:tc>
        <w:tc>
          <w:tcPr>
            <w:tcW w:w="1650" w:type="dxa"/>
            <w:tcMar/>
          </w:tcPr>
          <w:p w:rsidR="00197C80" w:rsidP="00D40E13" w:rsidRDefault="00D40E13" w14:paraId="4B74589B" w14:noSpellErr="1" w14:textId="5AE78129">
            <w:pPr>
              <w:jc w:val="right"/>
              <w:rPr>
                <w:lang w:val="en-IE"/>
              </w:rPr>
            </w:pPr>
          </w:p>
        </w:tc>
      </w:tr>
    </w:tbl>
    <w:p w:rsidRPr="00197C80" w:rsidR="00197C80" w:rsidRDefault="00197C80" w14:paraId="1BFE506C" w14:textId="77777777">
      <w:pPr>
        <w:rPr>
          <w:lang w:val="en-IE"/>
        </w:rPr>
      </w:pPr>
    </w:p>
    <w:sectPr w:rsidRPr="00197C80" w:rsidR="00197C8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80"/>
    <w:rsid w:val="00066B4E"/>
    <w:rsid w:val="000E0570"/>
    <w:rsid w:val="00117B7C"/>
    <w:rsid w:val="00197C80"/>
    <w:rsid w:val="00491FB3"/>
    <w:rsid w:val="006B2042"/>
    <w:rsid w:val="00D40E13"/>
    <w:rsid w:val="16BD7E92"/>
    <w:rsid w:val="2196C4B2"/>
    <w:rsid w:val="4F9172A0"/>
    <w:rsid w:val="5159E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10D3"/>
  <w15:chartTrackingRefBased/>
  <w15:docId w15:val="{9F1EC575-D836-468F-B608-986E3130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97C80"/>
    <w:pPr>
      <w:spacing w:after="0" w:line="240" w:lineRule="auto"/>
    </w:pPr>
  </w:style>
  <w:style w:type="table" w:styleId="TableGrid">
    <w:name w:val="Table Grid"/>
    <w:basedOn w:val="TableNormal"/>
    <w:uiPriority w:val="39"/>
    <w:rsid w:val="00197C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491FB3"/>
  </w:style>
  <w:style w:type="character" w:styleId="eop" w:customStyle="1">
    <w:name w:val="eop"/>
    <w:basedOn w:val="DefaultParagraphFont"/>
    <w:rsid w:val="0049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jpg" Id="R0cfa7530782c48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9C042A037AC40B184ED8F5E6331F1" ma:contentTypeVersion="13" ma:contentTypeDescription="Create a new document." ma:contentTypeScope="" ma:versionID="50cd7a1afd3d32397b8f3a3f0bbb7699">
  <xsd:schema xmlns:xsd="http://www.w3.org/2001/XMLSchema" xmlns:xs="http://www.w3.org/2001/XMLSchema" xmlns:p="http://schemas.microsoft.com/office/2006/metadata/properties" xmlns:ns3="f8b786de-7fc1-45a7-9c5e-8505481a591a" xmlns:ns4="ee11d739-6353-44e1-92e2-fbedab809d43" targetNamespace="http://schemas.microsoft.com/office/2006/metadata/properties" ma:root="true" ma:fieldsID="6bfa2bc90758626c8ddcaa5be2302615" ns3:_="" ns4:_="">
    <xsd:import namespace="f8b786de-7fc1-45a7-9c5e-8505481a591a"/>
    <xsd:import namespace="ee11d739-6353-44e1-92e2-fbedab809d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786de-7fc1-45a7-9c5e-8505481a5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1d739-6353-44e1-92e2-fbedab809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C1934-2EFF-479D-9822-D0AC69E31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786de-7fc1-45a7-9c5e-8505481a591a"/>
    <ds:schemaRef ds:uri="ee11d739-6353-44e1-92e2-fbedab809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4623E-8F24-4E7F-8223-34DF85D6D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C6340-4341-4191-962F-B83CA4B6A2DF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ee11d739-6353-44e1-92e2-fbedab809d43"/>
    <ds:schemaRef ds:uri="f8b786de-7fc1-45a7-9c5e-8505481a591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IT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Quinlan, Julianne</dc:creator>
  <keywords/>
  <dc:description/>
  <lastModifiedBy>O'Leary, Rachel</lastModifiedBy>
  <revision>3</revision>
  <dcterms:created xsi:type="dcterms:W3CDTF">2020-07-10T09:46:00.0000000Z</dcterms:created>
  <dcterms:modified xsi:type="dcterms:W3CDTF">2020-07-10T09:56:59.8052439Z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0x010100BFA9C042A037AC40B184ED8F5E6331F1</vt:lpwstr>
  </property>
</Properties>
</file>