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4AC7" w14:textId="77777777" w:rsidR="00C13287" w:rsidRPr="00A65BA4" w:rsidRDefault="003D79BE" w:rsidP="00AA478A">
      <w:pPr>
        <w:jc w:val="center"/>
        <w:rPr>
          <w:bCs/>
        </w:rPr>
      </w:pPr>
      <w:r w:rsidRPr="00A65BA4">
        <w:rPr>
          <w:bCs/>
        </w:rPr>
        <w:t xml:space="preserve"> </w:t>
      </w:r>
    </w:p>
    <w:p w14:paraId="47502B3A" w14:textId="75EDEA18" w:rsidR="003D79BE" w:rsidRPr="00A65BA4" w:rsidRDefault="003D79BE" w:rsidP="00A65BA4">
      <w:pPr>
        <w:pStyle w:val="Heading2"/>
        <w:jc w:val="center"/>
        <w:rPr>
          <w:sz w:val="32"/>
          <w:szCs w:val="32"/>
        </w:rPr>
      </w:pPr>
      <w:r w:rsidRPr="00A65BA4">
        <w:rPr>
          <w:sz w:val="32"/>
          <w:szCs w:val="32"/>
        </w:rPr>
        <w:t>UCC Green Campus</w:t>
      </w:r>
      <w:r w:rsidR="00C13287" w:rsidRPr="00A65BA4">
        <w:rPr>
          <w:sz w:val="32"/>
          <w:szCs w:val="32"/>
        </w:rPr>
        <w:t xml:space="preserve"> UNIC</w:t>
      </w:r>
      <w:r w:rsidRPr="00A65BA4">
        <w:rPr>
          <w:sz w:val="32"/>
          <w:szCs w:val="32"/>
        </w:rPr>
        <w:t xml:space="preserve"> Living Laboratory Seed Fund</w:t>
      </w:r>
    </w:p>
    <w:p w14:paraId="3C8D842C" w14:textId="217CA968" w:rsidR="00A65BA4" w:rsidRPr="00A65BA4" w:rsidRDefault="003D79BE" w:rsidP="00A65BA4">
      <w:pPr>
        <w:pStyle w:val="Heading2"/>
        <w:jc w:val="center"/>
        <w:rPr>
          <w:sz w:val="32"/>
          <w:szCs w:val="32"/>
        </w:rPr>
      </w:pPr>
      <w:r w:rsidRPr="00A65BA4">
        <w:rPr>
          <w:sz w:val="32"/>
          <w:szCs w:val="32"/>
        </w:rPr>
        <w:t>APPLICATION FORM</w:t>
      </w:r>
    </w:p>
    <w:p w14:paraId="14BD59AC" w14:textId="1C1467A0" w:rsidR="00A65BA4" w:rsidRPr="00220C42" w:rsidRDefault="00A65BA4" w:rsidP="00A65BA4">
      <w:pPr>
        <w:spacing w:before="120"/>
        <w:rPr>
          <w:bCs/>
          <w:sz w:val="24"/>
          <w:szCs w:val="18"/>
        </w:rPr>
      </w:pPr>
      <w:r w:rsidRPr="00220C42">
        <w:rPr>
          <w:bCs/>
          <w:sz w:val="24"/>
          <w:szCs w:val="18"/>
        </w:rPr>
        <w:t>All sections of this form must be completed. Do not exceed the specified word count or add supplementary information (including hyperlinks). Please ensure you have consulted the Information and Guidelines for Applicants before submitting your application.</w:t>
      </w:r>
    </w:p>
    <w:p w14:paraId="67498026" w14:textId="77777777" w:rsidR="003D79BE" w:rsidRPr="00220C42" w:rsidRDefault="003D79BE" w:rsidP="003D79BE">
      <w:pPr>
        <w:rPr>
          <w:color w:val="000000" w:themeColor="text1"/>
          <w:sz w:val="24"/>
          <w:szCs w:val="24"/>
        </w:rPr>
      </w:pPr>
    </w:p>
    <w:p w14:paraId="1398E6FB" w14:textId="77777777" w:rsidR="003D79BE" w:rsidRPr="00220C42" w:rsidRDefault="003D79BE" w:rsidP="003D79BE">
      <w:pPr>
        <w:jc w:val="center"/>
        <w:rPr>
          <w:color w:val="000000" w:themeColor="text1"/>
          <w:sz w:val="24"/>
          <w:szCs w:val="24"/>
        </w:rPr>
      </w:pPr>
      <w:r w:rsidRPr="00220C42">
        <w:rPr>
          <w:color w:val="000000" w:themeColor="text1"/>
          <w:sz w:val="24"/>
          <w:szCs w:val="24"/>
        </w:rPr>
        <w:t>DEADLINE FOR THE SUBMISSION OF APPLICATIONS</w:t>
      </w:r>
    </w:p>
    <w:p w14:paraId="4DBA59A0" w14:textId="6F878C14" w:rsidR="002D0B8E" w:rsidRPr="00220C42" w:rsidRDefault="00A63AB6" w:rsidP="00A63AB6">
      <w:pPr>
        <w:jc w:val="center"/>
        <w:rPr>
          <w:b/>
          <w:bCs/>
          <w:sz w:val="24"/>
          <w:szCs w:val="24"/>
        </w:rPr>
      </w:pPr>
      <w:r w:rsidRPr="00220C42">
        <w:rPr>
          <w:b/>
          <w:bCs/>
          <w:sz w:val="24"/>
          <w:szCs w:val="24"/>
        </w:rPr>
        <w:t>Wednesday 1</w:t>
      </w:r>
      <w:r w:rsidRPr="00220C42">
        <w:rPr>
          <w:b/>
          <w:bCs/>
          <w:sz w:val="24"/>
          <w:szCs w:val="24"/>
          <w:vertAlign w:val="superscript"/>
        </w:rPr>
        <w:t>st</w:t>
      </w:r>
      <w:r w:rsidRPr="00220C42">
        <w:rPr>
          <w:b/>
          <w:bCs/>
          <w:sz w:val="24"/>
          <w:szCs w:val="24"/>
        </w:rPr>
        <w:t xml:space="preserve"> July 2026</w:t>
      </w:r>
    </w:p>
    <w:p w14:paraId="72309596" w14:textId="72722EDC" w:rsidR="00A65BA4" w:rsidRPr="00220C42" w:rsidRDefault="00A65BA4" w:rsidP="00A63AB6">
      <w:pPr>
        <w:jc w:val="center"/>
        <w:rPr>
          <w:b/>
          <w:bCs/>
          <w:sz w:val="24"/>
          <w:szCs w:val="24"/>
        </w:rPr>
      </w:pPr>
      <w:r w:rsidRPr="00220C42">
        <w:rPr>
          <w:b/>
          <w:bCs/>
          <w:sz w:val="24"/>
          <w:szCs w:val="24"/>
        </w:rPr>
        <w:t>Late Applications will not be accepted.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7"/>
      </w:tblGrid>
      <w:tr w:rsidR="003D79BE" w14:paraId="49C6530C" w14:textId="77777777" w:rsidTr="008C75C1">
        <w:tc>
          <w:tcPr>
            <w:tcW w:w="2407" w:type="dxa"/>
          </w:tcPr>
          <w:p w14:paraId="0439F0C5" w14:textId="38CEC1BF" w:rsidR="003D79BE" w:rsidRPr="00D43ECC" w:rsidRDefault="003D79BE" w:rsidP="002D0B8E">
            <w:pPr>
              <w:spacing w:line="240" w:lineRule="auto"/>
              <w:jc w:val="both"/>
              <w:rPr>
                <w:b/>
                <w:sz w:val="24"/>
                <w:szCs w:val="24"/>
              </w:rPr>
            </w:pPr>
          </w:p>
        </w:tc>
      </w:tr>
    </w:tbl>
    <w:p w14:paraId="76FBF5EB" w14:textId="77777777" w:rsidR="008E7CF7" w:rsidRDefault="008E7CF7" w:rsidP="002D0B8E">
      <w:pPr>
        <w:jc w:val="both"/>
      </w:pPr>
    </w:p>
    <w:tbl>
      <w:tblPr>
        <w:tblW w:w="9674" w:type="dxa"/>
        <w:tblLayout w:type="fixed"/>
        <w:tblCellMar>
          <w:left w:w="0" w:type="dxa"/>
        </w:tblCellMar>
        <w:tblLook w:val="04A0" w:firstRow="1" w:lastRow="0" w:firstColumn="1" w:lastColumn="0" w:noHBand="0" w:noVBand="1"/>
        <w:tblCaption w:val="Application type "/>
      </w:tblPr>
      <w:tblGrid>
        <w:gridCol w:w="9674"/>
      </w:tblGrid>
      <w:tr w:rsidR="00CA13BD" w14:paraId="288CA006" w14:textId="77777777" w:rsidTr="00E9507F">
        <w:trPr>
          <w:trHeight w:val="397"/>
        </w:trPr>
        <w:tc>
          <w:tcPr>
            <w:tcW w:w="9674" w:type="dxa"/>
            <w:vAlign w:val="center"/>
          </w:tcPr>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pplication type "/>
            </w:tblPr>
            <w:tblGrid>
              <w:gridCol w:w="9631"/>
            </w:tblGrid>
            <w:tr w:rsidR="00220C42" w:rsidRPr="00220C42" w14:paraId="7B9511D9" w14:textId="77777777" w:rsidTr="00220C42">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E7E6E6"/>
                  <w:hideMark/>
                </w:tcPr>
                <w:p w14:paraId="685C56C2" w14:textId="210EAC6A" w:rsidR="00220C42" w:rsidRPr="00220C42" w:rsidRDefault="00220C42" w:rsidP="00220C42">
                  <w:pPr>
                    <w:pStyle w:val="ListParagraph"/>
                    <w:numPr>
                      <w:ilvl w:val="0"/>
                      <w:numId w:val="29"/>
                    </w:numPr>
                    <w:spacing w:line="240" w:lineRule="auto"/>
                    <w:textAlignment w:val="baseline"/>
                    <w:rPr>
                      <w:rFonts w:ascii="Calibri Light" w:eastAsia="Times New Roman" w:hAnsi="Calibri Light" w:cs="Calibri Light"/>
                      <w:color w:val="2E74B5"/>
                      <w:sz w:val="26"/>
                      <w:szCs w:val="26"/>
                      <w:lang w:val="en-IE" w:eastAsia="en-IE"/>
                    </w:rPr>
                  </w:pPr>
                  <w:r w:rsidRPr="00220C42">
                    <w:rPr>
                      <w:rFonts w:ascii="Calibri Light" w:eastAsia="Times New Roman" w:hAnsi="Calibri Light" w:cs="Calibri Light"/>
                      <w:color w:val="2E74B5"/>
                      <w:sz w:val="26"/>
                      <w:szCs w:val="26"/>
                      <w:lang w:eastAsia="en-IE"/>
                    </w:rPr>
                    <w:t>Application Type</w:t>
                  </w:r>
                  <w:r w:rsidRPr="00220C42">
                    <w:rPr>
                      <w:rFonts w:ascii="Calibri Light" w:eastAsia="Times New Roman" w:hAnsi="Calibri Light" w:cs="Calibri Light"/>
                      <w:color w:val="2E74B5"/>
                      <w:sz w:val="26"/>
                      <w:szCs w:val="26"/>
                      <w:lang w:val="en-IE" w:eastAsia="en-IE"/>
                    </w:rPr>
                    <w:t> </w:t>
                  </w:r>
                </w:p>
                <w:p w14:paraId="39793FE5"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sz w:val="24"/>
                      <w:szCs w:val="24"/>
                      <w:lang w:eastAsia="en-IE"/>
                    </w:rPr>
                    <w:t>Please tick one box only.</w:t>
                  </w:r>
                  <w:r w:rsidRPr="00220C42">
                    <w:rPr>
                      <w:rFonts w:ascii="Calibri" w:eastAsia="Times New Roman" w:hAnsi="Calibri" w:cs="Calibri"/>
                      <w:sz w:val="24"/>
                      <w:szCs w:val="24"/>
                      <w:lang w:val="en-IE" w:eastAsia="en-IE"/>
                    </w:rPr>
                    <w:t> </w:t>
                  </w:r>
                </w:p>
              </w:tc>
            </w:tr>
            <w:tr w:rsidR="00220C42" w:rsidRPr="00220C42" w14:paraId="013791A8" w14:textId="77777777" w:rsidTr="00220C42">
              <w:trPr>
                <w:trHeight w:val="300"/>
              </w:trPr>
              <w:tc>
                <w:tcPr>
                  <w:tcW w:w="9631" w:type="dxa"/>
                  <w:tcBorders>
                    <w:top w:val="single" w:sz="6" w:space="0" w:color="auto"/>
                    <w:left w:val="single" w:sz="6" w:space="0" w:color="auto"/>
                    <w:bottom w:val="nil"/>
                    <w:right w:val="single" w:sz="6" w:space="0" w:color="auto"/>
                  </w:tcBorders>
                  <w:hideMark/>
                </w:tcPr>
                <w:p w14:paraId="20DAB3FC" w14:textId="38E67E4F"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Pr>
                      <w:rFonts w:ascii="Calibri" w:eastAsia="Times New Roman" w:hAnsi="Calibri" w:cs="Calibri"/>
                      <w:lang w:eastAsia="en-IE"/>
                    </w:rPr>
                    <w:t>Green Campus only (UCC Campus based)</w:t>
                  </w:r>
                  <w:r w:rsidRPr="00220C42">
                    <w:rPr>
                      <w:rFonts w:ascii="Calibri" w:eastAsia="Times New Roman" w:hAnsi="Calibri" w:cs="Calibri"/>
                      <w:lang w:eastAsia="en-IE"/>
                    </w:rPr>
                    <w:t>: </w:t>
                  </w:r>
                  <w:r w:rsidRPr="00220C42">
                    <w:rPr>
                      <w:rFonts w:ascii="Calibri" w:eastAsia="Times New Roman" w:hAnsi="Calibri" w:cs="Calibri"/>
                      <w:color w:val="2B579A"/>
                      <w:shd w:val="clear" w:color="auto" w:fill="E6E6E6"/>
                      <w:lang w:eastAsia="en-IE"/>
                    </w:rPr>
                    <w:t>​</w:t>
                  </w:r>
                  <w:r w:rsidRPr="00220C42">
                    <w:rPr>
                      <w:rFonts w:ascii="MS Gothic" w:eastAsia="MS Gothic" w:hAnsi="MS Gothic" w:cs="Segoe UI"/>
                      <w:lang w:eastAsia="en-IE"/>
                    </w:rPr>
                    <w:t>☐</w:t>
                  </w:r>
                  <w:r w:rsidRPr="00220C42">
                    <w:rPr>
                      <w:rFonts w:ascii="Calibri" w:eastAsia="Times New Roman" w:hAnsi="Calibri" w:cs="Calibri"/>
                      <w:color w:val="2B579A"/>
                      <w:shd w:val="clear" w:color="auto" w:fill="E6E6E6"/>
                      <w:lang w:eastAsia="en-IE"/>
                    </w:rPr>
                    <w:t>​</w:t>
                  </w:r>
                  <w:r w:rsidRPr="00220C42">
                    <w:rPr>
                      <w:rFonts w:ascii="Calibri" w:eastAsia="Times New Roman" w:hAnsi="Calibri" w:cs="Calibri"/>
                      <w:lang w:val="en-IE" w:eastAsia="en-IE"/>
                    </w:rPr>
                    <w:t> </w:t>
                  </w:r>
                </w:p>
              </w:tc>
            </w:tr>
            <w:tr w:rsidR="00220C42" w:rsidRPr="00220C42" w14:paraId="42FB4CF1" w14:textId="77777777" w:rsidTr="00220C42">
              <w:trPr>
                <w:trHeight w:val="300"/>
              </w:trPr>
              <w:tc>
                <w:tcPr>
                  <w:tcW w:w="9631" w:type="dxa"/>
                  <w:tcBorders>
                    <w:top w:val="nil"/>
                    <w:left w:val="single" w:sz="6" w:space="0" w:color="auto"/>
                    <w:bottom w:val="single" w:sz="6" w:space="0" w:color="auto"/>
                    <w:right w:val="single" w:sz="6" w:space="0" w:color="auto"/>
                  </w:tcBorders>
                  <w:hideMark/>
                </w:tcPr>
                <w:p w14:paraId="4BDB9BF8" w14:textId="7804749F"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Pr>
                      <w:rFonts w:ascii="Calibri" w:eastAsia="Times New Roman" w:hAnsi="Calibri" w:cs="Calibri"/>
                      <w:lang w:val="en-IE" w:eastAsia="en-IE"/>
                    </w:rPr>
                    <w:t>Green Campus and UNIC</w:t>
                  </w:r>
                  <w:r w:rsidRPr="00220C42">
                    <w:rPr>
                      <w:rFonts w:ascii="Calibri" w:eastAsia="Times New Roman" w:hAnsi="Calibri" w:cs="Calibri"/>
                      <w:lang w:val="en-IE" w:eastAsia="en-IE"/>
                    </w:rPr>
                    <w:t>:  </w:t>
                  </w:r>
                  <w:r w:rsidRPr="00220C42">
                    <w:rPr>
                      <w:rFonts w:ascii="Calibri" w:eastAsia="Times New Roman" w:hAnsi="Calibri" w:cs="Calibri"/>
                      <w:color w:val="2B579A"/>
                      <w:shd w:val="clear" w:color="auto" w:fill="E6E6E6"/>
                      <w:lang w:val="en-IE" w:eastAsia="en-IE"/>
                    </w:rPr>
                    <w:t>​</w:t>
                  </w:r>
                  <w:r w:rsidRPr="00220C42">
                    <w:rPr>
                      <w:rFonts w:ascii="MS Gothic" w:eastAsia="MS Gothic" w:hAnsi="MS Gothic" w:cs="Segoe UI"/>
                      <w:lang w:val="en-IE" w:eastAsia="en-IE"/>
                    </w:rPr>
                    <w:t>☐</w:t>
                  </w:r>
                  <w:r w:rsidRPr="00220C42">
                    <w:rPr>
                      <w:rFonts w:ascii="Calibri" w:eastAsia="Times New Roman" w:hAnsi="Calibri" w:cs="Calibri"/>
                      <w:color w:val="2B579A"/>
                      <w:shd w:val="clear" w:color="auto" w:fill="E6E6E6"/>
                      <w:lang w:val="en-IE" w:eastAsia="en-IE"/>
                    </w:rPr>
                    <w:t>​</w:t>
                  </w:r>
                  <w:r w:rsidRPr="00220C42">
                    <w:rPr>
                      <w:rFonts w:ascii="Calibri" w:eastAsia="Times New Roman" w:hAnsi="Calibri" w:cs="Calibri"/>
                      <w:lang w:val="en-IE" w:eastAsia="en-IE"/>
                    </w:rPr>
                    <w:t> </w:t>
                  </w:r>
                </w:p>
              </w:tc>
            </w:tr>
          </w:tbl>
          <w:p w14:paraId="79323ED7" w14:textId="77777777" w:rsidR="00220C42" w:rsidRDefault="00220C42" w:rsidP="003A12B3">
            <w:pPr>
              <w:pStyle w:val="Heading1"/>
              <w:jc w:val="left"/>
            </w:pPr>
          </w:p>
          <w:p w14:paraId="0DACCFFD" w14:textId="77777777" w:rsidR="00220C42" w:rsidRPr="00220C42" w:rsidRDefault="00220C42" w:rsidP="00220C42"/>
          <w:p w14:paraId="3336ECA3" w14:textId="77777777" w:rsidR="00220C42" w:rsidRDefault="00220C42" w:rsidP="003A12B3">
            <w:pPr>
              <w:pStyle w:val="Heading1"/>
              <w:jc w:val="left"/>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tact details for sole applicant or team representative "/>
            </w:tblPr>
            <w:tblGrid>
              <w:gridCol w:w="2820"/>
              <w:gridCol w:w="6811"/>
            </w:tblGrid>
            <w:tr w:rsidR="00220C42" w:rsidRPr="00220C42" w14:paraId="5D7747FF" w14:textId="77777777" w:rsidTr="00220C42">
              <w:trPr>
                <w:trHeight w:val="300"/>
              </w:trPr>
              <w:tc>
                <w:tcPr>
                  <w:tcW w:w="963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4AABFFCF" w14:textId="772FFC25" w:rsidR="00220C42" w:rsidRPr="00220C42" w:rsidRDefault="00220C42" w:rsidP="00220C42">
                  <w:pPr>
                    <w:pStyle w:val="ListParagraph"/>
                    <w:numPr>
                      <w:ilvl w:val="0"/>
                      <w:numId w:val="29"/>
                    </w:numPr>
                    <w:spacing w:line="240" w:lineRule="auto"/>
                    <w:textAlignment w:val="baseline"/>
                    <w:rPr>
                      <w:rFonts w:ascii="Calibri Light" w:eastAsia="Times New Roman" w:hAnsi="Calibri Light" w:cs="Calibri Light"/>
                      <w:color w:val="2E74B5"/>
                      <w:sz w:val="26"/>
                      <w:szCs w:val="26"/>
                      <w:lang w:val="en-IE" w:eastAsia="en-IE"/>
                    </w:rPr>
                  </w:pPr>
                  <w:r w:rsidRPr="00220C42">
                    <w:rPr>
                      <w:rFonts w:ascii="Calibri Light" w:eastAsia="Times New Roman" w:hAnsi="Calibri Light" w:cs="Calibri Light"/>
                      <w:color w:val="2E74B5"/>
                      <w:sz w:val="26"/>
                      <w:szCs w:val="26"/>
                      <w:lang w:eastAsia="en-IE"/>
                    </w:rPr>
                    <w:t>Contact details (for sole applicant or team representative)</w:t>
                  </w:r>
                  <w:r w:rsidRPr="00220C42">
                    <w:rPr>
                      <w:rFonts w:ascii="Calibri Light" w:eastAsia="Times New Roman" w:hAnsi="Calibri Light" w:cs="Calibri Light"/>
                      <w:color w:val="2E74B5"/>
                      <w:sz w:val="26"/>
                      <w:szCs w:val="26"/>
                      <w:lang w:val="en-IE" w:eastAsia="en-IE"/>
                    </w:rPr>
                    <w:t> </w:t>
                  </w:r>
                </w:p>
                <w:p w14:paraId="4381967E"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eastAsia="en-IE"/>
                    </w:rPr>
                    <w:t>Please note that all correspondence related to this funding award will be with the person indicated here.</w:t>
                  </w:r>
                  <w:r w:rsidRPr="00220C42">
                    <w:rPr>
                      <w:rFonts w:ascii="Calibri" w:eastAsia="Times New Roman" w:hAnsi="Calibri" w:cs="Calibri"/>
                      <w:lang w:val="en-IE" w:eastAsia="en-IE"/>
                    </w:rPr>
                    <w:t> </w:t>
                  </w:r>
                </w:p>
              </w:tc>
            </w:tr>
            <w:tr w:rsidR="00220C42" w:rsidRPr="00220C42" w14:paraId="20272A9A" w14:textId="77777777" w:rsidTr="00220C42">
              <w:trPr>
                <w:trHeight w:val="300"/>
              </w:trPr>
              <w:tc>
                <w:tcPr>
                  <w:tcW w:w="2820" w:type="dxa"/>
                  <w:tcBorders>
                    <w:top w:val="single" w:sz="6" w:space="0" w:color="auto"/>
                    <w:left w:val="single" w:sz="6" w:space="0" w:color="auto"/>
                    <w:bottom w:val="single" w:sz="6" w:space="0" w:color="auto"/>
                    <w:right w:val="single" w:sz="6" w:space="0" w:color="auto"/>
                  </w:tcBorders>
                  <w:hideMark/>
                </w:tcPr>
                <w:p w14:paraId="4411F4E0"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Name: </w:t>
                  </w:r>
                </w:p>
              </w:tc>
              <w:tc>
                <w:tcPr>
                  <w:tcW w:w="6811" w:type="dxa"/>
                  <w:tcBorders>
                    <w:top w:val="single" w:sz="6" w:space="0" w:color="auto"/>
                    <w:left w:val="single" w:sz="6" w:space="0" w:color="auto"/>
                    <w:bottom w:val="single" w:sz="6" w:space="0" w:color="auto"/>
                    <w:right w:val="single" w:sz="6" w:space="0" w:color="auto"/>
                  </w:tcBorders>
                  <w:hideMark/>
                </w:tcPr>
                <w:p w14:paraId="7FEC1D26"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 </w:t>
                  </w:r>
                </w:p>
              </w:tc>
            </w:tr>
            <w:tr w:rsidR="00220C42" w:rsidRPr="00220C42" w14:paraId="0568563D" w14:textId="77777777" w:rsidTr="00220C42">
              <w:trPr>
                <w:trHeight w:val="300"/>
              </w:trPr>
              <w:tc>
                <w:tcPr>
                  <w:tcW w:w="2820" w:type="dxa"/>
                  <w:tcBorders>
                    <w:top w:val="single" w:sz="6" w:space="0" w:color="auto"/>
                    <w:left w:val="single" w:sz="6" w:space="0" w:color="auto"/>
                    <w:bottom w:val="single" w:sz="6" w:space="0" w:color="auto"/>
                    <w:right w:val="single" w:sz="6" w:space="0" w:color="auto"/>
                  </w:tcBorders>
                  <w:hideMark/>
                </w:tcPr>
                <w:p w14:paraId="199A09B9"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School/Department/Unit: </w:t>
                  </w:r>
                </w:p>
              </w:tc>
              <w:tc>
                <w:tcPr>
                  <w:tcW w:w="6811" w:type="dxa"/>
                  <w:tcBorders>
                    <w:top w:val="single" w:sz="6" w:space="0" w:color="auto"/>
                    <w:left w:val="single" w:sz="6" w:space="0" w:color="auto"/>
                    <w:bottom w:val="single" w:sz="6" w:space="0" w:color="auto"/>
                    <w:right w:val="single" w:sz="6" w:space="0" w:color="auto"/>
                  </w:tcBorders>
                  <w:hideMark/>
                </w:tcPr>
                <w:p w14:paraId="4573C564"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 </w:t>
                  </w:r>
                </w:p>
              </w:tc>
            </w:tr>
            <w:tr w:rsidR="00220C42" w:rsidRPr="00220C42" w14:paraId="24E3099E" w14:textId="77777777" w:rsidTr="00220C42">
              <w:trPr>
                <w:trHeight w:val="300"/>
              </w:trPr>
              <w:tc>
                <w:tcPr>
                  <w:tcW w:w="2820" w:type="dxa"/>
                  <w:tcBorders>
                    <w:top w:val="single" w:sz="6" w:space="0" w:color="auto"/>
                    <w:left w:val="single" w:sz="6" w:space="0" w:color="auto"/>
                    <w:bottom w:val="single" w:sz="6" w:space="0" w:color="auto"/>
                    <w:right w:val="single" w:sz="6" w:space="0" w:color="auto"/>
                  </w:tcBorders>
                  <w:hideMark/>
                </w:tcPr>
                <w:p w14:paraId="0EC10B86"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College/Functional Area: </w:t>
                  </w:r>
                </w:p>
              </w:tc>
              <w:tc>
                <w:tcPr>
                  <w:tcW w:w="6811" w:type="dxa"/>
                  <w:tcBorders>
                    <w:top w:val="single" w:sz="6" w:space="0" w:color="auto"/>
                    <w:left w:val="single" w:sz="6" w:space="0" w:color="auto"/>
                    <w:bottom w:val="single" w:sz="6" w:space="0" w:color="auto"/>
                    <w:right w:val="single" w:sz="6" w:space="0" w:color="auto"/>
                  </w:tcBorders>
                  <w:hideMark/>
                </w:tcPr>
                <w:p w14:paraId="1EE3D159"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 </w:t>
                  </w:r>
                </w:p>
              </w:tc>
            </w:tr>
            <w:tr w:rsidR="00220C42" w:rsidRPr="00220C42" w14:paraId="3BDD688A" w14:textId="77777777" w:rsidTr="00220C42">
              <w:trPr>
                <w:trHeight w:val="300"/>
              </w:trPr>
              <w:tc>
                <w:tcPr>
                  <w:tcW w:w="2820" w:type="dxa"/>
                  <w:tcBorders>
                    <w:top w:val="single" w:sz="6" w:space="0" w:color="auto"/>
                    <w:left w:val="single" w:sz="6" w:space="0" w:color="auto"/>
                    <w:bottom w:val="single" w:sz="6" w:space="0" w:color="auto"/>
                    <w:right w:val="single" w:sz="6" w:space="0" w:color="auto"/>
                  </w:tcBorders>
                  <w:hideMark/>
                </w:tcPr>
                <w:p w14:paraId="34F4B469"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Role: </w:t>
                  </w:r>
                </w:p>
              </w:tc>
              <w:tc>
                <w:tcPr>
                  <w:tcW w:w="6811" w:type="dxa"/>
                  <w:tcBorders>
                    <w:top w:val="single" w:sz="6" w:space="0" w:color="auto"/>
                    <w:left w:val="single" w:sz="6" w:space="0" w:color="auto"/>
                    <w:bottom w:val="single" w:sz="6" w:space="0" w:color="auto"/>
                    <w:right w:val="single" w:sz="6" w:space="0" w:color="auto"/>
                  </w:tcBorders>
                  <w:hideMark/>
                </w:tcPr>
                <w:p w14:paraId="2AB9FAF6"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 </w:t>
                  </w:r>
                </w:p>
              </w:tc>
            </w:tr>
            <w:tr w:rsidR="00220C42" w:rsidRPr="00220C42" w14:paraId="0968B93C" w14:textId="77777777" w:rsidTr="00220C42">
              <w:trPr>
                <w:trHeight w:val="300"/>
              </w:trPr>
              <w:tc>
                <w:tcPr>
                  <w:tcW w:w="2820" w:type="dxa"/>
                  <w:tcBorders>
                    <w:top w:val="single" w:sz="6" w:space="0" w:color="auto"/>
                    <w:left w:val="single" w:sz="6" w:space="0" w:color="auto"/>
                    <w:bottom w:val="single" w:sz="6" w:space="0" w:color="auto"/>
                    <w:right w:val="single" w:sz="6" w:space="0" w:color="auto"/>
                  </w:tcBorders>
                  <w:hideMark/>
                </w:tcPr>
                <w:p w14:paraId="38004050"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Email address: </w:t>
                  </w:r>
                </w:p>
              </w:tc>
              <w:tc>
                <w:tcPr>
                  <w:tcW w:w="6811" w:type="dxa"/>
                  <w:tcBorders>
                    <w:top w:val="single" w:sz="6" w:space="0" w:color="auto"/>
                    <w:left w:val="single" w:sz="6" w:space="0" w:color="auto"/>
                    <w:bottom w:val="single" w:sz="6" w:space="0" w:color="auto"/>
                    <w:right w:val="single" w:sz="6" w:space="0" w:color="auto"/>
                  </w:tcBorders>
                  <w:hideMark/>
                </w:tcPr>
                <w:p w14:paraId="7CB01028" w14:textId="77777777" w:rsidR="00220C42" w:rsidRPr="00220C42" w:rsidRDefault="00220C42" w:rsidP="00220C42">
                  <w:pPr>
                    <w:spacing w:line="240" w:lineRule="auto"/>
                    <w:textAlignment w:val="baseline"/>
                    <w:rPr>
                      <w:rFonts w:ascii="Segoe UI" w:eastAsia="Times New Roman" w:hAnsi="Segoe UI" w:cs="Segoe UI"/>
                      <w:sz w:val="18"/>
                      <w:szCs w:val="18"/>
                      <w:lang w:val="en-IE" w:eastAsia="en-IE"/>
                    </w:rPr>
                  </w:pPr>
                  <w:r w:rsidRPr="00220C42">
                    <w:rPr>
                      <w:rFonts w:ascii="Calibri" w:eastAsia="Times New Roman" w:hAnsi="Calibri" w:cs="Calibri"/>
                      <w:lang w:val="en-IE" w:eastAsia="en-IE"/>
                    </w:rPr>
                    <w:t> </w:t>
                  </w:r>
                </w:p>
              </w:tc>
            </w:tr>
          </w:tbl>
          <w:p w14:paraId="4906E504" w14:textId="5DFADF89" w:rsidR="00CA13BD" w:rsidRDefault="00CA13BD" w:rsidP="003A12B3">
            <w:pPr>
              <w:pStyle w:val="Heading1"/>
              <w:jc w:val="left"/>
            </w:pPr>
          </w:p>
        </w:tc>
      </w:tr>
    </w:tbl>
    <w:p w14:paraId="7580ED9D" w14:textId="77777777" w:rsidR="002D0B8E" w:rsidRDefault="002D0B8E" w:rsidP="00AA69D4">
      <w:pPr>
        <w:jc w:val="both"/>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or team applications "/>
      </w:tblPr>
      <w:tblGrid>
        <w:gridCol w:w="1755"/>
        <w:gridCol w:w="1935"/>
        <w:gridCol w:w="2025"/>
        <w:gridCol w:w="1515"/>
        <w:gridCol w:w="2401"/>
      </w:tblGrid>
      <w:tr w:rsidR="00220C42" w:rsidRPr="00220C42" w14:paraId="670892DA" w14:textId="77777777" w:rsidTr="00220C42">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E7E6E6"/>
            <w:hideMark/>
          </w:tcPr>
          <w:p w14:paraId="248A2402" w14:textId="6000F284" w:rsidR="00220C42" w:rsidRPr="00220C42" w:rsidRDefault="00220C42" w:rsidP="00220C42">
            <w:pPr>
              <w:pStyle w:val="Heading2"/>
              <w:numPr>
                <w:ilvl w:val="0"/>
                <w:numId w:val="29"/>
              </w:numPr>
              <w:rPr>
                <w:lang w:val="en-IE"/>
              </w:rPr>
            </w:pPr>
            <w:r w:rsidRPr="00220C42">
              <w:t>Details of proposal team members</w:t>
            </w:r>
            <w:r w:rsidRPr="00220C42">
              <w:rPr>
                <w:lang w:val="en-IE"/>
              </w:rPr>
              <w:t> </w:t>
            </w:r>
          </w:p>
          <w:p w14:paraId="62941C25" w14:textId="77777777" w:rsidR="00220C42" w:rsidRPr="00220C42" w:rsidRDefault="00220C42" w:rsidP="00220C42">
            <w:pPr>
              <w:rPr>
                <w:lang w:val="en-IE"/>
              </w:rPr>
            </w:pPr>
            <w:r w:rsidRPr="00220C42">
              <w:t>Please</w:t>
            </w:r>
            <w:r w:rsidRPr="00220C42">
              <w:rPr>
                <w:lang w:val="en-IE"/>
              </w:rPr>
              <w:t> list all other team members, including those from other institutions, if appropriate. Please add rows as necessary. </w:t>
            </w:r>
          </w:p>
        </w:tc>
      </w:tr>
      <w:tr w:rsidR="00220C42" w:rsidRPr="00220C42" w14:paraId="24CF7B86" w14:textId="77777777" w:rsidTr="00220C42">
        <w:trPr>
          <w:trHeight w:val="300"/>
        </w:trPr>
        <w:tc>
          <w:tcPr>
            <w:tcW w:w="1755" w:type="dxa"/>
            <w:tcBorders>
              <w:top w:val="single" w:sz="6" w:space="0" w:color="auto"/>
              <w:left w:val="single" w:sz="6" w:space="0" w:color="auto"/>
              <w:bottom w:val="single" w:sz="6" w:space="0" w:color="auto"/>
              <w:right w:val="single" w:sz="6" w:space="0" w:color="auto"/>
            </w:tcBorders>
            <w:hideMark/>
          </w:tcPr>
          <w:p w14:paraId="4EF6A61D" w14:textId="77777777" w:rsidR="00220C42" w:rsidRPr="00220C42" w:rsidRDefault="00220C42" w:rsidP="00220C42">
            <w:pPr>
              <w:jc w:val="both"/>
              <w:rPr>
                <w:lang w:val="en-IE"/>
              </w:rPr>
            </w:pPr>
            <w:r w:rsidRPr="00220C42">
              <w:rPr>
                <w:b/>
                <w:bCs/>
                <w:lang w:val="en-IE"/>
              </w:rPr>
              <w:t>Name</w:t>
            </w:r>
            <w:r w:rsidRPr="00220C42">
              <w:rPr>
                <w:lang w:val="en-IE"/>
              </w:rPr>
              <w:t> </w:t>
            </w:r>
          </w:p>
        </w:tc>
        <w:tc>
          <w:tcPr>
            <w:tcW w:w="1935" w:type="dxa"/>
            <w:tcBorders>
              <w:top w:val="single" w:sz="6" w:space="0" w:color="auto"/>
              <w:left w:val="single" w:sz="6" w:space="0" w:color="auto"/>
              <w:bottom w:val="single" w:sz="6" w:space="0" w:color="auto"/>
              <w:right w:val="single" w:sz="6" w:space="0" w:color="auto"/>
            </w:tcBorders>
            <w:hideMark/>
          </w:tcPr>
          <w:p w14:paraId="674F761B" w14:textId="77777777" w:rsidR="00220C42" w:rsidRPr="00220C42" w:rsidRDefault="00220C42" w:rsidP="00220C42">
            <w:pPr>
              <w:jc w:val="both"/>
              <w:rPr>
                <w:lang w:val="en-IE"/>
              </w:rPr>
            </w:pPr>
            <w:r w:rsidRPr="00220C42">
              <w:rPr>
                <w:b/>
                <w:bCs/>
                <w:lang w:val="en-IE"/>
              </w:rPr>
              <w:t>School/Dept/Unit</w:t>
            </w:r>
            <w:r w:rsidRPr="00220C42">
              <w:rPr>
                <w:lang w:val="en-IE"/>
              </w:rPr>
              <w:t> </w:t>
            </w:r>
          </w:p>
        </w:tc>
        <w:tc>
          <w:tcPr>
            <w:tcW w:w="2025" w:type="dxa"/>
            <w:tcBorders>
              <w:top w:val="single" w:sz="6" w:space="0" w:color="auto"/>
              <w:left w:val="single" w:sz="6" w:space="0" w:color="auto"/>
              <w:bottom w:val="single" w:sz="6" w:space="0" w:color="auto"/>
              <w:right w:val="single" w:sz="6" w:space="0" w:color="auto"/>
            </w:tcBorders>
            <w:hideMark/>
          </w:tcPr>
          <w:p w14:paraId="6E72E643" w14:textId="77777777" w:rsidR="00220C42" w:rsidRPr="00220C42" w:rsidRDefault="00220C42" w:rsidP="00220C42">
            <w:pPr>
              <w:jc w:val="both"/>
              <w:rPr>
                <w:lang w:val="en-IE"/>
              </w:rPr>
            </w:pPr>
            <w:r w:rsidRPr="00220C42">
              <w:rPr>
                <w:b/>
                <w:bCs/>
                <w:lang w:val="en-IE"/>
              </w:rPr>
              <w:t>College/Functional Area</w:t>
            </w:r>
            <w:r w:rsidRPr="00220C42">
              <w:rPr>
                <w:lang w:val="en-IE"/>
              </w:rPr>
              <w:t> </w:t>
            </w:r>
          </w:p>
        </w:tc>
        <w:tc>
          <w:tcPr>
            <w:tcW w:w="1515" w:type="dxa"/>
            <w:tcBorders>
              <w:top w:val="single" w:sz="6" w:space="0" w:color="auto"/>
              <w:left w:val="single" w:sz="6" w:space="0" w:color="auto"/>
              <w:bottom w:val="single" w:sz="6" w:space="0" w:color="auto"/>
              <w:right w:val="single" w:sz="6" w:space="0" w:color="auto"/>
            </w:tcBorders>
            <w:hideMark/>
          </w:tcPr>
          <w:p w14:paraId="48F88D3A" w14:textId="77777777" w:rsidR="00220C42" w:rsidRPr="00220C42" w:rsidRDefault="00220C42" w:rsidP="00220C42">
            <w:pPr>
              <w:jc w:val="both"/>
              <w:rPr>
                <w:lang w:val="en-IE"/>
              </w:rPr>
            </w:pPr>
            <w:r w:rsidRPr="00220C42">
              <w:rPr>
                <w:b/>
                <w:bCs/>
                <w:lang w:val="en-IE"/>
              </w:rPr>
              <w:t>Institution</w:t>
            </w:r>
            <w:r w:rsidRPr="00220C42">
              <w:rPr>
                <w:lang w:val="en-IE"/>
              </w:rPr>
              <w:t> </w:t>
            </w:r>
          </w:p>
        </w:tc>
        <w:tc>
          <w:tcPr>
            <w:tcW w:w="2401" w:type="dxa"/>
            <w:tcBorders>
              <w:top w:val="single" w:sz="6" w:space="0" w:color="auto"/>
              <w:left w:val="single" w:sz="6" w:space="0" w:color="auto"/>
              <w:bottom w:val="single" w:sz="6" w:space="0" w:color="auto"/>
              <w:right w:val="single" w:sz="6" w:space="0" w:color="auto"/>
            </w:tcBorders>
            <w:hideMark/>
          </w:tcPr>
          <w:p w14:paraId="024ED1B3" w14:textId="77777777" w:rsidR="00220C42" w:rsidRPr="00220C42" w:rsidRDefault="00220C42" w:rsidP="00220C42">
            <w:pPr>
              <w:jc w:val="both"/>
              <w:rPr>
                <w:lang w:val="en-IE"/>
              </w:rPr>
            </w:pPr>
            <w:r w:rsidRPr="00220C42">
              <w:rPr>
                <w:b/>
                <w:bCs/>
                <w:lang w:val="en-IE"/>
              </w:rPr>
              <w:t>Role</w:t>
            </w:r>
            <w:r w:rsidRPr="00220C42">
              <w:rPr>
                <w:lang w:val="en-IE"/>
              </w:rPr>
              <w:t> </w:t>
            </w:r>
          </w:p>
        </w:tc>
      </w:tr>
      <w:tr w:rsidR="00220C42" w:rsidRPr="00220C42" w14:paraId="0481B6A8" w14:textId="77777777" w:rsidTr="00220C42">
        <w:trPr>
          <w:trHeight w:val="300"/>
        </w:trPr>
        <w:tc>
          <w:tcPr>
            <w:tcW w:w="1755" w:type="dxa"/>
            <w:tcBorders>
              <w:top w:val="single" w:sz="6" w:space="0" w:color="auto"/>
              <w:left w:val="single" w:sz="6" w:space="0" w:color="auto"/>
              <w:bottom w:val="single" w:sz="6" w:space="0" w:color="auto"/>
              <w:right w:val="single" w:sz="6" w:space="0" w:color="auto"/>
            </w:tcBorders>
            <w:hideMark/>
          </w:tcPr>
          <w:p w14:paraId="46C27FB3" w14:textId="77777777" w:rsidR="00220C42" w:rsidRPr="00220C42" w:rsidRDefault="00220C42" w:rsidP="00220C42">
            <w:pPr>
              <w:jc w:val="both"/>
              <w:rPr>
                <w:lang w:val="en-IE"/>
              </w:rPr>
            </w:pPr>
            <w:r w:rsidRPr="00220C42">
              <w:rPr>
                <w:lang w:val="en-IE"/>
              </w:rPr>
              <w:t> </w:t>
            </w:r>
          </w:p>
        </w:tc>
        <w:tc>
          <w:tcPr>
            <w:tcW w:w="1935" w:type="dxa"/>
            <w:tcBorders>
              <w:top w:val="single" w:sz="6" w:space="0" w:color="auto"/>
              <w:left w:val="single" w:sz="6" w:space="0" w:color="auto"/>
              <w:bottom w:val="single" w:sz="6" w:space="0" w:color="auto"/>
              <w:right w:val="single" w:sz="6" w:space="0" w:color="auto"/>
            </w:tcBorders>
            <w:hideMark/>
          </w:tcPr>
          <w:p w14:paraId="2EA9D377" w14:textId="77777777" w:rsidR="00220C42" w:rsidRPr="00220C42" w:rsidRDefault="00220C42" w:rsidP="00220C42">
            <w:pPr>
              <w:jc w:val="both"/>
              <w:rPr>
                <w:lang w:val="en-IE"/>
              </w:rPr>
            </w:pPr>
            <w:r w:rsidRPr="00220C42">
              <w:rPr>
                <w:lang w:val="en-IE"/>
              </w:rPr>
              <w:t> </w:t>
            </w:r>
          </w:p>
        </w:tc>
        <w:tc>
          <w:tcPr>
            <w:tcW w:w="2025" w:type="dxa"/>
            <w:tcBorders>
              <w:top w:val="single" w:sz="6" w:space="0" w:color="auto"/>
              <w:left w:val="single" w:sz="6" w:space="0" w:color="auto"/>
              <w:bottom w:val="single" w:sz="6" w:space="0" w:color="auto"/>
              <w:right w:val="single" w:sz="6" w:space="0" w:color="auto"/>
            </w:tcBorders>
            <w:hideMark/>
          </w:tcPr>
          <w:p w14:paraId="4422431D" w14:textId="77777777" w:rsidR="00220C42" w:rsidRPr="00220C42" w:rsidRDefault="00220C42" w:rsidP="00220C42">
            <w:pPr>
              <w:jc w:val="both"/>
              <w:rPr>
                <w:lang w:val="en-IE"/>
              </w:rPr>
            </w:pPr>
            <w:r w:rsidRPr="00220C42">
              <w:rPr>
                <w:lang w:val="en-IE"/>
              </w:rPr>
              <w:t> </w:t>
            </w:r>
          </w:p>
        </w:tc>
        <w:tc>
          <w:tcPr>
            <w:tcW w:w="1515" w:type="dxa"/>
            <w:tcBorders>
              <w:top w:val="single" w:sz="6" w:space="0" w:color="auto"/>
              <w:left w:val="single" w:sz="6" w:space="0" w:color="auto"/>
              <w:bottom w:val="single" w:sz="6" w:space="0" w:color="auto"/>
              <w:right w:val="single" w:sz="6" w:space="0" w:color="auto"/>
            </w:tcBorders>
            <w:hideMark/>
          </w:tcPr>
          <w:p w14:paraId="717582ED" w14:textId="77777777" w:rsidR="00220C42" w:rsidRPr="00220C42" w:rsidRDefault="00220C42" w:rsidP="00220C42">
            <w:pPr>
              <w:jc w:val="both"/>
              <w:rPr>
                <w:lang w:val="en-IE"/>
              </w:rPr>
            </w:pPr>
            <w:r w:rsidRPr="00220C42">
              <w:rPr>
                <w:lang w:val="en-IE"/>
              </w:rPr>
              <w:t> </w:t>
            </w:r>
          </w:p>
        </w:tc>
        <w:tc>
          <w:tcPr>
            <w:tcW w:w="2401" w:type="dxa"/>
            <w:tcBorders>
              <w:top w:val="single" w:sz="6" w:space="0" w:color="auto"/>
              <w:left w:val="single" w:sz="6" w:space="0" w:color="auto"/>
              <w:bottom w:val="single" w:sz="6" w:space="0" w:color="auto"/>
              <w:right w:val="single" w:sz="6" w:space="0" w:color="auto"/>
            </w:tcBorders>
            <w:hideMark/>
          </w:tcPr>
          <w:p w14:paraId="442CC4AB" w14:textId="77777777" w:rsidR="00220C42" w:rsidRPr="00220C42" w:rsidRDefault="00220C42" w:rsidP="00220C42">
            <w:pPr>
              <w:jc w:val="both"/>
              <w:rPr>
                <w:lang w:val="en-IE"/>
              </w:rPr>
            </w:pPr>
            <w:r w:rsidRPr="00220C42">
              <w:rPr>
                <w:lang w:val="en-IE"/>
              </w:rPr>
              <w:t> </w:t>
            </w:r>
          </w:p>
        </w:tc>
      </w:tr>
      <w:tr w:rsidR="00220C42" w:rsidRPr="00220C42" w14:paraId="2B564764" w14:textId="77777777" w:rsidTr="00220C42">
        <w:trPr>
          <w:trHeight w:val="300"/>
        </w:trPr>
        <w:tc>
          <w:tcPr>
            <w:tcW w:w="1755" w:type="dxa"/>
            <w:tcBorders>
              <w:top w:val="single" w:sz="6" w:space="0" w:color="auto"/>
              <w:left w:val="single" w:sz="6" w:space="0" w:color="auto"/>
              <w:bottom w:val="single" w:sz="6" w:space="0" w:color="auto"/>
              <w:right w:val="single" w:sz="6" w:space="0" w:color="auto"/>
            </w:tcBorders>
            <w:hideMark/>
          </w:tcPr>
          <w:p w14:paraId="7F48F909" w14:textId="77777777" w:rsidR="00220C42" w:rsidRPr="00220C42" w:rsidRDefault="00220C42" w:rsidP="00220C42">
            <w:pPr>
              <w:jc w:val="both"/>
              <w:rPr>
                <w:lang w:val="en-IE"/>
              </w:rPr>
            </w:pPr>
            <w:r w:rsidRPr="00220C42">
              <w:rPr>
                <w:lang w:val="en-IE"/>
              </w:rPr>
              <w:t> </w:t>
            </w:r>
          </w:p>
        </w:tc>
        <w:tc>
          <w:tcPr>
            <w:tcW w:w="1935" w:type="dxa"/>
            <w:tcBorders>
              <w:top w:val="single" w:sz="6" w:space="0" w:color="auto"/>
              <w:left w:val="single" w:sz="6" w:space="0" w:color="auto"/>
              <w:bottom w:val="single" w:sz="6" w:space="0" w:color="auto"/>
              <w:right w:val="single" w:sz="6" w:space="0" w:color="auto"/>
            </w:tcBorders>
            <w:hideMark/>
          </w:tcPr>
          <w:p w14:paraId="2D86BC57" w14:textId="77777777" w:rsidR="00220C42" w:rsidRPr="00220C42" w:rsidRDefault="00220C42" w:rsidP="00220C42">
            <w:pPr>
              <w:jc w:val="both"/>
              <w:rPr>
                <w:lang w:val="en-IE"/>
              </w:rPr>
            </w:pPr>
            <w:r w:rsidRPr="00220C42">
              <w:rPr>
                <w:lang w:val="en-IE"/>
              </w:rPr>
              <w:t> </w:t>
            </w:r>
          </w:p>
        </w:tc>
        <w:tc>
          <w:tcPr>
            <w:tcW w:w="2025" w:type="dxa"/>
            <w:tcBorders>
              <w:top w:val="single" w:sz="6" w:space="0" w:color="auto"/>
              <w:left w:val="single" w:sz="6" w:space="0" w:color="auto"/>
              <w:bottom w:val="single" w:sz="6" w:space="0" w:color="auto"/>
              <w:right w:val="single" w:sz="6" w:space="0" w:color="auto"/>
            </w:tcBorders>
            <w:hideMark/>
          </w:tcPr>
          <w:p w14:paraId="24F42901" w14:textId="77777777" w:rsidR="00220C42" w:rsidRPr="00220C42" w:rsidRDefault="00220C42" w:rsidP="00220C42">
            <w:pPr>
              <w:jc w:val="both"/>
              <w:rPr>
                <w:lang w:val="en-IE"/>
              </w:rPr>
            </w:pPr>
            <w:r w:rsidRPr="00220C42">
              <w:rPr>
                <w:lang w:val="en-IE"/>
              </w:rPr>
              <w:t> </w:t>
            </w:r>
          </w:p>
        </w:tc>
        <w:tc>
          <w:tcPr>
            <w:tcW w:w="1515" w:type="dxa"/>
            <w:tcBorders>
              <w:top w:val="single" w:sz="6" w:space="0" w:color="auto"/>
              <w:left w:val="single" w:sz="6" w:space="0" w:color="auto"/>
              <w:bottom w:val="single" w:sz="6" w:space="0" w:color="auto"/>
              <w:right w:val="single" w:sz="6" w:space="0" w:color="auto"/>
            </w:tcBorders>
            <w:hideMark/>
          </w:tcPr>
          <w:p w14:paraId="45D5C535" w14:textId="77777777" w:rsidR="00220C42" w:rsidRPr="00220C42" w:rsidRDefault="00220C42" w:rsidP="00220C42">
            <w:pPr>
              <w:jc w:val="both"/>
              <w:rPr>
                <w:lang w:val="en-IE"/>
              </w:rPr>
            </w:pPr>
            <w:r w:rsidRPr="00220C42">
              <w:rPr>
                <w:lang w:val="en-IE"/>
              </w:rPr>
              <w:t> </w:t>
            </w:r>
          </w:p>
        </w:tc>
        <w:tc>
          <w:tcPr>
            <w:tcW w:w="2401" w:type="dxa"/>
            <w:tcBorders>
              <w:top w:val="single" w:sz="6" w:space="0" w:color="auto"/>
              <w:left w:val="single" w:sz="6" w:space="0" w:color="auto"/>
              <w:bottom w:val="single" w:sz="6" w:space="0" w:color="auto"/>
              <w:right w:val="single" w:sz="6" w:space="0" w:color="auto"/>
            </w:tcBorders>
            <w:hideMark/>
          </w:tcPr>
          <w:p w14:paraId="34FB64C9" w14:textId="77777777" w:rsidR="00220C42" w:rsidRPr="00220C42" w:rsidRDefault="00220C42" w:rsidP="00220C42">
            <w:pPr>
              <w:jc w:val="both"/>
              <w:rPr>
                <w:lang w:val="en-IE"/>
              </w:rPr>
            </w:pPr>
            <w:r w:rsidRPr="00220C42">
              <w:rPr>
                <w:lang w:val="en-IE"/>
              </w:rPr>
              <w:t> </w:t>
            </w:r>
          </w:p>
        </w:tc>
      </w:tr>
    </w:tbl>
    <w:p w14:paraId="378309B2" w14:textId="77777777" w:rsidR="00A65BA4" w:rsidRDefault="00A65BA4" w:rsidP="00AA69D4">
      <w:pPr>
        <w:jc w:val="both"/>
      </w:pPr>
    </w:p>
    <w:p w14:paraId="5F181A5B" w14:textId="77777777" w:rsidR="00A65BA4" w:rsidRDefault="00A65BA4" w:rsidP="00AA69D4">
      <w:pPr>
        <w:jc w:val="both"/>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Sustainability of initiative"/>
      </w:tblPr>
      <w:tblGrid>
        <w:gridCol w:w="9631"/>
      </w:tblGrid>
      <w:tr w:rsidR="00220C42" w:rsidRPr="00220C42" w14:paraId="662F384B" w14:textId="77777777" w:rsidTr="00220C42">
        <w:trPr>
          <w:trHeight w:val="300"/>
        </w:trPr>
        <w:tc>
          <w:tcPr>
            <w:tcW w:w="9631" w:type="dxa"/>
            <w:shd w:val="clear" w:color="auto" w:fill="E7E6E6"/>
            <w:hideMark/>
          </w:tcPr>
          <w:p w14:paraId="5105C74C" w14:textId="7C0CECB4" w:rsidR="00220C42" w:rsidRPr="00220C42" w:rsidRDefault="00220C42" w:rsidP="00220C42">
            <w:pPr>
              <w:pStyle w:val="Heading2"/>
              <w:numPr>
                <w:ilvl w:val="0"/>
                <w:numId w:val="29"/>
              </w:numPr>
              <w:rPr>
                <w:lang w:val="en-IE"/>
              </w:rPr>
            </w:pPr>
            <w:r w:rsidRPr="00220C42">
              <w:t>Title and brief description</w:t>
            </w:r>
            <w:r w:rsidRPr="00220C42">
              <w:rPr>
                <w:lang w:val="en-IE"/>
              </w:rPr>
              <w:t> </w:t>
            </w:r>
          </w:p>
          <w:p w14:paraId="65BB86CC" w14:textId="77777777" w:rsidR="00220C42" w:rsidRPr="00220C42" w:rsidRDefault="00220C42" w:rsidP="00220C42">
            <w:pPr>
              <w:jc w:val="both"/>
              <w:rPr>
                <w:lang w:val="en-IE"/>
              </w:rPr>
            </w:pPr>
            <w:r w:rsidRPr="00220C42">
              <w:rPr>
                <w:lang w:val="en-IE"/>
              </w:rPr>
              <w:t>Please provide a brief descriptive title for this application and a brief outline that describes the main topic proposed. </w:t>
            </w:r>
          </w:p>
        </w:tc>
      </w:tr>
      <w:tr w:rsidR="00220C42" w:rsidRPr="00220C42" w14:paraId="6DF74813" w14:textId="77777777" w:rsidTr="00220C42">
        <w:trPr>
          <w:trHeight w:val="300"/>
        </w:trPr>
        <w:tc>
          <w:tcPr>
            <w:tcW w:w="9631" w:type="dxa"/>
            <w:hideMark/>
          </w:tcPr>
          <w:p w14:paraId="3C8F7C93" w14:textId="77777777" w:rsidR="00220C42" w:rsidRPr="00220C42" w:rsidRDefault="00220C42" w:rsidP="00220C42">
            <w:pPr>
              <w:jc w:val="both"/>
              <w:rPr>
                <w:lang w:val="en-IE"/>
              </w:rPr>
            </w:pPr>
            <w:r w:rsidRPr="00220C42">
              <w:rPr>
                <w:lang w:val="en-IE"/>
              </w:rPr>
              <w:t>Title: </w:t>
            </w:r>
          </w:p>
          <w:p w14:paraId="67AAD962" w14:textId="77777777" w:rsidR="00220C42" w:rsidRPr="00220C42" w:rsidRDefault="00220C42" w:rsidP="00220C42">
            <w:pPr>
              <w:jc w:val="both"/>
              <w:rPr>
                <w:lang w:val="en-IE"/>
              </w:rPr>
            </w:pPr>
            <w:r w:rsidRPr="00220C42">
              <w:rPr>
                <w:lang w:val="en-IE"/>
              </w:rPr>
              <w:t> </w:t>
            </w:r>
          </w:p>
          <w:p w14:paraId="20627778" w14:textId="77777777" w:rsidR="00220C42" w:rsidRPr="00220C42" w:rsidRDefault="00220C42" w:rsidP="00220C42">
            <w:pPr>
              <w:jc w:val="both"/>
              <w:rPr>
                <w:lang w:val="en-IE"/>
              </w:rPr>
            </w:pPr>
            <w:r w:rsidRPr="00220C42">
              <w:rPr>
                <w:lang w:val="en-IE"/>
              </w:rPr>
              <w:t>Brief description of proposed project (Max 50 words): </w:t>
            </w:r>
          </w:p>
          <w:p w14:paraId="7C8DFB86" w14:textId="77777777" w:rsidR="00220C42" w:rsidRPr="00220C42" w:rsidRDefault="00220C42" w:rsidP="00220C42">
            <w:pPr>
              <w:jc w:val="both"/>
              <w:rPr>
                <w:lang w:val="en-IE"/>
              </w:rPr>
            </w:pPr>
            <w:r w:rsidRPr="00220C42">
              <w:rPr>
                <w:lang w:val="en-IE"/>
              </w:rPr>
              <w:t> </w:t>
            </w:r>
          </w:p>
        </w:tc>
      </w:tr>
    </w:tbl>
    <w:p w14:paraId="19C16BD2" w14:textId="77777777" w:rsidR="00AE1073" w:rsidRDefault="00AE1073" w:rsidP="00AE1073">
      <w:pPr>
        <w:jc w:val="both"/>
      </w:pPr>
    </w:p>
    <w:p w14:paraId="4897A2F6" w14:textId="77777777" w:rsidR="00220C42" w:rsidRDefault="00220C42" w:rsidP="00AE1073">
      <w:pPr>
        <w:jc w:val="both"/>
      </w:pPr>
    </w:p>
    <w:p w14:paraId="2DE7E510" w14:textId="77777777" w:rsidR="00220C42" w:rsidRDefault="00220C42" w:rsidP="00AE1073">
      <w:pPr>
        <w:jc w:val="both"/>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Sustainability of initiative"/>
      </w:tblPr>
      <w:tblGrid>
        <w:gridCol w:w="9631"/>
      </w:tblGrid>
      <w:tr w:rsidR="00220C42" w:rsidRPr="00220C42" w14:paraId="1AE336E2" w14:textId="77777777" w:rsidTr="00220C42">
        <w:trPr>
          <w:trHeight w:val="300"/>
        </w:trPr>
        <w:tc>
          <w:tcPr>
            <w:tcW w:w="9631" w:type="dxa"/>
            <w:shd w:val="clear" w:color="auto" w:fill="E7E6E6"/>
            <w:hideMark/>
          </w:tcPr>
          <w:p w14:paraId="44334675" w14:textId="30780CCD" w:rsidR="00220C42" w:rsidRPr="00220C42" w:rsidRDefault="00220C42" w:rsidP="00220C42">
            <w:pPr>
              <w:pStyle w:val="Heading2"/>
              <w:numPr>
                <w:ilvl w:val="0"/>
                <w:numId w:val="29"/>
              </w:numPr>
              <w:rPr>
                <w:lang w:val="en-IE"/>
              </w:rPr>
            </w:pPr>
            <w:r w:rsidRPr="00220C42">
              <w:lastRenderedPageBreak/>
              <w:t>Description of the project. </w:t>
            </w:r>
            <w:r w:rsidRPr="00220C42">
              <w:rPr>
                <w:lang w:val="en-IE"/>
              </w:rPr>
              <w:t> </w:t>
            </w:r>
          </w:p>
          <w:p w14:paraId="7E22C4CD" w14:textId="77777777" w:rsidR="00220C42" w:rsidRPr="00220C42" w:rsidRDefault="00220C42" w:rsidP="00220C42">
            <w:pPr>
              <w:jc w:val="both"/>
              <w:rPr>
                <w:lang w:val="en-IE"/>
              </w:rPr>
            </w:pPr>
            <w:r w:rsidRPr="00220C42">
              <w:rPr>
                <w:lang w:val="en-IE"/>
              </w:rPr>
              <w:t>Please provide an outline of the project and its proposed implementation.  </w:t>
            </w:r>
          </w:p>
          <w:p w14:paraId="16E4E58F" w14:textId="77777777" w:rsidR="00220C42" w:rsidRPr="00220C42" w:rsidRDefault="00220C42" w:rsidP="00220C42">
            <w:pPr>
              <w:jc w:val="both"/>
              <w:rPr>
                <w:lang w:val="en-IE"/>
              </w:rPr>
            </w:pPr>
            <w:r w:rsidRPr="00220C42">
              <w:rPr>
                <w:lang w:val="en-IE"/>
              </w:rPr>
              <w:t>This should include information on the need for the project; aims and objectives; methods; implementation timeline and key milestones; and expected outcomes. </w:t>
            </w:r>
          </w:p>
          <w:p w14:paraId="6926DD0B" w14:textId="1284FF37" w:rsidR="003F2E20" w:rsidRDefault="00220C42" w:rsidP="00220C42">
            <w:pPr>
              <w:jc w:val="both"/>
              <w:rPr>
                <w:lang w:val="en-IE"/>
              </w:rPr>
            </w:pPr>
            <w:r w:rsidRPr="00220C42">
              <w:rPr>
                <w:lang w:val="en-IE"/>
              </w:rPr>
              <w:t>Please note project activities should be completed by </w:t>
            </w:r>
            <w:r w:rsidR="004E757F">
              <w:rPr>
                <w:lang w:val="en-IE"/>
              </w:rPr>
              <w:t>31</w:t>
            </w:r>
            <w:r w:rsidR="004E757F" w:rsidRPr="004E757F">
              <w:rPr>
                <w:vertAlign w:val="superscript"/>
                <w:lang w:val="en-IE"/>
              </w:rPr>
              <w:t>st</w:t>
            </w:r>
            <w:r w:rsidR="004E757F">
              <w:rPr>
                <w:lang w:val="en-IE"/>
              </w:rPr>
              <w:t xml:space="preserve"> August 2027</w:t>
            </w:r>
            <w:r w:rsidRPr="00220C42">
              <w:rPr>
                <w:lang w:val="en-IE"/>
              </w:rPr>
              <w:t>.</w:t>
            </w:r>
          </w:p>
          <w:p w14:paraId="664766CE" w14:textId="7ED26984" w:rsidR="00220C42" w:rsidRPr="00220C42" w:rsidRDefault="00220C42" w:rsidP="00220C42">
            <w:pPr>
              <w:jc w:val="both"/>
              <w:rPr>
                <w:lang w:val="en-IE"/>
              </w:rPr>
            </w:pPr>
            <w:r w:rsidRPr="00220C42">
              <w:rPr>
                <w:lang w:val="en-IE"/>
              </w:rPr>
              <w:t>  </w:t>
            </w:r>
          </w:p>
          <w:p w14:paraId="16D23FB8" w14:textId="77777777" w:rsidR="00220C42" w:rsidRPr="00220C42" w:rsidRDefault="00220C42" w:rsidP="00220C42">
            <w:pPr>
              <w:jc w:val="both"/>
              <w:rPr>
                <w:lang w:val="en-IE"/>
              </w:rPr>
            </w:pPr>
            <w:r w:rsidRPr="00220C42">
              <w:rPr>
                <w:lang w:val="en-IE"/>
              </w:rPr>
              <w:t>(Max. 750 words. Any words included in figures and associated legends will contribute towards the word count. References are not required but can be included. The reference list is not included in the word count). </w:t>
            </w:r>
          </w:p>
        </w:tc>
      </w:tr>
      <w:tr w:rsidR="00220C42" w:rsidRPr="00220C42" w14:paraId="106FCEE8" w14:textId="77777777" w:rsidTr="00220C42">
        <w:trPr>
          <w:trHeight w:val="300"/>
        </w:trPr>
        <w:tc>
          <w:tcPr>
            <w:tcW w:w="9631" w:type="dxa"/>
            <w:hideMark/>
          </w:tcPr>
          <w:p w14:paraId="19BD490E" w14:textId="77777777" w:rsidR="00220C42" w:rsidRPr="00220C42" w:rsidRDefault="00220C42" w:rsidP="00220C42">
            <w:pPr>
              <w:jc w:val="both"/>
              <w:rPr>
                <w:lang w:val="en-IE"/>
              </w:rPr>
            </w:pPr>
            <w:r w:rsidRPr="00220C42">
              <w:rPr>
                <w:lang w:val="en-IE"/>
              </w:rPr>
              <w:t> </w:t>
            </w:r>
          </w:p>
          <w:p w14:paraId="0DA86678" w14:textId="77777777" w:rsidR="00220C42" w:rsidRPr="00220C42" w:rsidRDefault="00220C42" w:rsidP="00220C42">
            <w:pPr>
              <w:jc w:val="both"/>
              <w:rPr>
                <w:lang w:val="en-IE"/>
              </w:rPr>
            </w:pPr>
            <w:r w:rsidRPr="00220C42">
              <w:rPr>
                <w:lang w:val="en-IE"/>
              </w:rPr>
              <w:t>Word count for this section: </w:t>
            </w:r>
          </w:p>
        </w:tc>
      </w:tr>
    </w:tbl>
    <w:p w14:paraId="6E4D3311" w14:textId="77777777" w:rsidR="00AE1073" w:rsidRDefault="00AE1073" w:rsidP="00AE1073">
      <w:pPr>
        <w:jc w:val="both"/>
      </w:pPr>
    </w:p>
    <w:p w14:paraId="0449BF2A" w14:textId="77777777" w:rsidR="003F2E20" w:rsidRDefault="003F2E20" w:rsidP="00AE1073">
      <w:pPr>
        <w:jc w:val="both"/>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Sustainability of initiative"/>
      </w:tblPr>
      <w:tblGrid>
        <w:gridCol w:w="9631"/>
      </w:tblGrid>
      <w:tr w:rsidR="003F2E20" w:rsidRPr="003F2E20" w14:paraId="7C0B4C3E" w14:textId="77777777" w:rsidTr="003F2E20">
        <w:trPr>
          <w:trHeight w:val="300"/>
        </w:trPr>
        <w:tc>
          <w:tcPr>
            <w:tcW w:w="9631" w:type="dxa"/>
            <w:shd w:val="clear" w:color="auto" w:fill="E7E6E6"/>
            <w:hideMark/>
          </w:tcPr>
          <w:p w14:paraId="4BE36B68" w14:textId="7C040040" w:rsidR="003F2E20" w:rsidRPr="003F2E20" w:rsidRDefault="003F2E20" w:rsidP="003F2E20">
            <w:pPr>
              <w:pStyle w:val="Heading2"/>
              <w:numPr>
                <w:ilvl w:val="0"/>
                <w:numId w:val="29"/>
              </w:numPr>
              <w:rPr>
                <w:lang w:val="en-IE"/>
              </w:rPr>
            </w:pPr>
            <w:r w:rsidRPr="003F2E20">
              <w:t>Scalability and transferability </w:t>
            </w:r>
            <w:r w:rsidRPr="003F2E20">
              <w:rPr>
                <w:lang w:val="en-IE"/>
              </w:rPr>
              <w:t> </w:t>
            </w:r>
          </w:p>
          <w:p w14:paraId="6E9C44E1" w14:textId="2BABF493" w:rsidR="003F2E20" w:rsidRPr="003F2E20" w:rsidRDefault="003F2E20" w:rsidP="003F2E20">
            <w:pPr>
              <w:jc w:val="both"/>
              <w:rPr>
                <w:lang w:val="en-IE"/>
              </w:rPr>
            </w:pPr>
            <w:r w:rsidRPr="003F2E20">
              <w:rPr>
                <w:lang w:val="en-IE"/>
              </w:rPr>
              <w:t>Please comment on the potential for the project, or aspects of the project (e.g. approaches, resources, methods, evaluation strategies, or lessons learned), to be scaled, adapted, or to inform practice in other areas of the university or the broader Higher Education landscape (Max. 300 words) </w:t>
            </w:r>
          </w:p>
        </w:tc>
      </w:tr>
      <w:tr w:rsidR="003F2E20" w:rsidRPr="003F2E20" w14:paraId="7F47F967" w14:textId="77777777" w:rsidTr="003F2E20">
        <w:trPr>
          <w:trHeight w:val="300"/>
        </w:trPr>
        <w:tc>
          <w:tcPr>
            <w:tcW w:w="9631" w:type="dxa"/>
            <w:hideMark/>
          </w:tcPr>
          <w:p w14:paraId="5878E4ED" w14:textId="77777777" w:rsidR="003F2E20" w:rsidRPr="003F2E20" w:rsidRDefault="003F2E20" w:rsidP="003F2E20">
            <w:pPr>
              <w:jc w:val="both"/>
              <w:rPr>
                <w:lang w:val="en-IE"/>
              </w:rPr>
            </w:pPr>
            <w:r w:rsidRPr="003F2E20">
              <w:rPr>
                <w:lang w:val="en-IE"/>
              </w:rPr>
              <w:t> </w:t>
            </w:r>
          </w:p>
          <w:p w14:paraId="30F3426C" w14:textId="77777777" w:rsidR="003F2E20" w:rsidRPr="003F2E20" w:rsidRDefault="003F2E20" w:rsidP="003F2E20">
            <w:pPr>
              <w:jc w:val="both"/>
              <w:rPr>
                <w:lang w:val="en-IE"/>
              </w:rPr>
            </w:pPr>
            <w:r w:rsidRPr="003F2E20">
              <w:rPr>
                <w:lang w:val="en-IE"/>
              </w:rPr>
              <w:t>Word count for this section: </w:t>
            </w:r>
          </w:p>
        </w:tc>
      </w:tr>
    </w:tbl>
    <w:p w14:paraId="164AFCD7" w14:textId="77777777" w:rsidR="003F2E20" w:rsidRDefault="003F2E20" w:rsidP="00AE1073">
      <w:pPr>
        <w:jc w:val="both"/>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Breakdown of costs"/>
      </w:tblPr>
      <w:tblGrid>
        <w:gridCol w:w="4500"/>
        <w:gridCol w:w="5131"/>
      </w:tblGrid>
      <w:tr w:rsidR="003F2E20" w:rsidRPr="003F2E20" w14:paraId="078F87DA" w14:textId="77777777" w:rsidTr="003F2E20">
        <w:trPr>
          <w:trHeight w:val="300"/>
        </w:trPr>
        <w:tc>
          <w:tcPr>
            <w:tcW w:w="963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C05FCA4" w14:textId="1430C345" w:rsidR="003F2E20" w:rsidRPr="003F2E20" w:rsidRDefault="003F2E20" w:rsidP="003F2E20">
            <w:pPr>
              <w:pStyle w:val="Heading2"/>
              <w:numPr>
                <w:ilvl w:val="0"/>
                <w:numId w:val="29"/>
              </w:numPr>
              <w:rPr>
                <w:lang w:val="en-IE"/>
              </w:rPr>
            </w:pPr>
            <w:r w:rsidRPr="003F2E20">
              <w:t>Breakdown of costs:</w:t>
            </w:r>
            <w:r w:rsidRPr="003F2E20">
              <w:rPr>
                <w:lang w:val="en-IE"/>
              </w:rPr>
              <w:t> </w:t>
            </w:r>
          </w:p>
          <w:p w14:paraId="2CB9E3EA" w14:textId="3907F775" w:rsidR="003F2E20" w:rsidRPr="003F2E20" w:rsidRDefault="003F2E20" w:rsidP="003F2E20">
            <w:pPr>
              <w:jc w:val="both"/>
              <w:rPr>
                <w:lang w:val="en-IE"/>
              </w:rPr>
            </w:pPr>
            <w:r w:rsidRPr="003F2E20">
              <w:rPr>
                <w:b/>
                <w:bCs/>
                <w:lang w:val="en-IE"/>
              </w:rPr>
              <w:t>Please see the Information and Guidelines for Applicants for details of eligible costs and applicable funding limits</w:t>
            </w:r>
            <w:r>
              <w:rPr>
                <w:b/>
                <w:bCs/>
                <w:lang w:val="en-IE"/>
              </w:rPr>
              <w:t>.</w:t>
            </w:r>
          </w:p>
          <w:p w14:paraId="726954A8" w14:textId="77777777" w:rsidR="003F2E20" w:rsidRPr="003F2E20" w:rsidRDefault="003F2E20" w:rsidP="003F2E20">
            <w:pPr>
              <w:jc w:val="both"/>
              <w:rPr>
                <w:lang w:val="en-IE"/>
              </w:rPr>
            </w:pPr>
            <w:r w:rsidRPr="003F2E20">
              <w:rPr>
                <w:b/>
                <w:bCs/>
                <w:lang w:val="en-IE"/>
              </w:rPr>
              <w:t>A value for money approach will be taken in determining which proposals get funded. Applicants should provide detail on the proposed budget as accurately as possible here. </w:t>
            </w:r>
            <w:r w:rsidRPr="003F2E20">
              <w:rPr>
                <w:lang w:val="en-IE"/>
              </w:rPr>
              <w:t> </w:t>
            </w:r>
          </w:p>
          <w:p w14:paraId="4DE1AA44" w14:textId="77777777" w:rsidR="003F2E20" w:rsidRPr="003F2E20" w:rsidRDefault="003F2E20" w:rsidP="003F2E20">
            <w:pPr>
              <w:jc w:val="both"/>
              <w:rPr>
                <w:lang w:val="en-IE"/>
              </w:rPr>
            </w:pPr>
            <w:r w:rsidRPr="003F2E20">
              <w:rPr>
                <w:b/>
                <w:bCs/>
                <w:lang w:val="en-IE"/>
              </w:rPr>
              <w:t>If requesting budget for staff costs (e.g. hiring an RA), please specify the contribution that person will make to the project. </w:t>
            </w:r>
            <w:r w:rsidRPr="003F2E20">
              <w:rPr>
                <w:lang w:val="en-IE"/>
              </w:rPr>
              <w:t> </w:t>
            </w:r>
          </w:p>
          <w:p w14:paraId="654DC8A5" w14:textId="77777777" w:rsidR="003F2E20" w:rsidRPr="003F2E20" w:rsidRDefault="003F2E20" w:rsidP="003F2E20">
            <w:pPr>
              <w:jc w:val="both"/>
              <w:rPr>
                <w:lang w:val="en-IE"/>
              </w:rPr>
            </w:pPr>
            <w:r w:rsidRPr="003F2E20">
              <w:rPr>
                <w:b/>
                <w:bCs/>
                <w:lang w:val="en-IE"/>
              </w:rPr>
              <w:t>Please ensure you do not request budget for items/services freely available within UCC.</w:t>
            </w:r>
            <w:r w:rsidRPr="003F2E20">
              <w:rPr>
                <w:lang w:val="en-IE"/>
              </w:rPr>
              <w:t> </w:t>
            </w:r>
          </w:p>
          <w:p w14:paraId="741748E4" w14:textId="64C3FE72" w:rsidR="003F2E20" w:rsidRPr="003F2E20" w:rsidRDefault="003F2E20" w:rsidP="003F2E20">
            <w:pPr>
              <w:jc w:val="both"/>
              <w:rPr>
                <w:lang w:val="en-IE"/>
              </w:rPr>
            </w:pPr>
            <w:r w:rsidRPr="003F2E20">
              <w:rPr>
                <w:b/>
                <w:bCs/>
                <w:lang w:val="en-IE"/>
              </w:rPr>
              <w:t xml:space="preserve">Please note that all funds must be spent by </w:t>
            </w:r>
            <w:r w:rsidR="004E757F">
              <w:rPr>
                <w:b/>
                <w:bCs/>
                <w:lang w:val="en-IE"/>
              </w:rPr>
              <w:t>31</w:t>
            </w:r>
            <w:r w:rsidR="004E757F" w:rsidRPr="004E757F">
              <w:rPr>
                <w:b/>
                <w:bCs/>
                <w:vertAlign w:val="superscript"/>
                <w:lang w:val="en-IE"/>
              </w:rPr>
              <w:t>st</w:t>
            </w:r>
            <w:r w:rsidR="004E757F">
              <w:rPr>
                <w:b/>
                <w:bCs/>
                <w:lang w:val="en-IE"/>
              </w:rPr>
              <w:t xml:space="preserve"> August 2027</w:t>
            </w:r>
            <w:r w:rsidRPr="003F2E20">
              <w:rPr>
                <w:b/>
                <w:bCs/>
                <w:lang w:val="en-IE"/>
              </w:rPr>
              <w:t>.</w:t>
            </w:r>
            <w:r w:rsidRPr="003F2E20">
              <w:rPr>
                <w:lang w:val="en-IE"/>
              </w:rPr>
              <w:t> </w:t>
            </w:r>
          </w:p>
          <w:p w14:paraId="3C5442B2" w14:textId="77777777" w:rsidR="003F2E20" w:rsidRPr="003F2E20" w:rsidRDefault="003F2E20" w:rsidP="003F2E20">
            <w:pPr>
              <w:jc w:val="both"/>
              <w:rPr>
                <w:lang w:val="en-IE"/>
              </w:rPr>
            </w:pPr>
            <w:r w:rsidRPr="003F2E20">
              <w:rPr>
                <w:lang w:val="en-IE"/>
              </w:rPr>
              <w:t>Please add rows as required. </w:t>
            </w:r>
          </w:p>
        </w:tc>
      </w:tr>
      <w:tr w:rsidR="003F2E20" w:rsidRPr="003F2E20" w14:paraId="51E939FD" w14:textId="77777777" w:rsidTr="003F2E20">
        <w:trPr>
          <w:trHeight w:val="300"/>
        </w:trPr>
        <w:tc>
          <w:tcPr>
            <w:tcW w:w="4500" w:type="dxa"/>
            <w:tcBorders>
              <w:top w:val="single" w:sz="6" w:space="0" w:color="auto"/>
              <w:left w:val="single" w:sz="6" w:space="0" w:color="auto"/>
              <w:bottom w:val="single" w:sz="6" w:space="0" w:color="auto"/>
              <w:right w:val="single" w:sz="6" w:space="0" w:color="auto"/>
            </w:tcBorders>
            <w:hideMark/>
          </w:tcPr>
          <w:p w14:paraId="285B59DD" w14:textId="77777777" w:rsidR="003F2E20" w:rsidRPr="003F2E20" w:rsidRDefault="003F2E20" w:rsidP="003F2E20">
            <w:pPr>
              <w:jc w:val="both"/>
              <w:rPr>
                <w:lang w:val="en-IE"/>
              </w:rPr>
            </w:pPr>
            <w:r w:rsidRPr="003F2E20">
              <w:rPr>
                <w:b/>
                <w:bCs/>
                <w:lang w:val="en-IE"/>
              </w:rPr>
              <w:t>Detailed description of item</w:t>
            </w: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53933871" w14:textId="77777777" w:rsidR="003F2E20" w:rsidRPr="003F2E20" w:rsidRDefault="003F2E20" w:rsidP="003F2E20">
            <w:pPr>
              <w:jc w:val="both"/>
              <w:rPr>
                <w:lang w:val="en-IE"/>
              </w:rPr>
            </w:pPr>
            <w:r w:rsidRPr="003F2E20">
              <w:rPr>
                <w:b/>
                <w:bCs/>
                <w:lang w:val="en-IE"/>
              </w:rPr>
              <w:t>Cost (€)</w:t>
            </w:r>
            <w:r w:rsidRPr="003F2E20">
              <w:rPr>
                <w:lang w:val="en-IE"/>
              </w:rPr>
              <w:t> </w:t>
            </w:r>
          </w:p>
        </w:tc>
      </w:tr>
      <w:tr w:rsidR="003F2E20" w:rsidRPr="003F2E20" w14:paraId="2E35F3FB" w14:textId="77777777" w:rsidTr="003F2E20">
        <w:trPr>
          <w:trHeight w:val="300"/>
        </w:trPr>
        <w:tc>
          <w:tcPr>
            <w:tcW w:w="4500" w:type="dxa"/>
            <w:tcBorders>
              <w:top w:val="single" w:sz="6" w:space="0" w:color="auto"/>
              <w:left w:val="single" w:sz="6" w:space="0" w:color="auto"/>
              <w:bottom w:val="single" w:sz="6" w:space="0" w:color="auto"/>
              <w:right w:val="single" w:sz="6" w:space="0" w:color="auto"/>
            </w:tcBorders>
            <w:hideMark/>
          </w:tcPr>
          <w:p w14:paraId="7B62912C" w14:textId="77777777" w:rsidR="003F2E20" w:rsidRPr="003F2E20" w:rsidRDefault="003F2E20" w:rsidP="003F2E20">
            <w:pPr>
              <w:jc w:val="both"/>
              <w:rPr>
                <w:lang w:val="en-IE"/>
              </w:rPr>
            </w:pP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0F684544" w14:textId="77777777" w:rsidR="003F2E20" w:rsidRPr="003F2E20" w:rsidRDefault="003F2E20" w:rsidP="003F2E20">
            <w:pPr>
              <w:jc w:val="both"/>
              <w:rPr>
                <w:lang w:val="en-IE"/>
              </w:rPr>
            </w:pPr>
            <w:r w:rsidRPr="003F2E20">
              <w:rPr>
                <w:lang w:val="en-IE"/>
              </w:rPr>
              <w:t> </w:t>
            </w:r>
          </w:p>
        </w:tc>
      </w:tr>
      <w:tr w:rsidR="003F2E20" w:rsidRPr="003F2E20" w14:paraId="6CEBF240" w14:textId="77777777" w:rsidTr="003F2E20">
        <w:trPr>
          <w:trHeight w:val="300"/>
        </w:trPr>
        <w:tc>
          <w:tcPr>
            <w:tcW w:w="4500" w:type="dxa"/>
            <w:tcBorders>
              <w:top w:val="single" w:sz="6" w:space="0" w:color="auto"/>
              <w:left w:val="single" w:sz="6" w:space="0" w:color="auto"/>
              <w:bottom w:val="single" w:sz="6" w:space="0" w:color="auto"/>
              <w:right w:val="single" w:sz="6" w:space="0" w:color="auto"/>
            </w:tcBorders>
            <w:hideMark/>
          </w:tcPr>
          <w:p w14:paraId="66DDB973" w14:textId="77777777" w:rsidR="003F2E20" w:rsidRPr="003F2E20" w:rsidRDefault="003F2E20" w:rsidP="003F2E20">
            <w:pPr>
              <w:jc w:val="both"/>
              <w:rPr>
                <w:lang w:val="en-IE"/>
              </w:rPr>
            </w:pP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632065BD" w14:textId="77777777" w:rsidR="003F2E20" w:rsidRPr="003F2E20" w:rsidRDefault="003F2E20" w:rsidP="003F2E20">
            <w:pPr>
              <w:jc w:val="both"/>
              <w:rPr>
                <w:lang w:val="en-IE"/>
              </w:rPr>
            </w:pPr>
            <w:r w:rsidRPr="003F2E20">
              <w:rPr>
                <w:lang w:val="en-IE"/>
              </w:rPr>
              <w:t> </w:t>
            </w:r>
          </w:p>
        </w:tc>
      </w:tr>
      <w:tr w:rsidR="003F2E20" w:rsidRPr="003F2E20" w14:paraId="5DEA3723" w14:textId="77777777" w:rsidTr="003F2E2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2B9855A" w14:textId="77777777" w:rsidR="003F2E20" w:rsidRPr="003F2E20" w:rsidRDefault="003F2E20" w:rsidP="003F2E20">
            <w:pPr>
              <w:jc w:val="both"/>
              <w:rPr>
                <w:lang w:val="en-IE"/>
              </w:rPr>
            </w:pP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123D8A2A" w14:textId="77777777" w:rsidR="003F2E20" w:rsidRPr="003F2E20" w:rsidRDefault="003F2E20" w:rsidP="003F2E20">
            <w:pPr>
              <w:jc w:val="both"/>
              <w:rPr>
                <w:lang w:val="en-IE"/>
              </w:rPr>
            </w:pPr>
            <w:r w:rsidRPr="003F2E20">
              <w:rPr>
                <w:lang w:val="en-IE"/>
              </w:rPr>
              <w:t> </w:t>
            </w:r>
          </w:p>
        </w:tc>
      </w:tr>
      <w:tr w:rsidR="003F2E20" w:rsidRPr="003F2E20" w14:paraId="3A686BE6" w14:textId="77777777" w:rsidTr="003F2E20">
        <w:trPr>
          <w:trHeight w:val="390"/>
        </w:trPr>
        <w:tc>
          <w:tcPr>
            <w:tcW w:w="4500" w:type="dxa"/>
            <w:tcBorders>
              <w:top w:val="single" w:sz="6" w:space="0" w:color="auto"/>
              <w:left w:val="single" w:sz="6" w:space="0" w:color="auto"/>
              <w:bottom w:val="single" w:sz="6" w:space="0" w:color="auto"/>
              <w:right w:val="single" w:sz="6" w:space="0" w:color="auto"/>
            </w:tcBorders>
            <w:hideMark/>
          </w:tcPr>
          <w:p w14:paraId="7D52174C" w14:textId="77777777" w:rsidR="003F2E20" w:rsidRPr="003F2E20" w:rsidRDefault="003F2E20" w:rsidP="003F2E20">
            <w:pPr>
              <w:jc w:val="both"/>
              <w:rPr>
                <w:lang w:val="en-IE"/>
              </w:rPr>
            </w:pPr>
            <w:r w:rsidRPr="003F2E20">
              <w:rPr>
                <w:rFonts w:ascii="Calibri" w:hAnsi="Calibri" w:cs="Calibri"/>
                <w:lang w:val="en-IE"/>
              </w:rPr>
              <w:t>￼</w:t>
            </w: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5154B9CA" w14:textId="77777777" w:rsidR="003F2E20" w:rsidRPr="003F2E20" w:rsidRDefault="003F2E20" w:rsidP="003F2E20">
            <w:pPr>
              <w:jc w:val="both"/>
              <w:rPr>
                <w:lang w:val="en-IE"/>
              </w:rPr>
            </w:pPr>
            <w:r w:rsidRPr="003F2E20">
              <w:rPr>
                <w:rFonts w:ascii="Calibri" w:hAnsi="Calibri" w:cs="Calibri"/>
                <w:lang w:val="en-IE"/>
              </w:rPr>
              <w:t>￼</w:t>
            </w:r>
            <w:r w:rsidRPr="003F2E20">
              <w:rPr>
                <w:lang w:val="en-IE"/>
              </w:rPr>
              <w:t> </w:t>
            </w:r>
          </w:p>
        </w:tc>
      </w:tr>
      <w:tr w:rsidR="003F2E20" w:rsidRPr="003F2E20" w14:paraId="253168CA" w14:textId="77777777" w:rsidTr="003F2E20">
        <w:trPr>
          <w:trHeight w:val="390"/>
        </w:trPr>
        <w:tc>
          <w:tcPr>
            <w:tcW w:w="4500" w:type="dxa"/>
            <w:tcBorders>
              <w:top w:val="single" w:sz="6" w:space="0" w:color="auto"/>
              <w:left w:val="single" w:sz="6" w:space="0" w:color="auto"/>
              <w:bottom w:val="single" w:sz="6" w:space="0" w:color="auto"/>
              <w:right w:val="single" w:sz="6" w:space="0" w:color="auto"/>
            </w:tcBorders>
            <w:hideMark/>
          </w:tcPr>
          <w:p w14:paraId="53003783" w14:textId="77777777" w:rsidR="003F2E20" w:rsidRPr="003F2E20" w:rsidRDefault="003F2E20" w:rsidP="003F2E20">
            <w:pPr>
              <w:jc w:val="both"/>
              <w:rPr>
                <w:lang w:val="en-IE"/>
              </w:rPr>
            </w:pPr>
            <w:r w:rsidRPr="003F2E20">
              <w:rPr>
                <w:b/>
                <w:bCs/>
                <w:lang w:val="en-IE"/>
              </w:rPr>
              <w:t>Total budget request:</w:t>
            </w:r>
            <w:r w:rsidRPr="003F2E20">
              <w:rPr>
                <w:lang w:val="en-IE"/>
              </w:rPr>
              <w:t> </w:t>
            </w:r>
          </w:p>
        </w:tc>
        <w:tc>
          <w:tcPr>
            <w:tcW w:w="5131" w:type="dxa"/>
            <w:tcBorders>
              <w:top w:val="single" w:sz="6" w:space="0" w:color="auto"/>
              <w:left w:val="single" w:sz="6" w:space="0" w:color="auto"/>
              <w:bottom w:val="single" w:sz="6" w:space="0" w:color="auto"/>
              <w:right w:val="single" w:sz="6" w:space="0" w:color="auto"/>
            </w:tcBorders>
            <w:hideMark/>
          </w:tcPr>
          <w:p w14:paraId="4A5E7814" w14:textId="77777777" w:rsidR="003F2E20" w:rsidRPr="003F2E20" w:rsidRDefault="003F2E20" w:rsidP="003F2E20">
            <w:pPr>
              <w:jc w:val="both"/>
              <w:rPr>
                <w:lang w:val="en-IE"/>
              </w:rPr>
            </w:pPr>
            <w:r w:rsidRPr="003F2E20">
              <w:rPr>
                <w:rFonts w:ascii="Calibri" w:hAnsi="Calibri" w:cs="Calibri"/>
                <w:lang w:val="en-IE"/>
              </w:rPr>
              <w:t>￼</w:t>
            </w:r>
            <w:r w:rsidRPr="003F2E20">
              <w:rPr>
                <w:lang w:val="en-IE"/>
              </w:rPr>
              <w:t> </w:t>
            </w:r>
          </w:p>
        </w:tc>
      </w:tr>
    </w:tbl>
    <w:p w14:paraId="395512CE" w14:textId="77777777" w:rsidR="00841796" w:rsidRDefault="00841796" w:rsidP="00AA69D4">
      <w:pPr>
        <w:jc w:val="both"/>
      </w:pPr>
    </w:p>
    <w:p w14:paraId="6670963B" w14:textId="77777777" w:rsidR="00A43C60" w:rsidRDefault="00A43C60" w:rsidP="00AA69D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Funding from other sources"/>
      </w:tblPr>
      <w:tblGrid>
        <w:gridCol w:w="9634"/>
      </w:tblGrid>
      <w:tr w:rsidR="003F2E20" w:rsidRPr="003F2E20" w14:paraId="287C4FF0" w14:textId="77777777" w:rsidTr="003F2E20">
        <w:trPr>
          <w:trHeight w:val="300"/>
        </w:trPr>
        <w:tc>
          <w:tcPr>
            <w:tcW w:w="9634" w:type="dxa"/>
            <w:shd w:val="clear" w:color="auto" w:fill="E7E6E6"/>
            <w:hideMark/>
          </w:tcPr>
          <w:p w14:paraId="722FE5C5" w14:textId="18C4410F" w:rsidR="003F2E20" w:rsidRPr="003F2E20" w:rsidRDefault="003F2E20" w:rsidP="003F2E20">
            <w:pPr>
              <w:pStyle w:val="Heading2"/>
              <w:numPr>
                <w:ilvl w:val="0"/>
                <w:numId w:val="29"/>
              </w:numPr>
              <w:rPr>
                <w:lang w:val="en-IE"/>
              </w:rPr>
            </w:pPr>
            <w:r w:rsidRPr="003F2E20">
              <w:t xml:space="preserve"> Does the proposal described have funding from any other sources? If yes, please provide details of existing funding.</w:t>
            </w:r>
            <w:r w:rsidRPr="003F2E20">
              <w:rPr>
                <w:lang w:val="en-IE"/>
              </w:rPr>
              <w:t> </w:t>
            </w:r>
          </w:p>
          <w:p w14:paraId="328EB9D8" w14:textId="4FC39895" w:rsidR="003F2E20" w:rsidRPr="003F2E20" w:rsidRDefault="003F2E20" w:rsidP="003F2E20">
            <w:pPr>
              <w:jc w:val="both"/>
              <w:rPr>
                <w:lang w:val="en-IE"/>
              </w:rPr>
            </w:pPr>
            <w:r w:rsidRPr="003F2E20">
              <w:rPr>
                <w:lang w:val="en-IE"/>
              </w:rPr>
              <w:t>Funding can be sought to expand a funded project, provided this does not lead to double funding, and the project planned would be a clearly identifiable expansion of the existing project that would not be possible without</w:t>
            </w:r>
            <w:r>
              <w:rPr>
                <w:lang w:val="en-IE"/>
              </w:rPr>
              <w:t xml:space="preserve"> this</w:t>
            </w:r>
            <w:r w:rsidRPr="003F2E20">
              <w:rPr>
                <w:lang w:val="en-IE"/>
              </w:rPr>
              <w:t xml:space="preserve"> support.  </w:t>
            </w:r>
          </w:p>
        </w:tc>
      </w:tr>
      <w:tr w:rsidR="003F2E20" w:rsidRPr="003F2E20" w14:paraId="154346A9" w14:textId="77777777" w:rsidTr="003F2E20">
        <w:trPr>
          <w:trHeight w:val="300"/>
        </w:trPr>
        <w:tc>
          <w:tcPr>
            <w:tcW w:w="9634" w:type="dxa"/>
            <w:hideMark/>
          </w:tcPr>
          <w:p w14:paraId="44137411" w14:textId="77777777" w:rsidR="003F2E20" w:rsidRPr="003F2E20" w:rsidRDefault="003F2E20" w:rsidP="003F2E20">
            <w:pPr>
              <w:jc w:val="both"/>
              <w:rPr>
                <w:lang w:val="en-IE"/>
              </w:rPr>
            </w:pPr>
            <w:r w:rsidRPr="003F2E20">
              <w:rPr>
                <w:lang w:val="en-IE"/>
              </w:rPr>
              <w:t> </w:t>
            </w:r>
          </w:p>
          <w:p w14:paraId="39588DC3" w14:textId="77777777" w:rsidR="003F2E20" w:rsidRPr="003F2E20" w:rsidRDefault="003F2E20" w:rsidP="003F2E20">
            <w:pPr>
              <w:jc w:val="both"/>
              <w:rPr>
                <w:lang w:val="en-IE"/>
              </w:rPr>
            </w:pPr>
            <w:r w:rsidRPr="003F2E20">
              <w:rPr>
                <w:lang w:val="en-IE"/>
              </w:rPr>
              <w:t> </w:t>
            </w:r>
          </w:p>
        </w:tc>
      </w:tr>
    </w:tbl>
    <w:p w14:paraId="4B23EE36" w14:textId="77777777" w:rsidR="00491625" w:rsidRDefault="00491625" w:rsidP="00512778">
      <w:pPr>
        <w:jc w:val="both"/>
      </w:pPr>
    </w:p>
    <w:p w14:paraId="18369205" w14:textId="77777777" w:rsidR="00841796" w:rsidRDefault="00841796" w:rsidP="00512778">
      <w:pPr>
        <w:jc w:val="both"/>
      </w:pPr>
    </w:p>
    <w:p w14:paraId="022970BD" w14:textId="77777777" w:rsidR="002461F8" w:rsidRDefault="002461F8" w:rsidP="00512778">
      <w:pPr>
        <w:jc w:val="both"/>
      </w:pPr>
    </w:p>
    <w:p w14:paraId="2DAD71A5" w14:textId="39704D63" w:rsidR="003F2E20" w:rsidRDefault="003F2E20" w:rsidP="003F2E20">
      <w:pPr>
        <w:pStyle w:val="paragraph"/>
        <w:numPr>
          <w:ilvl w:val="0"/>
          <w:numId w:val="29"/>
        </w:numPr>
        <w:spacing w:before="0" w:beforeAutospacing="0" w:after="0" w:afterAutospacing="0"/>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lang w:val="en-GB"/>
        </w:rPr>
        <w:t>Consent</w:t>
      </w:r>
    </w:p>
    <w:p w14:paraId="02B8B55A" w14:textId="77777777" w:rsidR="003F2E20" w:rsidRPr="003F2E20" w:rsidRDefault="003F2E20" w:rsidP="003F2E20">
      <w:pPr>
        <w:pStyle w:val="paragraph"/>
        <w:spacing w:before="0" w:beforeAutospacing="0" w:after="0" w:afterAutospacing="0"/>
        <w:ind w:left="720"/>
        <w:textAlignment w:val="baseline"/>
        <w:rPr>
          <w:rFonts w:ascii="Calibri Light" w:hAnsi="Calibri Light" w:cs="Calibri Light"/>
          <w:color w:val="2E74B5"/>
          <w:sz w:val="26"/>
          <w:szCs w:val="26"/>
        </w:rPr>
      </w:pPr>
    </w:p>
    <w:p w14:paraId="71ED8128" w14:textId="1F18996F"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OSCA/UNIC</w:t>
      </w:r>
      <w:r>
        <w:rPr>
          <w:rStyle w:val="normaltextrun"/>
          <w:rFonts w:ascii="Calibri" w:hAnsi="Calibri" w:cs="Calibri"/>
          <w:sz w:val="22"/>
          <w:szCs w:val="22"/>
          <w:lang w:val="en-GB"/>
        </w:rPr>
        <w:t xml:space="preserve"> may wish to utilise elements of your proposal in publicity for this funding scheme. Please tick here if you consent to your information being utilised for publicity purposes.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en-GB"/>
        </w:rPr>
        <w:t> </w:t>
      </w:r>
      <w:r>
        <w:rPr>
          <w:rStyle w:val="contentcontrolboundarysink"/>
          <w:rFonts w:ascii="Calibri" w:hAnsi="Calibri" w:cs="Calibri"/>
          <w:color w:val="2B579A"/>
          <w:sz w:val="22"/>
          <w:szCs w:val="22"/>
          <w:shd w:val="clear" w:color="auto" w:fill="E6E6E6"/>
          <w:lang w:val="en-GB"/>
        </w:rPr>
        <w:t>​</w:t>
      </w:r>
      <w:r>
        <w:rPr>
          <w:rStyle w:val="normaltextrun"/>
          <w:rFonts w:ascii="MS Gothic" w:eastAsia="MS Gothic" w:hAnsi="MS Gothic" w:cs="Segoe UI" w:hint="eastAsia"/>
          <w:sz w:val="22"/>
          <w:szCs w:val="22"/>
          <w:lang w:val="en-GB"/>
        </w:rPr>
        <w:t>☐</w:t>
      </w:r>
      <w:r>
        <w:rPr>
          <w:rStyle w:val="contentcontrolboundarysink"/>
          <w:rFonts w:ascii="Calibri" w:hAnsi="Calibri" w:cs="Calibri"/>
          <w:color w:val="2B579A"/>
          <w:sz w:val="22"/>
          <w:szCs w:val="22"/>
          <w:shd w:val="clear" w:color="auto" w:fill="E6E6E6"/>
          <w:lang w:val="en-GB"/>
        </w:rPr>
        <w:t>​</w:t>
      </w:r>
    </w:p>
    <w:p w14:paraId="3F80E0E7" w14:textId="0311EF01" w:rsidR="003F2E20" w:rsidRDefault="003F2E20" w:rsidP="003F2E20">
      <w:pPr>
        <w:pStyle w:val="paragraph"/>
        <w:spacing w:before="0" w:beforeAutospacing="0" w:after="0" w:afterAutospacing="0"/>
        <w:textAlignment w:val="baseline"/>
        <w:rPr>
          <w:rFonts w:ascii="Segoe UI" w:hAnsi="Segoe UI" w:cs="Segoe UI"/>
          <w:sz w:val="18"/>
          <w:szCs w:val="18"/>
        </w:rPr>
      </w:pPr>
    </w:p>
    <w:p w14:paraId="4E40E40B" w14:textId="620A9A68" w:rsidR="003F2E20" w:rsidRDefault="003F2E20" w:rsidP="003F2E20">
      <w:pPr>
        <w:pStyle w:val="paragraph"/>
        <w:numPr>
          <w:ilvl w:val="0"/>
          <w:numId w:val="29"/>
        </w:numPr>
        <w:spacing w:before="0" w:beforeAutospacing="0" w:after="0" w:afterAutospacing="0"/>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lang w:val="en-GB"/>
        </w:rPr>
        <w:t>Declarations</w:t>
      </w:r>
    </w:p>
    <w:p w14:paraId="2A7969F1" w14:textId="31ECA2F6"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I confirm that, should my application be successful, the funds received will be used solely to undertake the project as detailed in this proposal.</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en-GB"/>
        </w:rPr>
        <w:t> </w:t>
      </w:r>
      <w:r>
        <w:rPr>
          <w:rStyle w:val="contentcontrolboundarysink"/>
          <w:rFonts w:ascii="Calibri" w:hAnsi="Calibri" w:cs="Calibri"/>
          <w:color w:val="2B579A"/>
          <w:sz w:val="22"/>
          <w:szCs w:val="22"/>
          <w:shd w:val="clear" w:color="auto" w:fill="E6E6E6"/>
          <w:lang w:val="en-GB"/>
        </w:rPr>
        <w:t>​</w:t>
      </w:r>
      <w:r>
        <w:rPr>
          <w:rStyle w:val="normaltextrun"/>
          <w:rFonts w:ascii="MS Gothic" w:eastAsia="MS Gothic" w:hAnsi="MS Gothic" w:cs="Segoe UI" w:hint="eastAsia"/>
          <w:sz w:val="22"/>
          <w:szCs w:val="22"/>
          <w:lang w:val="en-GB"/>
        </w:rPr>
        <w:t>☐</w:t>
      </w:r>
      <w:r>
        <w:rPr>
          <w:rStyle w:val="contentcontrolboundarysink"/>
          <w:rFonts w:ascii="Calibri" w:hAnsi="Calibri" w:cs="Calibri"/>
          <w:color w:val="2B579A"/>
          <w:sz w:val="22"/>
          <w:szCs w:val="22"/>
          <w:shd w:val="clear" w:color="auto" w:fill="E6E6E6"/>
          <w:lang w:val="en-GB"/>
        </w:rPr>
        <w:t>​</w:t>
      </w:r>
    </w:p>
    <w:p w14:paraId="0EE20444" w14:textId="2CD68DC3" w:rsidR="003F2E20" w:rsidRDefault="003F2E20" w:rsidP="003F2E20">
      <w:pPr>
        <w:pStyle w:val="paragraph"/>
        <w:spacing w:before="0" w:beforeAutospacing="0" w:after="0" w:afterAutospacing="0"/>
        <w:textAlignment w:val="baseline"/>
        <w:rPr>
          <w:rFonts w:ascii="Segoe UI" w:hAnsi="Segoe UI" w:cs="Segoe UI"/>
          <w:sz w:val="18"/>
          <w:szCs w:val="18"/>
        </w:rPr>
      </w:pPr>
    </w:p>
    <w:p w14:paraId="625D7A98" w14:textId="4485B03A" w:rsidR="003F2E20" w:rsidRDefault="003F2E20" w:rsidP="003F2E20">
      <w:pPr>
        <w:pStyle w:val="paragraph"/>
        <w:spacing w:before="0" w:beforeAutospacing="0" w:after="0" w:afterAutospacing="0"/>
        <w:textAlignment w:val="baseline"/>
        <w:rPr>
          <w:rStyle w:val="contentcontrolboundarysink"/>
          <w:rFonts w:ascii="Calibri" w:hAnsi="Calibri" w:cs="Calibri"/>
          <w:color w:val="2B579A"/>
          <w:sz w:val="22"/>
          <w:szCs w:val="22"/>
          <w:lang w:val="en-GB"/>
        </w:rPr>
      </w:pPr>
      <w:r>
        <w:rPr>
          <w:rStyle w:val="normaltextrun"/>
          <w:rFonts w:ascii="Calibri" w:hAnsi="Calibri" w:cs="Calibri"/>
          <w:sz w:val="22"/>
          <w:szCs w:val="22"/>
          <w:lang w:val="en-GB"/>
        </w:rPr>
        <w:t>I confirm that, should my application be successful, I will consider the need to secure ethical approval, as appropriate. Information on the </w:t>
      </w:r>
      <w:hyperlink r:id="rId8" w:tgtFrame="_blank" w:history="1">
        <w:r>
          <w:rPr>
            <w:rStyle w:val="normaltextrun"/>
            <w:rFonts w:ascii="Calibri" w:hAnsi="Calibri" w:cs="Calibri"/>
            <w:color w:val="0563C1"/>
            <w:sz w:val="22"/>
            <w:szCs w:val="22"/>
            <w:u w:val="single"/>
            <w:lang w:val="en-GB"/>
          </w:rPr>
          <w:t>Social Research Ethics Committee can be found at this link</w:t>
        </w:r>
      </w:hyperlink>
      <w:r>
        <w:rPr>
          <w:rStyle w:val="normaltextrun"/>
          <w:rFonts w:ascii="Calibri" w:hAnsi="Calibri" w:cs="Calibri"/>
          <w:sz w:val="22"/>
          <w:szCs w:val="22"/>
          <w:lang w:val="en-GB"/>
        </w:rPr>
        <w:t>.</w:t>
      </w:r>
      <w:r>
        <w:rPr>
          <w:rStyle w:val="tabchar"/>
          <w:rFonts w:ascii="Calibri" w:hAnsi="Calibri" w:cs="Calibri"/>
          <w:sz w:val="22"/>
          <w:szCs w:val="22"/>
        </w:rPr>
        <w:tab/>
      </w:r>
      <w:r>
        <w:rPr>
          <w:rStyle w:val="tabchar"/>
          <w:rFonts w:ascii="Calibri" w:hAnsi="Calibri" w:cs="Calibri"/>
          <w:sz w:val="22"/>
          <w:szCs w:val="22"/>
        </w:rPr>
        <w:tab/>
      </w:r>
      <w:r w:rsidRPr="003F2E20">
        <w:rPr>
          <w:rStyle w:val="normaltextrun"/>
          <w:rFonts w:ascii="Calibri" w:hAnsi="Calibri" w:cs="Calibri"/>
          <w:sz w:val="22"/>
          <w:szCs w:val="22"/>
          <w:lang w:val="en-GB"/>
        </w:rPr>
        <w:t> </w:t>
      </w:r>
      <w:r w:rsidRPr="003F2E20">
        <w:rPr>
          <w:rStyle w:val="contentcontrolboundarysink"/>
          <w:rFonts w:ascii="Calibri" w:hAnsi="Calibri" w:cs="Calibri"/>
          <w:color w:val="2B579A"/>
          <w:sz w:val="22"/>
          <w:szCs w:val="22"/>
          <w:lang w:val="en-GB"/>
        </w:rPr>
        <w:t>​</w:t>
      </w:r>
      <w:r w:rsidRPr="003F2E20">
        <w:rPr>
          <w:rStyle w:val="normaltextrun"/>
          <w:rFonts w:ascii="MS Gothic" w:eastAsia="MS Gothic" w:hAnsi="MS Gothic" w:cs="Segoe UI" w:hint="eastAsia"/>
          <w:color w:val="2B579A"/>
          <w:sz w:val="22"/>
          <w:szCs w:val="22"/>
          <w:lang w:val="en-GB"/>
        </w:rPr>
        <w:t>☐</w:t>
      </w:r>
      <w:r w:rsidRPr="003F2E20">
        <w:rPr>
          <w:rStyle w:val="contentcontrolboundarysink"/>
          <w:rFonts w:ascii="Calibri" w:hAnsi="Calibri" w:cs="Calibri"/>
          <w:color w:val="2B579A"/>
          <w:sz w:val="22"/>
          <w:szCs w:val="22"/>
          <w:lang w:val="en-GB"/>
        </w:rPr>
        <w:t>​</w:t>
      </w:r>
    </w:p>
    <w:p w14:paraId="088AD387" w14:textId="6282AA0A" w:rsidR="003F2E20" w:rsidRDefault="003F2E20" w:rsidP="003F2E20">
      <w:pPr>
        <w:pStyle w:val="paragraph"/>
        <w:spacing w:before="0" w:beforeAutospacing="0" w:after="0" w:afterAutospacing="0"/>
        <w:textAlignment w:val="baseline"/>
        <w:rPr>
          <w:rFonts w:ascii="Segoe UI" w:hAnsi="Segoe UI" w:cs="Segoe UI"/>
          <w:sz w:val="18"/>
          <w:szCs w:val="18"/>
        </w:rPr>
      </w:pPr>
    </w:p>
    <w:p w14:paraId="50E185B5" w14:textId="42ADB7E2"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 xml:space="preserve">I confirm that, should my application be successful I will participate in reporting requirements as requested by </w:t>
      </w:r>
      <w:r>
        <w:rPr>
          <w:rStyle w:val="normaltextrun"/>
          <w:rFonts w:ascii="Calibri" w:hAnsi="Calibri" w:cs="Calibri"/>
          <w:sz w:val="22"/>
          <w:szCs w:val="22"/>
          <w:lang w:val="en-GB"/>
        </w:rPr>
        <w:t>OSCA/UNIC</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lang w:val="en-GB"/>
        </w:rPr>
        <w:t> </w:t>
      </w:r>
      <w:r w:rsidRPr="003F2E20">
        <w:rPr>
          <w:rStyle w:val="contentcontrolboundarysink"/>
          <w:rFonts w:ascii="Calibri" w:hAnsi="Calibri" w:cs="Calibri"/>
          <w:color w:val="2B579A"/>
          <w:lang w:val="en-GB"/>
        </w:rPr>
        <w:t>​</w:t>
      </w:r>
      <w:r w:rsidRPr="003F2E20">
        <w:rPr>
          <w:rStyle w:val="contentcontrolboundarysink"/>
          <w:rFonts w:ascii="Calibri" w:hAnsi="Calibri" w:cs="Calibri"/>
          <w:color w:val="2B579A"/>
          <w:lang w:val="en-GB"/>
        </w:rPr>
        <w:tab/>
      </w:r>
      <w:r w:rsidRPr="003F2E20">
        <w:rPr>
          <w:rStyle w:val="normaltextrun"/>
          <w:rFonts w:ascii="MS Gothic" w:eastAsia="MS Gothic" w:hAnsi="MS Gothic" w:cs="Segoe UI" w:hint="eastAsia"/>
          <w:color w:val="2B579A"/>
          <w:lang w:val="en-GB"/>
        </w:rPr>
        <w:t>☐</w:t>
      </w:r>
    </w:p>
    <w:p w14:paraId="76D35C46" w14:textId="1D742275" w:rsidR="003F2E20" w:rsidRDefault="003F2E20" w:rsidP="003F2E20">
      <w:pPr>
        <w:pStyle w:val="paragraph"/>
        <w:spacing w:before="0" w:beforeAutospacing="0" w:after="0" w:afterAutospacing="0"/>
        <w:textAlignment w:val="baseline"/>
        <w:rPr>
          <w:rFonts w:ascii="Segoe UI" w:hAnsi="Segoe UI" w:cs="Segoe UI"/>
          <w:sz w:val="18"/>
          <w:szCs w:val="18"/>
        </w:rPr>
      </w:pPr>
    </w:p>
    <w:p w14:paraId="3E1A60F8" w14:textId="77777777" w:rsidR="003F2E20" w:rsidRDefault="003F2E20" w:rsidP="003F2E20">
      <w:pPr>
        <w:pStyle w:val="paragraph"/>
        <w:spacing w:before="0" w:beforeAutospacing="0" w:after="0" w:afterAutospacing="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 xml:space="preserve">I confirm that, should my application be successful I will participate in dissemination events as requested by </w:t>
      </w:r>
      <w:r>
        <w:rPr>
          <w:rStyle w:val="normaltextrun"/>
          <w:rFonts w:ascii="Calibri" w:hAnsi="Calibri" w:cs="Calibri"/>
          <w:sz w:val="22"/>
          <w:szCs w:val="22"/>
          <w:lang w:val="en-GB"/>
        </w:rPr>
        <w:t>OSCA/UNIC</w:t>
      </w:r>
      <w:r>
        <w:rPr>
          <w:rStyle w:val="normaltextrun"/>
          <w:rFonts w:ascii="Calibri" w:hAnsi="Calibri" w:cs="Calibri"/>
          <w:sz w:val="22"/>
          <w:szCs w:val="22"/>
          <w:lang w:val="en-GB"/>
        </w:rPr>
        <w:t>.  </w:t>
      </w:r>
    </w:p>
    <w:p w14:paraId="2587DC5F" w14:textId="7F85765A"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Pr="003F2E20">
        <w:rPr>
          <w:rStyle w:val="contentcontrolboundarysink"/>
          <w:rFonts w:ascii="Calibri" w:hAnsi="Calibri" w:cs="Calibri"/>
          <w:color w:val="2B579A"/>
          <w:lang w:val="en-GB"/>
        </w:rPr>
        <w:t>​</w:t>
      </w:r>
      <w:r w:rsidRPr="003F2E20">
        <w:rPr>
          <w:rStyle w:val="normaltextrun"/>
          <w:rFonts w:ascii="MS Gothic" w:eastAsia="MS Gothic" w:hAnsi="MS Gothic" w:cs="Segoe UI" w:hint="eastAsia"/>
          <w:color w:val="2B579A"/>
          <w:lang w:val="en-GB"/>
        </w:rPr>
        <w:t>☐</w:t>
      </w:r>
      <w:r w:rsidRPr="003F2E20">
        <w:rPr>
          <w:rStyle w:val="contentcontrolboundarysink"/>
          <w:rFonts w:ascii="Calibri" w:hAnsi="Calibri" w:cs="Calibri"/>
          <w:color w:val="2B579A"/>
          <w:lang w:val="en-GB"/>
        </w:rPr>
        <w:t>​</w:t>
      </w:r>
    </w:p>
    <w:p w14:paraId="603C2029" w14:textId="3BB08FB2" w:rsidR="003F2E20" w:rsidRDefault="003F2E20" w:rsidP="003F2E20">
      <w:pPr>
        <w:pStyle w:val="paragraph"/>
        <w:spacing w:before="0" w:beforeAutospacing="0" w:after="0" w:afterAutospacing="0"/>
        <w:textAlignment w:val="baseline"/>
        <w:rPr>
          <w:rFonts w:ascii="Segoe UI" w:hAnsi="Segoe UI" w:cs="Segoe UI"/>
          <w:sz w:val="18"/>
          <w:szCs w:val="18"/>
        </w:rPr>
      </w:pPr>
    </w:p>
    <w:p w14:paraId="19EDF20D" w14:textId="210C7308" w:rsidR="003F2E20" w:rsidRDefault="003F2E20" w:rsidP="003F2E20">
      <w:pPr>
        <w:pStyle w:val="paragraph"/>
        <w:numPr>
          <w:ilvl w:val="0"/>
          <w:numId w:val="29"/>
        </w:numPr>
        <w:spacing w:before="0" w:beforeAutospacing="0" w:after="0" w:afterAutospacing="0"/>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lang w:val="en-GB"/>
        </w:rPr>
        <w:t>Signatures (e-signatures accepted)</w:t>
      </w:r>
    </w:p>
    <w:p w14:paraId="70B711BC" w14:textId="77777777" w:rsidR="003F2E20" w:rsidRPr="003F2E20" w:rsidRDefault="003F2E20" w:rsidP="003F2E20">
      <w:pPr>
        <w:pStyle w:val="paragraph"/>
        <w:spacing w:before="0" w:beforeAutospacing="0" w:after="0" w:afterAutospacing="0"/>
        <w:ind w:left="720"/>
        <w:textAlignment w:val="baseline"/>
        <w:rPr>
          <w:rFonts w:ascii="Calibri Light" w:hAnsi="Calibri Light" w:cs="Calibri Light"/>
          <w:color w:val="2E74B5"/>
          <w:sz w:val="26"/>
          <w:szCs w:val="26"/>
        </w:rPr>
      </w:pPr>
    </w:p>
    <w:p w14:paraId="586BA447" w14:textId="3A30559B"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Signed:</w:t>
      </w:r>
      <w:r>
        <w:rPr>
          <w:rStyle w:val="tabchar"/>
          <w:rFonts w:ascii="Calibri" w:hAnsi="Calibri" w:cs="Calibri"/>
          <w:sz w:val="22"/>
          <w:szCs w:val="22"/>
        </w:rPr>
        <w:tab/>
      </w:r>
      <w:r>
        <w:rPr>
          <w:rStyle w:val="normaltextrun"/>
          <w:rFonts w:ascii="Calibri" w:hAnsi="Calibri" w:cs="Calibri"/>
          <w:sz w:val="22"/>
          <w:szCs w:val="22"/>
          <w:lang w:val="en-GB"/>
        </w:rPr>
        <w:t> ________________________________</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en-GB"/>
        </w:rPr>
        <w:t>Date: __________________</w:t>
      </w:r>
    </w:p>
    <w:p w14:paraId="348A238A" w14:textId="1D1C530C" w:rsidR="003F2E20" w:rsidRDefault="003F2E20" w:rsidP="003F2E20">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GB"/>
        </w:rPr>
        <w:t>Sole applicant or team representative</w:t>
      </w:r>
      <w:r>
        <w:rPr>
          <w:rStyle w:val="tabchar"/>
          <w:rFonts w:ascii="Calibri" w:hAnsi="Calibri" w:cs="Calibri"/>
          <w:sz w:val="22"/>
          <w:szCs w:val="22"/>
        </w:rPr>
        <w:tab/>
      </w:r>
      <w:r>
        <w:rPr>
          <w:rStyle w:val="tabchar"/>
          <w:rFonts w:ascii="Calibri" w:hAnsi="Calibri" w:cs="Calibri"/>
          <w:sz w:val="22"/>
          <w:szCs w:val="22"/>
        </w:rPr>
        <w:tab/>
      </w:r>
    </w:p>
    <w:p w14:paraId="3282469E" w14:textId="6B50DBF8" w:rsidR="003F2E20" w:rsidRDefault="003F2E20" w:rsidP="003F2E20">
      <w:pPr>
        <w:pStyle w:val="paragraph"/>
        <w:spacing w:before="0" w:beforeAutospacing="0" w:after="0" w:afterAutospacing="0"/>
        <w:ind w:firstLine="720"/>
        <w:textAlignment w:val="baseline"/>
        <w:rPr>
          <w:rFonts w:ascii="Segoe UI" w:hAnsi="Segoe UI" w:cs="Segoe UI"/>
          <w:sz w:val="18"/>
          <w:szCs w:val="18"/>
        </w:rPr>
      </w:pPr>
    </w:p>
    <w:p w14:paraId="4ADBDAF0" w14:textId="46511A99" w:rsidR="003F2E20" w:rsidRDefault="003F2E20" w:rsidP="003F2E20">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GB"/>
        </w:rPr>
        <w:t>_________________________________</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lang w:val="en-GB"/>
        </w:rPr>
        <w:t>Date: ___________________</w:t>
      </w:r>
      <w:r>
        <w:rPr>
          <w:rStyle w:val="tabchar"/>
          <w:rFonts w:ascii="Calibri" w:hAnsi="Calibri" w:cs="Calibri"/>
          <w:sz w:val="22"/>
          <w:szCs w:val="22"/>
        </w:rPr>
        <w:tab/>
      </w:r>
    </w:p>
    <w:p w14:paraId="6F6B0439" w14:textId="1813AFEF" w:rsidR="003F2E20" w:rsidRDefault="003F2E20" w:rsidP="003F2E20">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GB"/>
        </w:rPr>
        <w:t>Head of School or equivalent*</w:t>
      </w:r>
    </w:p>
    <w:p w14:paraId="778DF324" w14:textId="307630F5" w:rsidR="003F2E20" w:rsidRDefault="003F2E20" w:rsidP="003F2E20">
      <w:pPr>
        <w:pStyle w:val="paragraph"/>
        <w:spacing w:before="0" w:beforeAutospacing="0" w:after="0" w:afterAutospacing="0"/>
        <w:textAlignment w:val="baseline"/>
        <w:rPr>
          <w:rFonts w:ascii="Segoe UI" w:hAnsi="Segoe UI" w:cs="Segoe UI"/>
          <w:sz w:val="18"/>
          <w:szCs w:val="18"/>
        </w:rPr>
      </w:pPr>
    </w:p>
    <w:p w14:paraId="1BB5B6C6" w14:textId="09B44379"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*The signature should be of the Head of School where the sole applicant/team representative is based. If the applicant/team representative is the Head of School or equivalent, please secure signature from Head of College or equivalent.</w:t>
      </w:r>
    </w:p>
    <w:p w14:paraId="253185CD" w14:textId="638D325A" w:rsidR="003F2E20" w:rsidRDefault="003F2E20" w:rsidP="003F2E20">
      <w:pPr>
        <w:pStyle w:val="paragraph"/>
        <w:spacing w:before="0" w:beforeAutospacing="0" w:after="0" w:afterAutospacing="0"/>
        <w:textAlignment w:val="baseline"/>
        <w:rPr>
          <w:rFonts w:ascii="Segoe UI" w:hAnsi="Segoe UI" w:cs="Segoe UI"/>
          <w:sz w:val="18"/>
          <w:szCs w:val="18"/>
        </w:rPr>
      </w:pPr>
    </w:p>
    <w:p w14:paraId="77E6C1F7" w14:textId="13061064" w:rsidR="003F2E20" w:rsidRDefault="003F2E20" w:rsidP="003F2E20">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color w:val="2E74B5"/>
          <w:sz w:val="26"/>
          <w:szCs w:val="26"/>
          <w:lang w:val="en-GB"/>
        </w:rPr>
        <w:t>Instructions for proposal submission:</w:t>
      </w:r>
    </w:p>
    <w:p w14:paraId="6AAC1F48" w14:textId="77777777" w:rsidR="003F2E20" w:rsidRDefault="003F2E20" w:rsidP="003F2E2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E5D5D3" w14:textId="38167A15" w:rsidR="002B48B5" w:rsidRPr="002B48B5" w:rsidRDefault="002B48B5" w:rsidP="002B48B5">
      <w:pPr>
        <w:jc w:val="both"/>
        <w:rPr>
          <w:lang w:val="en-IE"/>
        </w:rPr>
      </w:pPr>
      <w:r w:rsidRPr="002B48B5">
        <w:t>Applications must be submitted via this </w:t>
      </w:r>
      <w:hyperlink r:id="rId9" w:tgtFrame="_blank" w:history="1">
        <w:r w:rsidRPr="002B48B5">
          <w:rPr>
            <w:rStyle w:val="Hyperlink"/>
          </w:rPr>
          <w:t>Microsoft Form</w:t>
        </w:r>
      </w:hyperlink>
      <w:r w:rsidRPr="002B48B5">
        <w:t> by </w:t>
      </w:r>
      <w:r w:rsidRPr="002B48B5">
        <w:rPr>
          <w:b/>
          <w:bCs/>
        </w:rPr>
        <w:t>5pm on </w:t>
      </w:r>
      <w:r>
        <w:rPr>
          <w:b/>
          <w:bCs/>
        </w:rPr>
        <w:t>Wednesday 1st</w:t>
      </w:r>
      <w:r w:rsidRPr="002B48B5">
        <w:rPr>
          <w:b/>
          <w:bCs/>
        </w:rPr>
        <w:t> July 2026. </w:t>
      </w:r>
      <w:r w:rsidRPr="002B48B5">
        <w:rPr>
          <w:lang w:val="en-IE"/>
        </w:rPr>
        <w:t> </w:t>
      </w:r>
    </w:p>
    <w:p w14:paraId="5D48BDFE" w14:textId="77777777" w:rsidR="002B48B5" w:rsidRPr="002B48B5" w:rsidRDefault="002B48B5" w:rsidP="002B48B5">
      <w:pPr>
        <w:jc w:val="both"/>
        <w:rPr>
          <w:lang w:val="en-IE"/>
        </w:rPr>
      </w:pPr>
      <w:r w:rsidRPr="002B48B5">
        <w:rPr>
          <w:lang w:val="en-IE"/>
        </w:rPr>
        <w:t> </w:t>
      </w:r>
    </w:p>
    <w:p w14:paraId="4AAD97E8" w14:textId="429A62DE" w:rsidR="002B48B5" w:rsidRPr="002B48B5" w:rsidRDefault="002B48B5" w:rsidP="002B48B5">
      <w:pPr>
        <w:jc w:val="both"/>
        <w:rPr>
          <w:lang w:val="en-IE"/>
        </w:rPr>
      </w:pPr>
      <w:r w:rsidRPr="002B48B5">
        <w:t>An applicant may submit more than one application for funding. However, it is very unlikely that an applicant will receive more than one grant under this call due to available funding. If submitting more than one application, please submit each proposal separately via the </w:t>
      </w:r>
      <w:hyperlink r:id="rId10" w:tgtFrame="_blank" w:history="1">
        <w:r w:rsidRPr="002B48B5">
          <w:rPr>
            <w:rStyle w:val="Hyperlink"/>
          </w:rPr>
          <w:t>Microsoft Form. </w:t>
        </w:r>
        <w:r w:rsidRPr="002B48B5">
          <w:rPr>
            <w:rStyle w:val="Hyperlink"/>
            <w:lang w:val="en-IE"/>
          </w:rPr>
          <w:t> </w:t>
        </w:r>
      </w:hyperlink>
    </w:p>
    <w:p w14:paraId="29C9D694" w14:textId="77777777" w:rsidR="003A12B3" w:rsidRDefault="003A12B3" w:rsidP="00512778">
      <w:pPr>
        <w:jc w:val="both"/>
      </w:pPr>
    </w:p>
    <w:p w14:paraId="0B83AD08" w14:textId="77777777" w:rsidR="003D79BE" w:rsidRDefault="003D79BE" w:rsidP="003D79BE">
      <w:pPr>
        <w:rPr>
          <w:b/>
        </w:rPr>
      </w:pPr>
    </w:p>
    <w:p w14:paraId="6E2ABDA2" w14:textId="6EC2AD2C" w:rsidR="00057B99" w:rsidRPr="003B2462" w:rsidRDefault="00057B99" w:rsidP="003D79BE">
      <w:pPr>
        <w:rPr>
          <w:b/>
          <w:bCs/>
        </w:rPr>
      </w:pPr>
    </w:p>
    <w:sectPr w:rsidR="00057B99" w:rsidRPr="003B2462" w:rsidSect="0001111B">
      <w:headerReference w:type="default" r:id="rId11"/>
      <w:footerReference w:type="default" r:id="rId12"/>
      <w:footerReference w:type="first" r:id="rId13"/>
      <w:pgSz w:w="11906" w:h="16838"/>
      <w:pgMar w:top="1134" w:right="1134" w:bottom="993"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E679" w14:textId="77777777" w:rsidR="008F4969" w:rsidRDefault="008F4969" w:rsidP="00320626">
      <w:r>
        <w:separator/>
      </w:r>
    </w:p>
    <w:p w14:paraId="50F864EE" w14:textId="77777777" w:rsidR="008F4969" w:rsidRDefault="008F4969"/>
  </w:endnote>
  <w:endnote w:type="continuationSeparator" w:id="0">
    <w:p w14:paraId="4294D7D7" w14:textId="77777777" w:rsidR="008F4969" w:rsidRDefault="008F4969" w:rsidP="00320626">
      <w:r>
        <w:continuationSeparator/>
      </w:r>
    </w:p>
    <w:p w14:paraId="632928D2" w14:textId="77777777" w:rsidR="008F4969" w:rsidRDefault="008F4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color w:val="7F7F7F" w:themeColor="text1" w:themeTint="80"/>
        <w:sz w:val="20"/>
        <w:szCs w:val="20"/>
      </w:rPr>
      <w:id w:val="-1968656975"/>
      <w:docPartObj>
        <w:docPartGallery w:val="Page Numbers (Bottom of Page)"/>
        <w:docPartUnique/>
      </w:docPartObj>
    </w:sdtPr>
    <w:sdtEndPr/>
    <w:sdtContent>
      <w:p w14:paraId="7F27E091" w14:textId="77777777" w:rsidR="00320626" w:rsidRPr="00DC4D59" w:rsidRDefault="00FC0539" w:rsidP="00A12ABB">
        <w:pPr>
          <w:pStyle w:val="Footer"/>
          <w:jc w:val="center"/>
          <w:rPr>
            <w:rFonts w:eastAsiaTheme="majorEastAsia" w:cstheme="majorBidi"/>
            <w:color w:val="7F7F7F" w:themeColor="text1" w:themeTint="80"/>
            <w:sz w:val="20"/>
            <w:szCs w:val="20"/>
          </w:rPr>
        </w:pPr>
        <w:r w:rsidRPr="00DC4D59">
          <w:rPr>
            <w:rFonts w:eastAsiaTheme="majorEastAsia" w:cstheme="majorBidi"/>
            <w:color w:val="7F7F7F" w:themeColor="text1" w:themeTint="80"/>
            <w:sz w:val="20"/>
            <w:szCs w:val="20"/>
          </w:rPr>
          <w:t>-</w:t>
        </w:r>
        <w:r w:rsidR="00A12ABB" w:rsidRPr="00DC4D59">
          <w:rPr>
            <w:rFonts w:eastAsiaTheme="majorEastAsia" w:cstheme="majorBidi"/>
            <w:color w:val="7F7F7F" w:themeColor="text1" w:themeTint="80"/>
            <w:sz w:val="20"/>
            <w:szCs w:val="20"/>
          </w:rPr>
          <w:t xml:space="preserve"> </w:t>
        </w:r>
        <w:r w:rsidR="00A12ABB" w:rsidRPr="00DC4D59">
          <w:rPr>
            <w:rFonts w:eastAsiaTheme="minorEastAsia" w:cs="Times New Roman"/>
            <w:color w:val="7F7F7F" w:themeColor="text1" w:themeTint="80"/>
            <w:sz w:val="20"/>
            <w:szCs w:val="20"/>
          </w:rPr>
          <w:fldChar w:fldCharType="begin"/>
        </w:r>
        <w:r w:rsidR="00A12ABB" w:rsidRPr="00DC4D59">
          <w:rPr>
            <w:color w:val="7F7F7F" w:themeColor="text1" w:themeTint="80"/>
            <w:sz w:val="20"/>
            <w:szCs w:val="20"/>
          </w:rPr>
          <w:instrText xml:space="preserve"> PAGE    \* MERGEFORMAT </w:instrText>
        </w:r>
        <w:r w:rsidR="00A12ABB" w:rsidRPr="00DC4D59">
          <w:rPr>
            <w:rFonts w:eastAsiaTheme="minorEastAsia" w:cs="Times New Roman"/>
            <w:color w:val="7F7F7F" w:themeColor="text1" w:themeTint="80"/>
            <w:sz w:val="20"/>
            <w:szCs w:val="20"/>
          </w:rPr>
          <w:fldChar w:fldCharType="separate"/>
        </w:r>
        <w:r w:rsidR="00936124" w:rsidRPr="00936124">
          <w:rPr>
            <w:rFonts w:eastAsiaTheme="majorEastAsia" w:cstheme="majorBidi"/>
            <w:noProof/>
            <w:color w:val="7F7F7F" w:themeColor="text1" w:themeTint="80"/>
            <w:sz w:val="20"/>
            <w:szCs w:val="20"/>
          </w:rPr>
          <w:t>3</w:t>
        </w:r>
        <w:r w:rsidR="00A12ABB" w:rsidRPr="00DC4D59">
          <w:rPr>
            <w:rFonts w:eastAsiaTheme="majorEastAsia" w:cstheme="majorBidi"/>
            <w:noProof/>
            <w:color w:val="7F7F7F" w:themeColor="text1" w:themeTint="80"/>
            <w:sz w:val="20"/>
            <w:szCs w:val="20"/>
          </w:rPr>
          <w:fldChar w:fldCharType="end"/>
        </w:r>
        <w:r w:rsidRPr="00DC4D59">
          <w:rPr>
            <w:rFonts w:eastAsiaTheme="majorEastAsia" w:cstheme="majorBidi"/>
            <w:color w:val="7F7F7F" w:themeColor="text1" w:themeTint="80"/>
            <w:sz w:val="20"/>
            <w:szCs w:val="20"/>
          </w:rPr>
          <w:t xml:space="preserve"> -</w:t>
        </w:r>
      </w:p>
    </w:sdtContent>
  </w:sdt>
  <w:p w14:paraId="79CF6667" w14:textId="77777777" w:rsidR="00B6434B" w:rsidRDefault="00B64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color w:val="7F7F7F" w:themeColor="text1" w:themeTint="80"/>
        <w:sz w:val="20"/>
        <w:szCs w:val="20"/>
      </w:rPr>
      <w:id w:val="-1099017642"/>
      <w:docPartObj>
        <w:docPartGallery w:val="Page Numbers (Bottom of Page)"/>
        <w:docPartUnique/>
      </w:docPartObj>
    </w:sdtPr>
    <w:sdtEndPr/>
    <w:sdtContent>
      <w:p w14:paraId="6F57D3CD" w14:textId="110AE8D9" w:rsidR="009C5568" w:rsidRPr="009C5568" w:rsidRDefault="009C5568" w:rsidP="009C5568">
        <w:pPr>
          <w:pStyle w:val="Footer"/>
          <w:jc w:val="center"/>
          <w:rPr>
            <w:rFonts w:eastAsiaTheme="majorEastAsia" w:cstheme="majorBidi"/>
            <w:color w:val="7F7F7F" w:themeColor="text1" w:themeTint="80"/>
            <w:sz w:val="20"/>
            <w:szCs w:val="20"/>
          </w:rPr>
        </w:pPr>
        <w:r w:rsidRPr="00DC4D59">
          <w:rPr>
            <w:rFonts w:eastAsiaTheme="majorEastAsia" w:cstheme="majorBidi"/>
            <w:color w:val="7F7F7F" w:themeColor="text1" w:themeTint="80"/>
            <w:sz w:val="20"/>
            <w:szCs w:val="20"/>
          </w:rPr>
          <w:t xml:space="preserve">- </w:t>
        </w:r>
        <w:r w:rsidRPr="00DC4D59">
          <w:rPr>
            <w:rFonts w:eastAsiaTheme="minorEastAsia" w:cs="Times New Roman"/>
            <w:color w:val="7F7F7F" w:themeColor="text1" w:themeTint="80"/>
            <w:sz w:val="20"/>
            <w:szCs w:val="20"/>
          </w:rPr>
          <w:fldChar w:fldCharType="begin"/>
        </w:r>
        <w:r w:rsidRPr="00DC4D59">
          <w:rPr>
            <w:color w:val="7F7F7F" w:themeColor="text1" w:themeTint="80"/>
            <w:sz w:val="20"/>
            <w:szCs w:val="20"/>
          </w:rPr>
          <w:instrText xml:space="preserve"> PAGE    \* MERGEFORMAT </w:instrText>
        </w:r>
        <w:r w:rsidRPr="00DC4D59">
          <w:rPr>
            <w:rFonts w:eastAsiaTheme="minorEastAsia" w:cs="Times New Roman"/>
            <w:color w:val="7F7F7F" w:themeColor="text1" w:themeTint="80"/>
            <w:sz w:val="20"/>
            <w:szCs w:val="20"/>
          </w:rPr>
          <w:fldChar w:fldCharType="separate"/>
        </w:r>
        <w:r w:rsidR="00936124" w:rsidRPr="00936124">
          <w:rPr>
            <w:rFonts w:eastAsiaTheme="majorEastAsia" w:cstheme="majorBidi"/>
            <w:noProof/>
            <w:color w:val="7F7F7F" w:themeColor="text1" w:themeTint="80"/>
            <w:sz w:val="20"/>
            <w:szCs w:val="20"/>
          </w:rPr>
          <w:t>1</w:t>
        </w:r>
        <w:r w:rsidRPr="00DC4D59">
          <w:rPr>
            <w:rFonts w:eastAsiaTheme="majorEastAsia" w:cstheme="majorBidi"/>
            <w:noProof/>
            <w:color w:val="7F7F7F" w:themeColor="text1" w:themeTint="80"/>
            <w:sz w:val="20"/>
            <w:szCs w:val="20"/>
          </w:rPr>
          <w:fldChar w:fldCharType="end"/>
        </w:r>
        <w:r w:rsidRPr="00DC4D59">
          <w:rPr>
            <w:rFonts w:eastAsiaTheme="majorEastAsia" w:cstheme="majorBidi"/>
            <w:color w:val="7F7F7F" w:themeColor="text1" w:themeTint="80"/>
            <w:sz w:val="20"/>
            <w:szCs w:val="20"/>
          </w:rPr>
          <w:t xml:space="preserve"> -</w:t>
        </w:r>
      </w:p>
    </w:sdtContent>
  </w:sdt>
  <w:p w14:paraId="41A97671" w14:textId="77777777" w:rsidR="00B6434B" w:rsidRDefault="00B64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20B" w14:textId="77777777" w:rsidR="008F4969" w:rsidRDefault="008F4969" w:rsidP="00320626">
      <w:r>
        <w:separator/>
      </w:r>
    </w:p>
    <w:p w14:paraId="10D0B653" w14:textId="77777777" w:rsidR="008F4969" w:rsidRDefault="008F4969"/>
  </w:footnote>
  <w:footnote w:type="continuationSeparator" w:id="0">
    <w:p w14:paraId="40EC83B9" w14:textId="77777777" w:rsidR="008F4969" w:rsidRDefault="008F4969" w:rsidP="00320626">
      <w:r>
        <w:continuationSeparator/>
      </w:r>
    </w:p>
    <w:p w14:paraId="4C862CAB" w14:textId="77777777" w:rsidR="008F4969" w:rsidRDefault="008F4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816"/>
    </w:tblGrid>
    <w:tr w:rsidR="00DC4D59" w:rsidRPr="00DC4D59" w14:paraId="1E88C505" w14:textId="77777777" w:rsidTr="00DC4D59">
      <w:trPr>
        <w:trHeight w:val="142"/>
      </w:trPr>
      <w:tc>
        <w:tcPr>
          <w:tcW w:w="5812" w:type="dxa"/>
        </w:tcPr>
        <w:p w14:paraId="1CB27C6E" w14:textId="3458B2E1" w:rsidR="00DC4D59" w:rsidRPr="00DC4D59" w:rsidRDefault="003B2462" w:rsidP="00AD4AEC">
          <w:pPr>
            <w:pStyle w:val="Header"/>
            <w:spacing w:line="216" w:lineRule="auto"/>
            <w:rPr>
              <w:color w:val="7F7F7F" w:themeColor="text1" w:themeTint="80"/>
              <w:sz w:val="20"/>
              <w:szCs w:val="20"/>
            </w:rPr>
          </w:pPr>
          <w:r>
            <w:rPr>
              <w:color w:val="7F7F7F" w:themeColor="text1" w:themeTint="80"/>
              <w:sz w:val="20"/>
              <w:szCs w:val="20"/>
            </w:rPr>
            <w:t>UCC Living Laboratory Seed Fund</w:t>
          </w:r>
        </w:p>
      </w:tc>
      <w:tc>
        <w:tcPr>
          <w:tcW w:w="3816" w:type="dxa"/>
        </w:tcPr>
        <w:p w14:paraId="065C507F" w14:textId="63669719" w:rsidR="00DC4D59" w:rsidRPr="00DC4D59" w:rsidRDefault="003B2462" w:rsidP="00DC4D59">
          <w:pPr>
            <w:pStyle w:val="Header"/>
            <w:spacing w:line="216" w:lineRule="auto"/>
            <w:jc w:val="right"/>
            <w:rPr>
              <w:color w:val="7F7F7F" w:themeColor="text1" w:themeTint="80"/>
              <w:sz w:val="20"/>
              <w:szCs w:val="20"/>
            </w:rPr>
          </w:pPr>
          <w:r>
            <w:rPr>
              <w:color w:val="7F7F7F" w:themeColor="text1" w:themeTint="80"/>
              <w:sz w:val="20"/>
              <w:szCs w:val="20"/>
            </w:rPr>
            <w:t>FULL APPLICATION</w:t>
          </w:r>
          <w:r w:rsidR="00E941E8">
            <w:rPr>
              <w:color w:val="7F7F7F" w:themeColor="text1" w:themeTint="80"/>
              <w:sz w:val="20"/>
              <w:szCs w:val="20"/>
            </w:rPr>
            <w:t xml:space="preserve"> FORM</w:t>
          </w:r>
        </w:p>
      </w:tc>
    </w:tr>
  </w:tbl>
  <w:p w14:paraId="07384F47" w14:textId="77777777" w:rsidR="00DC4D59" w:rsidRDefault="00DC4D59" w:rsidP="00DC4D59">
    <w:pPr>
      <w:pStyle w:val="Header"/>
    </w:pPr>
  </w:p>
  <w:p w14:paraId="2CADC31B" w14:textId="77777777" w:rsidR="00B6434B" w:rsidRDefault="00B64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A2C"/>
    <w:multiLevelType w:val="multilevel"/>
    <w:tmpl w:val="DBE0D1B4"/>
    <w:styleLink w:val="LeftAligned"/>
    <w:lvl w:ilvl="0">
      <w:start w:val="1"/>
      <w:numFmt w:val="decimal"/>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C60DCA"/>
    <w:multiLevelType w:val="multilevel"/>
    <w:tmpl w:val="60A863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06834"/>
    <w:multiLevelType w:val="hybridMultilevel"/>
    <w:tmpl w:val="DB08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7467"/>
    <w:multiLevelType w:val="multilevel"/>
    <w:tmpl w:val="C8EC97B0"/>
    <w:styleLink w:val="Style3"/>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F60E5"/>
    <w:multiLevelType w:val="hybridMultilevel"/>
    <w:tmpl w:val="B142E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775A4"/>
    <w:multiLevelType w:val="multilevel"/>
    <w:tmpl w:val="BF2A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E11BA"/>
    <w:multiLevelType w:val="multilevel"/>
    <w:tmpl w:val="65107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26E52"/>
    <w:multiLevelType w:val="multilevel"/>
    <w:tmpl w:val="1D9404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070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0A6366"/>
    <w:multiLevelType w:val="hybridMultilevel"/>
    <w:tmpl w:val="0C1E3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37B4C"/>
    <w:multiLevelType w:val="multilevel"/>
    <w:tmpl w:val="29D4075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0B35C4"/>
    <w:multiLevelType w:val="multilevel"/>
    <w:tmpl w:val="55CA8868"/>
    <w:numStyleLink w:val="Style2"/>
  </w:abstractNum>
  <w:abstractNum w:abstractNumId="12" w15:restartNumberingAfterBreak="0">
    <w:nsid w:val="38A07E6A"/>
    <w:multiLevelType w:val="multilevel"/>
    <w:tmpl w:val="F95A99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55C14"/>
    <w:multiLevelType w:val="multilevel"/>
    <w:tmpl w:val="55CA8868"/>
    <w:styleLink w:val="Style2"/>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4F3989"/>
    <w:multiLevelType w:val="multilevel"/>
    <w:tmpl w:val="29D4075C"/>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6761F"/>
    <w:multiLevelType w:val="multilevel"/>
    <w:tmpl w:val="9C6C6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C0B2C"/>
    <w:multiLevelType w:val="multilevel"/>
    <w:tmpl w:val="A7D640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85911"/>
    <w:multiLevelType w:val="multilevel"/>
    <w:tmpl w:val="DBE0D1B4"/>
    <w:numStyleLink w:val="LeftAligned"/>
  </w:abstractNum>
  <w:abstractNum w:abstractNumId="18" w15:restartNumberingAfterBreak="0">
    <w:nsid w:val="489C4A43"/>
    <w:multiLevelType w:val="multilevel"/>
    <w:tmpl w:val="55CA8868"/>
    <w:numStyleLink w:val="Style2"/>
  </w:abstractNum>
  <w:abstractNum w:abstractNumId="19" w15:restartNumberingAfterBreak="0">
    <w:nsid w:val="49B30CB8"/>
    <w:multiLevelType w:val="multilevel"/>
    <w:tmpl w:val="55CA8868"/>
    <w:numStyleLink w:val="Style2"/>
  </w:abstractNum>
  <w:abstractNum w:abstractNumId="20" w15:restartNumberingAfterBreak="0">
    <w:nsid w:val="4EB00609"/>
    <w:multiLevelType w:val="hybridMultilevel"/>
    <w:tmpl w:val="3DCE5A96"/>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D5748"/>
    <w:multiLevelType w:val="hybridMultilevel"/>
    <w:tmpl w:val="93AEE7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0E6B8D"/>
    <w:multiLevelType w:val="multilevel"/>
    <w:tmpl w:val="55CA8868"/>
    <w:numStyleLink w:val="Style2"/>
  </w:abstractNum>
  <w:abstractNum w:abstractNumId="23" w15:restartNumberingAfterBreak="0">
    <w:nsid w:val="5CDB7814"/>
    <w:multiLevelType w:val="multilevel"/>
    <w:tmpl w:val="B50C2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41437"/>
    <w:multiLevelType w:val="hybridMultilevel"/>
    <w:tmpl w:val="05108F58"/>
    <w:lvl w:ilvl="0" w:tplc="341EAC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353B3"/>
    <w:multiLevelType w:val="multilevel"/>
    <w:tmpl w:val="29D4075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10504"/>
    <w:multiLevelType w:val="multilevel"/>
    <w:tmpl w:val="2EEA0C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894A83"/>
    <w:multiLevelType w:val="multilevel"/>
    <w:tmpl w:val="C8EC97B0"/>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896AFB"/>
    <w:multiLevelType w:val="multilevel"/>
    <w:tmpl w:val="E926D484"/>
    <w:numStyleLink w:val="Style1"/>
  </w:abstractNum>
  <w:abstractNum w:abstractNumId="29" w15:restartNumberingAfterBreak="0">
    <w:nsid w:val="6AA476DA"/>
    <w:multiLevelType w:val="multilevel"/>
    <w:tmpl w:val="C8EC97B0"/>
    <w:numStyleLink w:val="Style3"/>
  </w:abstractNum>
  <w:abstractNum w:abstractNumId="30" w15:restartNumberingAfterBreak="0">
    <w:nsid w:val="6BC40070"/>
    <w:multiLevelType w:val="multilevel"/>
    <w:tmpl w:val="E926D484"/>
    <w:styleLink w:val="Style1"/>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11758F"/>
    <w:multiLevelType w:val="hybridMultilevel"/>
    <w:tmpl w:val="8F427C70"/>
    <w:lvl w:ilvl="0" w:tplc="651A0B3A">
      <w:start w:val="1"/>
      <w:numFmt w:val="bullet"/>
      <w:lvlText w:val="–"/>
      <w:lvlJc w:val="left"/>
      <w:pPr>
        <w:ind w:left="720" w:hanging="360"/>
      </w:pPr>
      <w:rPr>
        <w:rFonts w:ascii="Calibri" w:hAnsi="Calibri"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64A35"/>
    <w:multiLevelType w:val="multilevel"/>
    <w:tmpl w:val="28D0F6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241952"/>
    <w:multiLevelType w:val="multilevel"/>
    <w:tmpl w:val="14DA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F1389A"/>
    <w:multiLevelType w:val="hybridMultilevel"/>
    <w:tmpl w:val="2E98C8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8509130">
    <w:abstractNumId w:val="9"/>
  </w:num>
  <w:num w:numId="2" w16cid:durableId="2050496323">
    <w:abstractNumId w:val="20"/>
  </w:num>
  <w:num w:numId="3" w16cid:durableId="1010183536">
    <w:abstractNumId w:val="0"/>
  </w:num>
  <w:num w:numId="4" w16cid:durableId="1771463338">
    <w:abstractNumId w:val="17"/>
  </w:num>
  <w:num w:numId="5" w16cid:durableId="440495465">
    <w:abstractNumId w:val="10"/>
  </w:num>
  <w:num w:numId="6" w16cid:durableId="1483500421">
    <w:abstractNumId w:val="8"/>
  </w:num>
  <w:num w:numId="7" w16cid:durableId="1060979614">
    <w:abstractNumId w:val="25"/>
  </w:num>
  <w:num w:numId="8" w16cid:durableId="833255175">
    <w:abstractNumId w:val="30"/>
  </w:num>
  <w:num w:numId="9" w16cid:durableId="1770739164">
    <w:abstractNumId w:val="28"/>
  </w:num>
  <w:num w:numId="10" w16cid:durableId="1210805520">
    <w:abstractNumId w:val="14"/>
  </w:num>
  <w:num w:numId="11" w16cid:durableId="292945945">
    <w:abstractNumId w:val="13"/>
  </w:num>
  <w:num w:numId="12" w16cid:durableId="770273019">
    <w:abstractNumId w:val="19"/>
  </w:num>
  <w:num w:numId="13" w16cid:durableId="1214542263">
    <w:abstractNumId w:val="18"/>
  </w:num>
  <w:num w:numId="14" w16cid:durableId="723942679">
    <w:abstractNumId w:val="22"/>
  </w:num>
  <w:num w:numId="15" w16cid:durableId="1180312884">
    <w:abstractNumId w:val="11"/>
  </w:num>
  <w:num w:numId="16" w16cid:durableId="2123258686">
    <w:abstractNumId w:val="3"/>
  </w:num>
  <w:num w:numId="17" w16cid:durableId="111483221">
    <w:abstractNumId w:val="29"/>
  </w:num>
  <w:num w:numId="18" w16cid:durableId="1004475521">
    <w:abstractNumId w:val="27"/>
  </w:num>
  <w:num w:numId="19" w16cid:durableId="346836089">
    <w:abstractNumId w:val="2"/>
  </w:num>
  <w:num w:numId="20" w16cid:durableId="148718940">
    <w:abstractNumId w:val="31"/>
  </w:num>
  <w:num w:numId="21" w16cid:durableId="134420165">
    <w:abstractNumId w:val="4"/>
  </w:num>
  <w:num w:numId="22" w16cid:durableId="591016899">
    <w:abstractNumId w:val="24"/>
  </w:num>
  <w:num w:numId="23" w16cid:durableId="437331422">
    <w:abstractNumId w:val="5"/>
  </w:num>
  <w:num w:numId="24" w16cid:durableId="1491097587">
    <w:abstractNumId w:val="33"/>
  </w:num>
  <w:num w:numId="25" w16cid:durableId="813376805">
    <w:abstractNumId w:val="15"/>
  </w:num>
  <w:num w:numId="26" w16cid:durableId="1035160143">
    <w:abstractNumId w:val="6"/>
  </w:num>
  <w:num w:numId="27" w16cid:durableId="1040393933">
    <w:abstractNumId w:val="21"/>
  </w:num>
  <w:num w:numId="28" w16cid:durableId="46733161">
    <w:abstractNumId w:val="23"/>
  </w:num>
  <w:num w:numId="29" w16cid:durableId="1866091965">
    <w:abstractNumId w:val="34"/>
  </w:num>
  <w:num w:numId="30" w16cid:durableId="481504183">
    <w:abstractNumId w:val="12"/>
  </w:num>
  <w:num w:numId="31" w16cid:durableId="1744403425">
    <w:abstractNumId w:val="32"/>
  </w:num>
  <w:num w:numId="32" w16cid:durableId="2047293180">
    <w:abstractNumId w:val="7"/>
  </w:num>
  <w:num w:numId="33" w16cid:durableId="841117254">
    <w:abstractNumId w:val="1"/>
  </w:num>
  <w:num w:numId="34" w16cid:durableId="1109591309">
    <w:abstractNumId w:val="16"/>
  </w:num>
  <w:num w:numId="35" w16cid:durableId="1670136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0"/>
  <w:defaultTabStop w:val="720"/>
  <w:defaultTableStyle w:val="TableForm"/>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7E"/>
    <w:rsid w:val="00003B0A"/>
    <w:rsid w:val="0001111B"/>
    <w:rsid w:val="00011372"/>
    <w:rsid w:val="000114E6"/>
    <w:rsid w:val="0001601B"/>
    <w:rsid w:val="00020ADA"/>
    <w:rsid w:val="0003234C"/>
    <w:rsid w:val="00056CAA"/>
    <w:rsid w:val="00057B99"/>
    <w:rsid w:val="00074C31"/>
    <w:rsid w:val="00075ADE"/>
    <w:rsid w:val="00077E4B"/>
    <w:rsid w:val="00083908"/>
    <w:rsid w:val="00085BE9"/>
    <w:rsid w:val="000940C8"/>
    <w:rsid w:val="000A596B"/>
    <w:rsid w:val="000E0A2D"/>
    <w:rsid w:val="000E3AC2"/>
    <w:rsid w:val="000E6043"/>
    <w:rsid w:val="000F65C9"/>
    <w:rsid w:val="00124023"/>
    <w:rsid w:val="00133615"/>
    <w:rsid w:val="00140807"/>
    <w:rsid w:val="00141D41"/>
    <w:rsid w:val="00155C27"/>
    <w:rsid w:val="00157581"/>
    <w:rsid w:val="00162406"/>
    <w:rsid w:val="00194A25"/>
    <w:rsid w:val="00196221"/>
    <w:rsid w:val="001A0222"/>
    <w:rsid w:val="001C3FC1"/>
    <w:rsid w:val="001E309E"/>
    <w:rsid w:val="001E6158"/>
    <w:rsid w:val="001F4C9C"/>
    <w:rsid w:val="0020759C"/>
    <w:rsid w:val="00220C42"/>
    <w:rsid w:val="00226409"/>
    <w:rsid w:val="002461F8"/>
    <w:rsid w:val="00262E4B"/>
    <w:rsid w:val="00272DB3"/>
    <w:rsid w:val="00273766"/>
    <w:rsid w:val="00286669"/>
    <w:rsid w:val="00291C7B"/>
    <w:rsid w:val="0029337E"/>
    <w:rsid w:val="00295714"/>
    <w:rsid w:val="002B48B5"/>
    <w:rsid w:val="002B692D"/>
    <w:rsid w:val="002C22EA"/>
    <w:rsid w:val="002D0B8E"/>
    <w:rsid w:val="002F4C06"/>
    <w:rsid w:val="00301AD6"/>
    <w:rsid w:val="003033B5"/>
    <w:rsid w:val="00320626"/>
    <w:rsid w:val="0032114C"/>
    <w:rsid w:val="00337AA9"/>
    <w:rsid w:val="00354EF8"/>
    <w:rsid w:val="003612C7"/>
    <w:rsid w:val="00372ADC"/>
    <w:rsid w:val="0037509A"/>
    <w:rsid w:val="00375934"/>
    <w:rsid w:val="00377605"/>
    <w:rsid w:val="00392586"/>
    <w:rsid w:val="003A12B3"/>
    <w:rsid w:val="003A2CD6"/>
    <w:rsid w:val="003B2462"/>
    <w:rsid w:val="003C1669"/>
    <w:rsid w:val="003C5E6D"/>
    <w:rsid w:val="003D7361"/>
    <w:rsid w:val="003D79BE"/>
    <w:rsid w:val="003F2E20"/>
    <w:rsid w:val="004118E7"/>
    <w:rsid w:val="00425F2F"/>
    <w:rsid w:val="00430B7A"/>
    <w:rsid w:val="00430C28"/>
    <w:rsid w:val="00431EFC"/>
    <w:rsid w:val="0043453E"/>
    <w:rsid w:val="00451623"/>
    <w:rsid w:val="00474A58"/>
    <w:rsid w:val="00481EB8"/>
    <w:rsid w:val="00491625"/>
    <w:rsid w:val="00492D0F"/>
    <w:rsid w:val="004A16A7"/>
    <w:rsid w:val="004B4DDD"/>
    <w:rsid w:val="004C4DD3"/>
    <w:rsid w:val="004D4E04"/>
    <w:rsid w:val="004E757F"/>
    <w:rsid w:val="004F742D"/>
    <w:rsid w:val="00512778"/>
    <w:rsid w:val="00520C06"/>
    <w:rsid w:val="00544430"/>
    <w:rsid w:val="00545FAA"/>
    <w:rsid w:val="00550DB8"/>
    <w:rsid w:val="00560E93"/>
    <w:rsid w:val="005A0F9B"/>
    <w:rsid w:val="005A6A83"/>
    <w:rsid w:val="005B011E"/>
    <w:rsid w:val="005B5634"/>
    <w:rsid w:val="005D2A0B"/>
    <w:rsid w:val="005E1FB0"/>
    <w:rsid w:val="005F0FE9"/>
    <w:rsid w:val="00603CEE"/>
    <w:rsid w:val="00604571"/>
    <w:rsid w:val="00610FA9"/>
    <w:rsid w:val="006159AE"/>
    <w:rsid w:val="00616CF5"/>
    <w:rsid w:val="006231E9"/>
    <w:rsid w:val="00636F4D"/>
    <w:rsid w:val="00637A89"/>
    <w:rsid w:val="00652BBE"/>
    <w:rsid w:val="006825E2"/>
    <w:rsid w:val="006A20BC"/>
    <w:rsid w:val="006A56AB"/>
    <w:rsid w:val="006B5965"/>
    <w:rsid w:val="006C54B4"/>
    <w:rsid w:val="006E43EB"/>
    <w:rsid w:val="006E64E0"/>
    <w:rsid w:val="00701198"/>
    <w:rsid w:val="007257B1"/>
    <w:rsid w:val="00725E76"/>
    <w:rsid w:val="00753584"/>
    <w:rsid w:val="00761396"/>
    <w:rsid w:val="00763A41"/>
    <w:rsid w:val="00773670"/>
    <w:rsid w:val="00796682"/>
    <w:rsid w:val="00796D50"/>
    <w:rsid w:val="007A0FDA"/>
    <w:rsid w:val="007A39A9"/>
    <w:rsid w:val="007D21D9"/>
    <w:rsid w:val="007D661E"/>
    <w:rsid w:val="007E3E14"/>
    <w:rsid w:val="007E6AE6"/>
    <w:rsid w:val="00810F6A"/>
    <w:rsid w:val="00817774"/>
    <w:rsid w:val="00841796"/>
    <w:rsid w:val="00842D2C"/>
    <w:rsid w:val="008470A7"/>
    <w:rsid w:val="00854763"/>
    <w:rsid w:val="0085675D"/>
    <w:rsid w:val="008607E4"/>
    <w:rsid w:val="00867FF3"/>
    <w:rsid w:val="00874455"/>
    <w:rsid w:val="00891855"/>
    <w:rsid w:val="00893813"/>
    <w:rsid w:val="008A54AE"/>
    <w:rsid w:val="008C75C1"/>
    <w:rsid w:val="008D20C8"/>
    <w:rsid w:val="008D77E7"/>
    <w:rsid w:val="008E7CF7"/>
    <w:rsid w:val="008F4969"/>
    <w:rsid w:val="008F5DDB"/>
    <w:rsid w:val="00917E59"/>
    <w:rsid w:val="009335B6"/>
    <w:rsid w:val="00936124"/>
    <w:rsid w:val="009607EF"/>
    <w:rsid w:val="00961ADD"/>
    <w:rsid w:val="009625BC"/>
    <w:rsid w:val="009B27A7"/>
    <w:rsid w:val="009C5568"/>
    <w:rsid w:val="009D119F"/>
    <w:rsid w:val="009D6B32"/>
    <w:rsid w:val="009E4C08"/>
    <w:rsid w:val="00A0094F"/>
    <w:rsid w:val="00A12226"/>
    <w:rsid w:val="00A12ABB"/>
    <w:rsid w:val="00A43C60"/>
    <w:rsid w:val="00A45D33"/>
    <w:rsid w:val="00A63AB6"/>
    <w:rsid w:val="00A64AF2"/>
    <w:rsid w:val="00A65BA4"/>
    <w:rsid w:val="00A73107"/>
    <w:rsid w:val="00A74CC9"/>
    <w:rsid w:val="00A75D15"/>
    <w:rsid w:val="00AA478A"/>
    <w:rsid w:val="00AA69D4"/>
    <w:rsid w:val="00AC045D"/>
    <w:rsid w:val="00AD06D6"/>
    <w:rsid w:val="00AD0F5B"/>
    <w:rsid w:val="00AD4AEC"/>
    <w:rsid w:val="00AD6F5A"/>
    <w:rsid w:val="00AD71FA"/>
    <w:rsid w:val="00AE1073"/>
    <w:rsid w:val="00AE140B"/>
    <w:rsid w:val="00AE27EC"/>
    <w:rsid w:val="00AF5BDA"/>
    <w:rsid w:val="00AF7563"/>
    <w:rsid w:val="00B066C7"/>
    <w:rsid w:val="00B342CA"/>
    <w:rsid w:val="00B40D99"/>
    <w:rsid w:val="00B51DB0"/>
    <w:rsid w:val="00B6434B"/>
    <w:rsid w:val="00B87C47"/>
    <w:rsid w:val="00BC592C"/>
    <w:rsid w:val="00BD007A"/>
    <w:rsid w:val="00BE2CD7"/>
    <w:rsid w:val="00C13287"/>
    <w:rsid w:val="00C13F82"/>
    <w:rsid w:val="00C26675"/>
    <w:rsid w:val="00C32B1B"/>
    <w:rsid w:val="00C3322B"/>
    <w:rsid w:val="00C36990"/>
    <w:rsid w:val="00C473F0"/>
    <w:rsid w:val="00C578FA"/>
    <w:rsid w:val="00C673B7"/>
    <w:rsid w:val="00C67B8C"/>
    <w:rsid w:val="00C715D3"/>
    <w:rsid w:val="00C9403E"/>
    <w:rsid w:val="00CA13BD"/>
    <w:rsid w:val="00CA6774"/>
    <w:rsid w:val="00CC572B"/>
    <w:rsid w:val="00CD1C50"/>
    <w:rsid w:val="00D044FC"/>
    <w:rsid w:val="00D14C2F"/>
    <w:rsid w:val="00D16A15"/>
    <w:rsid w:val="00D26F37"/>
    <w:rsid w:val="00D4074E"/>
    <w:rsid w:val="00D43ECC"/>
    <w:rsid w:val="00D763D0"/>
    <w:rsid w:val="00D766E2"/>
    <w:rsid w:val="00D80D74"/>
    <w:rsid w:val="00D8186A"/>
    <w:rsid w:val="00D90580"/>
    <w:rsid w:val="00DA526C"/>
    <w:rsid w:val="00DC452D"/>
    <w:rsid w:val="00DC4D59"/>
    <w:rsid w:val="00DE598A"/>
    <w:rsid w:val="00E11719"/>
    <w:rsid w:val="00E1781A"/>
    <w:rsid w:val="00E302F1"/>
    <w:rsid w:val="00E36500"/>
    <w:rsid w:val="00E42A58"/>
    <w:rsid w:val="00E45708"/>
    <w:rsid w:val="00E53A35"/>
    <w:rsid w:val="00E56F55"/>
    <w:rsid w:val="00E671D0"/>
    <w:rsid w:val="00E726AD"/>
    <w:rsid w:val="00E941E8"/>
    <w:rsid w:val="00E9507F"/>
    <w:rsid w:val="00EA2750"/>
    <w:rsid w:val="00EB2342"/>
    <w:rsid w:val="00EC1524"/>
    <w:rsid w:val="00EC7A78"/>
    <w:rsid w:val="00ED1300"/>
    <w:rsid w:val="00EE2C27"/>
    <w:rsid w:val="00EE3060"/>
    <w:rsid w:val="00EF0D42"/>
    <w:rsid w:val="00EF4487"/>
    <w:rsid w:val="00EF593F"/>
    <w:rsid w:val="00F35877"/>
    <w:rsid w:val="00F50CDA"/>
    <w:rsid w:val="00F51DC8"/>
    <w:rsid w:val="00F60C0C"/>
    <w:rsid w:val="00F767E5"/>
    <w:rsid w:val="00F90A59"/>
    <w:rsid w:val="00FA2A80"/>
    <w:rsid w:val="00FC0539"/>
    <w:rsid w:val="00FD07E7"/>
    <w:rsid w:val="00FD351A"/>
    <w:rsid w:val="00FD7892"/>
    <w:rsid w:val="00FF0C73"/>
    <w:rsid w:val="00FF240A"/>
    <w:rsid w:val="00FF2D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8BE63"/>
  <w15:docId w15:val="{2B914544-9E5D-4847-B4C6-9C0B328F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78"/>
    <w:pPr>
      <w:spacing w:after="0" w:line="264" w:lineRule="auto"/>
    </w:pPr>
  </w:style>
  <w:style w:type="paragraph" w:styleId="Heading1">
    <w:name w:val="heading 1"/>
    <w:basedOn w:val="Normal"/>
    <w:next w:val="Normal"/>
    <w:link w:val="Heading1Char"/>
    <w:uiPriority w:val="9"/>
    <w:qFormat/>
    <w:rsid w:val="00D43ECC"/>
    <w:pPr>
      <w:spacing w:line="240" w:lineRule="auto"/>
      <w:jc w:val="both"/>
      <w:outlineLvl w:val="0"/>
    </w:pPr>
    <w:rPr>
      <w:b/>
      <w:sz w:val="24"/>
      <w:szCs w:val="24"/>
    </w:rPr>
  </w:style>
  <w:style w:type="paragraph" w:styleId="Heading2">
    <w:name w:val="heading 2"/>
    <w:basedOn w:val="Normal"/>
    <w:next w:val="Normal"/>
    <w:link w:val="Heading2Char"/>
    <w:uiPriority w:val="9"/>
    <w:unhideWhenUsed/>
    <w:qFormat/>
    <w:rsid w:val="00A65B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D0F"/>
    <w:rPr>
      <w:rFonts w:ascii="Segoe UI" w:hAnsi="Segoe UI" w:cs="Segoe UI"/>
      <w:sz w:val="18"/>
      <w:szCs w:val="18"/>
    </w:rPr>
  </w:style>
  <w:style w:type="character" w:styleId="Hyperlink">
    <w:name w:val="Hyperlink"/>
    <w:basedOn w:val="DefaultParagraphFont"/>
    <w:uiPriority w:val="99"/>
    <w:unhideWhenUsed/>
    <w:rsid w:val="00893813"/>
    <w:rPr>
      <w:color w:val="0563C1" w:themeColor="hyperlink"/>
      <w:u w:val="single"/>
    </w:rPr>
  </w:style>
  <w:style w:type="paragraph" w:styleId="ListParagraph">
    <w:name w:val="List Paragraph"/>
    <w:basedOn w:val="Normal"/>
    <w:uiPriority w:val="34"/>
    <w:qFormat/>
    <w:rsid w:val="009335B6"/>
    <w:pPr>
      <w:ind w:left="720"/>
      <w:contextualSpacing/>
    </w:pPr>
  </w:style>
  <w:style w:type="numbering" w:customStyle="1" w:styleId="LeftAligned">
    <w:name w:val="Left Aligned"/>
    <w:uiPriority w:val="99"/>
    <w:rsid w:val="000A596B"/>
    <w:pPr>
      <w:numPr>
        <w:numId w:val="3"/>
      </w:numPr>
    </w:pPr>
  </w:style>
  <w:style w:type="numbering" w:customStyle="1" w:styleId="Style1">
    <w:name w:val="Style1"/>
    <w:uiPriority w:val="99"/>
    <w:rsid w:val="00F767E5"/>
    <w:pPr>
      <w:numPr>
        <w:numId w:val="8"/>
      </w:numPr>
    </w:pPr>
  </w:style>
  <w:style w:type="numbering" w:customStyle="1" w:styleId="Style2">
    <w:name w:val="Style2"/>
    <w:uiPriority w:val="99"/>
    <w:rsid w:val="00F767E5"/>
    <w:pPr>
      <w:numPr>
        <w:numId w:val="11"/>
      </w:numPr>
    </w:pPr>
  </w:style>
  <w:style w:type="numbering" w:customStyle="1" w:styleId="Style3">
    <w:name w:val="Style3"/>
    <w:uiPriority w:val="99"/>
    <w:rsid w:val="00F767E5"/>
    <w:pPr>
      <w:numPr>
        <w:numId w:val="16"/>
      </w:numPr>
    </w:pPr>
  </w:style>
  <w:style w:type="paragraph" w:styleId="Header">
    <w:name w:val="header"/>
    <w:basedOn w:val="Normal"/>
    <w:link w:val="HeaderChar"/>
    <w:uiPriority w:val="99"/>
    <w:unhideWhenUsed/>
    <w:rsid w:val="00320626"/>
    <w:pPr>
      <w:tabs>
        <w:tab w:val="center" w:pos="4513"/>
        <w:tab w:val="right" w:pos="9026"/>
      </w:tabs>
    </w:pPr>
  </w:style>
  <w:style w:type="character" w:customStyle="1" w:styleId="HeaderChar">
    <w:name w:val="Header Char"/>
    <w:basedOn w:val="DefaultParagraphFont"/>
    <w:link w:val="Header"/>
    <w:uiPriority w:val="99"/>
    <w:rsid w:val="00320626"/>
  </w:style>
  <w:style w:type="paragraph" w:styleId="Footer">
    <w:name w:val="footer"/>
    <w:basedOn w:val="Normal"/>
    <w:link w:val="FooterChar"/>
    <w:uiPriority w:val="99"/>
    <w:unhideWhenUsed/>
    <w:rsid w:val="00320626"/>
    <w:pPr>
      <w:tabs>
        <w:tab w:val="center" w:pos="4513"/>
        <w:tab w:val="right" w:pos="9026"/>
      </w:tabs>
    </w:pPr>
  </w:style>
  <w:style w:type="character" w:customStyle="1" w:styleId="FooterChar">
    <w:name w:val="Footer Char"/>
    <w:basedOn w:val="DefaultParagraphFont"/>
    <w:link w:val="Footer"/>
    <w:uiPriority w:val="99"/>
    <w:rsid w:val="00320626"/>
  </w:style>
  <w:style w:type="character" w:styleId="CommentReference">
    <w:name w:val="annotation reference"/>
    <w:basedOn w:val="DefaultParagraphFont"/>
    <w:uiPriority w:val="99"/>
    <w:semiHidden/>
    <w:unhideWhenUsed/>
    <w:rsid w:val="00157581"/>
    <w:rPr>
      <w:sz w:val="16"/>
      <w:szCs w:val="16"/>
    </w:rPr>
  </w:style>
  <w:style w:type="paragraph" w:styleId="CommentText">
    <w:name w:val="annotation text"/>
    <w:basedOn w:val="Normal"/>
    <w:link w:val="CommentTextChar"/>
    <w:uiPriority w:val="99"/>
    <w:semiHidden/>
    <w:unhideWhenUsed/>
    <w:rsid w:val="00157581"/>
    <w:rPr>
      <w:sz w:val="20"/>
      <w:szCs w:val="20"/>
    </w:rPr>
  </w:style>
  <w:style w:type="character" w:customStyle="1" w:styleId="CommentTextChar">
    <w:name w:val="Comment Text Char"/>
    <w:basedOn w:val="DefaultParagraphFont"/>
    <w:link w:val="CommentText"/>
    <w:uiPriority w:val="99"/>
    <w:semiHidden/>
    <w:rsid w:val="00157581"/>
    <w:rPr>
      <w:sz w:val="20"/>
      <w:szCs w:val="20"/>
    </w:rPr>
  </w:style>
  <w:style w:type="paragraph" w:styleId="CommentSubject">
    <w:name w:val="annotation subject"/>
    <w:basedOn w:val="CommentText"/>
    <w:next w:val="CommentText"/>
    <w:link w:val="CommentSubjectChar"/>
    <w:uiPriority w:val="99"/>
    <w:semiHidden/>
    <w:unhideWhenUsed/>
    <w:rsid w:val="00157581"/>
    <w:rPr>
      <w:b/>
      <w:bCs/>
    </w:rPr>
  </w:style>
  <w:style w:type="character" w:customStyle="1" w:styleId="CommentSubjectChar">
    <w:name w:val="Comment Subject Char"/>
    <w:basedOn w:val="CommentTextChar"/>
    <w:link w:val="CommentSubject"/>
    <w:uiPriority w:val="99"/>
    <w:semiHidden/>
    <w:rsid w:val="00157581"/>
    <w:rPr>
      <w:b/>
      <w:bCs/>
      <w:sz w:val="20"/>
      <w:szCs w:val="20"/>
    </w:rPr>
  </w:style>
  <w:style w:type="character" w:styleId="FollowedHyperlink">
    <w:name w:val="FollowedHyperlink"/>
    <w:basedOn w:val="DefaultParagraphFont"/>
    <w:uiPriority w:val="99"/>
    <w:semiHidden/>
    <w:unhideWhenUsed/>
    <w:rsid w:val="00753584"/>
    <w:rPr>
      <w:color w:val="954F72" w:themeColor="followedHyperlink"/>
      <w:u w:val="single"/>
    </w:rPr>
  </w:style>
  <w:style w:type="table" w:styleId="TableGrid">
    <w:name w:val="Table Grid"/>
    <w:basedOn w:val="TableNormal"/>
    <w:uiPriority w:val="39"/>
    <w:rsid w:val="0075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5934"/>
    <w:rPr>
      <w:color w:val="808080"/>
    </w:rPr>
  </w:style>
  <w:style w:type="character" w:customStyle="1" w:styleId="Heading1Char">
    <w:name w:val="Heading 1 Char"/>
    <w:basedOn w:val="DefaultParagraphFont"/>
    <w:link w:val="Heading1"/>
    <w:uiPriority w:val="9"/>
    <w:rsid w:val="00D43ECC"/>
    <w:rPr>
      <w:b/>
      <w:sz w:val="24"/>
      <w:szCs w:val="24"/>
    </w:rPr>
  </w:style>
  <w:style w:type="table" w:customStyle="1" w:styleId="TableForm">
    <w:name w:val="Table Form"/>
    <w:basedOn w:val="TableNormal"/>
    <w:uiPriority w:val="99"/>
    <w:rsid w:val="00E9507F"/>
    <w:pPr>
      <w:spacing w:after="0" w:line="240" w:lineRule="auto"/>
    </w:pPr>
    <w:tblPr/>
  </w:style>
  <w:style w:type="character" w:styleId="UnresolvedMention">
    <w:name w:val="Unresolved Mention"/>
    <w:basedOn w:val="DefaultParagraphFont"/>
    <w:uiPriority w:val="99"/>
    <w:semiHidden/>
    <w:unhideWhenUsed/>
    <w:rsid w:val="00A65BA4"/>
    <w:rPr>
      <w:color w:val="605E5C"/>
      <w:shd w:val="clear" w:color="auto" w:fill="E1DFDD"/>
    </w:rPr>
  </w:style>
  <w:style w:type="character" w:customStyle="1" w:styleId="Heading2Char">
    <w:name w:val="Heading 2 Char"/>
    <w:basedOn w:val="DefaultParagraphFont"/>
    <w:link w:val="Heading2"/>
    <w:uiPriority w:val="9"/>
    <w:rsid w:val="00A65BA4"/>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A65BA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A65BA4"/>
  </w:style>
  <w:style w:type="character" w:customStyle="1" w:styleId="eop">
    <w:name w:val="eop"/>
    <w:basedOn w:val="DefaultParagraphFont"/>
    <w:rsid w:val="00A65BA4"/>
  </w:style>
  <w:style w:type="character" w:customStyle="1" w:styleId="contentcontrolboundarysink">
    <w:name w:val="contentcontrolboundarysink"/>
    <w:basedOn w:val="DefaultParagraphFont"/>
    <w:rsid w:val="00A65BA4"/>
  </w:style>
  <w:style w:type="character" w:customStyle="1" w:styleId="tabchar">
    <w:name w:val="tabchar"/>
    <w:basedOn w:val="DefaultParagraphFont"/>
    <w:rsid w:val="003F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research/support/ethics/socialre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2P2SML6mEaGc4CKq6" TargetMode="External"/><Relationship Id="rId4" Type="http://schemas.openxmlformats.org/officeDocument/2006/relationships/settings" Target="settings.xml"/><Relationship Id="rId9" Type="http://schemas.openxmlformats.org/officeDocument/2006/relationships/hyperlink" Target="https://forms.gle/2P2SML6mEaGc4CKq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09043-562E-483A-A47E-5B0B9A54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Irwin, Sandra</dc:creator>
  <cp:lastModifiedBy>Maria Kirrane</cp:lastModifiedBy>
  <cp:revision>4</cp:revision>
  <cp:lastPrinted>2016-12-21T15:12:00Z</cp:lastPrinted>
  <dcterms:created xsi:type="dcterms:W3CDTF">2026-05-27T11:59:00Z</dcterms:created>
  <dcterms:modified xsi:type="dcterms:W3CDTF">2026-05-27T12:15:00Z</dcterms:modified>
</cp:coreProperties>
</file>