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b w:val="1"/>
          <w:bCs w:val="1"/>
          <w:color w:val="7030a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808355</wp:posOffset>
            </wp:positionH>
            <wp:positionV relativeFrom="paragraph">
              <wp:posOffset>0</wp:posOffset>
            </wp:positionV>
            <wp:extent cx="3962400" cy="1492504"/>
            <wp:effectExtent b="0" l="0" r="0" t="0"/>
            <wp:wrapSquare wrapText="bothSides" distB="0" distT="0" distL="114300" distR="114300"/>
            <wp:docPr descr="A picture containing text, clipart&#10;&#10;Description automatically generated" id="1" name="image2.png"/>
            <a:graphic>
              <a:graphicData uri="http://schemas.openxmlformats.org/drawingml/2006/picture">
                <pic:pic>
                  <pic:nvPicPr>
                    <pic:cNvPr descr="A picture containing text, clipart&#10;&#10;Description automatically generated" id="0" name="image2.png"/>
                    <pic:cNvPicPr preferRelativeResize="0"/>
                  </pic:nvPicPr>
                  <pic:blipFill>
                    <a:blip r:embed="rId6"/>
                    <a:srcRect b="0" l="79" r="79" t="0"/>
                    <a:stretch>
                      <a:fillRect/>
                    </a:stretch>
                  </pic:blipFill>
                  <pic:spPr>
                    <a:xfrm>
                      <a:off x="0" y="0"/>
                      <a:ext cx="3962400" cy="1492504"/>
                    </a:xfrm>
                    <a:prstGeom prst="rect"/>
                    <a:ln/>
                  </pic:spPr>
                </pic:pic>
              </a:graphicData>
            </a:graphic>
          </wp:anchor>
        </w:drawing>
      </w:r>
    </w:p>
    <w:p w:rsidR="00000000" w:rsidDel="00000000" w:rsidP="00000000" w:rsidRDefault="00000000" w:rsidRPr="00000000" w14:paraId="00000002">
      <w:pPr>
        <w:jc w:val="center"/>
        <w:rPr>
          <w:rFonts w:ascii="Century Gothic" w:cs="Century Gothic" w:eastAsia="Century Gothic" w:hAnsi="Century Gothic"/>
          <w:b w:val="1"/>
          <w:bCs w:val="1"/>
          <w:color w:val="7030a0"/>
          <w:sz w:val="20"/>
          <w:szCs w:val="20"/>
        </w:rPr>
      </w:pP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b w:val="1"/>
          <w:bCs w:val="1"/>
          <w:color w:val="7030a0"/>
          <w:sz w:val="20"/>
          <w:szCs w:val="20"/>
        </w:rPr>
      </w:pPr>
      <w:r w:rsidDel="00000000" w:rsidR="00000000" w:rsidRPr="00000000">
        <w:rPr>
          <w:rtl w:val="0"/>
        </w:rPr>
      </w:r>
    </w:p>
    <w:p w:rsidR="00000000" w:rsidDel="00000000" w:rsidP="00000000" w:rsidRDefault="00000000" w:rsidRPr="00000000" w14:paraId="00000004">
      <w:pPr>
        <w:jc w:val="center"/>
        <w:rPr>
          <w:rFonts w:ascii="Century Gothic" w:cs="Century Gothic" w:eastAsia="Century Gothic" w:hAnsi="Century Gothic"/>
          <w:b w:val="1"/>
          <w:bCs w:val="1"/>
          <w:color w:val="7030a0"/>
          <w:sz w:val="20"/>
          <w:szCs w:val="20"/>
        </w:rPr>
      </w:pPr>
      <w:r w:rsidDel="00000000" w:rsidR="00000000" w:rsidRPr="00000000">
        <w:rPr>
          <w:rtl w:val="0"/>
        </w:rPr>
      </w:r>
    </w:p>
    <w:p w:rsidR="00000000" w:rsidDel="00000000" w:rsidP="00000000" w:rsidRDefault="00000000" w:rsidRPr="00000000" w14:paraId="00000005">
      <w:pPr>
        <w:jc w:val="center"/>
        <w:rPr>
          <w:rFonts w:ascii="Century Gothic" w:cs="Century Gothic" w:eastAsia="Century Gothic" w:hAnsi="Century Gothic"/>
          <w:b w:val="1"/>
          <w:bCs w:val="1"/>
          <w:color w:val="7030a0"/>
          <w:sz w:val="20"/>
          <w:szCs w:val="20"/>
        </w:rPr>
      </w:pPr>
      <w:r w:rsidDel="00000000" w:rsidR="00000000" w:rsidRPr="00000000">
        <w:rPr>
          <w:rtl w:val="0"/>
        </w:rPr>
      </w:r>
    </w:p>
    <w:p w:rsidR="00000000" w:rsidDel="00000000" w:rsidP="00000000" w:rsidRDefault="00000000" w:rsidRPr="00000000" w14:paraId="00000006">
      <w:pPr>
        <w:jc w:val="center"/>
        <w:rPr>
          <w:rFonts w:ascii="Century Gothic" w:cs="Century Gothic" w:eastAsia="Century Gothic" w:hAnsi="Century Gothic"/>
          <w:b w:val="1"/>
          <w:bCs w:val="1"/>
          <w:color w:val="8e7cc3"/>
          <w:sz w:val="20"/>
          <w:szCs w:val="20"/>
        </w:rPr>
      </w:pPr>
      <w:r w:rsidDel="00000000" w:rsidR="00000000" w:rsidRPr="00000000">
        <w:rPr>
          <w:rtl w:val="0"/>
        </w:rPr>
      </w:r>
    </w:p>
    <w:p w:rsidR="00000000" w:rsidDel="00000000" w:rsidP="00000000" w:rsidRDefault="00000000" w:rsidRPr="00000000" w14:paraId="00000007">
      <w:pPr>
        <w:jc w:val="center"/>
        <w:rPr>
          <w:rFonts w:ascii="Lexend" w:cs="Lexend" w:eastAsia="Lexend" w:hAnsi="Lexend"/>
          <w:color w:val="8e7cc3"/>
          <w:sz w:val="42"/>
          <w:szCs w:val="42"/>
        </w:rPr>
      </w:pPr>
      <w:r w:rsidDel="00000000" w:rsidR="00000000" w:rsidRPr="00000000">
        <w:rPr>
          <w:rFonts w:ascii="Lexend" w:cs="Lexend" w:eastAsia="Lexend" w:hAnsi="Lexend"/>
          <w:b w:val="1"/>
          <w:bCs w:val="1"/>
          <w:color w:val="8e7cc3"/>
          <w:sz w:val="40"/>
          <w:szCs w:val="40"/>
          <w:rtl w:val="0"/>
        </w:rPr>
        <w:t xml:space="preserve">Societies Foreign Trip Proposal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This form must be completed and submitted </w:t>
      </w:r>
      <w:r w:rsidDel="00000000" w:rsidR="00000000" w:rsidRPr="00000000">
        <w:rPr>
          <w:rFonts w:ascii="Lexend" w:cs="Lexend" w:eastAsia="Lexend" w:hAnsi="Lexend"/>
          <w:b w:val="1"/>
          <w:bCs w:val="1"/>
          <w:color w:val="000000"/>
          <w:sz w:val="20"/>
          <w:szCs w:val="20"/>
          <w:rtl w:val="0"/>
        </w:rPr>
        <w:t xml:space="preserve">at least two months </w:t>
      </w:r>
      <w:r w:rsidDel="00000000" w:rsidR="00000000" w:rsidRPr="00000000">
        <w:rPr>
          <w:rFonts w:ascii="Lexend" w:cs="Lexend" w:eastAsia="Lexend" w:hAnsi="Lexend"/>
          <w:color w:val="000000"/>
          <w:sz w:val="20"/>
          <w:szCs w:val="20"/>
          <w:rtl w:val="0"/>
        </w:rPr>
        <w:t xml:space="preserve">prior to your departure for your trip to go ahead.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Please email a completed copy to both </w:t>
      </w:r>
      <w:hyperlink r:id="rId7">
        <w:r w:rsidDel="00000000" w:rsidR="00000000" w:rsidRPr="00000000">
          <w:rPr>
            <w:rFonts w:ascii="Lexend" w:cs="Lexend" w:eastAsia="Lexend" w:hAnsi="Lexend"/>
            <w:color w:val="0563c1"/>
            <w:u w:val="single"/>
            <w:rtl w:val="0"/>
          </w:rPr>
          <w:t xml:space="preserve">societiesofficer@uccsocieties.ie</w:t>
        </w:r>
      </w:hyperlink>
      <w:r w:rsidDel="00000000" w:rsidR="00000000" w:rsidRPr="00000000">
        <w:rPr>
          <w:rFonts w:ascii="Lexend" w:cs="Lexend" w:eastAsia="Lexend" w:hAnsi="Lexend"/>
          <w:rtl w:val="0"/>
        </w:rPr>
        <w:t xml:space="preserve">, </w:t>
      </w:r>
      <w:hyperlink r:id="rId8">
        <w:r w:rsidDel="00000000" w:rsidR="00000000" w:rsidRPr="00000000">
          <w:rPr>
            <w:rFonts w:ascii="Lexend" w:cs="Lexend" w:eastAsia="Lexend" w:hAnsi="Lexend"/>
            <w:color w:val="0563c1"/>
            <w:u w:val="single"/>
            <w:rtl w:val="0"/>
          </w:rPr>
          <w:t xml:space="preserve">finance@uccsocieties.ie</w:t>
        </w:r>
      </w:hyperlink>
      <w:r w:rsidDel="00000000" w:rsidR="00000000" w:rsidRPr="00000000">
        <w:rPr>
          <w:rFonts w:ascii="Lexend" w:cs="Lexend" w:eastAsia="Lexend" w:hAnsi="Lexend"/>
          <w:rtl w:val="0"/>
        </w:rPr>
        <w:t xml:space="preserve"> and </w:t>
      </w:r>
      <w:hyperlink r:id="rId9">
        <w:r w:rsidDel="00000000" w:rsidR="00000000" w:rsidRPr="00000000">
          <w:rPr>
            <w:rFonts w:ascii="Lexend" w:cs="Lexend" w:eastAsia="Lexend" w:hAnsi="Lexend"/>
            <w:color w:val="0563c1"/>
            <w:u w:val="single"/>
            <w:rtl w:val="0"/>
          </w:rPr>
          <w:t xml:space="preserve">president@uccsocieties.ie</w:t>
        </w:r>
      </w:hyperlink>
      <w:r w:rsidDel="00000000" w:rsidR="00000000" w:rsidRPr="00000000">
        <w:rPr>
          <w:rFonts w:ascii="Lexend" w:cs="Lexend" w:eastAsia="Lexend" w:hAnsi="Lexend"/>
          <w:rtl w:val="0"/>
        </w:rPr>
        <w:t xml:space="preserve"> for approval. </w:t>
      </w:r>
      <w:r w:rsidDel="00000000" w:rsidR="00000000" w:rsidRPr="00000000">
        <w:rPr>
          <w:rFonts w:ascii="Lexend" w:cs="Lexend" w:eastAsia="Lexend" w:hAnsi="Lexend"/>
          <w:color w:val="000000"/>
          <w:sz w:val="20"/>
          <w:szCs w:val="20"/>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center"/>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Lexend" w:cs="Lexend" w:eastAsia="Lexend" w:hAnsi="Lexend"/>
          <w:b w:val="1"/>
          <w:bCs w:val="1"/>
          <w:color w:val="7030a0"/>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rFonts w:ascii="Lexend" w:cs="Lexend" w:eastAsia="Lexend" w:hAnsi="Lexend"/>
          <w:color w:val="8e7cc3"/>
          <w:sz w:val="20"/>
          <w:szCs w:val="20"/>
        </w:rPr>
      </w:pPr>
      <w:r w:rsidDel="00000000" w:rsidR="00000000" w:rsidRPr="00000000">
        <w:rPr>
          <w:rFonts w:ascii="Lexend" w:cs="Lexend" w:eastAsia="Lexend" w:hAnsi="Lexend"/>
          <w:b w:val="1"/>
          <w:bCs w:val="1"/>
          <w:color w:val="8e7cc3"/>
          <w:sz w:val="20"/>
          <w:szCs w:val="20"/>
          <w:rtl w:val="0"/>
        </w:rPr>
        <w:t xml:space="preserve">For a Foreign Trip under UCC Societies: </w:t>
      </w:r>
      <w:r w:rsidDel="00000000" w:rsidR="00000000" w:rsidRPr="00000000">
        <w:rPr>
          <w:rFonts w:ascii="Lexend" w:cs="Lexend" w:eastAsia="Lexend" w:hAnsi="Lexend"/>
          <w:color w:val="8e7cc3"/>
          <w:sz w:val="20"/>
          <w:szCs w:val="20"/>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rFonts w:ascii="Century Gothic" w:cs="Century Gothic" w:eastAsia="Century Gothic" w:hAnsi="Century Gothic"/>
          <w:color w:val="000000"/>
          <w:sz w:val="20"/>
          <w:szCs w:val="20"/>
        </w:rPr>
      </w:pPr>
      <w:r w:rsidDel="00000000" w:rsidR="00000000" w:rsidRPr="00000000">
        <w:rPr>
          <w:rFonts w:ascii="Lexend" w:cs="Lexend" w:eastAsia="Lexend" w:hAnsi="Lexend"/>
          <w:color w:val="000000"/>
          <w:sz w:val="20"/>
          <w:szCs w:val="20"/>
          <w:rtl w:val="0"/>
        </w:rPr>
        <w:t xml:space="preserve">It is very important that you justify the reason for your trip. There must be a </w:t>
      </w:r>
      <w:r w:rsidDel="00000000" w:rsidR="00000000" w:rsidRPr="00000000">
        <w:rPr>
          <w:rFonts w:ascii="Lexend" w:cs="Lexend" w:eastAsia="Lexend" w:hAnsi="Lexend"/>
          <w:b w:val="1"/>
          <w:bCs w:val="1"/>
          <w:color w:val="000000"/>
          <w:sz w:val="20"/>
          <w:szCs w:val="20"/>
          <w:rtl w:val="0"/>
        </w:rPr>
        <w:t xml:space="preserve">developmental benefit</w:t>
      </w:r>
      <w:r w:rsidDel="00000000" w:rsidR="00000000" w:rsidRPr="00000000">
        <w:rPr>
          <w:rFonts w:ascii="Lexend" w:cs="Lexend" w:eastAsia="Lexend" w:hAnsi="Lexend"/>
          <w:color w:val="000000"/>
          <w:sz w:val="20"/>
          <w:szCs w:val="20"/>
          <w:rtl w:val="0"/>
        </w:rPr>
        <w:t xml:space="preserve"> of the trip to the society. Your proposal needs to show that you are operating at a high level domestically and wish to develop further by traveling abroad. It must show that you are bringing members who are invested and involved and whose knowledge/skills will be enhanced by the trip. The trip is not a holiday, you are always representing your society and UCC.  </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rFonts w:ascii="Century Gothic" w:cs="Century Gothic" w:eastAsia="Century Gothic" w:hAnsi="Century Gothic"/>
          <w:color w:val="000000"/>
          <w:sz w:val="20"/>
          <w:szCs w:val="20"/>
        </w:rPr>
      </w:pPr>
      <w:r w:rsidDel="00000000" w:rsidR="00000000" w:rsidRPr="00000000">
        <w:rPr>
          <w:rFonts w:ascii="Lexend" w:cs="Lexend" w:eastAsia="Lexend" w:hAnsi="Lexend"/>
          <w:color w:val="000000"/>
          <w:sz w:val="20"/>
          <w:szCs w:val="20"/>
          <w:rtl w:val="0"/>
        </w:rPr>
        <w:t xml:space="preserve">You will be emailed once approved/rejected. This means that the trip has been passed by the Societies Executive and is approved in principle. </w:t>
      </w:r>
      <w:r w:rsidDel="00000000" w:rsidR="00000000" w:rsidRPr="00000000">
        <w:rPr>
          <w:rFonts w:ascii="Lexend" w:cs="Lexend" w:eastAsia="Lexend" w:hAnsi="Lexend"/>
          <w:b w:val="1"/>
          <w:bCs w:val="1"/>
          <w:color w:val="000000"/>
          <w:sz w:val="20"/>
          <w:szCs w:val="20"/>
          <w:rtl w:val="0"/>
        </w:rPr>
        <w:t xml:space="preserve">If approved in principle, you must then submit the risk assessment to </w:t>
      </w:r>
      <w:hyperlink r:id="rId10">
        <w:r w:rsidDel="00000000" w:rsidR="00000000" w:rsidRPr="00000000">
          <w:rPr>
            <w:rFonts w:ascii="Lexend" w:cs="Lexend" w:eastAsia="Lexend" w:hAnsi="Lexend"/>
            <w:b w:val="1"/>
            <w:bCs w:val="1"/>
            <w:color w:val="0563c1"/>
            <w:sz w:val="20"/>
            <w:szCs w:val="20"/>
            <w:u w:val="single"/>
            <w:rtl w:val="0"/>
          </w:rPr>
          <w:t xml:space="preserve">healthandsafety@uccsocieties.ie</w:t>
        </w:r>
      </w:hyperlink>
      <w:r w:rsidDel="00000000" w:rsidR="00000000" w:rsidRPr="00000000">
        <w:rPr>
          <w:rFonts w:ascii="Lexend" w:cs="Lexend" w:eastAsia="Lexend" w:hAnsi="Lexend"/>
          <w:b w:val="1"/>
          <w:bCs w:val="1"/>
          <w:color w:val="000000"/>
          <w:sz w:val="20"/>
          <w:szCs w:val="20"/>
          <w:rtl w:val="0"/>
        </w:rPr>
        <w:t xml:space="preserve">. </w:t>
      </w:r>
      <w:r w:rsidDel="00000000" w:rsidR="00000000" w:rsidRPr="00000000">
        <w:rPr>
          <w:rFonts w:ascii="Lexend" w:cs="Lexend" w:eastAsia="Lexend" w:hAnsi="Lexend"/>
          <w:color w:val="000000"/>
          <w:sz w:val="20"/>
          <w:szCs w:val="20"/>
          <w:rtl w:val="0"/>
        </w:rPr>
        <w:t xml:space="preserve">This must be submitted at least one month prior to the travel date. It is advised that you provide the trip proposal &amp; risk assessment in good time- the later the approval the later you get to book your flights/ferry, and this of course will result in higher prices. The trip is not officially approved until the risk assessment is approved. </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rFonts w:ascii="Century Gothic" w:cs="Century Gothic" w:eastAsia="Century Gothic" w:hAnsi="Century Gothic"/>
          <w:b w:val="1"/>
          <w:bCs w:val="1"/>
          <w:color w:val="000000"/>
          <w:sz w:val="20"/>
          <w:szCs w:val="20"/>
        </w:rPr>
      </w:pPr>
      <w:r w:rsidDel="00000000" w:rsidR="00000000" w:rsidRPr="00000000">
        <w:rPr>
          <w:rFonts w:ascii="Lexend" w:cs="Lexend" w:eastAsia="Lexend" w:hAnsi="Lexend"/>
          <w:color w:val="000000"/>
          <w:sz w:val="20"/>
          <w:szCs w:val="20"/>
          <w:rtl w:val="0"/>
        </w:rPr>
        <w:t xml:space="preserve">Upon official approval of the trip, the Societies Officer will consult with OCLA to determine if the trip is covered by insurance. If the trip is covered by the UCC Foreign Travel Insurance Policy, further information can be found on the policy in page 5.  The Insurance Policy should only be used if a student </w:t>
      </w:r>
      <w:r w:rsidDel="00000000" w:rsidR="00000000" w:rsidRPr="00000000">
        <w:rPr>
          <w:rFonts w:ascii="Lexend" w:cs="Lexend" w:eastAsia="Lexend" w:hAnsi="Lexend"/>
          <w:color w:val="000000"/>
          <w:sz w:val="20"/>
          <w:szCs w:val="20"/>
          <w:u w:val="single"/>
          <w:rtl w:val="0"/>
        </w:rPr>
        <w:t xml:space="preserve">must</w:t>
      </w:r>
      <w:r w:rsidDel="00000000" w:rsidR="00000000" w:rsidRPr="00000000">
        <w:rPr>
          <w:rFonts w:ascii="Lexend" w:cs="Lexend" w:eastAsia="Lexend" w:hAnsi="Lexend"/>
          <w:color w:val="000000"/>
          <w:sz w:val="20"/>
          <w:szCs w:val="20"/>
          <w:rtl w:val="0"/>
        </w:rPr>
        <w:t xml:space="preserve"> attend a private health clinic or hospital abroad where EHIC is not accepted. </w:t>
      </w:r>
      <w:r w:rsidDel="00000000" w:rsidR="00000000" w:rsidRPr="00000000">
        <w:rPr>
          <w:rFonts w:ascii="Lexend" w:cs="Lexend" w:eastAsia="Lexend" w:hAnsi="Lexend"/>
          <w:b w:val="1"/>
          <w:bCs w:val="1"/>
          <w:color w:val="000000"/>
          <w:sz w:val="20"/>
          <w:szCs w:val="20"/>
          <w:rtl w:val="0"/>
        </w:rPr>
        <w:t xml:space="preserve">If the trip is not covered by UCC Foreign Travel Insurance Policy, you will be informed by the Societies Officer and society members will need to source travel insurance themselves. Confirmation of this will need to be provided by the Chairperson to the Societies Officer two weeks prior to your Foreign Trip. </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Two weeks prior to your Foreign Trip you will need to provide additional information including detailed itinerary and “in case of emergency” details (see page 4 for further details) to the Societies Officer (societiesoffier@uccsocieties.ie) and Societies President (president@uccsocieties.ie).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Lexend" w:cs="Lexend" w:eastAsia="Lexend" w:hAnsi="Lexend"/>
          <w:color w:val="000000"/>
          <w:sz w:val="20"/>
          <w:szCs w:val="20"/>
        </w:rPr>
      </w:pPr>
      <w:r w:rsidDel="00000000" w:rsidR="00000000" w:rsidRPr="00000000">
        <w:rPr>
          <w:rFonts w:ascii="Lexend" w:cs="Lexend" w:eastAsia="Lexend" w:hAnsi="Lexend"/>
          <w:b w:val="1"/>
          <w:bCs w:val="1"/>
          <w:i w:val="1"/>
          <w:iCs w:val="1"/>
          <w:color w:val="000000"/>
          <w:sz w:val="20"/>
          <w:szCs w:val="20"/>
          <w:rtl w:val="0"/>
        </w:rPr>
        <w:t xml:space="preserve">Process</w:t>
      </w:r>
      <w:r w:rsidDel="00000000" w:rsidR="00000000" w:rsidRPr="00000000">
        <w:rPr>
          <w:rFonts w:ascii="Lexend" w:cs="Lexend" w:eastAsia="Lexend" w:hAnsi="Lexend"/>
          <w:color w:val="000000"/>
          <w:sz w:val="20"/>
          <w:szCs w:val="20"/>
          <w:rtl w:val="0"/>
        </w:rPr>
        <w:t xml:space="preserve">:</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Pr>
        <w:drawing>
          <wp:inline distB="0" distT="0" distL="0" distR="0">
            <wp:extent cx="6124575" cy="3524250"/>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124575" cy="352425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To reiterate - unless the above points are completed you will be travelling on an unsanctioned trip and to do so will result in the society being sanctioned heavily.</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center"/>
        <w:rPr>
          <w:rFonts w:ascii="Lexend" w:cs="Lexend" w:eastAsia="Lexend" w:hAnsi="Lexend"/>
          <w:b w:val="1"/>
          <w:bCs w:val="1"/>
          <w:color w:val="7030a0"/>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center"/>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23">
      <w:pPr>
        <w:rPr>
          <w:rFonts w:ascii="Lexend" w:cs="Lexend" w:eastAsia="Lexend" w:hAnsi="Lexend"/>
          <w:sz w:val="20"/>
          <w:szCs w:val="20"/>
        </w:rPr>
      </w:pPr>
      <w:r w:rsidDel="00000000" w:rsidR="00000000" w:rsidRPr="00000000">
        <w:br w:type="page"/>
      </w:r>
      <w:r w:rsidDel="00000000" w:rsidR="00000000" w:rsidRPr="00000000">
        <w:rPr>
          <w:rtl w:val="0"/>
        </w:rPr>
      </w:r>
    </w:p>
    <w:tbl>
      <w:tblPr>
        <w:tblStyle w:val="Table1"/>
        <w:tblW w:w="11115.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5"/>
        <w:gridCol w:w="7980"/>
        <w:tblGridChange w:id="0">
          <w:tblGrid>
            <w:gridCol w:w="3135"/>
            <w:gridCol w:w="7980"/>
          </w:tblGrid>
        </w:tblGridChange>
      </w:tblGrid>
      <w:tr>
        <w:trPr>
          <w:cantSplit w:val="0"/>
          <w:trHeight w:val="499.99999999999994" w:hRule="atLeast"/>
          <w:tblHeader w:val="0"/>
        </w:trPr>
        <w:tc>
          <w:tcPr>
            <w:gridSpan w:val="2"/>
            <w:shd w:fill="8e7cc3" w:val="clear"/>
          </w:tcPr>
          <w:p w:rsidR="00000000" w:rsidDel="00000000" w:rsidP="00000000" w:rsidRDefault="00000000" w:rsidRPr="00000000" w14:paraId="00000024">
            <w:pPr>
              <w:tabs>
                <w:tab w:val="left" w:leader="none" w:pos="3850"/>
              </w:tabs>
              <w:jc w:val="center"/>
              <w:rPr>
                <w:rFonts w:ascii="Lexend" w:cs="Lexend" w:eastAsia="Lexend" w:hAnsi="Lexend"/>
                <w:sz w:val="20"/>
                <w:szCs w:val="20"/>
              </w:rPr>
            </w:pPr>
            <w:r w:rsidDel="00000000" w:rsidR="00000000" w:rsidRPr="00000000">
              <w:rPr>
                <w:rFonts w:ascii="Lexend" w:cs="Lexend" w:eastAsia="Lexend" w:hAnsi="Lexend"/>
                <w:b w:val="1"/>
                <w:bCs w:val="1"/>
                <w:color w:val="ffd966"/>
                <w:sz w:val="20"/>
                <w:szCs w:val="20"/>
                <w:rtl w:val="0"/>
              </w:rPr>
              <w:t xml:space="preserve">Part A – Trip Details</w:t>
            </w:r>
            <w:r w:rsidDel="00000000" w:rsidR="00000000" w:rsidRPr="00000000">
              <w:rPr>
                <w:rtl w:val="0"/>
              </w:rPr>
            </w:r>
          </w:p>
        </w:tc>
      </w:tr>
      <w:tr>
        <w:trPr>
          <w:cantSplit w:val="0"/>
          <w:trHeight w:val="555" w:hRule="atLeast"/>
          <w:tblHeader w:val="0"/>
        </w:trPr>
        <w:tc>
          <w:tcPr>
            <w:shd w:fill="ffd966" w:val="clear"/>
          </w:tcPr>
          <w:p w:rsidR="00000000" w:rsidDel="00000000" w:rsidP="00000000" w:rsidRDefault="00000000" w:rsidRPr="00000000" w14:paraId="00000026">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Name of Society</w:t>
            </w:r>
          </w:p>
        </w:tc>
        <w:tc>
          <w:tcPr/>
          <w:p w:rsidR="00000000" w:rsidDel="00000000" w:rsidP="00000000" w:rsidRDefault="00000000" w:rsidRPr="00000000" w14:paraId="00000027">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364.99999999999994" w:hRule="atLeast"/>
          <w:tblHeader w:val="0"/>
        </w:trPr>
        <w:tc>
          <w:tcPr>
            <w:shd w:fill="ffd966" w:val="clear"/>
          </w:tcPr>
          <w:p w:rsidR="00000000" w:rsidDel="00000000" w:rsidP="00000000" w:rsidRDefault="00000000" w:rsidRPr="00000000" w14:paraId="00000028">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Dates for Trip</w:t>
            </w:r>
          </w:p>
        </w:tc>
        <w:tc>
          <w:tcPr/>
          <w:p w:rsidR="00000000" w:rsidDel="00000000" w:rsidP="00000000" w:rsidRDefault="00000000" w:rsidRPr="00000000" w14:paraId="00000029">
            <w:pPr>
              <w:tabs>
                <w:tab w:val="left" w:leader="none" w:pos="3850"/>
              </w:tabs>
              <w:jc w:val="center"/>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2A">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555" w:hRule="atLeast"/>
          <w:tblHeader w:val="0"/>
        </w:trPr>
        <w:tc>
          <w:tcPr>
            <w:shd w:fill="ffd966" w:val="clear"/>
          </w:tcPr>
          <w:p w:rsidR="00000000" w:rsidDel="00000000" w:rsidP="00000000" w:rsidRDefault="00000000" w:rsidRPr="00000000" w14:paraId="0000002B">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Number of students travelling</w:t>
            </w:r>
          </w:p>
        </w:tc>
        <w:tc>
          <w:tcPr/>
          <w:p w:rsidR="00000000" w:rsidDel="00000000" w:rsidP="00000000" w:rsidRDefault="00000000" w:rsidRPr="00000000" w14:paraId="0000002C">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510" w:hRule="atLeast"/>
          <w:tblHeader w:val="0"/>
        </w:trPr>
        <w:tc>
          <w:tcPr>
            <w:shd w:fill="ffd966" w:val="clear"/>
          </w:tcPr>
          <w:p w:rsidR="00000000" w:rsidDel="00000000" w:rsidP="00000000" w:rsidRDefault="00000000" w:rsidRPr="00000000" w14:paraId="0000002D">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Trip Location</w:t>
            </w:r>
          </w:p>
        </w:tc>
        <w:tc>
          <w:tcPr/>
          <w:p w:rsidR="00000000" w:rsidDel="00000000" w:rsidP="00000000" w:rsidRDefault="00000000" w:rsidRPr="00000000" w14:paraId="0000002E">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1288" w:hRule="atLeast"/>
          <w:tblHeader w:val="0"/>
        </w:trPr>
        <w:tc>
          <w:tcPr>
            <w:shd w:fill="ffd966" w:val="clear"/>
          </w:tcPr>
          <w:p w:rsidR="00000000" w:rsidDel="00000000" w:rsidP="00000000" w:rsidRDefault="00000000" w:rsidRPr="00000000" w14:paraId="0000002F">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30">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Justification for choosing this location</w:t>
            </w:r>
          </w:p>
        </w:tc>
        <w:tc>
          <w:tcPr/>
          <w:p w:rsidR="00000000" w:rsidDel="00000000" w:rsidP="00000000" w:rsidRDefault="00000000" w:rsidRPr="00000000" w14:paraId="00000031">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1485" w:hRule="atLeast"/>
          <w:tblHeader w:val="0"/>
        </w:trPr>
        <w:tc>
          <w:tcPr>
            <w:shd w:fill="ffd966" w:val="clear"/>
          </w:tcPr>
          <w:p w:rsidR="00000000" w:rsidDel="00000000" w:rsidP="00000000" w:rsidRDefault="00000000" w:rsidRPr="00000000" w14:paraId="00000032">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33">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34">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What is the developmental reason for this trip?</w:t>
            </w:r>
          </w:p>
        </w:tc>
        <w:tc>
          <w:tcPr/>
          <w:p w:rsidR="00000000" w:rsidDel="00000000" w:rsidP="00000000" w:rsidRDefault="00000000" w:rsidRPr="00000000" w14:paraId="00000035">
            <w:pPr>
              <w:tabs>
                <w:tab w:val="left" w:leader="none" w:pos="3850"/>
              </w:tabs>
              <w:rPr>
                <w:rFonts w:ascii="Lexend" w:cs="Lexend" w:eastAsia="Lexend" w:hAnsi="Lexend"/>
                <w:b w:val="1"/>
                <w:bCs w:val="1"/>
                <w:sz w:val="20"/>
                <w:szCs w:val="20"/>
              </w:rPr>
            </w:pPr>
            <w:r w:rsidDel="00000000" w:rsidR="00000000" w:rsidRPr="00000000">
              <w:rPr>
                <w:rFonts w:ascii="Lexend" w:cs="Lexend" w:eastAsia="Lexend" w:hAnsi="Lexend"/>
                <w:b w:val="1"/>
                <w:bCs w:val="1"/>
                <w:sz w:val="20"/>
                <w:szCs w:val="20"/>
                <w:rtl w:val="0"/>
              </w:rPr>
              <w:t xml:space="preserve">Member Development</w:t>
            </w:r>
          </w:p>
          <w:p w:rsidR="00000000" w:rsidDel="00000000" w:rsidP="00000000" w:rsidRDefault="00000000" w:rsidRPr="00000000" w14:paraId="00000036">
            <w:pPr>
              <w:tabs>
                <w:tab w:val="left" w:leader="none" w:pos="3850"/>
              </w:tabs>
              <w:rPr>
                <w:rFonts w:ascii="Lexend" w:cs="Lexend" w:eastAsia="Lexend" w:hAnsi="Lexend"/>
                <w:i w:val="1"/>
                <w:iCs w:val="1"/>
                <w:sz w:val="20"/>
                <w:szCs w:val="20"/>
              </w:rPr>
            </w:pPr>
            <w:r w:rsidDel="00000000" w:rsidR="00000000" w:rsidRPr="00000000">
              <w:rPr>
                <w:rFonts w:ascii="Lexend" w:cs="Lexend" w:eastAsia="Lexend" w:hAnsi="Lexend"/>
                <w:i w:val="1"/>
                <w:iCs w:val="1"/>
                <w:sz w:val="20"/>
                <w:szCs w:val="20"/>
                <w:rtl w:val="0"/>
              </w:rPr>
              <w:t xml:space="preserve">Explain what specific knowledge, skills, or experience participants will gain and how this goes beyond what is achievable through domestic events.</w:t>
            </w:r>
          </w:p>
          <w:p w:rsidR="00000000" w:rsidDel="00000000" w:rsidP="00000000" w:rsidRDefault="00000000" w:rsidRPr="00000000" w14:paraId="00000037">
            <w:pPr>
              <w:tabs>
                <w:tab w:val="left" w:leader="none" w:pos="3850"/>
              </w:tabs>
              <w:ind w:left="0" w:firstLine="0"/>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38">
            <w:pPr>
              <w:tabs>
                <w:tab w:val="left" w:leader="none" w:pos="3850"/>
              </w:tabs>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39">
            <w:pPr>
              <w:tabs>
                <w:tab w:val="left" w:leader="none" w:pos="3850"/>
              </w:tabs>
              <w:rPr>
                <w:rFonts w:ascii="Lexend" w:cs="Lexend" w:eastAsia="Lexend" w:hAnsi="Lexend"/>
                <w:b w:val="1"/>
                <w:bCs w:val="1"/>
                <w:sz w:val="20"/>
                <w:szCs w:val="20"/>
              </w:rPr>
            </w:pPr>
            <w:r w:rsidDel="00000000" w:rsidR="00000000" w:rsidRPr="00000000">
              <w:rPr>
                <w:rFonts w:ascii="Lexend" w:cs="Lexend" w:eastAsia="Lexend" w:hAnsi="Lexend"/>
                <w:b w:val="1"/>
                <w:bCs w:val="1"/>
                <w:sz w:val="20"/>
                <w:szCs w:val="20"/>
                <w:rtl w:val="0"/>
              </w:rPr>
              <w:t xml:space="preserve">Society Development</w:t>
            </w:r>
          </w:p>
          <w:p w:rsidR="00000000" w:rsidDel="00000000" w:rsidP="00000000" w:rsidRDefault="00000000" w:rsidRPr="00000000" w14:paraId="0000003A">
            <w:pPr>
              <w:tabs>
                <w:tab w:val="left" w:leader="none" w:pos="3850"/>
              </w:tabs>
              <w:ind w:left="0" w:firstLine="0"/>
              <w:rPr>
                <w:rFonts w:ascii="Lexend" w:cs="Lexend" w:eastAsia="Lexend" w:hAnsi="Lexend"/>
                <w:i w:val="1"/>
                <w:iCs w:val="1"/>
                <w:sz w:val="20"/>
                <w:szCs w:val="20"/>
              </w:rPr>
            </w:pPr>
            <w:r w:rsidDel="00000000" w:rsidR="00000000" w:rsidRPr="00000000">
              <w:rPr>
                <w:rFonts w:ascii="Lexend" w:cs="Lexend" w:eastAsia="Lexend" w:hAnsi="Lexend"/>
                <w:i w:val="1"/>
                <w:iCs w:val="1"/>
                <w:sz w:val="20"/>
                <w:szCs w:val="20"/>
                <w:rtl w:val="0"/>
              </w:rPr>
              <w:t xml:space="preserve">Explain how this trip contributes to the long-term development of the society, e.g.:</w:t>
            </w:r>
          </w:p>
          <w:p w:rsidR="00000000" w:rsidDel="00000000" w:rsidP="00000000" w:rsidRDefault="00000000" w:rsidRPr="00000000" w14:paraId="0000003B">
            <w:pPr>
              <w:numPr>
                <w:ilvl w:val="0"/>
                <w:numId w:val="1"/>
              </w:numPr>
              <w:tabs>
                <w:tab w:val="left" w:leader="none" w:pos="3850"/>
              </w:tabs>
              <w:ind w:left="720" w:hanging="360"/>
              <w:rPr>
                <w:rFonts w:ascii="Lexend" w:cs="Lexend" w:eastAsia="Lexend" w:hAnsi="Lexend"/>
                <w:i w:val="1"/>
                <w:iCs w:val="1"/>
                <w:sz w:val="20"/>
                <w:szCs w:val="20"/>
              </w:rPr>
            </w:pPr>
            <w:r w:rsidDel="00000000" w:rsidR="00000000" w:rsidRPr="00000000">
              <w:rPr>
                <w:rFonts w:ascii="Lexend" w:cs="Lexend" w:eastAsia="Lexend" w:hAnsi="Lexend"/>
                <w:i w:val="1"/>
                <w:iCs w:val="1"/>
                <w:sz w:val="20"/>
                <w:szCs w:val="20"/>
                <w:rtl w:val="0"/>
              </w:rPr>
              <w:t xml:space="preserve">New event ideas</w:t>
            </w:r>
          </w:p>
          <w:p w:rsidR="00000000" w:rsidDel="00000000" w:rsidP="00000000" w:rsidRDefault="00000000" w:rsidRPr="00000000" w14:paraId="0000003C">
            <w:pPr>
              <w:numPr>
                <w:ilvl w:val="0"/>
                <w:numId w:val="1"/>
              </w:numPr>
              <w:tabs>
                <w:tab w:val="left" w:leader="none" w:pos="3850"/>
              </w:tabs>
              <w:ind w:left="720" w:hanging="360"/>
              <w:rPr>
                <w:rFonts w:ascii="Lexend" w:cs="Lexend" w:eastAsia="Lexend" w:hAnsi="Lexend"/>
                <w:i w:val="1"/>
                <w:iCs w:val="1"/>
                <w:sz w:val="20"/>
                <w:szCs w:val="20"/>
              </w:rPr>
            </w:pPr>
            <w:r w:rsidDel="00000000" w:rsidR="00000000" w:rsidRPr="00000000">
              <w:rPr>
                <w:rFonts w:ascii="Lexend" w:cs="Lexend" w:eastAsia="Lexend" w:hAnsi="Lexend"/>
                <w:i w:val="1"/>
                <w:iCs w:val="1"/>
                <w:sz w:val="20"/>
                <w:szCs w:val="20"/>
                <w:rtl w:val="0"/>
              </w:rPr>
              <w:t xml:space="preserve">Committee training</w:t>
            </w:r>
          </w:p>
          <w:p w:rsidR="00000000" w:rsidDel="00000000" w:rsidP="00000000" w:rsidRDefault="00000000" w:rsidRPr="00000000" w14:paraId="0000003D">
            <w:pPr>
              <w:numPr>
                <w:ilvl w:val="0"/>
                <w:numId w:val="1"/>
              </w:numPr>
              <w:tabs>
                <w:tab w:val="left" w:leader="none" w:pos="3850"/>
              </w:tabs>
              <w:ind w:left="720" w:hanging="360"/>
              <w:rPr>
                <w:rFonts w:ascii="Lexend" w:cs="Lexend" w:eastAsia="Lexend" w:hAnsi="Lexend"/>
                <w:i w:val="1"/>
                <w:iCs w:val="1"/>
                <w:sz w:val="20"/>
                <w:szCs w:val="20"/>
              </w:rPr>
            </w:pPr>
            <w:r w:rsidDel="00000000" w:rsidR="00000000" w:rsidRPr="00000000">
              <w:rPr>
                <w:rFonts w:ascii="Lexend" w:cs="Lexend" w:eastAsia="Lexend" w:hAnsi="Lexend"/>
                <w:i w:val="1"/>
                <w:iCs w:val="1"/>
                <w:sz w:val="20"/>
                <w:szCs w:val="20"/>
                <w:rtl w:val="0"/>
              </w:rPr>
              <w:t xml:space="preserve">External relationships</w:t>
            </w:r>
          </w:p>
          <w:p w:rsidR="00000000" w:rsidDel="00000000" w:rsidP="00000000" w:rsidRDefault="00000000" w:rsidRPr="00000000" w14:paraId="0000003E">
            <w:pPr>
              <w:numPr>
                <w:ilvl w:val="0"/>
                <w:numId w:val="1"/>
              </w:numPr>
              <w:tabs>
                <w:tab w:val="left" w:leader="none" w:pos="3850"/>
              </w:tabs>
              <w:ind w:left="720" w:hanging="360"/>
              <w:rPr>
                <w:rFonts w:ascii="Lexend" w:cs="Lexend" w:eastAsia="Lexend" w:hAnsi="Lexend"/>
                <w:i w:val="1"/>
                <w:iCs w:val="1"/>
                <w:sz w:val="20"/>
                <w:szCs w:val="20"/>
              </w:rPr>
            </w:pPr>
            <w:r w:rsidDel="00000000" w:rsidR="00000000" w:rsidRPr="00000000">
              <w:rPr>
                <w:rFonts w:ascii="Lexend" w:cs="Lexend" w:eastAsia="Lexend" w:hAnsi="Lexend"/>
                <w:i w:val="1"/>
                <w:iCs w:val="1"/>
                <w:sz w:val="20"/>
                <w:szCs w:val="20"/>
                <w:rtl w:val="0"/>
              </w:rPr>
              <w:t xml:space="preserve">Increased credibility or reach</w:t>
            </w:r>
          </w:p>
          <w:p w:rsidR="00000000" w:rsidDel="00000000" w:rsidP="00000000" w:rsidRDefault="00000000" w:rsidRPr="00000000" w14:paraId="0000003F">
            <w:pPr>
              <w:tabs>
                <w:tab w:val="left" w:leader="none" w:pos="3850"/>
              </w:tabs>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40">
            <w:pPr>
              <w:tabs>
                <w:tab w:val="left" w:leader="none" w:pos="3850"/>
              </w:tabs>
              <w:rPr>
                <w:rFonts w:ascii="Lexend" w:cs="Lexend" w:eastAsia="Lexend" w:hAnsi="Lexend"/>
                <w:b w:val="1"/>
                <w:bCs w:val="1"/>
                <w:sz w:val="20"/>
                <w:szCs w:val="20"/>
              </w:rPr>
            </w:pPr>
            <w:r w:rsidDel="00000000" w:rsidR="00000000" w:rsidRPr="00000000">
              <w:rPr>
                <w:rFonts w:ascii="Lexend" w:cs="Lexend" w:eastAsia="Lexend" w:hAnsi="Lexend"/>
                <w:b w:val="1"/>
                <w:bCs w:val="1"/>
                <w:sz w:val="20"/>
                <w:szCs w:val="20"/>
                <w:rtl w:val="0"/>
              </w:rPr>
              <w:t xml:space="preserve">Other Areas</w:t>
            </w:r>
          </w:p>
        </w:tc>
      </w:tr>
      <w:tr>
        <w:trPr>
          <w:cantSplit w:val="0"/>
          <w:trHeight w:val="1403" w:hRule="atLeast"/>
          <w:tblHeader w:val="0"/>
        </w:trPr>
        <w:tc>
          <w:tcPr>
            <w:shd w:fill="ffd966" w:val="clear"/>
          </w:tcPr>
          <w:p w:rsidR="00000000" w:rsidDel="00000000" w:rsidP="00000000" w:rsidRDefault="00000000" w:rsidRPr="00000000" w14:paraId="00000041">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42">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Overall cost of the trip </w:t>
            </w:r>
          </w:p>
          <w:p w:rsidR="00000000" w:rsidDel="00000000" w:rsidP="00000000" w:rsidRDefault="00000000" w:rsidRPr="00000000" w14:paraId="00000043">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(Make sure to cover all necessary areas)</w:t>
            </w:r>
          </w:p>
          <w:p w:rsidR="00000000" w:rsidDel="00000000" w:rsidP="00000000" w:rsidRDefault="00000000" w:rsidRPr="00000000" w14:paraId="00000044">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45">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Totals must balance. If figures do not clearly reconcile, the proposal will be returned with feedback to be fixed.</w:t>
            </w:r>
          </w:p>
        </w:tc>
        <w:tc>
          <w:tcPr/>
          <w:p w:rsidR="00000000" w:rsidDel="00000000" w:rsidP="00000000" w:rsidRDefault="00000000" w:rsidRPr="00000000" w14:paraId="00000046">
            <w:pPr>
              <w:tabs>
                <w:tab w:val="left" w:leader="none" w:pos="3850"/>
              </w:tabs>
              <w:jc w:val="center"/>
              <w:rPr>
                <w:rFonts w:ascii="Lexend" w:cs="Lexend" w:eastAsia="Lexend" w:hAnsi="Lexend"/>
                <w:sz w:val="20"/>
                <w:szCs w:val="20"/>
              </w:rPr>
            </w:pPr>
            <w:r w:rsidDel="00000000" w:rsidR="00000000" w:rsidRPr="00000000">
              <w:rPr>
                <w:rtl w:val="0"/>
              </w:rPr>
            </w:r>
          </w:p>
          <w:tbl>
            <w:tblPr>
              <w:tblStyle w:val="Table2"/>
              <w:tblW w:w="74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1500"/>
              <w:gridCol w:w="825"/>
              <w:gridCol w:w="1110"/>
              <w:gridCol w:w="1575"/>
              <w:gridCol w:w="945"/>
              <w:tblGridChange w:id="0">
                <w:tblGrid>
                  <w:gridCol w:w="1500"/>
                  <w:gridCol w:w="1500"/>
                  <w:gridCol w:w="825"/>
                  <w:gridCol w:w="1110"/>
                  <w:gridCol w:w="1575"/>
                  <w:gridCol w:w="945"/>
                </w:tblGrid>
              </w:tblGridChange>
            </w:tblGrid>
            <w:tr>
              <w:trPr>
                <w:cantSplit w:val="0"/>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Category</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Name/Title/Area</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Total Cost (€)</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Guild Funding (€)</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Student Contribution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Source</w:t>
                  </w:r>
                </w:p>
              </w:tc>
            </w:tr>
            <w:tr>
              <w:trPr>
                <w:cantSplit w:val="0"/>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rPr>
                      <w:rFonts w:ascii="Lexend" w:cs="Lexend" w:eastAsia="Lexend" w:hAnsi="Lexend"/>
                      <w:color w:val="8e7cc3"/>
                      <w:sz w:val="20"/>
                      <w:szCs w:val="20"/>
                    </w:rPr>
                  </w:pPr>
                  <w:r w:rsidDel="00000000" w:rsidR="00000000" w:rsidRPr="00000000">
                    <w:rPr>
                      <w:rFonts w:ascii="Lexend" w:cs="Lexend" w:eastAsia="Lexend" w:hAnsi="Lexend"/>
                      <w:color w:val="8e7cc3"/>
                      <w:sz w:val="20"/>
                      <w:szCs w:val="20"/>
                      <w:rtl w:val="0"/>
                    </w:rPr>
                    <w:t xml:space="preserve">Flights / Transport</w:t>
                  </w:r>
                </w:p>
              </w:tc>
              <w:tc>
                <w:tcP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rPr>
                      <w:rFonts w:ascii="Lexend" w:cs="Lexend" w:eastAsia="Lexend" w:hAnsi="Lexend"/>
                      <w:color w:val="8e7cc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r>
            <w:tr>
              <w:trPr>
                <w:cantSplit w:val="0"/>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line="240" w:lineRule="auto"/>
                    <w:rPr>
                      <w:rFonts w:ascii="Lexend" w:cs="Lexend" w:eastAsia="Lexend" w:hAnsi="Lexend"/>
                      <w:color w:val="8e7cc3"/>
                      <w:sz w:val="20"/>
                      <w:szCs w:val="20"/>
                    </w:rPr>
                  </w:pPr>
                  <w:r w:rsidDel="00000000" w:rsidR="00000000" w:rsidRPr="00000000">
                    <w:rPr>
                      <w:rFonts w:ascii="Lexend" w:cs="Lexend" w:eastAsia="Lexend" w:hAnsi="Lexend"/>
                      <w:color w:val="8e7cc3"/>
                      <w:sz w:val="20"/>
                      <w:szCs w:val="20"/>
                      <w:rtl w:val="0"/>
                    </w:rPr>
                    <w:t xml:space="preserve">Accommodation</w:t>
                  </w:r>
                </w:p>
              </w:tc>
              <w:tc>
                <w:tcPr>
                  <w:tcMar>
                    <w:top w:w="100.0" w:type="dxa"/>
                    <w:left w:w="100.0" w:type="dxa"/>
                    <w:bottom w:w="100.0" w:type="dxa"/>
                    <w:right w:w="100.0" w:type="dxa"/>
                  </w:tcMar>
                  <w:vAlign w:val="top"/>
                </w:tcPr>
                <w:p w:rsidR="00000000" w:rsidDel="00000000" w:rsidP="00000000" w:rsidRDefault="00000000" w:rsidRPr="00000000" w14:paraId="00000055">
                  <w:pPr>
                    <w:widowControl w:val="0"/>
                    <w:spacing w:after="0" w:line="240" w:lineRule="auto"/>
                    <w:rPr>
                      <w:rFonts w:ascii="Lexend" w:cs="Lexend" w:eastAsia="Lexend" w:hAnsi="Lexend"/>
                      <w:color w:val="8e7cc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r>
            <w:tr>
              <w:trPr>
                <w:cantSplit w:val="0"/>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40" w:lineRule="auto"/>
                    <w:rPr>
                      <w:rFonts w:ascii="Lexend" w:cs="Lexend" w:eastAsia="Lexend" w:hAnsi="Lexend"/>
                      <w:color w:val="8e7cc3"/>
                      <w:sz w:val="20"/>
                      <w:szCs w:val="20"/>
                    </w:rPr>
                  </w:pPr>
                  <w:r w:rsidDel="00000000" w:rsidR="00000000" w:rsidRPr="00000000">
                    <w:rPr>
                      <w:rFonts w:ascii="Lexend" w:cs="Lexend" w:eastAsia="Lexend" w:hAnsi="Lexend"/>
                      <w:color w:val="8e7cc3"/>
                      <w:sz w:val="20"/>
                      <w:szCs w:val="20"/>
                      <w:rtl w:val="0"/>
                    </w:rPr>
                    <w:t xml:space="preserve">Local Transport</w:t>
                  </w:r>
                </w:p>
              </w:tc>
              <w:tc>
                <w:tcPr>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240" w:lineRule="auto"/>
                    <w:rPr>
                      <w:rFonts w:ascii="Lexend" w:cs="Lexend" w:eastAsia="Lexend" w:hAnsi="Lexend"/>
                      <w:color w:val="8e7cc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r>
            <w:tr>
              <w:trPr>
                <w:cantSplit w:val="0"/>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rPr>
                      <w:rFonts w:ascii="Lexend" w:cs="Lexend" w:eastAsia="Lexend" w:hAnsi="Lexend"/>
                      <w:color w:val="8e7cc3"/>
                      <w:sz w:val="20"/>
                      <w:szCs w:val="20"/>
                    </w:rPr>
                  </w:pPr>
                  <w:r w:rsidDel="00000000" w:rsidR="00000000" w:rsidRPr="00000000">
                    <w:rPr>
                      <w:rFonts w:ascii="Lexend" w:cs="Lexend" w:eastAsia="Lexend" w:hAnsi="Lexend"/>
                      <w:color w:val="8e7cc3"/>
                      <w:sz w:val="20"/>
                      <w:szCs w:val="20"/>
                      <w:rtl w:val="0"/>
                    </w:rPr>
                    <w:t xml:space="preserve">Activities / Entry fees</w:t>
                  </w:r>
                </w:p>
              </w:tc>
              <w:tc>
                <w:tcPr>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240" w:lineRule="auto"/>
                    <w:rPr>
                      <w:rFonts w:ascii="Lexend" w:cs="Lexend" w:eastAsia="Lexend" w:hAnsi="Lexend"/>
                      <w:color w:val="8e7cc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r>
            <w:tr>
              <w:trPr>
                <w:cantSplit w:val="0"/>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rPr>
                      <w:rFonts w:ascii="Lexend" w:cs="Lexend" w:eastAsia="Lexend" w:hAnsi="Lexend"/>
                      <w:color w:val="8e7cc3"/>
                      <w:sz w:val="20"/>
                      <w:szCs w:val="20"/>
                    </w:rPr>
                  </w:pPr>
                  <w:r w:rsidDel="00000000" w:rsidR="00000000" w:rsidRPr="00000000">
                    <w:rPr>
                      <w:rFonts w:ascii="Lexend" w:cs="Lexend" w:eastAsia="Lexend" w:hAnsi="Lexend"/>
                      <w:color w:val="8e7cc3"/>
                      <w:sz w:val="20"/>
                      <w:szCs w:val="20"/>
                      <w:rtl w:val="0"/>
                    </w:rPr>
                    <w:t xml:space="preserve">Other</w:t>
                  </w:r>
                </w:p>
              </w:tc>
              <w:tc>
                <w:tcP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rPr>
                      <w:rFonts w:ascii="Lexend" w:cs="Lexend" w:eastAsia="Lexend" w:hAnsi="Lexend"/>
                      <w:color w:val="8e7cc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r>
            <w:tr>
              <w:trPr>
                <w:cantSplit w:val="0"/>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Cost per person (€)</w:t>
                  </w:r>
                </w:p>
              </w:tc>
              <w:tc>
                <w:tcP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240" w:lineRule="auto"/>
                    <w:rPr>
                      <w:rFonts w:ascii="Lexend" w:cs="Lexend" w:eastAsia="Lexend" w:hAnsi="Lexend"/>
                      <w:b w:val="1"/>
                      <w:bCs w:val="1"/>
                      <w:color w:val="8e7cc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r>
            <w:tr>
              <w:trPr>
                <w:cantSplit w:val="0"/>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40" w:lineRule="auto"/>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Total (€)</w:t>
                  </w:r>
                </w:p>
              </w:tc>
              <w:tc>
                <w:tcP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rPr>
                      <w:rFonts w:ascii="Lexend" w:cs="Lexend" w:eastAsia="Lexend" w:hAnsi="Lexend"/>
                      <w:b w:val="1"/>
                      <w:bCs w:val="1"/>
                      <w:color w:val="8e7cc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r>
          </w:tbl>
          <w:p w:rsidR="00000000" w:rsidDel="00000000" w:rsidP="00000000" w:rsidRDefault="00000000" w:rsidRPr="00000000" w14:paraId="00000078">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1403" w:hRule="atLeast"/>
          <w:tblHeader w:val="0"/>
        </w:trPr>
        <w:tc>
          <w:tcPr>
            <w:shd w:fill="ffd966" w:val="clear"/>
          </w:tcPr>
          <w:p w:rsidR="00000000" w:rsidDel="00000000" w:rsidP="00000000" w:rsidRDefault="00000000" w:rsidRPr="00000000" w14:paraId="00000079">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Quotes &amp; Sources</w:t>
            </w:r>
          </w:p>
          <w:p w:rsidR="00000000" w:rsidDel="00000000" w:rsidP="00000000" w:rsidRDefault="00000000" w:rsidRPr="00000000" w14:paraId="0000007A">
            <w:pPr>
              <w:tabs>
                <w:tab w:val="left" w:leader="none" w:pos="3850"/>
              </w:tabs>
              <w:jc w:val="center"/>
              <w:rPr>
                <w:rFonts w:ascii="Lexend" w:cs="Lexend" w:eastAsia="Lexend" w:hAnsi="Lexend"/>
                <w:i w:val="1"/>
                <w:iCs w:val="1"/>
                <w:color w:val="8e7cc3"/>
                <w:sz w:val="20"/>
                <w:szCs w:val="20"/>
              </w:rPr>
            </w:pPr>
            <w:r w:rsidDel="00000000" w:rsidR="00000000" w:rsidRPr="00000000">
              <w:rPr>
                <w:rFonts w:ascii="Lexend" w:cs="Lexend" w:eastAsia="Lexend" w:hAnsi="Lexend"/>
                <w:i w:val="1"/>
                <w:iCs w:val="1"/>
                <w:color w:val="8e7cc3"/>
                <w:sz w:val="20"/>
                <w:szCs w:val="20"/>
                <w:rtl w:val="0"/>
              </w:rPr>
              <w:t xml:space="preserve">Flights: provider, date quoted, screenshot/link attached</w:t>
            </w:r>
          </w:p>
          <w:p w:rsidR="00000000" w:rsidDel="00000000" w:rsidP="00000000" w:rsidRDefault="00000000" w:rsidRPr="00000000" w14:paraId="0000007B">
            <w:pPr>
              <w:tabs>
                <w:tab w:val="left" w:leader="none" w:pos="3850"/>
              </w:tabs>
              <w:jc w:val="center"/>
              <w:rPr>
                <w:rFonts w:ascii="Lexend" w:cs="Lexend" w:eastAsia="Lexend" w:hAnsi="Lexend"/>
                <w:i w:val="1"/>
                <w:iCs w:val="1"/>
                <w:color w:val="8e7cc3"/>
                <w:sz w:val="20"/>
                <w:szCs w:val="20"/>
              </w:rPr>
            </w:pPr>
            <w:r w:rsidDel="00000000" w:rsidR="00000000" w:rsidRPr="00000000">
              <w:rPr>
                <w:rtl w:val="0"/>
              </w:rPr>
            </w:r>
          </w:p>
          <w:p w:rsidR="00000000" w:rsidDel="00000000" w:rsidP="00000000" w:rsidRDefault="00000000" w:rsidRPr="00000000" w14:paraId="0000007C">
            <w:pPr>
              <w:tabs>
                <w:tab w:val="left" w:leader="none" w:pos="3850"/>
              </w:tabs>
              <w:jc w:val="center"/>
              <w:rPr>
                <w:rFonts w:ascii="Lexend" w:cs="Lexend" w:eastAsia="Lexend" w:hAnsi="Lexend"/>
                <w:i w:val="1"/>
                <w:iCs w:val="1"/>
                <w:color w:val="8e7cc3"/>
                <w:sz w:val="20"/>
                <w:szCs w:val="20"/>
              </w:rPr>
            </w:pPr>
            <w:r w:rsidDel="00000000" w:rsidR="00000000" w:rsidRPr="00000000">
              <w:rPr>
                <w:rFonts w:ascii="Lexend" w:cs="Lexend" w:eastAsia="Lexend" w:hAnsi="Lexend"/>
                <w:i w:val="1"/>
                <w:iCs w:val="1"/>
                <w:color w:val="8e7cc3"/>
                <w:sz w:val="20"/>
                <w:szCs w:val="20"/>
                <w:rtl w:val="0"/>
              </w:rPr>
              <w:t xml:space="preserve">Accommodation: provider, room type, date quoted</w:t>
            </w:r>
          </w:p>
          <w:p w:rsidR="00000000" w:rsidDel="00000000" w:rsidP="00000000" w:rsidRDefault="00000000" w:rsidRPr="00000000" w14:paraId="0000007D">
            <w:pPr>
              <w:tabs>
                <w:tab w:val="left" w:leader="none" w:pos="3850"/>
              </w:tabs>
              <w:jc w:val="center"/>
              <w:rPr>
                <w:rFonts w:ascii="Lexend" w:cs="Lexend" w:eastAsia="Lexend" w:hAnsi="Lexend"/>
                <w:i w:val="1"/>
                <w:iCs w:val="1"/>
                <w:color w:val="8e7cc3"/>
                <w:sz w:val="20"/>
                <w:szCs w:val="20"/>
              </w:rPr>
            </w:pPr>
            <w:r w:rsidDel="00000000" w:rsidR="00000000" w:rsidRPr="00000000">
              <w:rPr>
                <w:rtl w:val="0"/>
              </w:rPr>
            </w:r>
          </w:p>
          <w:p w:rsidR="00000000" w:rsidDel="00000000" w:rsidP="00000000" w:rsidRDefault="00000000" w:rsidRPr="00000000" w14:paraId="0000007E">
            <w:pPr>
              <w:tabs>
                <w:tab w:val="left" w:leader="none" w:pos="3850"/>
              </w:tabs>
              <w:jc w:val="center"/>
              <w:rPr>
                <w:rFonts w:ascii="Lexend" w:cs="Lexend" w:eastAsia="Lexend" w:hAnsi="Lexend"/>
                <w:i w:val="1"/>
                <w:iCs w:val="1"/>
                <w:color w:val="8e7cc3"/>
                <w:sz w:val="20"/>
                <w:szCs w:val="20"/>
              </w:rPr>
            </w:pPr>
            <w:r w:rsidDel="00000000" w:rsidR="00000000" w:rsidRPr="00000000">
              <w:rPr>
                <w:rFonts w:ascii="Lexend" w:cs="Lexend" w:eastAsia="Lexend" w:hAnsi="Lexend"/>
                <w:i w:val="1"/>
                <w:iCs w:val="1"/>
                <w:color w:val="8e7cc3"/>
                <w:sz w:val="20"/>
                <w:szCs w:val="20"/>
                <w:rtl w:val="0"/>
              </w:rPr>
              <w:t xml:space="preserve">Activities: rates (group or regular) confirmed Y/N</w:t>
            </w:r>
          </w:p>
        </w:tc>
        <w:tc>
          <w:tcPr/>
          <w:p w:rsidR="00000000" w:rsidDel="00000000" w:rsidP="00000000" w:rsidRDefault="00000000" w:rsidRPr="00000000" w14:paraId="0000007F">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810" w:hRule="atLeast"/>
          <w:tblHeader w:val="0"/>
        </w:trPr>
        <w:tc>
          <w:tcPr>
            <w:shd w:fill="ffd966" w:val="clear"/>
          </w:tcPr>
          <w:p w:rsidR="00000000" w:rsidDel="00000000" w:rsidP="00000000" w:rsidRDefault="00000000" w:rsidRPr="00000000" w14:paraId="00000080">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Method of fundraising for the trip (if applicable)</w:t>
            </w:r>
          </w:p>
        </w:tc>
        <w:tc>
          <w:tcPr/>
          <w:p w:rsidR="00000000" w:rsidDel="00000000" w:rsidP="00000000" w:rsidRDefault="00000000" w:rsidRPr="00000000" w14:paraId="00000081">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810" w:hRule="atLeast"/>
          <w:tblHeader w:val="0"/>
        </w:trPr>
        <w:tc>
          <w:tcPr>
            <w:shd w:fill="ffd966" w:val="clear"/>
          </w:tcPr>
          <w:p w:rsidR="00000000" w:rsidDel="00000000" w:rsidP="00000000" w:rsidRDefault="00000000" w:rsidRPr="00000000" w14:paraId="00000082">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How </w:t>
            </w:r>
            <w:r w:rsidDel="00000000" w:rsidR="00000000" w:rsidRPr="00000000">
              <w:rPr>
                <w:rFonts w:ascii="Lexend" w:cs="Lexend" w:eastAsia="Lexend" w:hAnsi="Lexend"/>
                <w:b w:val="1"/>
                <w:bCs w:val="1"/>
                <w:color w:val="8e7cc3"/>
                <w:sz w:val="20"/>
                <w:szCs w:val="20"/>
                <w:rtl w:val="0"/>
              </w:rPr>
              <w:t xml:space="preserve">will potential cost</w:t>
            </w:r>
            <w:r w:rsidDel="00000000" w:rsidR="00000000" w:rsidRPr="00000000">
              <w:rPr>
                <w:rFonts w:ascii="Lexend" w:cs="Lexend" w:eastAsia="Lexend" w:hAnsi="Lexend"/>
                <w:b w:val="1"/>
                <w:bCs w:val="1"/>
                <w:color w:val="8e7cc3"/>
                <w:sz w:val="20"/>
                <w:szCs w:val="20"/>
                <w:rtl w:val="0"/>
              </w:rPr>
              <w:t xml:space="preserve"> increases be handled?</w:t>
            </w:r>
          </w:p>
        </w:tc>
        <w:tc>
          <w:tcPr/>
          <w:p w:rsidR="00000000" w:rsidDel="00000000" w:rsidP="00000000" w:rsidRDefault="00000000" w:rsidRPr="00000000" w14:paraId="00000083">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945" w:hRule="atLeast"/>
          <w:tblHeader w:val="0"/>
        </w:trPr>
        <w:tc>
          <w:tcPr>
            <w:shd w:fill="ffd966" w:val="clear"/>
          </w:tcPr>
          <w:p w:rsidR="00000000" w:rsidDel="00000000" w:rsidP="00000000" w:rsidRDefault="00000000" w:rsidRPr="00000000" w14:paraId="00000084">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Is this the first time this trip is proposed? Or is it an annual or biennial trip?</w:t>
            </w:r>
          </w:p>
        </w:tc>
        <w:tc>
          <w:tcPr/>
          <w:p w:rsidR="00000000" w:rsidDel="00000000" w:rsidP="00000000" w:rsidRDefault="00000000" w:rsidRPr="00000000" w14:paraId="00000085">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blHeader w:val="0"/>
        </w:trPr>
        <w:tc>
          <w:tcPr>
            <w:shd w:fill="ffd966" w:val="clear"/>
          </w:tcPr>
          <w:p w:rsidR="00000000" w:rsidDel="00000000" w:rsidP="00000000" w:rsidRDefault="00000000" w:rsidRPr="00000000" w14:paraId="00000086">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87">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How will you advertise this trip? </w:t>
            </w:r>
          </w:p>
          <w:p w:rsidR="00000000" w:rsidDel="00000000" w:rsidP="00000000" w:rsidRDefault="00000000" w:rsidRPr="00000000" w14:paraId="00000088">
            <w:pPr>
              <w:tabs>
                <w:tab w:val="left" w:leader="none" w:pos="3850"/>
              </w:tabs>
              <w:rPr>
                <w:rFonts w:ascii="Lexend" w:cs="Lexend" w:eastAsia="Lexend" w:hAnsi="Lexend"/>
                <w:b w:val="1"/>
                <w:bCs w:val="1"/>
                <w:color w:val="8e7cc3"/>
                <w:sz w:val="20"/>
                <w:szCs w:val="20"/>
              </w:rPr>
            </w:pPr>
            <w:r w:rsidDel="00000000" w:rsidR="00000000" w:rsidRPr="00000000">
              <w:rPr>
                <w:rtl w:val="0"/>
              </w:rPr>
            </w:r>
          </w:p>
        </w:tc>
        <w:tc>
          <w:tcPr/>
          <w:p w:rsidR="00000000" w:rsidDel="00000000" w:rsidP="00000000" w:rsidRDefault="00000000" w:rsidRPr="00000000" w14:paraId="00000089">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810" w:hRule="atLeast"/>
          <w:tblHeader w:val="0"/>
        </w:trPr>
        <w:tc>
          <w:tcPr>
            <w:shd w:fill="ffd966" w:val="clear"/>
          </w:tcPr>
          <w:p w:rsidR="00000000" w:rsidDel="00000000" w:rsidP="00000000" w:rsidRDefault="00000000" w:rsidRPr="00000000" w14:paraId="0000008A">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How do people sign up for the trip?</w:t>
            </w:r>
          </w:p>
        </w:tc>
        <w:tc>
          <w:tcPr/>
          <w:p w:rsidR="00000000" w:rsidDel="00000000" w:rsidP="00000000" w:rsidRDefault="00000000" w:rsidRPr="00000000" w14:paraId="0000008B">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1845" w:hRule="atLeast"/>
          <w:tblHeader w:val="0"/>
        </w:trPr>
        <w:tc>
          <w:tcPr>
            <w:shd w:fill="ffd966" w:val="clear"/>
          </w:tcPr>
          <w:p w:rsidR="00000000" w:rsidDel="00000000" w:rsidP="00000000" w:rsidRDefault="00000000" w:rsidRPr="00000000" w14:paraId="0000008C">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8D">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Are there selection criteria/cap on the numbers travelling? </w:t>
            </w:r>
          </w:p>
          <w:p w:rsidR="00000000" w:rsidDel="00000000" w:rsidP="00000000" w:rsidRDefault="00000000" w:rsidRPr="00000000" w14:paraId="0000008E">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8F">
            <w:pPr>
              <w:tabs>
                <w:tab w:val="left" w:leader="none" w:pos="3850"/>
              </w:tabs>
              <w:jc w:val="center"/>
              <w:rPr>
                <w:rFonts w:ascii="Lexend" w:cs="Lexend" w:eastAsia="Lexend" w:hAnsi="Lexend"/>
                <w:color w:val="8e7cc3"/>
                <w:sz w:val="20"/>
                <w:szCs w:val="20"/>
              </w:rPr>
            </w:pPr>
            <w:r w:rsidDel="00000000" w:rsidR="00000000" w:rsidRPr="00000000">
              <w:rPr>
                <w:rFonts w:ascii="Lexend" w:cs="Lexend" w:eastAsia="Lexend" w:hAnsi="Lexend"/>
                <w:b w:val="1"/>
                <w:bCs w:val="1"/>
                <w:color w:val="8e7cc3"/>
                <w:sz w:val="20"/>
                <w:szCs w:val="20"/>
                <w:rtl w:val="0"/>
              </w:rPr>
              <w:t xml:space="preserve">N.B.</w:t>
            </w:r>
            <w:r w:rsidDel="00000000" w:rsidR="00000000" w:rsidRPr="00000000">
              <w:rPr>
                <w:rFonts w:ascii="Lexend" w:cs="Lexend" w:eastAsia="Lexend" w:hAnsi="Lexend"/>
                <w:color w:val="8e7cc3"/>
                <w:sz w:val="20"/>
                <w:szCs w:val="20"/>
                <w:rtl w:val="0"/>
              </w:rPr>
              <w:t xml:space="preserve"> All the people going on this trip must be members of the society.</w:t>
            </w:r>
          </w:p>
        </w:tc>
        <w:tc>
          <w:tcPr/>
          <w:p w:rsidR="00000000" w:rsidDel="00000000" w:rsidP="00000000" w:rsidRDefault="00000000" w:rsidRPr="00000000" w14:paraId="00000090">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1126" w:hRule="atLeast"/>
          <w:tblHeader w:val="0"/>
        </w:trPr>
        <w:tc>
          <w:tcPr>
            <w:shd w:fill="ffd966" w:val="clear"/>
          </w:tcPr>
          <w:p w:rsidR="00000000" w:rsidDel="00000000" w:rsidP="00000000" w:rsidRDefault="00000000" w:rsidRPr="00000000" w14:paraId="00000091">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What is the breakdown (Undergrad/Postgrad) of the different membership types?</w:t>
            </w:r>
          </w:p>
        </w:tc>
        <w:tc>
          <w:tcPr/>
          <w:p w:rsidR="00000000" w:rsidDel="00000000" w:rsidP="00000000" w:rsidRDefault="00000000" w:rsidRPr="00000000" w14:paraId="00000092">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1357" w:hRule="atLeast"/>
          <w:tblHeader w:val="0"/>
        </w:trPr>
        <w:tc>
          <w:tcPr>
            <w:shd w:fill="ffd966" w:val="clear"/>
          </w:tcPr>
          <w:p w:rsidR="00000000" w:rsidDel="00000000" w:rsidP="00000000" w:rsidRDefault="00000000" w:rsidRPr="00000000" w14:paraId="00000093">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94">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If the event is being run by another party/company, provide their details here.</w:t>
            </w:r>
          </w:p>
          <w:p w:rsidR="00000000" w:rsidDel="00000000" w:rsidP="00000000" w:rsidRDefault="00000000" w:rsidRPr="00000000" w14:paraId="00000095">
            <w:pPr>
              <w:tabs>
                <w:tab w:val="left" w:leader="none" w:pos="3850"/>
              </w:tabs>
              <w:jc w:val="center"/>
              <w:rPr>
                <w:rFonts w:ascii="Lexend" w:cs="Lexend" w:eastAsia="Lexend" w:hAnsi="Lexend"/>
                <w:i w:val="1"/>
                <w:iCs w:val="1"/>
                <w:color w:val="8e7cc3"/>
                <w:sz w:val="20"/>
                <w:szCs w:val="20"/>
              </w:rPr>
            </w:pPr>
            <w:r w:rsidDel="00000000" w:rsidR="00000000" w:rsidRPr="00000000">
              <w:rPr>
                <w:rFonts w:ascii="Lexend" w:cs="Lexend" w:eastAsia="Lexend" w:hAnsi="Lexend"/>
                <w:i w:val="1"/>
                <w:iCs w:val="1"/>
                <w:color w:val="8e7cc3"/>
                <w:sz w:val="20"/>
                <w:szCs w:val="20"/>
                <w:rtl w:val="0"/>
              </w:rPr>
              <w:t xml:space="preserve">Include links to the group, who they are, what they do, how they are overseeing, etc.</w:t>
            </w:r>
          </w:p>
        </w:tc>
        <w:tc>
          <w:tcPr/>
          <w:p w:rsidR="00000000" w:rsidDel="00000000" w:rsidP="00000000" w:rsidRDefault="00000000" w:rsidRPr="00000000" w14:paraId="00000096">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1830" w:hRule="atLeast"/>
          <w:tblHeader w:val="0"/>
        </w:trPr>
        <w:tc>
          <w:tcPr>
            <w:shd w:fill="ffd966" w:val="clear"/>
          </w:tcPr>
          <w:p w:rsidR="00000000" w:rsidDel="00000000" w:rsidP="00000000" w:rsidRDefault="00000000" w:rsidRPr="00000000" w14:paraId="00000097">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Detailed Travel Arrangements</w:t>
            </w:r>
          </w:p>
          <w:p w:rsidR="00000000" w:rsidDel="00000000" w:rsidP="00000000" w:rsidRDefault="00000000" w:rsidRPr="00000000" w14:paraId="00000098">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and itinerary </w:t>
            </w:r>
          </w:p>
          <w:p w:rsidR="00000000" w:rsidDel="00000000" w:rsidP="00000000" w:rsidRDefault="00000000" w:rsidRPr="00000000" w14:paraId="00000099">
            <w:pPr>
              <w:tabs>
                <w:tab w:val="left" w:leader="none" w:pos="3850"/>
              </w:tabs>
              <w:jc w:val="center"/>
              <w:rPr>
                <w:rFonts w:ascii="Lexend" w:cs="Lexend" w:eastAsia="Lexend" w:hAnsi="Lexend"/>
                <w:i w:val="1"/>
                <w:iCs w:val="1"/>
                <w:color w:val="8e7cc3"/>
                <w:sz w:val="20"/>
                <w:szCs w:val="20"/>
              </w:rPr>
            </w:pPr>
            <w:r w:rsidDel="00000000" w:rsidR="00000000" w:rsidRPr="00000000">
              <w:rPr>
                <w:rFonts w:ascii="Lexend" w:cs="Lexend" w:eastAsia="Lexend" w:hAnsi="Lexend"/>
                <w:i w:val="1"/>
                <w:iCs w:val="1"/>
                <w:color w:val="8e7cc3"/>
                <w:sz w:val="20"/>
                <w:szCs w:val="20"/>
                <w:rtl w:val="0"/>
              </w:rPr>
              <w:t xml:space="preserve">A detailed, time-specific itinerary is mandatory. Applications without a minimum day-by-day itinerary will not be considered.</w:t>
            </w:r>
          </w:p>
          <w:p w:rsidR="00000000" w:rsidDel="00000000" w:rsidP="00000000" w:rsidRDefault="00000000" w:rsidRPr="00000000" w14:paraId="0000009A">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9B">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THIS IS NOT A HOLIDAY!</w:t>
            </w:r>
          </w:p>
          <w:p w:rsidR="00000000" w:rsidDel="00000000" w:rsidP="00000000" w:rsidRDefault="00000000" w:rsidRPr="00000000" w14:paraId="0000009C">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9D">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You must email the itinerary to all members going on the trip and it must include committee supervisor contact details.</w:t>
            </w:r>
          </w:p>
        </w:tc>
        <w:tc>
          <w:tcPr/>
          <w:p w:rsidR="00000000" w:rsidDel="00000000" w:rsidP="00000000" w:rsidRDefault="00000000" w:rsidRPr="00000000" w14:paraId="0000009E">
            <w:pPr>
              <w:tabs>
                <w:tab w:val="left" w:leader="none" w:pos="3850"/>
              </w:tabs>
              <w:jc w:val="center"/>
              <w:rPr>
                <w:rFonts w:ascii="Lexend" w:cs="Lexend" w:eastAsia="Lexend" w:hAnsi="Lexend"/>
                <w:sz w:val="20"/>
                <w:szCs w:val="20"/>
              </w:rPr>
            </w:pPr>
            <w:r w:rsidDel="00000000" w:rsidR="00000000" w:rsidRPr="00000000">
              <w:rPr>
                <w:rtl w:val="0"/>
              </w:rPr>
            </w:r>
          </w:p>
          <w:tbl>
            <w:tblPr>
              <w:tblStyle w:val="Table3"/>
              <w:tblW w:w="70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765"/>
              <w:gridCol w:w="1170"/>
              <w:gridCol w:w="1005"/>
              <w:gridCol w:w="1755"/>
              <w:gridCol w:w="1050"/>
              <w:tblGridChange w:id="0">
                <w:tblGrid>
                  <w:gridCol w:w="1305"/>
                  <w:gridCol w:w="765"/>
                  <w:gridCol w:w="1170"/>
                  <w:gridCol w:w="1005"/>
                  <w:gridCol w:w="1755"/>
                  <w:gridCol w:w="1050"/>
                </w:tblGrid>
              </w:tblGridChange>
            </w:tblGrid>
            <w:tr>
              <w:trPr>
                <w:cantSplit w:val="0"/>
                <w:trHeight w:val="559.9999999999989" w:hRule="atLeast"/>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Date/Day</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Time</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Location</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Activity</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Developmental Purpose</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Travel Method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r>
          </w:tbl>
          <w:p w:rsidR="00000000" w:rsidDel="00000000" w:rsidP="00000000" w:rsidRDefault="00000000" w:rsidRPr="00000000" w14:paraId="000000B7">
            <w:pPr>
              <w:tabs>
                <w:tab w:val="left" w:leader="none" w:pos="3850"/>
              </w:tabs>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B8">
            <w:pPr>
              <w:tabs>
                <w:tab w:val="left" w:leader="none" w:pos="3850"/>
              </w:tabs>
              <w:rPr>
                <w:rFonts w:ascii="Lexend" w:cs="Lexend" w:eastAsia="Lexend" w:hAnsi="Lexend"/>
                <w:sz w:val="20"/>
                <w:szCs w:val="20"/>
              </w:rPr>
            </w:pPr>
            <w:r w:rsidDel="00000000" w:rsidR="00000000" w:rsidRPr="00000000">
              <w:rPr>
                <w:rFonts w:ascii="Lexend" w:cs="Lexend" w:eastAsia="Lexend" w:hAnsi="Lexend"/>
                <w:sz w:val="20"/>
                <w:szCs w:val="20"/>
                <w:rtl w:val="0"/>
              </w:rPr>
              <w:t xml:space="preserve">Make sure that:</w:t>
            </w:r>
          </w:p>
          <w:p w:rsidR="00000000" w:rsidDel="00000000" w:rsidP="00000000" w:rsidRDefault="00000000" w:rsidRPr="00000000" w14:paraId="000000B9">
            <w:pPr>
              <w:numPr>
                <w:ilvl w:val="0"/>
                <w:numId w:val="2"/>
              </w:numPr>
              <w:tabs>
                <w:tab w:val="left" w:leader="none" w:pos="3850"/>
              </w:tabs>
              <w:ind w:left="720" w:hanging="360"/>
              <w:rPr>
                <w:rFonts w:ascii="Lexend" w:cs="Lexend" w:eastAsia="Lexend" w:hAnsi="Lexend"/>
                <w:sz w:val="20"/>
                <w:szCs w:val="20"/>
                <w:u w:val="none"/>
              </w:rPr>
            </w:pPr>
            <w:r w:rsidDel="00000000" w:rsidR="00000000" w:rsidRPr="00000000">
              <w:rPr>
                <w:rFonts w:ascii="Lexend" w:cs="Lexend" w:eastAsia="Lexend" w:hAnsi="Lexend"/>
                <w:sz w:val="20"/>
                <w:szCs w:val="20"/>
                <w:rtl w:val="0"/>
              </w:rPr>
              <w:t xml:space="preserve">Every day is accounted for</w:t>
            </w:r>
          </w:p>
          <w:p w:rsidR="00000000" w:rsidDel="00000000" w:rsidP="00000000" w:rsidRDefault="00000000" w:rsidRPr="00000000" w14:paraId="000000BA">
            <w:pPr>
              <w:numPr>
                <w:ilvl w:val="0"/>
                <w:numId w:val="2"/>
              </w:numPr>
              <w:tabs>
                <w:tab w:val="left" w:leader="none" w:pos="3850"/>
              </w:tabs>
              <w:ind w:left="720" w:hanging="360"/>
              <w:rPr>
                <w:rFonts w:ascii="Lexend" w:cs="Lexend" w:eastAsia="Lexend" w:hAnsi="Lexend"/>
                <w:sz w:val="20"/>
                <w:szCs w:val="20"/>
                <w:u w:val="none"/>
              </w:rPr>
            </w:pPr>
            <w:r w:rsidDel="00000000" w:rsidR="00000000" w:rsidRPr="00000000">
              <w:rPr>
                <w:rFonts w:ascii="Lexend" w:cs="Lexend" w:eastAsia="Lexend" w:hAnsi="Lexend"/>
                <w:sz w:val="20"/>
                <w:szCs w:val="20"/>
                <w:rtl w:val="0"/>
              </w:rPr>
              <w:t xml:space="preserve">Travel between locations is explained</w:t>
            </w:r>
          </w:p>
          <w:p w:rsidR="00000000" w:rsidDel="00000000" w:rsidP="00000000" w:rsidRDefault="00000000" w:rsidRPr="00000000" w14:paraId="000000BB">
            <w:pPr>
              <w:numPr>
                <w:ilvl w:val="0"/>
                <w:numId w:val="2"/>
              </w:numPr>
              <w:tabs>
                <w:tab w:val="left" w:leader="none" w:pos="3850"/>
              </w:tabs>
              <w:ind w:left="720" w:hanging="360"/>
              <w:rPr>
                <w:rFonts w:ascii="Lexend" w:cs="Lexend" w:eastAsia="Lexend" w:hAnsi="Lexend"/>
                <w:sz w:val="20"/>
                <w:szCs w:val="20"/>
                <w:u w:val="none"/>
              </w:rPr>
            </w:pPr>
            <w:r w:rsidDel="00000000" w:rsidR="00000000" w:rsidRPr="00000000">
              <w:rPr>
                <w:rFonts w:ascii="Lexend" w:cs="Lexend" w:eastAsia="Lexend" w:hAnsi="Lexend"/>
                <w:sz w:val="20"/>
                <w:szCs w:val="20"/>
                <w:rtl w:val="0"/>
              </w:rPr>
              <w:t xml:space="preserve">All meal times are accounted for</w:t>
            </w:r>
          </w:p>
          <w:p w:rsidR="00000000" w:rsidDel="00000000" w:rsidP="00000000" w:rsidRDefault="00000000" w:rsidRPr="00000000" w14:paraId="000000BC">
            <w:pPr>
              <w:numPr>
                <w:ilvl w:val="0"/>
                <w:numId w:val="2"/>
              </w:numPr>
              <w:tabs>
                <w:tab w:val="left" w:leader="none" w:pos="3850"/>
              </w:tabs>
              <w:ind w:left="720" w:hanging="360"/>
              <w:rPr>
                <w:rFonts w:ascii="Lexend" w:cs="Lexend" w:eastAsia="Lexend" w:hAnsi="Lexend"/>
                <w:sz w:val="20"/>
                <w:szCs w:val="20"/>
                <w:u w:val="none"/>
              </w:rPr>
            </w:pPr>
            <w:r w:rsidDel="00000000" w:rsidR="00000000" w:rsidRPr="00000000">
              <w:rPr>
                <w:rFonts w:ascii="Lexend" w:cs="Lexend" w:eastAsia="Lexend" w:hAnsi="Lexend"/>
                <w:sz w:val="20"/>
                <w:szCs w:val="20"/>
                <w:rtl w:val="0"/>
              </w:rPr>
              <w:t xml:space="preserve">Supervision/headcounts noted</w:t>
            </w:r>
          </w:p>
          <w:p w:rsidR="00000000" w:rsidDel="00000000" w:rsidP="00000000" w:rsidRDefault="00000000" w:rsidRPr="00000000" w14:paraId="000000BD">
            <w:pPr>
              <w:numPr>
                <w:ilvl w:val="0"/>
                <w:numId w:val="2"/>
              </w:numPr>
              <w:tabs>
                <w:tab w:val="left" w:leader="none" w:pos="3850"/>
              </w:tabs>
              <w:ind w:left="720" w:hanging="360"/>
              <w:rPr>
                <w:rFonts w:ascii="Lexend" w:cs="Lexend" w:eastAsia="Lexend" w:hAnsi="Lexend"/>
                <w:sz w:val="20"/>
                <w:szCs w:val="20"/>
                <w:u w:val="none"/>
              </w:rPr>
            </w:pPr>
            <w:r w:rsidDel="00000000" w:rsidR="00000000" w:rsidRPr="00000000">
              <w:rPr>
                <w:rFonts w:ascii="Lexend" w:cs="Lexend" w:eastAsia="Lexend" w:hAnsi="Lexend"/>
                <w:sz w:val="20"/>
                <w:szCs w:val="20"/>
                <w:rtl w:val="0"/>
              </w:rPr>
              <w:t xml:space="preserve">No large unstructured “free time” blocks without justification </w:t>
            </w:r>
          </w:p>
        </w:tc>
      </w:tr>
      <w:tr>
        <w:trPr>
          <w:cantSplit w:val="0"/>
          <w:trHeight w:val="990" w:hRule="atLeast"/>
          <w:tblHeader w:val="0"/>
        </w:trPr>
        <w:tc>
          <w:tcPr>
            <w:shd w:fill="ffd966" w:val="clear"/>
          </w:tcPr>
          <w:p w:rsidR="00000000" w:rsidDel="00000000" w:rsidP="00000000" w:rsidRDefault="00000000" w:rsidRPr="00000000" w14:paraId="000000BE">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What will happen if a key activity is cancelled/is there a contingency plan?</w:t>
            </w:r>
          </w:p>
        </w:tc>
        <w:tc>
          <w:tcPr/>
          <w:p w:rsidR="00000000" w:rsidDel="00000000" w:rsidP="00000000" w:rsidRDefault="00000000" w:rsidRPr="00000000" w14:paraId="000000BF">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4046" w:hRule="atLeast"/>
          <w:tblHeader w:val="0"/>
        </w:trPr>
        <w:tc>
          <w:tcPr>
            <w:shd w:fill="ffd966" w:val="clea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60" w:lineRule="auto"/>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For overnight trips, a health declaration should be completed by each of the travelling party. The declarations should be stored confidentially for the duration of the trip and either returned to the relevant travelling parties or destroyed immediately after returning from the trip. This is the responsibility of the trip organiser. Please confirm your understanding -  Y/N</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60" w:lineRule="auto"/>
              <w:jc w:val="center"/>
              <w:rPr>
                <w:rFonts w:ascii="Lexend" w:cs="Lexend" w:eastAsia="Lexend" w:hAnsi="Lexend"/>
                <w:b w:val="1"/>
                <w:bCs w:val="1"/>
                <w:color w:val="8e7cc3"/>
                <w:sz w:val="20"/>
                <w:szCs w:val="20"/>
              </w:rPr>
            </w:pPr>
            <w:hyperlink r:id="rId12">
              <w:r w:rsidDel="00000000" w:rsidR="00000000" w:rsidRPr="00000000">
                <w:rPr>
                  <w:rFonts w:ascii="Lexend" w:cs="Lexend" w:eastAsia="Lexend" w:hAnsi="Lexend"/>
                  <w:color w:val="8e7cc3"/>
                  <w:sz w:val="20"/>
                  <w:szCs w:val="20"/>
                  <w:u w:val="single"/>
                  <w:rtl w:val="0"/>
                </w:rPr>
                <w:t xml:space="preserve">UCC Student Activity Health Declaration Form</w:t>
              </w:r>
            </w:hyperlink>
            <w:r w:rsidDel="00000000" w:rsidR="00000000" w:rsidRPr="00000000">
              <w:rPr>
                <w:rtl w:val="0"/>
              </w:rPr>
            </w:r>
          </w:p>
        </w:tc>
        <w:tc>
          <w:tcPr/>
          <w:p w:rsidR="00000000" w:rsidDel="00000000" w:rsidP="00000000" w:rsidRDefault="00000000" w:rsidRPr="00000000" w14:paraId="000000C2">
            <w:pPr>
              <w:tabs>
                <w:tab w:val="left" w:leader="none" w:pos="3850"/>
              </w:tabs>
              <w:jc w:val="center"/>
              <w:rPr>
                <w:rFonts w:ascii="Lexend" w:cs="Lexend" w:eastAsia="Lexend" w:hAnsi="Lexend"/>
                <w:sz w:val="20"/>
                <w:szCs w:val="20"/>
              </w:rPr>
            </w:pPr>
            <w:r w:rsidDel="00000000" w:rsidR="00000000" w:rsidRPr="00000000">
              <w:rPr>
                <w:rtl w:val="0"/>
              </w:rPr>
            </w:r>
          </w:p>
        </w:tc>
      </w:tr>
    </w:tbl>
    <w:p w:rsidR="00000000" w:rsidDel="00000000" w:rsidP="00000000" w:rsidRDefault="00000000" w:rsidRPr="00000000" w14:paraId="000000C3">
      <w:pPr>
        <w:tabs>
          <w:tab w:val="left" w:leader="none" w:pos="3850"/>
        </w:tabs>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C4">
      <w:pPr>
        <w:tabs>
          <w:tab w:val="left" w:leader="none" w:pos="3850"/>
        </w:tabs>
        <w:rPr>
          <w:rFonts w:ascii="Lexend" w:cs="Lexend" w:eastAsia="Lexend" w:hAnsi="Lexend"/>
          <w:sz w:val="20"/>
          <w:szCs w:val="20"/>
        </w:rPr>
      </w:pPr>
      <w:r w:rsidDel="00000000" w:rsidR="00000000" w:rsidRPr="00000000">
        <w:rPr>
          <w:rtl w:val="0"/>
        </w:rPr>
      </w:r>
    </w:p>
    <w:tbl>
      <w:tblPr>
        <w:tblStyle w:val="Table4"/>
        <w:tblW w:w="8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30"/>
        <w:gridCol w:w="6255"/>
        <w:tblGridChange w:id="0">
          <w:tblGrid>
            <w:gridCol w:w="2730"/>
            <w:gridCol w:w="6255"/>
          </w:tblGrid>
        </w:tblGridChange>
      </w:tblGrid>
      <w:tr>
        <w:trPr>
          <w:cantSplit w:val="0"/>
          <w:tblHeader w:val="0"/>
        </w:trPr>
        <w:tc>
          <w:tcPr>
            <w:gridSpan w:val="2"/>
            <w:tcBorders>
              <w:top w:color="000000" w:space="0" w:sz="6" w:val="single"/>
              <w:left w:color="000000" w:space="0" w:sz="6" w:val="single"/>
              <w:bottom w:color="000000" w:space="0" w:sz="6" w:val="single"/>
              <w:right w:color="000000" w:space="0" w:sz="6" w:val="single"/>
            </w:tcBorders>
            <w:shd w:fill="8e7cc3" w:val="clear"/>
          </w:tcPr>
          <w:p w:rsidR="00000000" w:rsidDel="00000000" w:rsidP="00000000" w:rsidRDefault="00000000" w:rsidRPr="00000000" w14:paraId="000000C5">
            <w:pPr>
              <w:jc w:val="center"/>
              <w:rPr>
                <w:rFonts w:ascii="Lexend" w:cs="Lexend" w:eastAsia="Lexend" w:hAnsi="Lexend"/>
                <w:b w:val="1"/>
                <w:bCs w:val="1"/>
                <w:color w:val="ffd966"/>
                <w:sz w:val="20"/>
                <w:szCs w:val="20"/>
              </w:rPr>
            </w:pPr>
            <w:r w:rsidDel="00000000" w:rsidR="00000000" w:rsidRPr="00000000">
              <w:rPr>
                <w:rFonts w:ascii="Lexend" w:cs="Lexend" w:eastAsia="Lexend" w:hAnsi="Lexend"/>
                <w:b w:val="1"/>
                <w:bCs w:val="1"/>
                <w:color w:val="ffd966"/>
                <w:sz w:val="20"/>
                <w:szCs w:val="20"/>
                <w:rtl w:val="0"/>
              </w:rPr>
              <w:t xml:space="preserve">Part</w:t>
            </w:r>
            <w:r w:rsidDel="00000000" w:rsidR="00000000" w:rsidRPr="00000000">
              <w:rPr>
                <w:rFonts w:ascii="Lexend" w:cs="Lexend" w:eastAsia="Lexend" w:hAnsi="Lexend"/>
                <w:b w:val="1"/>
                <w:bCs w:val="1"/>
                <w:smallCaps w:val="1"/>
                <w:color w:val="ffd966"/>
                <w:sz w:val="20"/>
                <w:szCs w:val="20"/>
                <w:rtl w:val="0"/>
              </w:rPr>
              <w:t xml:space="preserve"> B – </w:t>
            </w:r>
            <w:r w:rsidDel="00000000" w:rsidR="00000000" w:rsidRPr="00000000">
              <w:rPr>
                <w:rFonts w:ascii="Lexend" w:cs="Lexend" w:eastAsia="Lexend" w:hAnsi="Lexend"/>
                <w:b w:val="1"/>
                <w:bCs w:val="1"/>
                <w:color w:val="ffd966"/>
                <w:sz w:val="20"/>
                <w:szCs w:val="20"/>
                <w:rtl w:val="0"/>
              </w:rPr>
              <w:t xml:space="preserve">Initial Risk &amp; Supervision Overview</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d966" w:val="clear"/>
            <w:vAlign w:val="center"/>
          </w:tcPr>
          <w:p w:rsidR="00000000" w:rsidDel="00000000" w:rsidP="00000000" w:rsidRDefault="00000000" w:rsidRPr="00000000" w14:paraId="000000C7">
            <w:pPr>
              <w:spacing w:after="160" w:lineRule="auto"/>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Number of Committee Members Supervising: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8">
            <w:pPr>
              <w:jc w:val="center"/>
              <w:rPr>
                <w:rFonts w:ascii="Lexend" w:cs="Lexend" w:eastAsia="Lexend" w:hAnsi="Lexend"/>
                <w:sz w:val="20"/>
                <w:szCs w:val="20"/>
              </w:rPr>
            </w:pPr>
            <w:r w:rsidDel="00000000" w:rsidR="00000000" w:rsidRPr="00000000">
              <w:rPr>
                <w:rtl w:val="0"/>
              </w:rPr>
            </w:r>
          </w:p>
        </w:tc>
      </w:tr>
      <w:tr>
        <w:trPr>
          <w:cantSplit w:val="0"/>
          <w:trHeight w:val="923" w:hRule="atLeast"/>
          <w:tblHeader w:val="0"/>
        </w:trPr>
        <w:tc>
          <w:tcPr>
            <w:tcBorders>
              <w:top w:color="000000" w:space="0" w:sz="6" w:val="single"/>
              <w:left w:color="000000" w:space="0" w:sz="6" w:val="single"/>
              <w:bottom w:color="000000" w:space="0" w:sz="6" w:val="single"/>
              <w:right w:color="000000" w:space="0" w:sz="6" w:val="single"/>
            </w:tcBorders>
            <w:shd w:fill="ffd966" w:val="clear"/>
            <w:vAlign w:val="center"/>
          </w:tcPr>
          <w:p w:rsidR="00000000" w:rsidDel="00000000" w:rsidP="00000000" w:rsidRDefault="00000000" w:rsidRPr="00000000" w14:paraId="000000C9">
            <w:pPr>
              <w:spacing w:after="160" w:lineRule="auto"/>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Supervision Ratio (Committee : Members)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A">
            <w:pPr>
              <w:rPr>
                <w:rFonts w:ascii="Lexend" w:cs="Lexend" w:eastAsia="Lexend" w:hAnsi="Lexend"/>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d966" w:val="clear"/>
            <w:vAlign w:val="center"/>
          </w:tcPr>
          <w:p w:rsidR="00000000" w:rsidDel="00000000" w:rsidP="00000000" w:rsidRDefault="00000000" w:rsidRPr="00000000" w14:paraId="000000CB">
            <w:pPr>
              <w:spacing w:after="160" w:lineRule="auto"/>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Number of First Aiders: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C">
            <w:pPr>
              <w:rPr>
                <w:rFonts w:ascii="Lexend" w:cs="Lexend" w:eastAsia="Lexend" w:hAnsi="Lexend"/>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d966" w:val="clear"/>
            <w:vAlign w:val="center"/>
          </w:tcPr>
          <w:p w:rsidR="00000000" w:rsidDel="00000000" w:rsidP="00000000" w:rsidRDefault="00000000" w:rsidRPr="00000000" w14:paraId="000000CD">
            <w:pPr>
              <w:spacing w:after="160" w:lineRule="auto"/>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Number of members with Consent Training:</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E">
            <w:pPr>
              <w:rPr>
                <w:rFonts w:ascii="Lexend" w:cs="Lexend" w:eastAsia="Lexend" w:hAnsi="Lexend"/>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d966" w:val="clear"/>
            <w:vAlign w:val="center"/>
          </w:tcPr>
          <w:p w:rsidR="00000000" w:rsidDel="00000000" w:rsidP="00000000" w:rsidRDefault="00000000" w:rsidRPr="00000000" w14:paraId="000000CF">
            <w:pPr>
              <w:spacing w:after="160" w:lineRule="auto"/>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How headcounts will be managed:</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0">
            <w:pPr>
              <w:rPr>
                <w:rFonts w:ascii="Lexend" w:cs="Lexend" w:eastAsia="Lexend" w:hAnsi="Lexend"/>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d966" w:val="clear"/>
            <w:vAlign w:val="center"/>
          </w:tcPr>
          <w:p w:rsidR="00000000" w:rsidDel="00000000" w:rsidP="00000000" w:rsidRDefault="00000000" w:rsidRPr="00000000" w14:paraId="000000D1">
            <w:pPr>
              <w:spacing w:after="160" w:lineRule="auto"/>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Any high-risk activities? (Y/N + brief explanation)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2">
            <w:pPr>
              <w:rPr>
                <w:rFonts w:ascii="Lexend" w:cs="Lexend" w:eastAsia="Lexend" w:hAnsi="Lexend"/>
                <w:sz w:val="20"/>
                <w:szCs w:val="20"/>
              </w:rPr>
            </w:pPr>
            <w:r w:rsidDel="00000000" w:rsidR="00000000" w:rsidRPr="00000000">
              <w:rPr>
                <w:rtl w:val="0"/>
              </w:rPr>
            </w:r>
          </w:p>
        </w:tc>
      </w:tr>
    </w:tbl>
    <w:p w:rsidR="00000000" w:rsidDel="00000000" w:rsidP="00000000" w:rsidRDefault="00000000" w:rsidRPr="00000000" w14:paraId="000000D3">
      <w:pPr>
        <w:tabs>
          <w:tab w:val="left" w:leader="none" w:pos="3850"/>
        </w:tabs>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D4">
      <w:pPr>
        <w:tabs>
          <w:tab w:val="left" w:leader="none" w:pos="3850"/>
        </w:tabs>
        <w:rPr>
          <w:rFonts w:ascii="Lexend" w:cs="Lexend" w:eastAsia="Lexend" w:hAnsi="Lexend"/>
          <w:sz w:val="20"/>
          <w:szCs w:val="20"/>
        </w:rPr>
      </w:pPr>
      <w:r w:rsidDel="00000000" w:rsidR="00000000" w:rsidRPr="00000000">
        <w:rPr>
          <w:rtl w:val="0"/>
        </w:rPr>
      </w:r>
    </w:p>
    <w:tbl>
      <w:tblPr>
        <w:tblStyle w:val="Table5"/>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5"/>
        <w:tblGridChange w:id="0">
          <w:tblGrid>
            <w:gridCol w:w="9345"/>
          </w:tblGrid>
        </w:tblGridChange>
      </w:tblGrid>
      <w:tr>
        <w:trPr>
          <w:cantSplit w:val="0"/>
          <w:tblHeader w:val="0"/>
        </w:trPr>
        <w:tc>
          <w:tcPr>
            <w:shd w:fill="8e7cc3" w:val="clear"/>
          </w:tcPr>
          <w:p w:rsidR="00000000" w:rsidDel="00000000" w:rsidP="00000000" w:rsidRDefault="00000000" w:rsidRPr="00000000" w14:paraId="000000D5">
            <w:pPr>
              <w:spacing w:before="47" w:lineRule="auto"/>
              <w:ind w:left="70" w:firstLine="0"/>
              <w:jc w:val="center"/>
              <w:rPr>
                <w:rFonts w:ascii="Lexend" w:cs="Lexend" w:eastAsia="Lexend" w:hAnsi="Lexend"/>
                <w:b w:val="1"/>
                <w:bCs w:val="1"/>
                <w:color w:val="ffd966"/>
                <w:sz w:val="20"/>
                <w:szCs w:val="20"/>
              </w:rPr>
            </w:pPr>
            <w:r w:rsidDel="00000000" w:rsidR="00000000" w:rsidRPr="00000000">
              <w:rPr>
                <w:rFonts w:ascii="Lexend" w:cs="Lexend" w:eastAsia="Lexend" w:hAnsi="Lexend"/>
                <w:b w:val="1"/>
                <w:bCs w:val="1"/>
                <w:color w:val="ffd966"/>
                <w:sz w:val="20"/>
                <w:szCs w:val="20"/>
                <w:rtl w:val="0"/>
              </w:rPr>
              <w:t xml:space="preserve">Required ICE Details</w:t>
            </w:r>
          </w:p>
          <w:p w:rsidR="00000000" w:rsidDel="00000000" w:rsidP="00000000" w:rsidRDefault="00000000" w:rsidRPr="00000000" w14:paraId="000000D6">
            <w:pPr>
              <w:spacing w:before="47" w:lineRule="auto"/>
              <w:rPr>
                <w:rFonts w:ascii="Lexend" w:cs="Lexend" w:eastAsia="Lexend" w:hAnsi="Lexend"/>
                <w:b w:val="1"/>
                <w:bCs w:val="1"/>
                <w:color w:val="7030a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7">
            <w:pPr>
              <w:spacing w:before="205"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At least </w:t>
            </w:r>
            <w:r w:rsidDel="00000000" w:rsidR="00000000" w:rsidRPr="00000000">
              <w:rPr>
                <w:rFonts w:ascii="Lexend" w:cs="Lexend" w:eastAsia="Lexend" w:hAnsi="Lexend"/>
                <w:b w:val="1"/>
                <w:bCs w:val="1"/>
                <w:sz w:val="20"/>
                <w:szCs w:val="20"/>
                <w:rtl w:val="0"/>
              </w:rPr>
              <w:t xml:space="preserve">2 weeks prior</w:t>
            </w:r>
            <w:r w:rsidDel="00000000" w:rsidR="00000000" w:rsidRPr="00000000">
              <w:rPr>
                <w:rFonts w:ascii="Lexend" w:cs="Lexend" w:eastAsia="Lexend" w:hAnsi="Lexend"/>
                <w:sz w:val="20"/>
                <w:szCs w:val="20"/>
                <w:rtl w:val="0"/>
              </w:rPr>
              <w:t xml:space="preserve"> to the trip, an email must be sent to your elected Societies President (</w:t>
            </w:r>
            <w:hyperlink r:id="rId13">
              <w:r w:rsidDel="00000000" w:rsidR="00000000" w:rsidRPr="00000000">
                <w:rPr>
                  <w:rFonts w:ascii="Lexend" w:cs="Lexend" w:eastAsia="Lexend" w:hAnsi="Lexend"/>
                  <w:color w:val="0563c1"/>
                  <w:sz w:val="20"/>
                  <w:szCs w:val="20"/>
                  <w:u w:val="single"/>
                  <w:rtl w:val="0"/>
                </w:rPr>
                <w:t xml:space="preserve">president@uccsocieties.ie</w:t>
              </w:r>
            </w:hyperlink>
            <w:r w:rsidDel="00000000" w:rsidR="00000000" w:rsidRPr="00000000">
              <w:rPr>
                <w:rFonts w:ascii="Lexend" w:cs="Lexend" w:eastAsia="Lexend" w:hAnsi="Lexend"/>
                <w:sz w:val="20"/>
                <w:szCs w:val="20"/>
                <w:rtl w:val="0"/>
              </w:rPr>
              <w:t xml:space="preserve">) and Societies Officer (</w:t>
            </w:r>
            <w:hyperlink r:id="rId14">
              <w:r w:rsidDel="00000000" w:rsidR="00000000" w:rsidRPr="00000000">
                <w:rPr>
                  <w:rFonts w:ascii="Lexend" w:cs="Lexend" w:eastAsia="Lexend" w:hAnsi="Lexend"/>
                  <w:color w:val="0563c1"/>
                  <w:sz w:val="20"/>
                  <w:szCs w:val="20"/>
                  <w:u w:val="single"/>
                  <w:rtl w:val="0"/>
                </w:rPr>
                <w:t xml:space="preserve">societiesofficer@ucsocieties.ie</w:t>
              </w:r>
            </w:hyperlink>
            <w:r w:rsidDel="00000000" w:rsidR="00000000" w:rsidRPr="00000000">
              <w:rPr>
                <w:rFonts w:ascii="Lexend" w:cs="Lexend" w:eastAsia="Lexend" w:hAnsi="Lexend"/>
                <w:sz w:val="20"/>
                <w:szCs w:val="20"/>
                <w:rtl w:val="0"/>
              </w:rPr>
              <w:t xml:space="preserve">). </w:t>
            </w:r>
          </w:p>
          <w:p w:rsidR="00000000" w:rsidDel="00000000" w:rsidP="00000000" w:rsidRDefault="00000000" w:rsidRPr="00000000" w14:paraId="000000D8">
            <w:pPr>
              <w:spacing w:before="205" w:lineRule="auto"/>
              <w:jc w:val="both"/>
              <w:rPr>
                <w:rFonts w:ascii="Lexend" w:cs="Lexend" w:eastAsia="Lexend" w:hAnsi="Lexend"/>
                <w:sz w:val="20"/>
                <w:szCs w:val="20"/>
              </w:rPr>
            </w:pPr>
            <w:r w:rsidDel="00000000" w:rsidR="00000000" w:rsidRPr="00000000">
              <w:rPr>
                <w:rFonts w:ascii="Lexend" w:cs="Lexend" w:eastAsia="Lexend" w:hAnsi="Lexend"/>
                <w:sz w:val="20"/>
                <w:szCs w:val="20"/>
                <w:rtl w:val="0"/>
              </w:rPr>
              <w:t xml:space="preserve">Detailing:</w:t>
            </w:r>
          </w:p>
          <w:p w:rsidR="00000000" w:rsidDel="00000000" w:rsidP="00000000" w:rsidRDefault="00000000" w:rsidRPr="00000000" w14:paraId="000000D9">
            <w:pPr>
              <w:numPr>
                <w:ilvl w:val="0"/>
                <w:numId w:val="4"/>
              </w:numPr>
              <w:pBdr>
                <w:top w:space="0" w:sz="0" w:val="nil"/>
                <w:left w:space="0" w:sz="0" w:val="nil"/>
                <w:bottom w:space="0" w:sz="0" w:val="nil"/>
                <w:right w:space="0" w:sz="0" w:val="nil"/>
                <w:between w:space="0" w:sz="0" w:val="nil"/>
              </w:pBdr>
              <w:spacing w:before="205" w:line="259" w:lineRule="auto"/>
              <w:ind w:left="720" w:hanging="360"/>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The finalised day-to day itinerary for the trip</w:t>
            </w:r>
          </w:p>
          <w:p w:rsidR="00000000" w:rsidDel="00000000" w:rsidP="00000000" w:rsidRDefault="00000000" w:rsidRPr="00000000" w14:paraId="000000DA">
            <w:pPr>
              <w:numPr>
                <w:ilvl w:val="0"/>
                <w:numId w:val="4"/>
              </w:numPr>
              <w:pBdr>
                <w:top w:space="0" w:sz="0" w:val="nil"/>
                <w:left w:space="0" w:sz="0" w:val="nil"/>
                <w:bottom w:space="0" w:sz="0" w:val="nil"/>
                <w:right w:space="0" w:sz="0" w:val="nil"/>
                <w:between w:space="0" w:sz="0" w:val="nil"/>
              </w:pBdr>
              <w:spacing w:line="259" w:lineRule="auto"/>
              <w:ind w:left="720" w:hanging="360"/>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Flight/Ferry details, accommodation name, address and contact number </w:t>
            </w:r>
          </w:p>
          <w:p w:rsidR="00000000" w:rsidDel="00000000" w:rsidP="00000000" w:rsidRDefault="00000000" w:rsidRPr="00000000" w14:paraId="000000DB">
            <w:pPr>
              <w:numPr>
                <w:ilvl w:val="0"/>
                <w:numId w:val="4"/>
              </w:numPr>
              <w:pBdr>
                <w:top w:space="0" w:sz="0" w:val="nil"/>
                <w:left w:space="0" w:sz="0" w:val="nil"/>
                <w:bottom w:space="0" w:sz="0" w:val="nil"/>
                <w:right w:space="0" w:sz="0" w:val="nil"/>
                <w:between w:space="0" w:sz="0" w:val="nil"/>
              </w:pBdr>
              <w:spacing w:line="259" w:lineRule="auto"/>
              <w:ind w:left="720" w:hanging="360"/>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Details of nearest Embassy and hospital</w:t>
            </w:r>
          </w:p>
          <w:p w:rsidR="00000000" w:rsidDel="00000000" w:rsidP="00000000" w:rsidRDefault="00000000" w:rsidRPr="00000000" w14:paraId="000000DC">
            <w:pPr>
              <w:numPr>
                <w:ilvl w:val="0"/>
                <w:numId w:val="4"/>
              </w:numPr>
              <w:pBdr>
                <w:top w:space="0" w:sz="0" w:val="nil"/>
                <w:left w:space="0" w:sz="0" w:val="nil"/>
                <w:bottom w:space="0" w:sz="0" w:val="nil"/>
                <w:right w:space="0" w:sz="0" w:val="nil"/>
                <w:between w:space="0" w:sz="0" w:val="nil"/>
              </w:pBdr>
              <w:spacing w:line="259" w:lineRule="auto"/>
              <w:ind w:left="720" w:hanging="360"/>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Screenshots of the membership profiles and contact numbers of those travelling</w:t>
            </w:r>
          </w:p>
          <w:p w:rsidR="00000000" w:rsidDel="00000000" w:rsidP="00000000" w:rsidRDefault="00000000" w:rsidRPr="00000000" w14:paraId="000000DD">
            <w:pPr>
              <w:numPr>
                <w:ilvl w:val="0"/>
                <w:numId w:val="4"/>
              </w:numPr>
              <w:pBdr>
                <w:top w:space="0" w:sz="0" w:val="nil"/>
                <w:left w:space="0" w:sz="0" w:val="nil"/>
                <w:bottom w:space="0" w:sz="0" w:val="nil"/>
                <w:right w:space="0" w:sz="0" w:val="nil"/>
                <w:between w:space="0" w:sz="0" w:val="nil"/>
              </w:pBdr>
              <w:spacing w:line="259" w:lineRule="auto"/>
              <w:ind w:left="720" w:hanging="360"/>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Emergency contact name and number for next of kin of each person travelling</w:t>
            </w:r>
          </w:p>
          <w:p w:rsidR="00000000" w:rsidDel="00000000" w:rsidP="00000000" w:rsidRDefault="00000000" w:rsidRPr="00000000" w14:paraId="000000DE">
            <w:pPr>
              <w:numPr>
                <w:ilvl w:val="0"/>
                <w:numId w:val="4"/>
              </w:numPr>
              <w:pBdr>
                <w:top w:space="0" w:sz="0" w:val="nil"/>
                <w:left w:space="0" w:sz="0" w:val="nil"/>
                <w:bottom w:space="0" w:sz="0" w:val="nil"/>
                <w:right w:space="0" w:sz="0" w:val="nil"/>
                <w:between w:space="0" w:sz="0" w:val="nil"/>
              </w:pBdr>
              <w:spacing w:line="259" w:lineRule="auto"/>
              <w:ind w:left="720" w:hanging="360"/>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European Health Insurance Card (EHIC formally E111) for each person travelling</w:t>
            </w:r>
          </w:p>
          <w:p w:rsidR="00000000" w:rsidDel="00000000" w:rsidP="00000000" w:rsidRDefault="00000000" w:rsidRPr="00000000" w14:paraId="000000DF">
            <w:pPr>
              <w:numPr>
                <w:ilvl w:val="0"/>
                <w:numId w:val="4"/>
              </w:numPr>
              <w:pBdr>
                <w:top w:space="0" w:sz="0" w:val="nil"/>
                <w:left w:space="0" w:sz="0" w:val="nil"/>
                <w:bottom w:space="0" w:sz="0" w:val="nil"/>
                <w:right w:space="0" w:sz="0" w:val="nil"/>
                <w:between w:space="0" w:sz="0" w:val="nil"/>
              </w:pBdr>
              <w:spacing w:line="259" w:lineRule="auto"/>
              <w:ind w:left="720" w:hanging="360"/>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Confirmation that Event Manager has Health Declaration Forms of all participants</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60" w:line="259" w:lineRule="auto"/>
              <w:ind w:left="720" w:firstLine="0"/>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E1">
            <w:pPr>
              <w:spacing w:before="205" w:lineRule="auto"/>
              <w:rPr>
                <w:rFonts w:ascii="Lexend" w:cs="Lexend" w:eastAsia="Lexend" w:hAnsi="Lexend"/>
                <w:sz w:val="20"/>
                <w:szCs w:val="20"/>
              </w:rPr>
            </w:pPr>
            <w:r w:rsidDel="00000000" w:rsidR="00000000" w:rsidRPr="00000000">
              <w:rPr>
                <w:rFonts w:ascii="Lexend" w:cs="Lexend" w:eastAsia="Lexend" w:hAnsi="Lexend"/>
                <w:b w:val="1"/>
                <w:bCs w:val="1"/>
                <w:color w:val="8e7cc3"/>
                <w:sz w:val="20"/>
                <w:szCs w:val="20"/>
                <w:highlight w:val="white"/>
                <w:rtl w:val="0"/>
              </w:rPr>
              <w:t xml:space="preserve">To Note:</w:t>
            </w:r>
            <w:r w:rsidDel="00000000" w:rsidR="00000000" w:rsidRPr="00000000">
              <w:rPr>
                <w:rFonts w:ascii="Lexend" w:cs="Lexend" w:eastAsia="Lexend" w:hAnsi="Lexend"/>
                <w:color w:val="8e7cc3"/>
                <w:sz w:val="20"/>
                <w:szCs w:val="20"/>
                <w:highlight w:val="white"/>
                <w:rtl w:val="0"/>
              </w:rPr>
              <w:t xml:space="preserve"> </w:t>
            </w:r>
            <w:r w:rsidDel="00000000" w:rsidR="00000000" w:rsidRPr="00000000">
              <w:rPr>
                <w:rFonts w:ascii="Lexend" w:cs="Lexend" w:eastAsia="Lexend" w:hAnsi="Lexend"/>
                <w:sz w:val="20"/>
                <w:szCs w:val="20"/>
                <w:rtl w:val="0"/>
              </w:rPr>
              <w:t xml:space="preserve">We ask EU-born students to ensure they have the EHIC with them when travelling within the EEA as it is automatically recognised (faster treatment than any insurance policy). Any non-EU born students will be covered by UCC Foreign travel insurance if approved.  </w:t>
            </w:r>
          </w:p>
        </w:tc>
      </w:tr>
    </w:tbl>
    <w:p w:rsidR="00000000" w:rsidDel="00000000" w:rsidP="00000000" w:rsidRDefault="00000000" w:rsidRPr="00000000" w14:paraId="000000E2">
      <w:pPr>
        <w:tabs>
          <w:tab w:val="left" w:leader="none" w:pos="3850"/>
        </w:tabs>
        <w:rPr>
          <w:rFonts w:ascii="Lexend" w:cs="Lexend" w:eastAsia="Lexend" w:hAnsi="Lexend"/>
          <w:sz w:val="20"/>
          <w:szCs w:val="20"/>
        </w:rPr>
      </w:pPr>
      <w:r w:rsidDel="00000000" w:rsidR="00000000" w:rsidRPr="00000000">
        <w:rPr>
          <w:rtl w:val="0"/>
        </w:rPr>
      </w:r>
    </w:p>
    <w:tbl>
      <w:tblPr>
        <w:tblStyle w:val="Table6"/>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310"/>
        <w:gridCol w:w="2655"/>
        <w:gridCol w:w="1815"/>
        <w:gridCol w:w="2550"/>
        <w:tblGridChange w:id="0">
          <w:tblGrid>
            <w:gridCol w:w="2310"/>
            <w:gridCol w:w="2655"/>
            <w:gridCol w:w="1815"/>
            <w:gridCol w:w="2550"/>
          </w:tblGrid>
        </w:tblGridChange>
      </w:tblGrid>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8e7cc3" w:val="clear"/>
          </w:tcPr>
          <w:p w:rsidR="00000000" w:rsidDel="00000000" w:rsidP="00000000" w:rsidRDefault="00000000" w:rsidRPr="00000000" w14:paraId="000000E3">
            <w:pPr>
              <w:jc w:val="center"/>
              <w:rPr>
                <w:rFonts w:ascii="Lexend" w:cs="Lexend" w:eastAsia="Lexend" w:hAnsi="Lexend"/>
                <w:b w:val="1"/>
                <w:bCs w:val="1"/>
                <w:color w:val="ffd966"/>
                <w:sz w:val="20"/>
                <w:szCs w:val="20"/>
              </w:rPr>
            </w:pPr>
            <w:r w:rsidDel="00000000" w:rsidR="00000000" w:rsidRPr="00000000">
              <w:rPr>
                <w:rFonts w:ascii="Lexend" w:cs="Lexend" w:eastAsia="Lexend" w:hAnsi="Lexend"/>
                <w:b w:val="1"/>
                <w:bCs w:val="1"/>
                <w:color w:val="ffd966"/>
                <w:sz w:val="20"/>
                <w:szCs w:val="20"/>
                <w:rtl w:val="0"/>
              </w:rPr>
              <w:t xml:space="preserve">Part</w:t>
            </w:r>
            <w:r w:rsidDel="00000000" w:rsidR="00000000" w:rsidRPr="00000000">
              <w:rPr>
                <w:rFonts w:ascii="Lexend" w:cs="Lexend" w:eastAsia="Lexend" w:hAnsi="Lexend"/>
                <w:b w:val="1"/>
                <w:bCs w:val="1"/>
                <w:smallCaps w:val="1"/>
                <w:color w:val="ffd966"/>
                <w:sz w:val="20"/>
                <w:szCs w:val="20"/>
                <w:rtl w:val="0"/>
              </w:rPr>
              <w:t xml:space="preserve"> C – </w:t>
            </w:r>
            <w:r w:rsidDel="00000000" w:rsidR="00000000" w:rsidRPr="00000000">
              <w:rPr>
                <w:rFonts w:ascii="Lexend" w:cs="Lexend" w:eastAsia="Lexend" w:hAnsi="Lexend"/>
                <w:b w:val="1"/>
                <w:bCs w:val="1"/>
                <w:color w:val="ffd966"/>
                <w:sz w:val="20"/>
                <w:szCs w:val="20"/>
                <w:rtl w:val="0"/>
              </w:rPr>
              <w:t xml:space="preserve">Trip Organisers Details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d966" w:val="clear"/>
            <w:vAlign w:val="center"/>
          </w:tcPr>
          <w:p w:rsidR="00000000" w:rsidDel="00000000" w:rsidP="00000000" w:rsidRDefault="00000000" w:rsidRPr="00000000" w14:paraId="000000E7">
            <w:pPr>
              <w:jc w:val="center"/>
              <w:rPr>
                <w:rFonts w:ascii="Lexend" w:cs="Lexend" w:eastAsia="Lexend" w:hAnsi="Lexend"/>
                <w:b w:val="1"/>
                <w:bCs w:val="1"/>
                <w:sz w:val="20"/>
                <w:szCs w:val="20"/>
              </w:rPr>
            </w:pPr>
            <w:r w:rsidDel="00000000" w:rsidR="00000000" w:rsidRPr="00000000">
              <w:rPr>
                <w:rFonts w:ascii="Lexend" w:cs="Lexend" w:eastAsia="Lexend" w:hAnsi="Lexend"/>
                <w:b w:val="1"/>
                <w:bCs w:val="1"/>
                <w:smallCaps w:val="1"/>
                <w:sz w:val="20"/>
                <w:szCs w:val="20"/>
                <w:rtl w:val="0"/>
              </w:rPr>
              <w:t xml:space="preserve">ROLE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d966" w:val="clear"/>
            <w:vAlign w:val="center"/>
          </w:tcPr>
          <w:p w:rsidR="00000000" w:rsidDel="00000000" w:rsidP="00000000" w:rsidRDefault="00000000" w:rsidRPr="00000000" w14:paraId="000000E8">
            <w:pPr>
              <w:jc w:val="center"/>
              <w:rPr>
                <w:rFonts w:ascii="Lexend" w:cs="Lexend" w:eastAsia="Lexend" w:hAnsi="Lexend"/>
                <w:b w:val="1"/>
                <w:bCs w:val="1"/>
                <w:sz w:val="20"/>
                <w:szCs w:val="20"/>
              </w:rPr>
            </w:pPr>
            <w:r w:rsidDel="00000000" w:rsidR="00000000" w:rsidRPr="00000000">
              <w:rPr>
                <w:rFonts w:ascii="Lexend" w:cs="Lexend" w:eastAsia="Lexend" w:hAnsi="Lexend"/>
                <w:b w:val="1"/>
                <w:bCs w:val="1"/>
                <w:smallCaps w:val="1"/>
                <w:sz w:val="20"/>
                <w:szCs w:val="20"/>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d966" w:val="clear"/>
            <w:vAlign w:val="center"/>
          </w:tcPr>
          <w:p w:rsidR="00000000" w:rsidDel="00000000" w:rsidP="00000000" w:rsidRDefault="00000000" w:rsidRPr="00000000" w14:paraId="000000E9">
            <w:pPr>
              <w:jc w:val="center"/>
              <w:rPr>
                <w:rFonts w:ascii="Lexend" w:cs="Lexend" w:eastAsia="Lexend" w:hAnsi="Lexend"/>
                <w:b w:val="1"/>
                <w:bCs w:val="1"/>
                <w:sz w:val="20"/>
                <w:szCs w:val="20"/>
              </w:rPr>
            </w:pPr>
            <w:r w:rsidDel="00000000" w:rsidR="00000000" w:rsidRPr="00000000">
              <w:rPr>
                <w:rFonts w:ascii="Lexend" w:cs="Lexend" w:eastAsia="Lexend" w:hAnsi="Lexend"/>
                <w:b w:val="1"/>
                <w:bCs w:val="1"/>
                <w:smallCaps w:val="1"/>
                <w:sz w:val="20"/>
                <w:szCs w:val="20"/>
                <w:rtl w:val="0"/>
              </w:rPr>
              <w:t xml:space="preserve">CONTACT DETAILS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d966" w:val="clear"/>
            <w:vAlign w:val="center"/>
          </w:tcPr>
          <w:p w:rsidR="00000000" w:rsidDel="00000000" w:rsidP="00000000" w:rsidRDefault="00000000" w:rsidRPr="00000000" w14:paraId="000000EA">
            <w:pPr>
              <w:jc w:val="center"/>
              <w:rPr>
                <w:rFonts w:ascii="Lexend" w:cs="Lexend" w:eastAsia="Lexend" w:hAnsi="Lexend"/>
                <w:b w:val="1"/>
                <w:bCs w:val="1"/>
                <w:sz w:val="20"/>
                <w:szCs w:val="20"/>
              </w:rPr>
            </w:pPr>
            <w:r w:rsidDel="00000000" w:rsidR="00000000" w:rsidRPr="00000000">
              <w:rPr>
                <w:rFonts w:ascii="Lexend" w:cs="Lexend" w:eastAsia="Lexend" w:hAnsi="Lexend"/>
                <w:b w:val="1"/>
                <w:bCs w:val="1"/>
                <w:smallCaps w:val="1"/>
                <w:sz w:val="20"/>
                <w:szCs w:val="20"/>
                <w:rtl w:val="0"/>
              </w:rPr>
              <w:t xml:space="preserve">ROLE</w:t>
            </w:r>
            <w:r w:rsidDel="00000000" w:rsidR="00000000" w:rsidRPr="00000000">
              <w:rPr>
                <w:rtl w:val="0"/>
              </w:rPr>
            </w:r>
          </w:p>
        </w:tc>
      </w:tr>
      <w:tr>
        <w:trPr>
          <w:cantSplit w:val="0"/>
          <w:trHeight w:val="923"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B">
            <w:pPr>
              <w:jc w:val="center"/>
              <w:rPr>
                <w:rFonts w:ascii="Lexend" w:cs="Lexend" w:eastAsia="Lexend" w:hAnsi="Lexend"/>
                <w:b w:val="1"/>
                <w:bCs w:val="1"/>
                <w:sz w:val="24"/>
                <w:szCs w:val="24"/>
              </w:rPr>
            </w:pPr>
            <w:r w:rsidDel="00000000" w:rsidR="00000000" w:rsidRPr="00000000">
              <w:rPr>
                <w:rFonts w:ascii="Lexend" w:cs="Lexend" w:eastAsia="Lexend" w:hAnsi="Lexend"/>
                <w:b w:val="1"/>
                <w:bCs w:val="1"/>
                <w:smallCaps w:val="1"/>
                <w:sz w:val="24"/>
                <w:szCs w:val="24"/>
                <w:rtl w:val="0"/>
              </w:rPr>
              <w:t xml:space="preserve">Event Manager / Coordinator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C">
            <w:pPr>
              <w:rPr>
                <w:rFonts w:ascii="Lexend" w:cs="Lexend" w:eastAsia="Lexend" w:hAnsi="Lexend"/>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D">
            <w:pPr>
              <w:rPr>
                <w:rFonts w:ascii="Lexend" w:cs="Lexend" w:eastAsia="Lexend" w:hAnsi="Lexend"/>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E">
            <w:pPr>
              <w:rPr>
                <w:rFonts w:ascii="Lexend" w:cs="Lexend" w:eastAsia="Lexend" w:hAnsi="Lexend"/>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F">
            <w:pPr>
              <w:jc w:val="center"/>
              <w:rPr>
                <w:rFonts w:ascii="Lexend" w:cs="Lexend" w:eastAsia="Lexend" w:hAnsi="Lexend"/>
                <w:b w:val="1"/>
                <w:bCs w:val="1"/>
                <w:sz w:val="24"/>
                <w:szCs w:val="24"/>
              </w:rPr>
            </w:pPr>
            <w:r w:rsidDel="00000000" w:rsidR="00000000" w:rsidRPr="00000000">
              <w:rPr>
                <w:rFonts w:ascii="Lexend" w:cs="Lexend" w:eastAsia="Lexend" w:hAnsi="Lexend"/>
                <w:b w:val="1"/>
                <w:bCs w:val="1"/>
                <w:smallCaps w:val="1"/>
                <w:sz w:val="24"/>
                <w:szCs w:val="24"/>
                <w:rtl w:val="0"/>
              </w:rPr>
              <w:t xml:space="preserve">Event Safety Coordinator (Responsible for Safety)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0">
            <w:pPr>
              <w:rPr>
                <w:rFonts w:ascii="Lexend" w:cs="Lexend" w:eastAsia="Lexend" w:hAnsi="Lexend"/>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1">
            <w:pPr>
              <w:rPr>
                <w:rFonts w:ascii="Lexend" w:cs="Lexend" w:eastAsia="Lexend" w:hAnsi="Lexend"/>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2">
            <w:pPr>
              <w:rPr>
                <w:rFonts w:ascii="Lexend" w:cs="Lexend" w:eastAsia="Lexend" w:hAnsi="Lexend"/>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3">
            <w:pPr>
              <w:jc w:val="center"/>
              <w:rPr>
                <w:rFonts w:ascii="Lexend" w:cs="Lexend" w:eastAsia="Lexend" w:hAnsi="Lexend"/>
                <w:b w:val="1"/>
                <w:bCs w:val="1"/>
                <w:smallCaps w:val="1"/>
                <w:sz w:val="24"/>
                <w:szCs w:val="24"/>
              </w:rPr>
            </w:pPr>
            <w:r w:rsidDel="00000000" w:rsidR="00000000" w:rsidRPr="00000000">
              <w:rPr>
                <w:rFonts w:ascii="Lexend" w:cs="Lexend" w:eastAsia="Lexend" w:hAnsi="Lexend"/>
                <w:b w:val="1"/>
                <w:bCs w:val="1"/>
                <w:smallCaps w:val="1"/>
                <w:sz w:val="24"/>
                <w:szCs w:val="24"/>
                <w:rtl w:val="0"/>
              </w:rPr>
              <w:t xml:space="preserve">First Aider(s)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4">
            <w:pPr>
              <w:rPr>
                <w:rFonts w:ascii="Lexend" w:cs="Lexend" w:eastAsia="Lexend" w:hAnsi="Lexend"/>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5">
            <w:pPr>
              <w:rPr>
                <w:rFonts w:ascii="Lexend" w:cs="Lexend" w:eastAsia="Lexend" w:hAnsi="Lexend"/>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6">
            <w:pPr>
              <w:rPr>
                <w:rFonts w:ascii="Lexend" w:cs="Lexend" w:eastAsia="Lexend" w:hAnsi="Lexend"/>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7">
            <w:pPr>
              <w:jc w:val="center"/>
              <w:rPr>
                <w:rFonts w:ascii="Lexend" w:cs="Lexend" w:eastAsia="Lexend" w:hAnsi="Lexend"/>
                <w:b w:val="1"/>
                <w:bCs w:val="1"/>
                <w:smallCaps w:val="1"/>
                <w:sz w:val="24"/>
                <w:szCs w:val="24"/>
              </w:rPr>
            </w:pPr>
            <w:r w:rsidDel="00000000" w:rsidR="00000000" w:rsidRPr="00000000">
              <w:rPr>
                <w:rFonts w:ascii="Lexend" w:cs="Lexend" w:eastAsia="Lexend" w:hAnsi="Lexend"/>
                <w:b w:val="1"/>
                <w:bCs w:val="1"/>
                <w:smallCaps w:val="1"/>
                <w:sz w:val="24"/>
                <w:szCs w:val="24"/>
                <w:rtl w:val="0"/>
              </w:rPr>
              <w:t xml:space="preserve">Consent Trained Member(s) (Minimum 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8">
            <w:pPr>
              <w:rPr>
                <w:rFonts w:ascii="Lexend" w:cs="Lexend" w:eastAsia="Lexend" w:hAnsi="Lexend"/>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9">
            <w:pPr>
              <w:rPr>
                <w:rFonts w:ascii="Lexend" w:cs="Lexend" w:eastAsia="Lexend" w:hAnsi="Lexend"/>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A">
            <w:pPr>
              <w:rPr>
                <w:rFonts w:ascii="Lexend" w:cs="Lexend" w:eastAsia="Lexend" w:hAnsi="Lexend"/>
                <w:sz w:val="20"/>
                <w:szCs w:val="20"/>
              </w:rPr>
            </w:pPr>
            <w:r w:rsidDel="00000000" w:rsidR="00000000" w:rsidRPr="00000000">
              <w:rPr>
                <w:rtl w:val="0"/>
              </w:rPr>
            </w:r>
          </w:p>
        </w:tc>
      </w:tr>
    </w:tbl>
    <w:p w:rsidR="00000000" w:rsidDel="00000000" w:rsidP="00000000" w:rsidRDefault="00000000" w:rsidRPr="00000000" w14:paraId="000000FB">
      <w:pPr>
        <w:tabs>
          <w:tab w:val="left" w:leader="none" w:pos="3850"/>
        </w:tabs>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FC">
      <w:pPr>
        <w:rPr>
          <w:rFonts w:ascii="Lexend" w:cs="Lexend" w:eastAsia="Lexend" w:hAnsi="Lexend"/>
          <w:b w:val="1"/>
          <w:bCs w:val="1"/>
          <w:sz w:val="20"/>
          <w:szCs w:val="20"/>
        </w:rPr>
      </w:pPr>
      <w:r w:rsidDel="00000000" w:rsidR="00000000" w:rsidRPr="00000000">
        <w:rPr>
          <w:rFonts w:ascii="Lexend" w:cs="Lexend" w:eastAsia="Lexend" w:hAnsi="Lexend"/>
          <w:b w:val="1"/>
          <w:bCs w:val="1"/>
          <w:sz w:val="20"/>
          <w:szCs w:val="20"/>
          <w:rtl w:val="0"/>
        </w:rPr>
        <w:t xml:space="preserve">IMPORTANT: Please download the Insurance app prior to travel. </w:t>
      </w:r>
    </w:p>
    <w:p w:rsidR="00000000" w:rsidDel="00000000" w:rsidP="00000000" w:rsidRDefault="00000000" w:rsidRPr="00000000" w14:paraId="000000FD">
      <w:pPr>
        <w:shd w:fill="ffffff" w:val="clear"/>
        <w:spacing w:after="0" w:lineRule="auto"/>
        <w:rPr>
          <w:rFonts w:ascii="Lexend" w:cs="Lexend" w:eastAsia="Lexend" w:hAnsi="Lexend"/>
          <w:i w:val="1"/>
          <w:iCs w:val="1"/>
          <w:sz w:val="24"/>
          <w:szCs w:val="24"/>
        </w:rPr>
      </w:pPr>
      <w:r w:rsidDel="00000000" w:rsidR="00000000" w:rsidRPr="00000000">
        <w:rPr>
          <w:rFonts w:ascii="Lexend" w:cs="Lexend" w:eastAsia="Lexend" w:hAnsi="Lexend"/>
          <w:i w:val="1"/>
          <w:iCs w:val="1"/>
          <w:sz w:val="24"/>
          <w:szCs w:val="24"/>
          <w:rtl w:val="0"/>
        </w:rPr>
        <w:t xml:space="preserve">Foreign Travel – </w:t>
      </w:r>
      <w:r w:rsidDel="00000000" w:rsidR="00000000" w:rsidRPr="00000000">
        <w:rPr>
          <w:rFonts w:ascii="Lexend" w:cs="Lexend" w:eastAsia="Lexend" w:hAnsi="Lexend"/>
          <w:b w:val="1"/>
          <w:bCs w:val="1"/>
          <w:i w:val="1"/>
          <w:iCs w:val="1"/>
          <w:sz w:val="24"/>
          <w:szCs w:val="24"/>
          <w:rtl w:val="0"/>
        </w:rPr>
        <w:t xml:space="preserve">UCC Insurance App. </w:t>
      </w:r>
      <w:r w:rsidDel="00000000" w:rsidR="00000000" w:rsidRPr="00000000">
        <w:rPr>
          <w:rFonts w:ascii="Lexend" w:cs="Lexend" w:eastAsia="Lexend" w:hAnsi="Lexend"/>
          <w:i w:val="1"/>
          <w:iCs w:val="1"/>
          <w:sz w:val="24"/>
          <w:szCs w:val="24"/>
          <w:rtl w:val="0"/>
        </w:rPr>
        <w:t xml:space="preserve"> </w:t>
      </w:r>
    </w:p>
    <w:p w:rsidR="00000000" w:rsidDel="00000000" w:rsidP="00000000" w:rsidRDefault="00000000" w:rsidRPr="00000000" w14:paraId="000000FE">
      <w:pPr>
        <w:shd w:fill="ffffff" w:val="clear"/>
        <w:spacing w:after="0" w:lineRule="auto"/>
        <w:rPr>
          <w:rFonts w:ascii="Lexend" w:cs="Lexend" w:eastAsia="Lexend" w:hAnsi="Lexend"/>
          <w:i w:val="1"/>
          <w:iCs w:val="1"/>
        </w:rPr>
      </w:pPr>
      <w:r w:rsidDel="00000000" w:rsidR="00000000" w:rsidRPr="00000000">
        <w:rPr>
          <w:rFonts w:ascii="Lexend" w:cs="Lexend" w:eastAsia="Lexend" w:hAnsi="Lexend"/>
          <w:i w:val="1"/>
          <w:iCs w:val="1"/>
          <w:sz w:val="24"/>
          <w:szCs w:val="24"/>
          <w:rtl w:val="0"/>
        </w:rPr>
        <w:t xml:space="preserve">This is an App for easy access to the UCC travel insurance when away on Club/Soc/SU trips abroad. The app is red - AIG Travel Assistance </w:t>
      </w:r>
      <w:r w:rsidDel="00000000" w:rsidR="00000000" w:rsidRPr="00000000">
        <w:rPr>
          <w:rFonts w:ascii="Lexend" w:cs="Lexend" w:eastAsia="Lexend" w:hAnsi="Lexend"/>
          <w:i w:val="1"/>
          <w:iCs w:val="1"/>
          <w:rtl w:val="0"/>
        </w:rPr>
        <w:t xml:space="preserve"> </w:t>
      </w:r>
    </w:p>
    <w:p w:rsidR="00000000" w:rsidDel="00000000" w:rsidP="00000000" w:rsidRDefault="00000000" w:rsidRPr="00000000" w14:paraId="000000FF">
      <w:pPr>
        <w:shd w:fill="ffffff" w:val="clear"/>
        <w:spacing w:after="0" w:lineRule="auto"/>
        <w:rPr>
          <w:rFonts w:ascii="Lexend" w:cs="Lexend" w:eastAsia="Lexend" w:hAnsi="Lexend"/>
          <w:i w:val="1"/>
          <w:iCs w:val="1"/>
        </w:rPr>
      </w:pPr>
      <w:r w:rsidDel="00000000" w:rsidR="00000000" w:rsidRPr="00000000">
        <w:rPr>
          <w:rFonts w:ascii="Lexend" w:cs="Lexend" w:eastAsia="Lexend" w:hAnsi="Lexend"/>
          <w:i w:val="1"/>
          <w:iCs w:val="1"/>
          <w:sz w:val="24"/>
          <w:szCs w:val="24"/>
          <w:rtl w:val="0"/>
        </w:rPr>
        <w:t xml:space="preserve">As trip leader, you should download it onto your phone prior to travel, in case of emergency.</w:t>
      </w:r>
      <w:r w:rsidDel="00000000" w:rsidR="00000000" w:rsidRPr="00000000">
        <w:rPr>
          <w:rFonts w:ascii="Lexend" w:cs="Lexend" w:eastAsia="Lexend" w:hAnsi="Lexend"/>
          <w:i w:val="1"/>
          <w:iCs w:val="1"/>
          <w:rtl w:val="0"/>
        </w:rPr>
        <w:t xml:space="preserve"> </w:t>
      </w:r>
    </w:p>
    <w:p w:rsidR="00000000" w:rsidDel="00000000" w:rsidP="00000000" w:rsidRDefault="00000000" w:rsidRPr="00000000" w14:paraId="00000100">
      <w:pPr>
        <w:shd w:fill="ffffff" w:val="clear"/>
        <w:spacing w:after="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101">
      <w:pPr>
        <w:shd w:fill="ffffff" w:val="clear"/>
        <w:spacing w:after="0" w:lineRule="auto"/>
        <w:rPr>
          <w:rFonts w:ascii="Lexend" w:cs="Lexend" w:eastAsia="Lexend" w:hAnsi="Lexend"/>
          <w:i w:val="1"/>
          <w:iCs w:val="1"/>
        </w:rPr>
      </w:pPr>
      <w:r w:rsidDel="00000000" w:rsidR="00000000" w:rsidRPr="00000000">
        <w:rPr>
          <w:rFonts w:ascii="Lexend" w:cs="Lexend" w:eastAsia="Lexend" w:hAnsi="Lexend"/>
          <w:i w:val="1"/>
          <w:iCs w:val="1"/>
          <w:sz w:val="24"/>
          <w:szCs w:val="24"/>
          <w:rtl w:val="0"/>
        </w:rPr>
        <w:t xml:space="preserve">I attach info regarding usage, but basically there is a red phone call icon on it which you can use if there is any emergency whilst abroad.</w:t>
      </w:r>
      <w:r w:rsidDel="00000000" w:rsidR="00000000" w:rsidRPr="00000000">
        <w:rPr>
          <w:rFonts w:ascii="Lexend" w:cs="Lexend" w:eastAsia="Lexend" w:hAnsi="Lexend"/>
          <w:i w:val="1"/>
          <w:iCs w:val="1"/>
          <w:rtl w:val="0"/>
        </w:rPr>
        <w:t xml:space="preserve"> </w:t>
      </w:r>
    </w:p>
    <w:p w:rsidR="00000000" w:rsidDel="00000000" w:rsidP="00000000" w:rsidRDefault="00000000" w:rsidRPr="00000000" w14:paraId="00000102">
      <w:pPr>
        <w:shd w:fill="ffffff" w:val="clear"/>
        <w:spacing w:after="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103">
      <w:pPr>
        <w:shd w:fill="ffffff" w:val="clear"/>
        <w:spacing w:after="0" w:lineRule="auto"/>
        <w:rPr>
          <w:rFonts w:ascii="Lexend" w:cs="Lexend" w:eastAsia="Lexend" w:hAnsi="Lexend"/>
          <w:i w:val="1"/>
          <w:iCs w:val="1"/>
        </w:rPr>
      </w:pPr>
      <w:r w:rsidDel="00000000" w:rsidR="00000000" w:rsidRPr="00000000">
        <w:rPr>
          <w:rFonts w:ascii="Lexend" w:cs="Lexend" w:eastAsia="Lexend" w:hAnsi="Lexend"/>
          <w:i w:val="1"/>
          <w:iCs w:val="1"/>
          <w:sz w:val="24"/>
          <w:szCs w:val="24"/>
          <w:rtl w:val="0"/>
        </w:rPr>
        <w:t xml:space="preserve">The details you need to log on are the society’s email address, the policy number: PAE61285 and it is Ireland - Lifeline Plus</w:t>
      </w:r>
      <w:r w:rsidDel="00000000" w:rsidR="00000000" w:rsidRPr="00000000">
        <w:rPr>
          <w:rFonts w:ascii="Lexend" w:cs="Lexend" w:eastAsia="Lexend" w:hAnsi="Lexend"/>
          <w:i w:val="1"/>
          <w:iCs w:val="1"/>
          <w:rtl w:val="0"/>
        </w:rPr>
        <w:t xml:space="preserve"> </w:t>
      </w:r>
    </w:p>
    <w:p w:rsidR="00000000" w:rsidDel="00000000" w:rsidP="00000000" w:rsidRDefault="00000000" w:rsidRPr="00000000" w14:paraId="00000104">
      <w:pPr>
        <w:shd w:fill="ffffff" w:val="clear"/>
        <w:spacing w:after="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105">
      <w:pPr>
        <w:shd w:fill="ffffff" w:val="clear"/>
        <w:spacing w:after="0" w:lineRule="auto"/>
        <w:rPr>
          <w:rFonts w:ascii="Lexend" w:cs="Lexend" w:eastAsia="Lexend" w:hAnsi="Lexend"/>
          <w:i w:val="1"/>
          <w:iCs w:val="1"/>
        </w:rPr>
      </w:pPr>
      <w:r w:rsidDel="00000000" w:rsidR="00000000" w:rsidRPr="00000000">
        <w:rPr>
          <w:rFonts w:ascii="Lexend" w:cs="Lexend" w:eastAsia="Lexend" w:hAnsi="Lexend"/>
          <w:i w:val="1"/>
          <w:iCs w:val="1"/>
          <w:sz w:val="24"/>
          <w:szCs w:val="24"/>
          <w:rtl w:val="0"/>
        </w:rPr>
        <w:t xml:space="preserve">Ensure the password is not personal as it will be used by other trip leaders in the future, but do not share it with anybody outside of trip leaders/Chairperson</w:t>
      </w:r>
      <w:r w:rsidDel="00000000" w:rsidR="00000000" w:rsidRPr="00000000">
        <w:rPr>
          <w:rtl w:val="0"/>
        </w:rPr>
      </w:r>
    </w:p>
    <w:p w:rsidR="00000000" w:rsidDel="00000000" w:rsidP="00000000" w:rsidRDefault="00000000" w:rsidRPr="00000000" w14:paraId="00000106">
      <w:pPr>
        <w:shd w:fill="ffffff" w:val="clear"/>
        <w:spacing w:after="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107">
      <w:pPr>
        <w:shd w:fill="ffffff" w:val="clear"/>
        <w:spacing w:after="0" w:lineRule="auto"/>
        <w:rPr>
          <w:rFonts w:ascii="Lexend" w:cs="Lexend" w:eastAsia="Lexend" w:hAnsi="Lexend"/>
          <w:i w:val="1"/>
          <w:iCs w:val="1"/>
        </w:rPr>
      </w:pPr>
      <w:r w:rsidDel="00000000" w:rsidR="00000000" w:rsidRPr="00000000">
        <w:rPr>
          <w:rFonts w:ascii="Lexend" w:cs="Lexend" w:eastAsia="Lexend" w:hAnsi="Lexend"/>
          <w:i w:val="1"/>
          <w:iCs w:val="1"/>
          <w:sz w:val="24"/>
          <w:szCs w:val="24"/>
          <w:rtl w:val="0"/>
        </w:rPr>
        <w:t xml:space="preserve">Do not encourage other members of the group to download the app, it is just for the trip leader in case of emergency &amp; only to be used for authorised UCC trips.</w:t>
      </w:r>
      <w:r w:rsidDel="00000000" w:rsidR="00000000" w:rsidRPr="00000000">
        <w:rPr>
          <w:rFonts w:ascii="Lexend" w:cs="Lexend" w:eastAsia="Lexend" w:hAnsi="Lexend"/>
          <w:i w:val="1"/>
          <w:iCs w:val="1"/>
          <w:rtl w:val="0"/>
        </w:rPr>
        <w:t xml:space="preserve"> </w:t>
      </w:r>
    </w:p>
    <w:p w:rsidR="00000000" w:rsidDel="00000000" w:rsidP="00000000" w:rsidRDefault="00000000" w:rsidRPr="00000000" w14:paraId="00000108">
      <w:pPr>
        <w:rPr>
          <w:rFonts w:ascii="Lexend" w:cs="Lexend" w:eastAsia="Lexend" w:hAnsi="Lexend"/>
          <w:sz w:val="20"/>
          <w:szCs w:val="20"/>
        </w:rPr>
      </w:pPr>
      <w:r w:rsidDel="00000000" w:rsidR="00000000" w:rsidRPr="00000000">
        <w:rPr>
          <w:rtl w:val="0"/>
        </w:rPr>
      </w:r>
    </w:p>
    <w:sectPr>
      <w:footerReference r:id="rId15"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Lexend">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5">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6">
    <w:basedOn w:val="TableNormal"/>
    <w:pPr>
      <w:spacing w:after="0" w:line="240" w:lineRule="auto"/>
    </w:p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mailto:healthandsafety@uccsocieties.ie" TargetMode="External"/><Relationship Id="rId13" Type="http://schemas.openxmlformats.org/officeDocument/2006/relationships/hyperlink" Target="mailto:president@uccsocieties.ie" TargetMode="External"/><Relationship Id="rId12" Type="http://schemas.openxmlformats.org/officeDocument/2006/relationships/hyperlink" Target="https://www.ucc.ie/en/media/support/societies/uccsocs/UCCStudentActivityHealthDeclarationForm(3).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esident@uccsocieties.ie" TargetMode="External"/><Relationship Id="rId15" Type="http://schemas.openxmlformats.org/officeDocument/2006/relationships/footer" Target="footer1.xml"/><Relationship Id="rId14" Type="http://schemas.openxmlformats.org/officeDocument/2006/relationships/hyperlink" Target="mailto:societiesofficer@ucsocieties.ie"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societiesofficer@uccsocieties.ie" TargetMode="External"/><Relationship Id="rId8" Type="http://schemas.openxmlformats.org/officeDocument/2006/relationships/hyperlink" Target="mailto:finance@uccsocieties.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Lexend-regular.ttf"/><Relationship Id="rId4" Type="http://schemas.openxmlformats.org/officeDocument/2006/relationships/font" Target="fonts/Lexend-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0x010100F8DD84DC14967D4BBF74A73D2ABDE2DC</vt:lpwstr>
  </property>
</Properties>
</file>