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57"/>
      </w:tblGrid>
      <w:tr w:rsidR="00851A63" w:rsidRPr="00876ED4" w:rsidTr="00FA4FD1">
        <w:tc>
          <w:tcPr>
            <w:tcW w:w="9218" w:type="dxa"/>
            <w:gridSpan w:val="2"/>
            <w:shd w:val="clear" w:color="auto" w:fill="B8CCE4"/>
          </w:tcPr>
          <w:p w:rsidR="00851A63" w:rsidRPr="00876ED4" w:rsidRDefault="00851A63" w:rsidP="00FA4FD1">
            <w:pPr>
              <w:keepNext/>
              <w:keepLines/>
              <w:spacing w:after="0" w:line="240" w:lineRule="auto"/>
              <w:ind w:right="-1090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bookmarkStart w:id="0" w:name="_Toc178685571"/>
            <w:r w:rsidRPr="00876ED4"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28"/>
                <w:szCs w:val="28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146E0D2" wp14:editId="472BBBF2">
                  <wp:simplePos x="0" y="0"/>
                  <wp:positionH relativeFrom="margin">
                    <wp:posOffset>4237355</wp:posOffset>
                  </wp:positionH>
                  <wp:positionV relativeFrom="margin">
                    <wp:posOffset>0</wp:posOffset>
                  </wp:positionV>
                  <wp:extent cx="1527175" cy="651510"/>
                  <wp:effectExtent l="0" t="0" r="0" b="0"/>
                  <wp:wrapSquare wrapText="bothSides"/>
                  <wp:docPr id="72" name="Picture 72" descr="C:\Users\catrionamartin\Downloads\UCC Logo RGB_N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atrionamartin\Downloads\UCC Logo RGB_NE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6ED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  <w:r w:rsidRPr="00876ED4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          PERSONAL DATA BREACH REPORT FORM</w:t>
            </w:r>
            <w:bookmarkEnd w:id="0"/>
            <w:r w:rsidRPr="00876ED4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851A63" w:rsidRPr="00876ED4" w:rsidRDefault="00851A63" w:rsidP="00FA4FD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851A63" w:rsidRPr="00876ED4" w:rsidTr="00FA4FD1">
        <w:tc>
          <w:tcPr>
            <w:tcW w:w="9218" w:type="dxa"/>
            <w:gridSpan w:val="2"/>
            <w:shd w:val="clear" w:color="auto" w:fill="F2F2F2"/>
          </w:tcPr>
          <w:p w:rsidR="00851A63" w:rsidRPr="00876ED4" w:rsidRDefault="00851A63" w:rsidP="00851A6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876ED4">
              <w:rPr>
                <w:rFonts w:ascii="Calibri" w:eastAsia="Times New Roman" w:hAnsi="Calibri" w:cs="Calibri"/>
                <w:b/>
                <w:szCs w:val="24"/>
              </w:rPr>
              <w:t>Use this form to report any suspected or actual breach of personal data.</w:t>
            </w:r>
          </w:p>
          <w:p w:rsidR="00851A63" w:rsidRPr="00876ED4" w:rsidRDefault="00851A63" w:rsidP="00851A6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876ED4">
              <w:rPr>
                <w:rFonts w:ascii="Calibri" w:eastAsia="Times New Roman" w:hAnsi="Calibri" w:cs="Calibri"/>
                <w:b/>
                <w:szCs w:val="24"/>
              </w:rPr>
              <w:t xml:space="preserve">If you discover a data security breach involving personal data, notify your Head of School/Unit </w:t>
            </w:r>
            <w:r w:rsidRPr="00876ED4">
              <w:rPr>
                <w:rFonts w:ascii="Calibri" w:eastAsia="Times New Roman" w:hAnsi="Calibri" w:cs="Calibri"/>
                <w:b/>
                <w:szCs w:val="24"/>
                <w:u w:val="single"/>
              </w:rPr>
              <w:t>immediately</w:t>
            </w:r>
            <w:r w:rsidRPr="00876ED4">
              <w:rPr>
                <w:rFonts w:ascii="Calibri" w:eastAsia="Times New Roman" w:hAnsi="Calibri" w:cs="Calibri"/>
                <w:b/>
                <w:szCs w:val="24"/>
              </w:rPr>
              <w:t>.</w:t>
            </w:r>
          </w:p>
          <w:p w:rsidR="00851A63" w:rsidRPr="00876ED4" w:rsidRDefault="00851A63" w:rsidP="00851A6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876ED4">
              <w:rPr>
                <w:rFonts w:ascii="Calibri" w:eastAsia="Times New Roman" w:hAnsi="Calibri" w:cs="Calibri"/>
                <w:b/>
                <w:szCs w:val="24"/>
              </w:rPr>
              <w:t xml:space="preserve">Complete Section 1 of this form in conjunction with your Head of School/Unit and email it to </w:t>
            </w:r>
            <w:hyperlink r:id="rId8" w:history="1">
              <w:r w:rsidRPr="00876ED4">
                <w:rPr>
                  <w:rFonts w:ascii="Calibri" w:eastAsia="Times New Roman" w:hAnsi="Calibri" w:cs="Calibri"/>
                  <w:b/>
                  <w:color w:val="0000FF"/>
                  <w:szCs w:val="24"/>
                  <w:u w:val="single"/>
                </w:rPr>
                <w:t>gdpr@ucc.ie</w:t>
              </w:r>
            </w:hyperlink>
            <w:r w:rsidRPr="00876ED4">
              <w:rPr>
                <w:rFonts w:ascii="Calibri" w:eastAsia="Times New Roman" w:hAnsi="Calibri" w:cs="Calibri"/>
                <w:b/>
                <w:szCs w:val="24"/>
              </w:rPr>
              <w:t xml:space="preserve"> without delay. </w:t>
            </w:r>
          </w:p>
          <w:p w:rsidR="00851A63" w:rsidRPr="00876ED4" w:rsidRDefault="00851A63" w:rsidP="00851A6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alibri" w:eastAsia="Times New Roman" w:hAnsi="Calibri" w:cs="Calibri"/>
                <w:szCs w:val="24"/>
              </w:rPr>
            </w:pPr>
            <w:r w:rsidRPr="00876ED4">
              <w:rPr>
                <w:rFonts w:ascii="Calibri" w:eastAsia="Times New Roman" w:hAnsi="Calibri" w:cs="Calibri"/>
                <w:b/>
                <w:szCs w:val="24"/>
              </w:rPr>
              <w:t xml:space="preserve">PLEASE NOTE: The University must report data breaches to the Data Protection Commission within 72 hours of discovering the breach so prompt action is essential. 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B8CCE4"/>
          </w:tcPr>
          <w:p w:rsidR="00851A63" w:rsidRPr="00876ED4" w:rsidRDefault="00851A63" w:rsidP="00FA4FD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SECTION 1: </w:t>
            </w:r>
            <w:r w:rsidRPr="00876ED4">
              <w:rPr>
                <w:rFonts w:ascii="Calibri" w:eastAsia="Times New Roman" w:hAnsi="Calibri" w:cs="Calibri"/>
                <w:b/>
              </w:rPr>
              <w:br/>
              <w:t>NOTIFICATION OF DATA BREACH</w:t>
            </w:r>
          </w:p>
        </w:tc>
        <w:tc>
          <w:tcPr>
            <w:tcW w:w="4857" w:type="dxa"/>
            <w:shd w:val="clear" w:color="auto" w:fill="B8CCE4"/>
          </w:tcPr>
          <w:p w:rsidR="00851A63" w:rsidRPr="00876ED4" w:rsidRDefault="00851A63" w:rsidP="00FA4FD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TO BE COMPLETED BY HEAD OF SCHOOL/UNIT OR PERSON REPORTING INCIDENT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Name and job title of person reporting incident: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School/Unit: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Contact details of person reporting incident (email address, telephone number):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Head of School/Unit (if different from above):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876ED4">
              <w:rPr>
                <w:rFonts w:ascii="Calibri" w:eastAsia="Times New Roman" w:hAnsi="Calibri" w:cs="Calibri"/>
                <w:b/>
                <w:i/>
              </w:rPr>
              <w:t>NOTE: Please ensure that your Head of School/Unit is fully informed of this incident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  <w:p w:rsidR="00851A63" w:rsidRPr="00876ED4" w:rsidRDefault="00851A63" w:rsidP="00FA4FD1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When did the breach initially occur?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Date:   </w:t>
            </w:r>
            <w:sdt>
              <w:sdtPr>
                <w:rPr>
                  <w:rFonts w:ascii="Calibri" w:eastAsia="Times New Roman" w:hAnsi="Calibri" w:cs="Calibri"/>
                </w:rPr>
                <w:id w:val="-1280173384"/>
                <w:placeholder>
                  <w:docPart w:val="937CBD705CEA41B5B82976EC36EA00C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76ED4">
                  <w:rPr>
                    <w:rFonts w:ascii="Calibri" w:eastAsia="Times New Roman" w:hAnsi="Calibri" w:cs="Times New Roman"/>
                    <w:color w:val="808080"/>
                  </w:rPr>
                  <w:t>Click or tap to enter a date.</w:t>
                </w:r>
              </w:sdtContent>
            </w:sdt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Time:   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Is this an estimated time?  Yes </w:t>
            </w:r>
            <w:sdt>
              <w:sdtPr>
                <w:rPr>
                  <w:rFonts w:ascii="Calibri" w:eastAsia="Times New Roman" w:hAnsi="Calibri" w:cs="Calibri"/>
                </w:rPr>
                <w:id w:val="16477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153484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Is the breach ongoing?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8111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 No  </w:t>
            </w:r>
            <w:sdt>
              <w:sdtPr>
                <w:rPr>
                  <w:rFonts w:ascii="Calibri" w:eastAsia="Times New Roman" w:hAnsi="Calibri" w:cs="Calibri"/>
                </w:rPr>
                <w:id w:val="14481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If you selected “No”, when did the breach end? </w:t>
            </w:r>
            <w:sdt>
              <w:sdtPr>
                <w:rPr>
                  <w:rFonts w:ascii="Calibri" w:eastAsia="Times New Roman" w:hAnsi="Calibri" w:cs="Calibri"/>
                </w:rPr>
                <w:id w:val="-1631547666"/>
                <w:placeholder>
                  <w:docPart w:val="06081A47A3264731B239B090FC24CBDB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76ED4">
                  <w:rPr>
                    <w:rFonts w:ascii="Calibri" w:eastAsia="Times New Roman" w:hAnsi="Calibri" w:cs="Times New Roman"/>
                    <w:color w:val="808080"/>
                  </w:rPr>
                  <w:t>Click or tap to enter a date.</w:t>
                </w:r>
              </w:sdtContent>
            </w:sdt>
            <w:r w:rsidRPr="00876ED4" w:rsidDel="00E10983">
              <w:rPr>
                <w:rFonts w:ascii="Calibri" w:eastAsia="Times New Roman" w:hAnsi="Calibri" w:cs="Calibri"/>
              </w:rPr>
              <w:t xml:space="preserve"> 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Comments: 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Times New Roman"/>
                <w:b/>
              </w:rPr>
              <w:t xml:space="preserve">Have you secured/retrieved/restored the breached data? 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Times New Roman"/>
              </w:rPr>
              <w:t xml:space="preserve">Yes </w:t>
            </w:r>
            <w:r w:rsidRPr="00876ED4">
              <w:rPr>
                <w:rFonts w:ascii="Segoe UI Symbol" w:eastAsia="Times New Roman" w:hAnsi="Segoe UI Symbol" w:cs="Segoe UI Symbol"/>
              </w:rPr>
              <w:t>☐</w:t>
            </w:r>
            <w:r w:rsidRPr="00876ED4">
              <w:rPr>
                <w:rFonts w:ascii="Calibri" w:eastAsia="Times New Roman" w:hAnsi="Calibri" w:cs="Times New Roman"/>
              </w:rPr>
              <w:t xml:space="preserve">    No  </w:t>
            </w:r>
            <w:r w:rsidRPr="00876ED4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Times New Roman"/>
                <w:b/>
              </w:rPr>
            </w:pPr>
            <w:r w:rsidRPr="00876ED4">
              <w:rPr>
                <w:rFonts w:ascii="Calibri" w:eastAsia="Times New Roman" w:hAnsi="Calibri" w:cs="Times New Roman"/>
                <w:b/>
              </w:rPr>
              <w:t>If data was lost, do you have a backup copy?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76ED4">
              <w:rPr>
                <w:rFonts w:ascii="Calibri" w:eastAsia="Times New Roman" w:hAnsi="Calibri" w:cs="Times New Roman"/>
              </w:rPr>
              <w:t xml:space="preserve">Yes </w:t>
            </w:r>
            <w:r w:rsidRPr="00876ED4">
              <w:rPr>
                <w:rFonts w:ascii="Segoe UI Symbol" w:eastAsia="Times New Roman" w:hAnsi="Segoe UI Symbol" w:cs="Segoe UI Symbol"/>
              </w:rPr>
              <w:t>☐</w:t>
            </w:r>
            <w:r w:rsidRPr="00876ED4">
              <w:rPr>
                <w:rFonts w:ascii="Calibri" w:eastAsia="Times New Roman" w:hAnsi="Calibri" w:cs="Times New Roman"/>
              </w:rPr>
              <w:t xml:space="preserve">    No  </w:t>
            </w:r>
            <w:r w:rsidRPr="00876ED4">
              <w:rPr>
                <w:rFonts w:ascii="Segoe UI Symbol" w:eastAsia="Times New Roman" w:hAnsi="Segoe UI Symbol" w:cs="Segoe UI Symbol"/>
              </w:rPr>
              <w:t>☐</w:t>
            </w:r>
            <w:r w:rsidRPr="00876ED4">
              <w:rPr>
                <w:rFonts w:ascii="Calibri" w:eastAsia="Times New Roman" w:hAnsi="Calibri" w:cs="Times New Roman"/>
              </w:rPr>
              <w:t xml:space="preserve">   Not applicable  </w:t>
            </w:r>
            <w:r w:rsidRPr="00876ED4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When did you become aware of the breach? 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Date:   </w:t>
            </w:r>
            <w:sdt>
              <w:sdtPr>
                <w:rPr>
                  <w:rFonts w:ascii="Calibri" w:eastAsia="Times New Roman" w:hAnsi="Calibri" w:cs="Calibri"/>
                </w:rPr>
                <w:id w:val="-1798450099"/>
                <w:placeholder>
                  <w:docPart w:val="4CC9DEE158D040AEBE69DC270F947FCA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76ED4">
                  <w:rPr>
                    <w:rFonts w:ascii="Calibri" w:eastAsia="Times New Roman" w:hAnsi="Calibri" w:cs="Times New Roman"/>
                    <w:color w:val="808080"/>
                  </w:rPr>
                  <w:t>Click or tap to enter a date.</w:t>
                </w:r>
              </w:sdtContent>
            </w:sdt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Time:   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lastRenderedPageBreak/>
              <w:t>If you became aware of the breach more than 72 hours ago, please give reasons for the delay in reporting the incident: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How were you made aware of the breach? (</w:t>
            </w:r>
            <w:proofErr w:type="gramStart"/>
            <w:r w:rsidRPr="00876ED4">
              <w:rPr>
                <w:rFonts w:ascii="Calibri" w:eastAsia="Times New Roman" w:hAnsi="Calibri" w:cs="Calibri"/>
                <w:b/>
              </w:rPr>
              <w:t>e.g</w:t>
            </w:r>
            <w:proofErr w:type="gramEnd"/>
            <w:r w:rsidRPr="00876ED4">
              <w:rPr>
                <w:rFonts w:ascii="Calibri" w:eastAsia="Times New Roman" w:hAnsi="Calibri" w:cs="Calibri"/>
                <w:b/>
              </w:rPr>
              <w:t>. notified by an affected individual, staff member realised that the breach had occurred, etc.)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0640AC">
              <w:rPr>
                <w:rFonts w:ascii="Calibri" w:eastAsia="Times New Roman" w:hAnsi="Calibri" w:cs="Calibri"/>
                <w:b/>
                <w:bCs/>
              </w:rPr>
              <w:t>Does the breach involve a data processor/s? (i.e. a third party acting on behalf of UCC)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63560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 No  </w:t>
            </w:r>
            <w:sdt>
              <w:sdtPr>
                <w:rPr>
                  <w:rFonts w:ascii="Calibri" w:eastAsia="Times New Roman" w:hAnsi="Calibri" w:cs="Calibri"/>
                </w:rPr>
                <w:id w:val="83195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you selected “Yes”, please insert name/s and address/</w:t>
            </w:r>
            <w:proofErr w:type="spellStart"/>
            <w:r w:rsidRPr="00876ED4">
              <w:rPr>
                <w:rFonts w:ascii="Calibri" w:eastAsia="Times New Roman" w:hAnsi="Calibri" w:cs="Calibri"/>
              </w:rPr>
              <w:t>es</w:t>
            </w:r>
            <w:proofErr w:type="spellEnd"/>
            <w:r w:rsidRPr="00876ED4">
              <w:rPr>
                <w:rFonts w:ascii="Calibri" w:eastAsia="Times New Roman" w:hAnsi="Calibri" w:cs="Calibri"/>
              </w:rPr>
              <w:t xml:space="preserve"> of data processor/s: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What is the nature of this breach?  Please tick all applicable box(</w:t>
            </w:r>
            <w:proofErr w:type="spellStart"/>
            <w:r w:rsidRPr="00876ED4">
              <w:rPr>
                <w:rFonts w:ascii="Calibri" w:eastAsia="Times New Roman" w:hAnsi="Calibri" w:cs="Calibri"/>
                <w:b/>
              </w:rPr>
              <w:t>es</w:t>
            </w:r>
            <w:proofErr w:type="spellEnd"/>
            <w:r w:rsidRPr="00876ED4">
              <w:rPr>
                <w:rFonts w:ascii="Calibri" w:eastAsia="Times New Roman" w:hAnsi="Calibri" w:cs="Calibri"/>
                <w:b/>
              </w:rPr>
              <w:t>):</w:t>
            </w:r>
          </w:p>
        </w:tc>
        <w:tc>
          <w:tcPr>
            <w:tcW w:w="4857" w:type="dxa"/>
            <w:shd w:val="clear" w:color="auto" w:fill="auto"/>
          </w:tcPr>
          <w:p w:rsidR="00851A63" w:rsidRDefault="002177B5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3434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loss of device/equipment</w:t>
            </w:r>
            <w:r w:rsidR="00851A63">
              <w:rPr>
                <w:rFonts w:ascii="Calibri" w:eastAsia="Times New Roman" w:hAnsi="Calibri" w:cs="Calibri"/>
              </w:rPr>
              <w:t xml:space="preserve"> (encrypted)</w:t>
            </w:r>
          </w:p>
          <w:p w:rsidR="00851A63" w:rsidRDefault="00851A63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7441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loss of device/equipment</w:t>
            </w:r>
            <w:r>
              <w:rPr>
                <w:rFonts w:ascii="Calibri" w:eastAsia="Times New Roman" w:hAnsi="Calibri" w:cs="Calibri"/>
              </w:rPr>
              <w:t xml:space="preserve"> (unencrypted)</w:t>
            </w:r>
            <w:r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2023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theft of device/equipment</w:t>
            </w:r>
            <w:r>
              <w:rPr>
                <w:rFonts w:ascii="Calibri" w:eastAsia="Times New Roman" w:hAnsi="Calibri" w:cs="Calibri"/>
              </w:rPr>
              <w:t xml:space="preserve"> (encrypted)</w:t>
            </w:r>
          </w:p>
          <w:p w:rsidR="00851A63" w:rsidRDefault="002177B5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905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theft of device/equipment</w:t>
            </w:r>
            <w:r w:rsidR="00851A63">
              <w:rPr>
                <w:rFonts w:ascii="Calibri" w:eastAsia="Times New Roman" w:hAnsi="Calibri" w:cs="Calibri"/>
              </w:rPr>
              <w:t xml:space="preserve"> (encrypted)</w:t>
            </w:r>
          </w:p>
          <w:p w:rsidR="00851A63" w:rsidRDefault="002177B5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331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>
              <w:rPr>
                <w:rFonts w:cstheme="minorHAnsi"/>
                <w:bCs/>
              </w:rPr>
              <w:t xml:space="preserve"> Loss or destruction of personal data (accidental) </w:t>
            </w:r>
            <w:sdt>
              <w:sdtPr>
                <w:rPr>
                  <w:rFonts w:ascii="Calibri" w:eastAsia="Times New Roman" w:hAnsi="Calibri" w:cs="Calibri"/>
                </w:rPr>
                <w:id w:val="12702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>
              <w:rPr>
                <w:rFonts w:cstheme="minorHAnsi"/>
                <w:bCs/>
              </w:rPr>
              <w:t xml:space="preserve"> Loss or destruction of personal data (deliberate)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7956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loss of paper records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1533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theft of paper records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771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breach of physical security (e.g. break-in to room or cabinet containing personal data)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5107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hacking incident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9093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social engineering attack (e.g. phishing, vishing, smishing incident)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4919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virus, ransomware, denial-of-service or other attack on IT systems or network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3504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unauthorised access to data/inappropriate access controls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7405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email and/or attachments sent to incorrect recipient(s)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12172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email sent to mailing list without using BCC function</w:t>
            </w:r>
          </w:p>
          <w:p w:rsidR="00851A63" w:rsidRDefault="002177B5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9066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Processing error</w:t>
            </w:r>
          </w:p>
          <w:p w:rsidR="00851A63" w:rsidRPr="009318BC" w:rsidRDefault="002177B5" w:rsidP="00FA4F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7043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7B6509">
              <w:rPr>
                <w:rFonts w:eastAsia="Times New Roman" w:cstheme="minorHAnsi"/>
                <w:color w:val="111111"/>
              </w:rPr>
              <w:t xml:space="preserve"> System maintenance - end of life, software development, system configuration </w:t>
            </w:r>
          </w:p>
          <w:p w:rsidR="00851A63" w:rsidRDefault="002177B5" w:rsidP="00FA4FD1">
            <w:pPr>
              <w:spacing w:after="0" w:line="240" w:lineRule="auto"/>
              <w:rPr>
                <w:rFonts w:eastAsia="Times New Roman" w:cstheme="minorHAnsi"/>
                <w:color w:val="111111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4661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7B6509">
              <w:rPr>
                <w:rFonts w:eastAsia="Times New Roman" w:cstheme="minorHAnsi"/>
                <w:color w:val="111111"/>
              </w:rPr>
              <w:t xml:space="preserve"> Inappropriate disposal of equipment/assets </w:t>
            </w:r>
          </w:p>
          <w:p w:rsidR="00851A63" w:rsidRPr="009318BC" w:rsidRDefault="002177B5" w:rsidP="00FA4FD1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5149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7B6509">
              <w:rPr>
                <w:rFonts w:eastAsia="Times New Roman" w:cstheme="minorHAnsi"/>
                <w:color w:val="111111"/>
              </w:rPr>
              <w:t>Inappropria</w:t>
            </w:r>
            <w:r w:rsidR="00851A63">
              <w:rPr>
                <w:rFonts w:eastAsia="Times New Roman" w:cstheme="minorHAnsi"/>
                <w:color w:val="111111"/>
              </w:rPr>
              <w:t>te disposal of paper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7861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other – not listed above, please elaborate below: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Description of incident (please provide full details of what happened):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462E77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lastRenderedPageBreak/>
              <w:t xml:space="preserve">What was the cause of the breach? </w:t>
            </w:r>
            <w:proofErr w:type="gramStart"/>
            <w:r w:rsidRPr="00876ED4">
              <w:rPr>
                <w:rFonts w:ascii="Calibri" w:eastAsia="Times New Roman" w:hAnsi="Calibri" w:cs="Calibri"/>
                <w:b/>
              </w:rPr>
              <w:t>i.e</w:t>
            </w:r>
            <w:proofErr w:type="gramEnd"/>
            <w:r w:rsidRPr="00876ED4">
              <w:rPr>
                <w:rFonts w:ascii="Calibri" w:eastAsia="Times New Roman" w:hAnsi="Calibri" w:cs="Calibri"/>
                <w:b/>
              </w:rPr>
              <w:t xml:space="preserve">. How did the incident occur? (e.g. employee error or omission, intentional unauthorised access) 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How many individuals (data subjects) are affected, if known?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How many records were affected, if known?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What identifying details relating to individuals were disclosed (e.g. names, dates of birth, contact details, PPS numbers, exam results, etc.)?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Calibri" w:hAnsi="Calibri" w:cs="Calibri"/>
                <w:color w:val="231F20"/>
                <w:lang w:val="en-IE" w:eastAsia="en-US"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Were any of the following special categories of personal data disclosed?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2177B5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5808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racial or ethnic origin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2898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political opinions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7063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religious or philosophical beliefs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0555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trade union membership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7771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data concerning health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16404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data concerning a person’s sex life or sexual orientation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7427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genetic data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2582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biometric data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16204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51A63" w:rsidRPr="00876ED4">
              <w:rPr>
                <w:rFonts w:ascii="Calibri" w:eastAsia="Times New Roman" w:hAnsi="Calibri" w:cs="Calibri"/>
              </w:rPr>
              <w:t xml:space="preserve"> other – not listed above, please elaborate here:</w:t>
            </w:r>
            <w:r w:rsidR="00851A63" w:rsidRPr="00876ED4">
              <w:rPr>
                <w:rFonts w:ascii="Calibri" w:eastAsia="Times New Roman" w:hAnsi="Calibri" w:cs="Calibri"/>
              </w:rPr>
              <w:br/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br/>
            </w:r>
            <w:sdt>
              <w:sdtPr>
                <w:rPr>
                  <w:rFonts w:ascii="Calibri" w:eastAsia="Times New Roman" w:hAnsi="Calibri" w:cs="Calibri"/>
                </w:rPr>
                <w:id w:val="-143767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No special categories of personal data were disclosed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Were vulnerable individuals affected (e.g. patients, children, people with disabilities)?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tabs>
                <w:tab w:val="left" w:pos="3195"/>
              </w:tabs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11348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16564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ab/>
            </w:r>
          </w:p>
          <w:p w:rsidR="00851A63" w:rsidRPr="00876ED4" w:rsidRDefault="00851A63" w:rsidP="00462E77">
            <w:pPr>
              <w:tabs>
                <w:tab w:val="left" w:pos="3195"/>
              </w:tabs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yes, please provide details:</w:t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Were any details relating to criminal convictions or offences disclosed? 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1822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3401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yes, please provide details:</w:t>
            </w:r>
            <w:r w:rsidRPr="00876ED4">
              <w:rPr>
                <w:rFonts w:ascii="Calibri" w:eastAsia="Times New Roman" w:hAnsi="Calibri" w:cs="Calibri"/>
              </w:rPr>
              <w:br/>
            </w: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Is the data bound by any contractual security arrangements e.g. to research sponsors?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04360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15003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yes, please provide details:</w:t>
            </w:r>
          </w:p>
          <w:p w:rsidR="00851A63" w:rsidRPr="00876ED4" w:rsidRDefault="00851A63" w:rsidP="00FA4FD1">
            <w:pPr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  <w:bCs/>
              </w:rPr>
              <w:t xml:space="preserve">Does the breach involve cross-border processing of personal data? </w:t>
            </w:r>
            <w:r w:rsidRPr="00876ED4">
              <w:rPr>
                <w:rFonts w:ascii="Calibri" w:eastAsia="Times New Roman" w:hAnsi="Calibri" w:cs="Calibri"/>
                <w:b/>
              </w:rPr>
              <w:t>Are individuals (data subjects) in another country likely to be affected?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7936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-13235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yes please provide details: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lastRenderedPageBreak/>
              <w:t>Describe the action(s) taken to respond to the breach at the time it was discovered: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What technical or organisational measures were in place </w:t>
            </w:r>
            <w:r w:rsidRPr="00876ED4">
              <w:rPr>
                <w:rFonts w:ascii="Calibri" w:eastAsia="Times New Roman" w:hAnsi="Calibri" w:cs="Calibri"/>
                <w:b/>
                <w:u w:val="single"/>
              </w:rPr>
              <w:t>before</w:t>
            </w:r>
            <w:r w:rsidRPr="00876ED4">
              <w:rPr>
                <w:rFonts w:ascii="Calibri" w:eastAsia="Times New Roman" w:hAnsi="Calibri" w:cs="Calibri"/>
                <w:b/>
              </w:rPr>
              <w:t xml:space="preserve"> the breach to prevent such an incident (e.g. staff training, access controls, encrypted laptop/device, other technical measures, etc.)?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What deficiencies in these technical or organisational measures have you identified as a result of this breach?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FA4FD1">
        <w:tc>
          <w:tcPr>
            <w:tcW w:w="4361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In your view, what are the potential </w:t>
            </w:r>
            <w:r w:rsidRPr="00876ED4">
              <w:rPr>
                <w:rFonts w:ascii="Calibri" w:eastAsia="Times New Roman" w:hAnsi="Calibri" w:cs="Calibri"/>
                <w:b/>
                <w:u w:val="single"/>
              </w:rPr>
              <w:t>consequences</w:t>
            </w:r>
            <w:r w:rsidRPr="00876ED4">
              <w:rPr>
                <w:rFonts w:ascii="Calibri" w:eastAsia="Times New Roman" w:hAnsi="Calibri" w:cs="Calibri"/>
                <w:b/>
              </w:rPr>
              <w:t xml:space="preserve"> for the individual(s) as a result of this data breach? (e.g. loss of privacy, reputational damage)</w:t>
            </w:r>
          </w:p>
        </w:tc>
        <w:tc>
          <w:tcPr>
            <w:tcW w:w="4857" w:type="dxa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640AC" w:rsidRDefault="000640AC">
      <w:r>
        <w:br w:type="page"/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2143"/>
        <w:gridCol w:w="2548"/>
        <w:gridCol w:w="34"/>
      </w:tblGrid>
      <w:tr w:rsidR="00851A63" w:rsidRPr="00876ED4" w:rsidTr="002177B5">
        <w:tc>
          <w:tcPr>
            <w:tcW w:w="9016" w:type="dxa"/>
            <w:gridSpan w:val="4"/>
            <w:tcBorders>
              <w:top w:val="thinThickSmallGap" w:sz="24" w:space="0" w:color="auto"/>
            </w:tcBorders>
            <w:shd w:val="clear" w:color="auto" w:fill="BDD6EE" w:themeFill="accent1" w:themeFillTint="66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highlight w:val="magenta"/>
              </w:rPr>
            </w:pPr>
            <w:r w:rsidRPr="00876ED4">
              <w:rPr>
                <w:rFonts w:ascii="Calibri" w:eastAsia="Times New Roman" w:hAnsi="Calibri" w:cs="Calibri"/>
                <w:b/>
              </w:rPr>
              <w:lastRenderedPageBreak/>
              <w:t>For University use:</w:t>
            </w:r>
          </w:p>
        </w:tc>
      </w:tr>
      <w:tr w:rsidR="00851A63" w:rsidRPr="00876ED4" w:rsidTr="002177B5">
        <w:tc>
          <w:tcPr>
            <w:tcW w:w="4291" w:type="dxa"/>
            <w:shd w:val="clear" w:color="auto" w:fill="EDEDED" w:themeFill="accent3" w:themeFillTint="33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  <w:highlight w:val="magenta"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Report received by Information Compliance Manager on (date &amp; time): </w:t>
            </w:r>
          </w:p>
        </w:tc>
        <w:tc>
          <w:tcPr>
            <w:tcW w:w="4725" w:type="dxa"/>
            <w:gridSpan w:val="3"/>
            <w:shd w:val="clear" w:color="auto" w:fill="EDEDED" w:themeFill="accent3" w:themeFillTint="33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highlight w:val="magenta"/>
              </w:rPr>
            </w:pPr>
          </w:p>
        </w:tc>
      </w:tr>
      <w:tr w:rsidR="00851A63" w:rsidRPr="00876ED4" w:rsidTr="002177B5">
        <w:tc>
          <w:tcPr>
            <w:tcW w:w="4291" w:type="dxa"/>
            <w:shd w:val="clear" w:color="auto" w:fill="EDEDED" w:themeFill="accent3" w:themeFillTint="33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Reference Number:</w:t>
            </w:r>
          </w:p>
        </w:tc>
        <w:tc>
          <w:tcPr>
            <w:tcW w:w="4725" w:type="dxa"/>
            <w:gridSpan w:val="3"/>
            <w:shd w:val="clear" w:color="auto" w:fill="EDEDED" w:themeFill="accent3" w:themeFillTint="33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DSB/year/000 | ABC</w:t>
            </w:r>
            <w:r w:rsidR="000640AC">
              <w:rPr>
                <w:rFonts w:ascii="Calibri" w:eastAsia="Times New Roman" w:hAnsi="Calibri" w:cs="Calibri"/>
                <w:b/>
              </w:rPr>
              <w:t>D</w:t>
            </w:r>
            <w:r w:rsidRPr="00876ED4">
              <w:rPr>
                <w:rFonts w:ascii="Calibri" w:eastAsia="Times New Roman" w:hAnsi="Calibri" w:cs="Calibri"/>
                <w:b/>
              </w:rPr>
              <w:t>20XX.XX</w:t>
            </w:r>
          </w:p>
        </w:tc>
      </w:tr>
      <w:tr w:rsidR="00851A63" w:rsidRPr="00F05D0E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BDD6EE" w:themeFill="accent1" w:themeFillTint="66"/>
          </w:tcPr>
          <w:p w:rsidR="00851A63" w:rsidRPr="00BD22AF" w:rsidRDefault="00851A63" w:rsidP="00FA4FD1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bookmarkStart w:id="1" w:name="_GoBack"/>
            <w:bookmarkEnd w:id="1"/>
            <w:r>
              <w:rPr>
                <w:rFonts w:cstheme="minorHAnsi"/>
                <w:b/>
              </w:rPr>
              <w:t>SECTION</w:t>
            </w:r>
            <w:r w:rsidRPr="00BD22AF">
              <w:rPr>
                <w:rFonts w:cstheme="minorHAnsi"/>
                <w:b/>
              </w:rPr>
              <w:t xml:space="preserve"> 2: </w:t>
            </w:r>
            <w:r>
              <w:rPr>
                <w:rFonts w:cstheme="minorHAnsi"/>
                <w:b/>
              </w:rPr>
              <w:br/>
              <w:t>RISK ASSESSMENT</w:t>
            </w:r>
          </w:p>
        </w:tc>
        <w:tc>
          <w:tcPr>
            <w:tcW w:w="4725" w:type="dxa"/>
            <w:gridSpan w:val="3"/>
            <w:shd w:val="clear" w:color="auto" w:fill="BDD6EE" w:themeFill="accent1" w:themeFillTint="66"/>
          </w:tcPr>
          <w:p w:rsidR="00851A63" w:rsidRPr="00BD22AF" w:rsidRDefault="00851A63" w:rsidP="00FA4FD1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5747AB">
              <w:rPr>
                <w:rFonts w:cstheme="minorHAnsi"/>
                <w:b/>
              </w:rPr>
              <w:t xml:space="preserve">TO BE COMPLETED </w:t>
            </w:r>
            <w:r>
              <w:rPr>
                <w:rFonts w:cstheme="minorHAnsi"/>
                <w:b/>
              </w:rPr>
              <w:t xml:space="preserve">BY </w:t>
            </w:r>
            <w:r w:rsidRPr="005747AB">
              <w:rPr>
                <w:rFonts w:cstheme="minorHAnsi"/>
                <w:b/>
              </w:rPr>
              <w:t>INFORMATION COMPLIANCE MANAGER IN CONSULTATION WITH HEAD OF SCHOOL/UNIT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SCALE OF DATA BREACH: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582" w:type="dxa"/>
            <w:gridSpan w:val="2"/>
            <w:shd w:val="clear" w:color="auto" w:fill="D9D9D9" w:themeFill="background1" w:themeFillShade="D9"/>
          </w:tcPr>
          <w:p w:rsidR="00851A63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151639">
              <w:rPr>
                <w:rFonts w:cstheme="minorHAnsi"/>
                <w:b/>
              </w:rPr>
              <w:t>Assessment of SCALE of data lost/disclosed: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based</w:t>
            </w:r>
            <w:proofErr w:type="gramEnd"/>
            <w:r>
              <w:rPr>
                <w:rFonts w:cstheme="minorHAnsi"/>
              </w:rPr>
              <w:t xml:space="preserve"> on h</w:t>
            </w:r>
            <w:r w:rsidRPr="00151639">
              <w:rPr>
                <w:rFonts w:cstheme="minorHAnsi"/>
              </w:rPr>
              <w:t>ow much data has been lost</w:t>
            </w:r>
            <w:r>
              <w:rPr>
                <w:rFonts w:cstheme="minorHAnsi"/>
              </w:rPr>
              <w:t>/disclosed, h</w:t>
            </w:r>
            <w:r w:rsidRPr="00151639">
              <w:rPr>
                <w:rFonts w:cstheme="minorHAnsi"/>
              </w:rPr>
              <w:t>ow many people</w:t>
            </w:r>
            <w:r>
              <w:rPr>
                <w:rFonts w:cstheme="minorHAnsi"/>
              </w:rPr>
              <w:t xml:space="preserve"> were</w:t>
            </w:r>
            <w:r w:rsidRPr="00151639">
              <w:rPr>
                <w:rFonts w:cstheme="minorHAnsi"/>
              </w:rPr>
              <w:t xml:space="preserve"> affected</w:t>
            </w:r>
            <w:r>
              <w:rPr>
                <w:rFonts w:cstheme="minorHAnsi"/>
              </w:rPr>
              <w:t>, h</w:t>
            </w:r>
            <w:r w:rsidRPr="00151639">
              <w:rPr>
                <w:rFonts w:cstheme="minorHAnsi"/>
              </w:rPr>
              <w:t xml:space="preserve">ow many records </w:t>
            </w:r>
            <w:r>
              <w:rPr>
                <w:rFonts w:cstheme="minorHAnsi"/>
              </w:rPr>
              <w:t>were lost/disclosed)?</w:t>
            </w:r>
          </w:p>
        </w:tc>
        <w:tc>
          <w:tcPr>
            <w:tcW w:w="2143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Risk Assessment: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1. VERY LOW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875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2. LOW</w:t>
            </w:r>
            <w:r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-137406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 xml:space="preserve">3. MEDIUM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3788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4. HIGH</w:t>
            </w: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3720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Del="00B40F35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5. VERY HIGH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037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2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Reason for score: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SENSITIVITY OF DATA BREACH: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582" w:type="dxa"/>
            <w:gridSpan w:val="2"/>
            <w:shd w:val="clear" w:color="auto" w:fill="D9D9D9" w:themeFill="background1" w:themeFillShade="D9"/>
          </w:tcPr>
          <w:p w:rsidR="00851A63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3" w:rsidRPr="00BD22AF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BD22AF">
              <w:rPr>
                <w:rFonts w:cstheme="minorHAnsi"/>
                <w:b/>
              </w:rPr>
              <w:t xml:space="preserve">Please provide details of any types of information that fall into any of the following </w:t>
            </w:r>
            <w:r>
              <w:rPr>
                <w:rFonts w:cstheme="minorHAnsi"/>
                <w:b/>
              </w:rPr>
              <w:t xml:space="preserve">high risk </w:t>
            </w:r>
            <w:r w:rsidRPr="00BD22AF">
              <w:rPr>
                <w:rFonts w:cstheme="minorHAnsi"/>
                <w:b/>
              </w:rPr>
              <w:t>categories: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  <w:b/>
              </w:rPr>
              <w:t xml:space="preserve">Special category data </w:t>
            </w:r>
            <w:r w:rsidRPr="000640AC">
              <w:rPr>
                <w:rFonts w:cstheme="minorHAnsi"/>
              </w:rPr>
              <w:t>(as defined in GDPR) relating to living, identifiable individuals:</w:t>
            </w:r>
          </w:p>
          <w:p w:rsidR="00851A63" w:rsidRPr="00041662" w:rsidRDefault="00851A63" w:rsidP="00FA4F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151639" w:rsidRDefault="002177B5" w:rsidP="00AB4CE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55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racial or ethnic origin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20387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political opinions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5252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religious or philosophical beliefs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83575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trade union membership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3846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data concerning health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8903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data concerning a person’s sex life or sexual orientation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4929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genetic data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3851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biometric data</w:t>
            </w:r>
            <w:r w:rsidR="00851A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593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1A63">
              <w:rPr>
                <w:rFonts w:cstheme="minorHAnsi"/>
              </w:rPr>
              <w:t xml:space="preserve"> other </w:t>
            </w:r>
            <w:r w:rsidR="00851A63">
              <w:rPr>
                <w:rFonts w:cstheme="minorHAnsi"/>
              </w:rPr>
              <w:br/>
            </w:r>
            <w:r w:rsidR="00851A63">
              <w:rPr>
                <w:rFonts w:cstheme="minorHAnsi"/>
              </w:rPr>
              <w:br/>
              <w:t>If you have ticked any of the above, please provide details of the type of data below:</w:t>
            </w:r>
            <w:r w:rsidR="00851A63">
              <w:rPr>
                <w:rFonts w:cstheme="minorHAnsi"/>
              </w:rPr>
              <w:br/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Del="00513D2F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>Data relating to criminal offences or convictions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290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1144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AB4CE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provide details: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 xml:space="preserve">Information that could be used to commit identity fraud such as personal bank account and other financial information and national identifiers, such as Personal Public Service </w:t>
            </w:r>
            <w:r w:rsidRPr="000640AC">
              <w:rPr>
                <w:rFonts w:cstheme="minorHAnsi"/>
              </w:rPr>
              <w:lastRenderedPageBreak/>
              <w:t>Numbers (PPSNs) and copies of passports and visas;</w:t>
            </w:r>
          </w:p>
        </w:tc>
        <w:tc>
          <w:tcPr>
            <w:tcW w:w="472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lastRenderedPageBreak/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791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0909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 please provide details: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>Personal information relating to vulnerable adults and children;</w:t>
            </w:r>
          </w:p>
        </w:tc>
        <w:tc>
          <w:tcPr>
            <w:tcW w:w="472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624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2084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 please provide details: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 xml:space="preserve">Detailed profiles of individuals including information about work performance, salaries or personal life that would cause significant damage or distress to that person if disclosed; </w:t>
            </w:r>
          </w:p>
          <w:p w:rsidR="00851A63" w:rsidRPr="00151639" w:rsidRDefault="00851A63" w:rsidP="00FA4F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theme="minorHAnsi"/>
              </w:rPr>
            </w:pPr>
          </w:p>
        </w:tc>
        <w:tc>
          <w:tcPr>
            <w:tcW w:w="472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789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5699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 please provide details: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>Spreadsheets of marks or grades obtained by students, information about individual cases of student discipline or sensitive negotiations which could adversely affect individuals.</w:t>
            </w:r>
          </w:p>
          <w:p w:rsidR="00851A63" w:rsidRPr="00151639" w:rsidRDefault="00851A63" w:rsidP="00FA4F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theme="minorHAnsi"/>
              </w:rPr>
            </w:pPr>
          </w:p>
        </w:tc>
        <w:tc>
          <w:tcPr>
            <w:tcW w:w="472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3086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684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provide details: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Pr="000640AC" w:rsidRDefault="00851A63" w:rsidP="000640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640AC">
              <w:rPr>
                <w:rFonts w:cstheme="minorHAnsi"/>
              </w:rPr>
              <w:t>Security information that would compromise the safety of individuals if disclosed.</w:t>
            </w:r>
          </w:p>
        </w:tc>
        <w:tc>
          <w:tcPr>
            <w:tcW w:w="472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836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051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2177B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provide details: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151639">
              <w:rPr>
                <w:rFonts w:cstheme="minorHAnsi"/>
                <w:b/>
              </w:rPr>
              <w:t xml:space="preserve">Assessment of </w:t>
            </w:r>
            <w:r>
              <w:rPr>
                <w:rFonts w:cstheme="minorHAnsi"/>
                <w:b/>
              </w:rPr>
              <w:t>SENSITIVITY</w:t>
            </w:r>
            <w:r w:rsidRPr="00151639">
              <w:rPr>
                <w:rFonts w:cstheme="minorHAnsi"/>
                <w:b/>
              </w:rPr>
              <w:t xml:space="preserve"> of data lost/disclosed: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Risk Assessment: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1. VERY LOW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20324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2. LOW</w:t>
            </w:r>
            <w:r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212464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 xml:space="preserve">3. MEDIUM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9014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4. HIGH</w:t>
            </w: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11265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Del="00B40F35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5. VERY HIGH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541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2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Reason for score: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CONSEQUENCES OF DATA BREACH:</w:t>
            </w:r>
          </w:p>
        </w:tc>
        <w:tc>
          <w:tcPr>
            <w:tcW w:w="4725" w:type="dxa"/>
            <w:gridSpan w:val="3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auto"/>
          </w:tcPr>
          <w:p w:rsidR="00851A63" w:rsidRPr="00133E18" w:rsidDel="00B40F35" w:rsidRDefault="00851A63" w:rsidP="002177B5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Could the breach have adverse consequences for the affected individuals? Will it adversely affect their rights and freedoms?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0838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9031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explain:</w:t>
            </w:r>
          </w:p>
          <w:p w:rsidR="00851A63" w:rsidRPr="00E913BA" w:rsidRDefault="00851A63" w:rsidP="00FA4FD1">
            <w:pPr>
              <w:spacing w:line="240" w:lineRule="auto"/>
              <w:rPr>
                <w:rFonts w:cstheme="minorHAnsi"/>
              </w:rPr>
            </w:pP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:rsidR="00851A63" w:rsidRPr="00133E18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133E18">
              <w:rPr>
                <w:rFonts w:cstheme="minorHAnsi"/>
                <w:b/>
              </w:rPr>
              <w:t>Is the data bound by any contractual security arrangements e.g. to research sponsors?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line="240" w:lineRule="auto"/>
              <w:rPr>
                <w:rFonts w:cstheme="minorHAnsi"/>
              </w:rPr>
            </w:pPr>
            <w:r w:rsidRPr="00E913B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050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  <w:r w:rsidRPr="00E913BA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62276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give details: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151639">
              <w:rPr>
                <w:rFonts w:cstheme="minorHAnsi"/>
                <w:b/>
              </w:rPr>
              <w:t xml:space="preserve">Assessment of </w:t>
            </w:r>
            <w:r>
              <w:rPr>
                <w:rFonts w:cstheme="minorHAnsi"/>
                <w:b/>
              </w:rPr>
              <w:t>CONSEQUENCES</w:t>
            </w:r>
            <w:r w:rsidRPr="00151639">
              <w:rPr>
                <w:rFonts w:cstheme="minorHAnsi"/>
                <w:b/>
              </w:rPr>
              <w:t xml:space="preserve"> of data lost/disclosed: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Risk Assessment: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1. VERY LOW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5491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2. LOW</w:t>
            </w:r>
            <w:r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4595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 xml:space="preserve">3. MEDIUM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9197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4. HIGH</w:t>
            </w: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4437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Del="00B40F35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5. VERY HIGH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244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2"/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Reason for score: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OVERALL RISK ASSESSMENT</w:t>
            </w:r>
            <w:r w:rsidRPr="00151639">
              <w:rPr>
                <w:rFonts w:cstheme="minorHAnsi"/>
                <w:b/>
              </w:rPr>
              <w:t>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Risk Assessment: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1. VERY LOW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7709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2. LOW</w:t>
            </w:r>
            <w:r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-14080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 xml:space="preserve">3. MEDIUM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88277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4. HIGH</w:t>
            </w:r>
            <w:r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16895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Del="00B40F35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 w:rsidRPr="00151639">
              <w:rPr>
                <w:rFonts w:cstheme="minorHAnsi"/>
              </w:rPr>
              <w:t>5. VERY HIGH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578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2"/>
            <w:shd w:val="clear" w:color="auto" w:fill="D9D9D9" w:themeFill="background1" w:themeFillShade="D9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Reason for score:</w:t>
            </w:r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151639">
              <w:rPr>
                <w:rFonts w:cstheme="minorHAnsi"/>
                <w:b/>
              </w:rPr>
              <w:t>Category of incident (1, 2a, 2b or 3):</w:t>
            </w:r>
            <w:r>
              <w:rPr>
                <w:rFonts w:cstheme="minorHAnsi"/>
                <w:b/>
              </w:rPr>
              <w:t xml:space="preserve"> </w:t>
            </w:r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defined in UCC’s </w:t>
            </w:r>
            <w:hyperlink r:id="rId9" w:history="1">
              <w:r w:rsidRPr="0072271B">
                <w:rPr>
                  <w:rStyle w:val="Hyperlink"/>
                  <w:rFonts w:cstheme="minorHAnsi"/>
                  <w:b/>
                </w:rPr>
                <w:t>Emergency Management &amp; Business Continuity Plan</w:t>
              </w:r>
            </w:hyperlink>
            <w:r>
              <w:rPr>
                <w:rFonts w:cstheme="minorHAnsi"/>
                <w:b/>
              </w:rPr>
              <w:t>)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1A63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   </w:t>
            </w:r>
            <w:sdt>
              <w:sdtPr>
                <w:rPr>
                  <w:rFonts w:cstheme="minorHAnsi"/>
                </w:rPr>
                <w:id w:val="11130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2a  </w:t>
            </w:r>
            <w:sdt>
              <w:sdtPr>
                <w:rPr>
                  <w:rFonts w:cstheme="minorHAnsi"/>
                </w:rPr>
                <w:id w:val="107924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2b  </w:t>
            </w:r>
            <w:sdt>
              <w:sdtPr>
                <w:rPr>
                  <w:rFonts w:cstheme="minorHAnsi"/>
                </w:rPr>
                <w:id w:val="-8386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    </w:t>
            </w:r>
            <w:sdt>
              <w:sdtPr>
                <w:rPr>
                  <w:rFonts w:cstheme="minorHAnsi"/>
                </w:rPr>
                <w:id w:val="7276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51A63" w:rsidRPr="0009013D" w:rsidTr="00D976FA">
        <w:tblPrEx>
          <w:tblLook w:val="04A0" w:firstRow="1" w:lastRow="0" w:firstColumn="1" w:lastColumn="0" w:noHBand="0" w:noVBand="1"/>
        </w:tblPrEx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:rsidR="00851A63" w:rsidRPr="00A80F36" w:rsidRDefault="00851A63" w:rsidP="00FA4FD1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BD22AF">
              <w:rPr>
                <w:rFonts w:cstheme="minorHAnsi"/>
                <w:b/>
                <w:bCs/>
              </w:rPr>
              <w:t>If level 2b or level 3, date escalated to the University’s Emergency Management Team (EMT)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1A63" w:rsidRPr="00151639" w:rsidRDefault="00851A63" w:rsidP="00FA4FD1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B8CCE4"/>
          </w:tcPr>
          <w:p w:rsidR="00851A63" w:rsidRPr="00876ED4" w:rsidRDefault="00851A63" w:rsidP="00FA4FD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SECTION 3: </w:t>
            </w:r>
            <w:r w:rsidRPr="00876ED4">
              <w:rPr>
                <w:rFonts w:ascii="Calibri" w:eastAsia="Times New Roman" w:hAnsi="Calibri" w:cs="Calibri"/>
                <w:b/>
              </w:rPr>
              <w:br/>
              <w:t>ACTION TAKEN / NOTIFICATION</w:t>
            </w:r>
          </w:p>
        </w:tc>
        <w:tc>
          <w:tcPr>
            <w:tcW w:w="4691" w:type="dxa"/>
            <w:gridSpan w:val="2"/>
            <w:shd w:val="clear" w:color="auto" w:fill="B8CCE4"/>
          </w:tcPr>
          <w:p w:rsidR="00851A63" w:rsidRPr="00876ED4" w:rsidRDefault="00851A63" w:rsidP="00FA4FD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TO BE COMPLETED BY INFORMATION COMPLIANCE MANAGER</w:t>
            </w: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auto"/>
          </w:tcPr>
          <w:p w:rsidR="00851A63" w:rsidRPr="00876ED4" w:rsidRDefault="00851A63" w:rsidP="00FA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851A63" w:rsidRPr="00876ED4" w:rsidRDefault="00851A63" w:rsidP="00FA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876ED4">
              <w:rPr>
                <w:rFonts w:ascii="Calibri" w:eastAsia="Times New Roman" w:hAnsi="Calibri" w:cs="Calibri"/>
                <w:bCs/>
              </w:rPr>
              <w:t xml:space="preserve">Please </w:t>
            </w:r>
            <w:r w:rsidRPr="00876ED4">
              <w:rPr>
                <w:rFonts w:ascii="Calibri" w:eastAsia="Times New Roman" w:hAnsi="Calibri" w:cs="Calibri"/>
                <w:b/>
                <w:bCs/>
              </w:rPr>
              <w:t>provide details of any measures you have put in place</w:t>
            </w:r>
            <w:r w:rsidRPr="00876ED4">
              <w:rPr>
                <w:rFonts w:ascii="Calibri" w:eastAsia="Times New Roman" w:hAnsi="Calibri" w:cs="Calibri"/>
                <w:bCs/>
              </w:rPr>
              <w:t xml:space="preserve"> in order to mitigate the impact of this personal data breach on the rights and freedoms of affected data subjects</w:t>
            </w:r>
          </w:p>
          <w:p w:rsidR="00851A63" w:rsidRPr="00876ED4" w:rsidRDefault="00851A63" w:rsidP="00FA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  <w:p w:rsidR="00851A63" w:rsidRPr="00876ED4" w:rsidRDefault="00851A63" w:rsidP="00FA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auto"/>
          </w:tcPr>
          <w:p w:rsidR="00851A63" w:rsidRPr="00876ED4" w:rsidRDefault="00851A63" w:rsidP="003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Cs/>
              </w:rPr>
              <w:t xml:space="preserve">Please provide </w:t>
            </w:r>
            <w:r w:rsidRPr="00876ED4">
              <w:rPr>
                <w:rFonts w:ascii="Calibri" w:eastAsia="Times New Roman" w:hAnsi="Calibri" w:cs="Calibri"/>
                <w:b/>
                <w:bCs/>
              </w:rPr>
              <w:t>details of any measures which will be put in place</w:t>
            </w:r>
            <w:r w:rsidRPr="00876ED4">
              <w:rPr>
                <w:rFonts w:ascii="Calibri" w:eastAsia="Times New Roman" w:hAnsi="Calibri" w:cs="Calibri"/>
                <w:bCs/>
              </w:rPr>
              <w:t xml:space="preserve"> in order to mitigate the impact of this personal data breach on the rights and freedoms of affected data subjects, and the expected implementation date</w:t>
            </w:r>
            <w:r w:rsidR="0035623C">
              <w:rPr>
                <w:rFonts w:ascii="Calibri" w:eastAsia="Times New Roman" w:hAnsi="Calibri" w:cs="Calibri"/>
                <w:bCs/>
              </w:rPr>
              <w:br/>
            </w:r>
          </w:p>
        </w:tc>
        <w:tc>
          <w:tcPr>
            <w:tcW w:w="4691" w:type="dxa"/>
            <w:gridSpan w:val="2"/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auto"/>
          </w:tcPr>
          <w:p w:rsidR="00851A63" w:rsidRPr="00876ED4" w:rsidRDefault="00851A63" w:rsidP="003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Cs/>
              </w:rPr>
              <w:t xml:space="preserve">Please provide </w:t>
            </w:r>
            <w:r w:rsidRPr="00876ED4">
              <w:rPr>
                <w:rFonts w:ascii="Calibri" w:eastAsia="Times New Roman" w:hAnsi="Calibri" w:cs="Calibri"/>
                <w:b/>
                <w:bCs/>
              </w:rPr>
              <w:t>details of any</w:t>
            </w:r>
            <w:r w:rsidRPr="00876ED4">
              <w:rPr>
                <w:rFonts w:ascii="Calibri" w:eastAsia="Times New Roman" w:hAnsi="Calibri" w:cs="Calibri"/>
                <w:bCs/>
              </w:rPr>
              <w:t xml:space="preserve"> </w:t>
            </w:r>
            <w:r w:rsidRPr="00876ED4">
              <w:rPr>
                <w:rFonts w:ascii="Calibri" w:eastAsia="Times New Roman" w:hAnsi="Calibri" w:cs="Calibri"/>
                <w:b/>
                <w:bCs/>
              </w:rPr>
              <w:t>technical or organisational measures</w:t>
            </w:r>
            <w:r w:rsidRPr="00876ED4">
              <w:rPr>
                <w:rFonts w:ascii="Calibri" w:eastAsia="Times New Roman" w:hAnsi="Calibri" w:cs="Calibri"/>
                <w:bCs/>
              </w:rPr>
              <w:t xml:space="preserve"> </w:t>
            </w:r>
            <w:r w:rsidRPr="00876ED4">
              <w:rPr>
                <w:rFonts w:ascii="Calibri" w:eastAsia="Times New Roman" w:hAnsi="Calibri" w:cs="Calibri"/>
                <w:b/>
                <w:bCs/>
              </w:rPr>
              <w:t>which you have put in place following this breach</w:t>
            </w:r>
            <w:r w:rsidRPr="00876ED4">
              <w:rPr>
                <w:rFonts w:ascii="Calibri" w:eastAsia="Times New Roman" w:hAnsi="Calibri" w:cs="Calibri"/>
                <w:bCs/>
              </w:rPr>
              <w:t xml:space="preserve"> in order to ensure the appropriate security of personal data against such a personal data breach reoccurring</w:t>
            </w:r>
            <w:r w:rsidR="0035623C">
              <w:rPr>
                <w:rFonts w:ascii="Calibri" w:eastAsia="Times New Roman" w:hAnsi="Calibri" w:cs="Calibri"/>
                <w:bCs/>
              </w:rPr>
              <w:br/>
            </w:r>
          </w:p>
        </w:tc>
        <w:tc>
          <w:tcPr>
            <w:tcW w:w="4691" w:type="dxa"/>
            <w:gridSpan w:val="2"/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 xml:space="preserve">Was incident reported to other </w:t>
            </w:r>
            <w:r w:rsidRPr="00876ED4">
              <w:rPr>
                <w:rFonts w:ascii="Calibri" w:eastAsia="Times New Roman" w:hAnsi="Calibri" w:cs="Calibri"/>
                <w:b/>
                <w:i/>
              </w:rPr>
              <w:t>internal</w:t>
            </w:r>
            <w:r w:rsidRPr="00876ED4">
              <w:rPr>
                <w:rFonts w:ascii="Calibri" w:eastAsia="Times New Roman" w:hAnsi="Calibri" w:cs="Calibri"/>
                <w:b/>
              </w:rPr>
              <w:t xml:space="preserve"> stakeholders (provide details and dates)?</w:t>
            </w: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12484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3002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If yes, please elaborate here:</w:t>
            </w: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Is notification to the Data Protection Commission required?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9619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-12081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Provide reasons for decision below: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lastRenderedPageBreak/>
              <w:t>Has the Data Protection Commission been notified of this incident?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3448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3923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If ‘Yes’, specify date:  </w:t>
            </w:r>
            <w:sdt>
              <w:sdtPr>
                <w:rPr>
                  <w:rFonts w:ascii="Calibri" w:eastAsia="Times New Roman" w:hAnsi="Calibri" w:cs="Calibri"/>
                </w:rPr>
                <w:id w:val="1052889334"/>
                <w:placeholder>
                  <w:docPart w:val="1AFF4699D81848FBAFD7EAE55D4711D2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76ED4">
                  <w:rPr>
                    <w:rFonts w:ascii="Calibri" w:eastAsia="Times New Roman" w:hAnsi="Calibri" w:cs="Times New Roman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Is notification to the affected data subjects required?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6069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14999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Provide reasons for decision below:</w:t>
            </w:r>
          </w:p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Have affected data subjects been informed?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3117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-14367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If ‘Yes’, specify date:  </w:t>
            </w:r>
            <w:sdt>
              <w:sdtPr>
                <w:rPr>
                  <w:rFonts w:ascii="Calibri" w:eastAsia="Times New Roman" w:hAnsi="Calibri" w:cs="Calibri"/>
                </w:rPr>
                <w:id w:val="-567644502"/>
                <w:placeholder>
                  <w:docPart w:val="052BF122BB3D45F387BF8C49B88153E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76ED4">
                  <w:rPr>
                    <w:rFonts w:ascii="Calibri" w:eastAsia="Times New Roman" w:hAnsi="Calibri" w:cs="Times New Roman"/>
                    <w:color w:val="808080"/>
                  </w:rPr>
                  <w:t>Click or tap to enter a date.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>How were they informed (e.g. by email, post, newspaper):</w:t>
            </w: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Was incident reported to Gardaí?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7387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-8467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 w:rsidDel="0072271B">
              <w:rPr>
                <w:rFonts w:ascii="Calibri" w:eastAsia="Times New Roman" w:hAnsi="Calibri" w:cs="Calibri"/>
              </w:rPr>
              <w:t xml:space="preserve"> </w:t>
            </w:r>
            <w:r w:rsidRPr="00876ED4">
              <w:rPr>
                <w:rFonts w:ascii="Calibri" w:eastAsia="Times New Roman" w:hAnsi="Calibri" w:cs="Calibri"/>
              </w:rPr>
              <w:t>If yes, please specify date reported:</w:t>
            </w:r>
            <w:r w:rsidRPr="00876ED4">
              <w:rPr>
                <w:rFonts w:ascii="Calibri" w:eastAsia="Times New Roman" w:hAnsi="Calibri" w:cs="Calibri"/>
              </w:rPr>
              <w:br/>
            </w:r>
            <w:r w:rsidRPr="00876ED4">
              <w:rPr>
                <w:rFonts w:ascii="Calibri" w:eastAsia="Times New Roman" w:hAnsi="Calibri" w:cs="Calibri"/>
              </w:rPr>
              <w:br/>
              <w:t>Reason for decision to report to Gardaí:</w:t>
            </w: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851A63" w:rsidRPr="00876ED4" w:rsidTr="00AB4CEF">
        <w:trPr>
          <w:gridAfter w:val="1"/>
          <w:wAfter w:w="34" w:type="dxa"/>
        </w:trPr>
        <w:tc>
          <w:tcPr>
            <w:tcW w:w="4291" w:type="dxa"/>
            <w:shd w:val="clear" w:color="auto" w:fill="auto"/>
          </w:tcPr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  <w:b/>
              </w:rPr>
              <w:t>Was incident reported to other external regulators/stakeholders?</w:t>
            </w:r>
          </w:p>
        </w:tc>
        <w:tc>
          <w:tcPr>
            <w:tcW w:w="4691" w:type="dxa"/>
            <w:gridSpan w:val="2"/>
            <w:shd w:val="clear" w:color="auto" w:fill="auto"/>
          </w:tcPr>
          <w:p w:rsidR="00851A63" w:rsidRPr="00876ED4" w:rsidRDefault="00851A63" w:rsidP="00FA4FD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76ED4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4453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876ED4">
              <w:rPr>
                <w:rFonts w:ascii="Calibri" w:eastAsia="Times New Roman" w:hAnsi="Calibri" w:cs="Calibri"/>
              </w:rPr>
              <w:t xml:space="preserve">    No  </w:t>
            </w:r>
            <w:sdt>
              <w:sdtPr>
                <w:rPr>
                  <w:rFonts w:ascii="Calibri" w:eastAsia="Times New Roman" w:hAnsi="Calibri" w:cs="Calibri"/>
                </w:rPr>
                <w:id w:val="-18365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6ED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876ED4" w:rsidDel="00594DD7">
              <w:rPr>
                <w:rFonts w:ascii="Calibri" w:eastAsia="Times New Roman" w:hAnsi="Calibri" w:cs="Calibri"/>
              </w:rPr>
              <w:t xml:space="preserve"> </w:t>
            </w:r>
            <w:r w:rsidRPr="00876ED4">
              <w:rPr>
                <w:rFonts w:ascii="Calibri" w:eastAsia="Times New Roman" w:hAnsi="Calibri" w:cs="Calibri"/>
              </w:rPr>
              <w:t>If ‘Yes’, please specify and provide reason for decision:</w:t>
            </w:r>
          </w:p>
          <w:p w:rsidR="00851A63" w:rsidRPr="00876ED4" w:rsidRDefault="00851A63" w:rsidP="00FA4FD1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51A63" w:rsidRDefault="00851A63" w:rsidP="00851A63">
      <w:pPr>
        <w:spacing w:after="0" w:line="240" w:lineRule="auto"/>
        <w:ind w:right="480"/>
      </w:pPr>
    </w:p>
    <w:p w:rsidR="00851A63" w:rsidRDefault="00851A63" w:rsidP="00851A63">
      <w:pPr>
        <w:pStyle w:val="Heading1"/>
        <w:spacing w:before="0" w:line="240" w:lineRule="auto"/>
      </w:pPr>
    </w:p>
    <w:p w:rsidR="00C57DC3" w:rsidRDefault="00C57DC3"/>
    <w:sectPr w:rsidR="00C57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5E" w:rsidRDefault="008C675E" w:rsidP="008C675E">
      <w:pPr>
        <w:spacing w:after="0" w:line="240" w:lineRule="auto"/>
      </w:pPr>
      <w:r>
        <w:separator/>
      </w:r>
    </w:p>
  </w:endnote>
  <w:endnote w:type="continuationSeparator" w:id="0">
    <w:p w:rsidR="008C675E" w:rsidRDefault="008C675E" w:rsidP="008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2A" w:rsidRDefault="00393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5E" w:rsidRPr="0039342A" w:rsidRDefault="008C675E" w:rsidP="0039342A">
    <w:pPr>
      <w:pStyle w:val="Footer"/>
      <w:jc w:val="right"/>
      <w:rPr>
        <w:sz w:val="16"/>
        <w:szCs w:val="16"/>
      </w:rPr>
    </w:pPr>
    <w:r w:rsidRPr="0039342A">
      <w:rPr>
        <w:sz w:val="16"/>
        <w:szCs w:val="16"/>
      </w:rPr>
      <w:t>v.5.0 (updated 14/10/2024)</w:t>
    </w:r>
  </w:p>
  <w:p w:rsidR="008C675E" w:rsidRDefault="008C6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2A" w:rsidRDefault="0039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5E" w:rsidRDefault="008C675E" w:rsidP="008C675E">
      <w:pPr>
        <w:spacing w:after="0" w:line="240" w:lineRule="auto"/>
      </w:pPr>
      <w:r>
        <w:separator/>
      </w:r>
    </w:p>
  </w:footnote>
  <w:footnote w:type="continuationSeparator" w:id="0">
    <w:p w:rsidR="008C675E" w:rsidRDefault="008C675E" w:rsidP="008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2A" w:rsidRDefault="00393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2A" w:rsidRDefault="00393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2A" w:rsidRDefault="00393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71A"/>
    <w:multiLevelType w:val="hybridMultilevel"/>
    <w:tmpl w:val="B42C7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1DEE"/>
    <w:multiLevelType w:val="hybridMultilevel"/>
    <w:tmpl w:val="B0507E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D5632"/>
    <w:multiLevelType w:val="hybridMultilevel"/>
    <w:tmpl w:val="2214B492"/>
    <w:lvl w:ilvl="0" w:tplc="1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63"/>
    <w:rsid w:val="000640AC"/>
    <w:rsid w:val="002177B5"/>
    <w:rsid w:val="003053CD"/>
    <w:rsid w:val="0035623C"/>
    <w:rsid w:val="0039342A"/>
    <w:rsid w:val="004052D5"/>
    <w:rsid w:val="00462E77"/>
    <w:rsid w:val="004862DA"/>
    <w:rsid w:val="00851A63"/>
    <w:rsid w:val="008C675E"/>
    <w:rsid w:val="00AB4CEF"/>
    <w:rsid w:val="00C57DC3"/>
    <w:rsid w:val="00D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5D89-8277-43E5-8A42-970DDDA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63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51A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5E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C6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5E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ucc.i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cireland.sharepoint.com/sites/OCLAPolicies/Shared%20Documents/Forms/AllItems.aspx?id=%2Fsites%2FOCLAPolicies%2FShared%20Documents%2FEmergency%20Planning%20and%20Business%20Continuity%20Management%2FEmergency%20Management%20and%20Business%20Continuity%20Plan%20%2D%20FINAL%20%2D%20June%202021%2Epdf&amp;parent=%2Fsites%2FOCLAPolicies%2FShared%20Documents%2FEmergency%20Planning%20and%20Business%20Continuity%20Managemen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CBD705CEA41B5B82976EC36EA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AF7C-2162-4E0B-B283-42FEEC8360BA}"/>
      </w:docPartPr>
      <w:docPartBody>
        <w:p w:rsidR="00380790" w:rsidRDefault="00836328" w:rsidP="00836328">
          <w:pPr>
            <w:pStyle w:val="937CBD705CEA41B5B82976EC36EA00CC"/>
          </w:pPr>
          <w:r w:rsidRPr="002D4D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81A47A3264731B239B090FC24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8BBE-CE2C-4B28-9594-09DF0BFC27A6}"/>
      </w:docPartPr>
      <w:docPartBody>
        <w:p w:rsidR="00380790" w:rsidRDefault="00836328" w:rsidP="00836328">
          <w:pPr>
            <w:pStyle w:val="06081A47A3264731B239B090FC24CBDB"/>
          </w:pPr>
          <w:r w:rsidRPr="002D4D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C9DEE158D040AEBE69DC270F94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3CDC-0A43-445D-B69D-D63885E1A949}"/>
      </w:docPartPr>
      <w:docPartBody>
        <w:p w:rsidR="00380790" w:rsidRDefault="00836328" w:rsidP="00836328">
          <w:pPr>
            <w:pStyle w:val="4CC9DEE158D040AEBE69DC270F947FCA"/>
          </w:pPr>
          <w:r w:rsidRPr="002D4D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FF4699D81848FBAFD7EAE55D47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FD65-91A4-49F5-810F-30F7ED98FE79}"/>
      </w:docPartPr>
      <w:docPartBody>
        <w:p w:rsidR="00380790" w:rsidRDefault="00836328" w:rsidP="00836328">
          <w:pPr>
            <w:pStyle w:val="1AFF4699D81848FBAFD7EAE55D4711D2"/>
          </w:pPr>
          <w:r w:rsidRPr="002D4D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2BF122BB3D45F387BF8C49B881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92DA-9F66-4574-932F-453FA37D6CFF}"/>
      </w:docPartPr>
      <w:docPartBody>
        <w:p w:rsidR="00380790" w:rsidRDefault="00836328" w:rsidP="00836328">
          <w:pPr>
            <w:pStyle w:val="052BF122BB3D45F387BF8C49B88153EF"/>
          </w:pPr>
          <w:r w:rsidRPr="002D4D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28"/>
    <w:rsid w:val="00380790"/>
    <w:rsid w:val="0070115D"/>
    <w:rsid w:val="008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328"/>
    <w:rPr>
      <w:color w:val="808080"/>
    </w:rPr>
  </w:style>
  <w:style w:type="paragraph" w:customStyle="1" w:styleId="937CBD705CEA41B5B82976EC36EA00CC">
    <w:name w:val="937CBD705CEA41B5B82976EC36EA00CC"/>
    <w:rsid w:val="00836328"/>
  </w:style>
  <w:style w:type="paragraph" w:customStyle="1" w:styleId="06081A47A3264731B239B090FC24CBDB">
    <w:name w:val="06081A47A3264731B239B090FC24CBDB"/>
    <w:rsid w:val="00836328"/>
  </w:style>
  <w:style w:type="paragraph" w:customStyle="1" w:styleId="4CC9DEE158D040AEBE69DC270F947FCA">
    <w:name w:val="4CC9DEE158D040AEBE69DC270F947FCA"/>
    <w:rsid w:val="00836328"/>
  </w:style>
  <w:style w:type="paragraph" w:customStyle="1" w:styleId="1AFF4699D81848FBAFD7EAE55D4711D2">
    <w:name w:val="1AFF4699D81848FBAFD7EAE55D4711D2"/>
    <w:rsid w:val="00836328"/>
  </w:style>
  <w:style w:type="paragraph" w:customStyle="1" w:styleId="052BF122BB3D45F387BF8C49B88153EF">
    <w:name w:val="052BF122BB3D45F387BF8C49B88153EF"/>
    <w:rsid w:val="00836328"/>
  </w:style>
  <w:style w:type="paragraph" w:customStyle="1" w:styleId="190881AF0F2E480EA651E651286DFE4D">
    <w:name w:val="190881AF0F2E480EA651E651286DFE4D"/>
    <w:rsid w:val="0038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Horgan</dc:creator>
  <cp:keywords/>
  <dc:description/>
  <cp:lastModifiedBy>Ruth Horgan</cp:lastModifiedBy>
  <cp:revision>9</cp:revision>
  <cp:lastPrinted>2024-11-28T14:33:00Z</cp:lastPrinted>
  <dcterms:created xsi:type="dcterms:W3CDTF">2024-11-28T12:58:00Z</dcterms:created>
  <dcterms:modified xsi:type="dcterms:W3CDTF">2024-11-28T14:35:00Z</dcterms:modified>
</cp:coreProperties>
</file>