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F7F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STAFF COMMON ROOM</w:t>
      </w:r>
    </w:p>
    <w:p w14:paraId="46D76B46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UNIVERSITY COLLEGE CORK</w:t>
      </w:r>
    </w:p>
    <w:p w14:paraId="513B48DA" w14:textId="77777777" w:rsidR="002526B9" w:rsidRDefault="00BE679A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en-GB"/>
        </w:rPr>
        <w:drawing>
          <wp:inline distT="0" distB="0" distL="0" distR="0" wp14:anchorId="1A5DED96" wp14:editId="20704F36">
            <wp:extent cx="3048000" cy="1404890"/>
            <wp:effectExtent l="0" t="0" r="0" b="5080"/>
            <wp:docPr id="1" name="Picture 1" descr="C:\Users\vcentre\Documents\UCC Crest Logos\UCC_Logo_mono_screen_(detail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entre\Documents\UCC Crest Logos\UCC_Logo_mono_screen_(detailed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A6AA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 xml:space="preserve">University College Cork Staff Common Room is a centrally located resource for all employees of the </w:t>
      </w:r>
      <w:proofErr w:type="spellStart"/>
      <w:r w:rsidRPr="002526B9">
        <w:rPr>
          <w:rFonts w:ascii="Times New Roman" w:hAnsi="Times New Roman" w:cs="Times New Roman"/>
          <w:sz w:val="20"/>
          <w:szCs w:val="20"/>
        </w:rPr>
        <w:t>University.Providing</w:t>
      </w:r>
      <w:proofErr w:type="spellEnd"/>
      <w:r w:rsidRPr="002526B9">
        <w:rPr>
          <w:rFonts w:ascii="Times New Roman" w:hAnsi="Times New Roman" w:cs="Times New Roman"/>
          <w:sz w:val="20"/>
          <w:szCs w:val="20"/>
        </w:rPr>
        <w:t xml:space="preserve"> a variety of snacks and light meals in congenial surroundings, the Staff</w:t>
      </w:r>
      <w:r>
        <w:rPr>
          <w:rFonts w:ascii="Times New Roman" w:hAnsi="Times New Roman" w:cs="Times New Roman"/>
          <w:sz w:val="20"/>
          <w:szCs w:val="20"/>
        </w:rPr>
        <w:t xml:space="preserve"> Common Room is a place to meet </w:t>
      </w:r>
      <w:r w:rsidRPr="002526B9">
        <w:rPr>
          <w:rFonts w:ascii="Times New Roman" w:hAnsi="Times New Roman" w:cs="Times New Roman"/>
          <w:sz w:val="20"/>
          <w:szCs w:val="20"/>
        </w:rPr>
        <w:t xml:space="preserve">friends and colleagues and escape from the pressures of work for a short while. </w:t>
      </w:r>
      <w:r>
        <w:rPr>
          <w:rFonts w:ascii="Times New Roman" w:hAnsi="Times New Roman" w:cs="Times New Roman"/>
          <w:sz w:val="20"/>
          <w:szCs w:val="20"/>
        </w:rPr>
        <w:t xml:space="preserve">The Staff Common Room also runs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a number of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 xml:space="preserve"> events throughout the year for members.</w:t>
      </w:r>
    </w:p>
    <w:p w14:paraId="7F14AEEE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87E53C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Membership of the Staff Common Room is open to all staff on payment of a subscription (currently €7.00 per</w:t>
      </w:r>
    </w:p>
    <w:p w14:paraId="1372038B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 xml:space="preserve">month, salary deductible). As the Staff Common Room has a bar licence, it is necessary for new members to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be</w:t>
      </w:r>
      <w:proofErr w:type="gramEnd"/>
    </w:p>
    <w:p w14:paraId="17FEAFAF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proposed and seconded by an existing member. A full list of members is available</w:t>
      </w:r>
      <w:r>
        <w:rPr>
          <w:rFonts w:ascii="Times New Roman" w:hAnsi="Times New Roman" w:cs="Times New Roman"/>
          <w:sz w:val="20"/>
          <w:szCs w:val="20"/>
        </w:rPr>
        <w:t xml:space="preserve"> for consultation in the Common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Room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 xml:space="preserve"> or you may contact any of the Staff Common Room Committe</w:t>
      </w:r>
      <w:r>
        <w:rPr>
          <w:rFonts w:ascii="Times New Roman" w:hAnsi="Times New Roman" w:cs="Times New Roman"/>
          <w:sz w:val="20"/>
          <w:szCs w:val="20"/>
        </w:rPr>
        <w:t xml:space="preserve">e in order to establish current </w:t>
      </w:r>
      <w:r w:rsidRPr="002526B9">
        <w:rPr>
          <w:rFonts w:ascii="Times New Roman" w:hAnsi="Times New Roman" w:cs="Times New Roman"/>
          <w:sz w:val="20"/>
          <w:szCs w:val="20"/>
        </w:rPr>
        <w:t>member’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2526B9">
        <w:rPr>
          <w:rFonts w:ascii="Times New Roman" w:hAnsi="Times New Roman" w:cs="Times New Roman"/>
          <w:sz w:val="20"/>
          <w:szCs w:val="20"/>
        </w:rPr>
        <w:t>names.</w:t>
      </w:r>
    </w:p>
    <w:p w14:paraId="20A68B4B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3A70FF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6B9">
        <w:rPr>
          <w:rFonts w:ascii="Times New Roman" w:hAnsi="Times New Roman" w:cs="Times New Roman"/>
          <w:b/>
          <w:bCs/>
          <w:sz w:val="20"/>
          <w:szCs w:val="20"/>
        </w:rPr>
        <w:t>MEMBERSHIP APPLICATION</w:t>
      </w:r>
    </w:p>
    <w:p w14:paraId="4D0DBBAE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Name: Mr/Mrs/Ms/Dr/Prof______________________________________________________________</w:t>
      </w:r>
    </w:p>
    <w:p w14:paraId="22E5E245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2645A9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Department/Centre/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Unit:_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 Extension No: ________________________</w:t>
      </w:r>
    </w:p>
    <w:p w14:paraId="1F4B4102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9B0B0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 xml:space="preserve">Staff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Number:_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________________________________ Email:_______________________________</w:t>
      </w:r>
    </w:p>
    <w:p w14:paraId="7FCC03EF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FEA46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Proposer:</w:t>
      </w:r>
    </w:p>
    <w:p w14:paraId="6D8B6268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Name: _______________________________________</w:t>
      </w:r>
    </w:p>
    <w:p w14:paraId="174B2DF7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2F0BB6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Department/Centre/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Unit:_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 Extension No: _______________________</w:t>
      </w:r>
    </w:p>
    <w:p w14:paraId="39E11AB0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C9960D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 xml:space="preserve">Staff Number: _________________________________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Email:_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F8E2878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362D5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Seconder:</w:t>
      </w:r>
    </w:p>
    <w:p w14:paraId="4BE333AF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526B9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642A427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A0555F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 xml:space="preserve">Department/Centre/Unit: ________________________ Extension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No:_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12F7D1E4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3BCA08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 xml:space="preserve">Staff Number: _________________________________ </w:t>
      </w:r>
      <w:proofErr w:type="gramStart"/>
      <w:r w:rsidRPr="002526B9">
        <w:rPr>
          <w:rFonts w:ascii="Times New Roman" w:hAnsi="Times New Roman" w:cs="Times New Roman"/>
          <w:sz w:val="20"/>
          <w:szCs w:val="20"/>
        </w:rPr>
        <w:t>Email:_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8C26335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4BAFA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I hereby authorise the Finance Office, UCC to deduct the Staff Common Room subscription monthly from</w:t>
      </w:r>
    </w:p>
    <w:p w14:paraId="7765D0AC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my salary commencing on the date of my admission to membership.</w:t>
      </w:r>
    </w:p>
    <w:p w14:paraId="18035E1B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526B9">
        <w:rPr>
          <w:rFonts w:ascii="Times New Roman" w:hAnsi="Times New Roman" w:cs="Times New Roman"/>
          <w:sz w:val="20"/>
          <w:szCs w:val="20"/>
        </w:rPr>
        <w:t>Signed:…</w:t>
      </w:r>
      <w:proofErr w:type="gramEnd"/>
      <w:r w:rsidRPr="002526B9">
        <w:rPr>
          <w:rFonts w:ascii="Times New Roman" w:hAnsi="Times New Roman" w:cs="Times New Roman"/>
          <w:sz w:val="20"/>
          <w:szCs w:val="20"/>
        </w:rPr>
        <w:t>……………………………………………… Date: …………………………………………</w:t>
      </w:r>
    </w:p>
    <w:p w14:paraId="543E02F4" w14:textId="77777777" w:rsidR="002526B9" w:rsidRDefault="002526B9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043FFA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Please return completed form to:</w:t>
      </w:r>
    </w:p>
    <w:p w14:paraId="776E259E" w14:textId="77777777" w:rsidR="00224120" w:rsidRDefault="00224120" w:rsidP="002526B9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</w:pPr>
      <w:r w:rsidRPr="00224120"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 xml:space="preserve">UCC Staff Common Room Membership Secretary, Ryan Fitzgerald, Office </w:t>
      </w:r>
      <w:r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>o</w:t>
      </w:r>
      <w:r w:rsidRPr="00224120"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>f Corporate &amp; Legal Affairs, </w:t>
      </w:r>
    </w:p>
    <w:p w14:paraId="57BACE52" w14:textId="2EBA6927" w:rsidR="002526B9" w:rsidRPr="00224120" w:rsidRDefault="000D240C" w:rsidP="002526B9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</w:pPr>
      <w:r w:rsidRPr="000D240C"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>1.30 East Wing</w:t>
      </w:r>
      <w:r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 xml:space="preserve"> </w:t>
      </w:r>
      <w:r w:rsidR="00224120" w:rsidRPr="00224120"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>(</w:t>
      </w:r>
      <w:hyperlink r:id="rId5" w:history="1">
        <w:r w:rsidR="00224120" w:rsidRPr="00224120">
          <w:rPr>
            <w:rStyle w:val="Hyperlink"/>
            <w:rFonts w:cstheme="minorHAnsi"/>
            <w:b/>
            <w:bCs/>
            <w:color w:val="337AB7"/>
            <w:sz w:val="20"/>
            <w:szCs w:val="20"/>
          </w:rPr>
          <w:t>ryan.fitzgerald@ucc.ie</w:t>
        </w:r>
      </w:hyperlink>
      <w:r w:rsidR="00224120" w:rsidRPr="00224120">
        <w:rPr>
          <w:rStyle w:val="Strong"/>
          <w:rFonts w:cstheme="minorHAnsi"/>
          <w:color w:val="231F20"/>
          <w:sz w:val="20"/>
          <w:szCs w:val="20"/>
          <w:shd w:val="clear" w:color="auto" w:fill="FFFFFF"/>
        </w:rPr>
        <w:t>)</w:t>
      </w:r>
    </w:p>
    <w:p w14:paraId="682B79C4" w14:textId="77777777" w:rsidR="00224120" w:rsidRDefault="00224120" w:rsidP="00252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8A046B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The names of existing members of the Staff Common Room Committee are available from Kevin Barrett,</w:t>
      </w:r>
    </w:p>
    <w:p w14:paraId="2DD8548A" w14:textId="77777777" w:rsidR="002526B9" w:rsidRPr="002526B9" w:rsidRDefault="002526B9" w:rsidP="0025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6B9">
        <w:rPr>
          <w:rFonts w:ascii="Times New Roman" w:hAnsi="Times New Roman" w:cs="Times New Roman"/>
          <w:sz w:val="20"/>
          <w:szCs w:val="20"/>
        </w:rPr>
        <w:t>Manager, in the Staff Common Room, North Wing, Main Quadrangle.</w:t>
      </w:r>
    </w:p>
    <w:p w14:paraId="5F2FF98A" w14:textId="77777777" w:rsidR="002526B9" w:rsidRDefault="002526B9" w:rsidP="002526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8500F1" w14:textId="77777777" w:rsidR="004E4772" w:rsidRPr="002526B9" w:rsidRDefault="002526B9" w:rsidP="002526B9">
      <w:pPr>
        <w:jc w:val="center"/>
        <w:rPr>
          <w:sz w:val="20"/>
          <w:szCs w:val="20"/>
        </w:rPr>
      </w:pPr>
      <w:r w:rsidRPr="002526B9">
        <w:rPr>
          <w:rFonts w:ascii="Times New Roman" w:hAnsi="Times New Roman" w:cs="Times New Roman"/>
          <w:b/>
          <w:bCs/>
          <w:sz w:val="20"/>
          <w:szCs w:val="20"/>
        </w:rPr>
        <w:t>For Office Use Only: Start Deduction From ____ / ____ / ____</w:t>
      </w:r>
    </w:p>
    <w:p w14:paraId="5F820746" w14:textId="77777777" w:rsidR="002526B9" w:rsidRDefault="002526B9">
      <w:pPr>
        <w:jc w:val="center"/>
      </w:pPr>
    </w:p>
    <w:sectPr w:rsidR="00252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B9"/>
    <w:rsid w:val="000D240C"/>
    <w:rsid w:val="00224120"/>
    <w:rsid w:val="002526B9"/>
    <w:rsid w:val="004E4772"/>
    <w:rsid w:val="00905EDC"/>
    <w:rsid w:val="00BC0971"/>
    <w:rsid w:val="00BE679A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DD90"/>
  <w15:docId w15:val="{9874146D-E162-4DD8-9CE6-25F270C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1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n.fitzgerald@ucc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Visitors Centre</dc:creator>
  <cp:lastModifiedBy>Anna McKenna</cp:lastModifiedBy>
  <cp:revision>3</cp:revision>
  <dcterms:created xsi:type="dcterms:W3CDTF">2023-11-15T11:25:00Z</dcterms:created>
  <dcterms:modified xsi:type="dcterms:W3CDTF">2023-11-15T11:27:00Z</dcterms:modified>
</cp:coreProperties>
</file>