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8" w:rsidRDefault="00B73418" w:rsidP="00B7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73418" w:rsidRDefault="00B73418" w:rsidP="00B73418">
      <w:pPr>
        <w:jc w:val="center"/>
        <w:rPr>
          <w:b/>
          <w:u w:val="single"/>
        </w:rPr>
      </w:pPr>
    </w:p>
    <w:p w:rsidR="00B73418" w:rsidRPr="00CA1FAB" w:rsidRDefault="00B73418" w:rsidP="00B73418">
      <w:pPr>
        <w:jc w:val="center"/>
        <w:rPr>
          <w:u w:val="single"/>
        </w:rPr>
      </w:pPr>
      <w:r>
        <w:rPr>
          <w:u w:val="single"/>
        </w:rPr>
        <w:t>SEA Admissions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73418" w:rsidRPr="00B73418" w:rsidRDefault="00B73418" w:rsidP="00B73418">
      <w:r>
        <w:rPr>
          <w:b/>
        </w:rPr>
        <w:t xml:space="preserve">Nature of Contract: </w:t>
      </w:r>
      <w:r>
        <w:t>Permanent – Internal Opportunity</w:t>
      </w:r>
    </w:p>
    <w:p w:rsidR="00B73418" w:rsidRPr="00571348" w:rsidRDefault="00B73418" w:rsidP="00B73418">
      <w:pPr>
        <w:rPr>
          <w:b/>
        </w:rPr>
      </w:pPr>
    </w:p>
    <w:p w:rsidR="00B73418" w:rsidRPr="00571348" w:rsidRDefault="00B73418" w:rsidP="00B73418">
      <w:r w:rsidRPr="00571348">
        <w:rPr>
          <w:b/>
        </w:rPr>
        <w:t>Date advertised:</w:t>
      </w:r>
      <w:r w:rsidRPr="00571348">
        <w:rPr>
          <w:b/>
        </w:rPr>
        <w:tab/>
      </w:r>
      <w:r>
        <w:t>5</w:t>
      </w:r>
      <w:r w:rsidRPr="00B73418">
        <w:rPr>
          <w:vertAlign w:val="superscript"/>
        </w:rPr>
        <w:t>th</w:t>
      </w:r>
      <w:r>
        <w:t xml:space="preserve"> December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 xml:space="preserve"> UCC Website</w:t>
      </w:r>
      <w:bookmarkStart w:id="0" w:name="_GoBack"/>
      <w:bookmarkEnd w:id="0"/>
    </w:p>
    <w:p w:rsidR="00B73418" w:rsidRPr="00571348" w:rsidRDefault="00B73418" w:rsidP="00B73418">
      <w:pPr>
        <w:rPr>
          <w:b/>
        </w:rPr>
      </w:pPr>
    </w:p>
    <w:p w:rsidR="00B73418" w:rsidRPr="005F4DF8" w:rsidRDefault="00B73418" w:rsidP="00B7341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Pr="00B73418">
        <w:t>8</w:t>
      </w:r>
      <w:r w:rsidRPr="00B73418">
        <w:rPr>
          <w:vertAlign w:val="superscript"/>
        </w:rPr>
        <w:t>th</w:t>
      </w:r>
      <w:r w:rsidRPr="00B73418">
        <w:t xml:space="preserve"> January 2015</w:t>
      </w:r>
    </w:p>
    <w:p w:rsidR="00B73418" w:rsidRPr="00571348" w:rsidRDefault="00B73418" w:rsidP="00B73418">
      <w:pPr>
        <w:rPr>
          <w:b/>
        </w:rPr>
      </w:pPr>
    </w:p>
    <w:p w:rsidR="00B73418" w:rsidRDefault="00B73418" w:rsidP="00B73418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4 applications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418" w:rsidRPr="00120088" w:rsidRDefault="00B73418" w:rsidP="00B73418">
      <w:r>
        <w:rPr>
          <w:b/>
        </w:rPr>
        <w:t xml:space="preserve">Date of shortlisting: </w:t>
      </w:r>
      <w:r>
        <w:rPr>
          <w:b/>
        </w:rPr>
        <w:tab/>
      </w:r>
      <w:r>
        <w:t>14</w:t>
      </w:r>
      <w:r w:rsidRPr="00B73418">
        <w:rPr>
          <w:vertAlign w:val="superscript"/>
        </w:rPr>
        <w:t>th</w:t>
      </w:r>
      <w:r>
        <w:t xml:space="preserve"> January 2015</w:t>
      </w:r>
      <w:r w:rsidRPr="008A0897">
        <w:tab/>
      </w:r>
      <w:r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4</w:t>
      </w:r>
    </w:p>
    <w:p w:rsidR="00B73418" w:rsidRDefault="00B73418" w:rsidP="00B7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0</w:t>
      </w:r>
    </w:p>
    <w:p w:rsidR="00B73418" w:rsidRDefault="00B73418" w:rsidP="00B73418"/>
    <w:p w:rsidR="00B73418" w:rsidRPr="00571348" w:rsidRDefault="00B73418" w:rsidP="00B73418">
      <w:pPr>
        <w:rPr>
          <w:b/>
        </w:rPr>
      </w:pPr>
      <w:r>
        <w:rPr>
          <w:b/>
        </w:rPr>
        <w:t xml:space="preserve">Date </w:t>
      </w:r>
      <w:r>
        <w:rPr>
          <w:b/>
        </w:rPr>
        <w:t xml:space="preserve">of </w:t>
      </w:r>
      <w:r>
        <w:rPr>
          <w:b/>
        </w:rPr>
        <w:t>Interviews:</w:t>
      </w:r>
      <w:r w:rsidRPr="00CA1FAB">
        <w:tab/>
      </w:r>
      <w:r>
        <w:t>26</w:t>
      </w:r>
      <w:r w:rsidRPr="00B73418">
        <w:rPr>
          <w:vertAlign w:val="superscript"/>
        </w:rPr>
        <w:t>th</w:t>
      </w:r>
      <w:r>
        <w:t xml:space="preserve"> January 2015</w:t>
      </w:r>
      <w:r>
        <w:rPr>
          <w:b/>
        </w:rPr>
        <w:tab/>
      </w:r>
      <w:r>
        <w:rPr>
          <w:b/>
        </w:rPr>
        <w:tab/>
      </w:r>
    </w:p>
    <w:p w:rsidR="00B73418" w:rsidRPr="00571348" w:rsidRDefault="00B73418" w:rsidP="00B73418"/>
    <w:p w:rsidR="00B73418" w:rsidRPr="005F4DF8" w:rsidRDefault="00B73418" w:rsidP="00B73418">
      <w:r>
        <w:rPr>
          <w:b/>
        </w:rPr>
        <w:t xml:space="preserve">Candidate recommended for Appointment:  </w:t>
      </w:r>
      <w:r w:rsidRPr="00B73418">
        <w:t xml:space="preserve">No candidate deemed </w:t>
      </w:r>
      <w:proofErr w:type="spellStart"/>
      <w:r w:rsidRPr="00B73418">
        <w:t>appointable</w:t>
      </w:r>
      <w:proofErr w:type="spellEnd"/>
      <w:r>
        <w:rPr>
          <w:b/>
        </w:rPr>
        <w:br/>
      </w:r>
      <w:r>
        <w:rPr>
          <w:b/>
        </w:rPr>
        <w:br/>
        <w:t xml:space="preserve">Date successful candidate notified: </w:t>
      </w:r>
      <w:proofErr w:type="gramStart"/>
      <w:r>
        <w:rPr>
          <w:b/>
        </w:rPr>
        <w:t>n/a</w:t>
      </w:r>
      <w:proofErr w:type="gramEnd"/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rPr>
          <w:b/>
        </w:rPr>
        <w:t>n/a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>
        <w:rPr>
          <w:b/>
        </w:rPr>
        <w:t>n/a</w:t>
      </w:r>
    </w:p>
    <w:p w:rsidR="00A778D9" w:rsidRDefault="00A778D9"/>
    <w:sectPr w:rsidR="00A778D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8"/>
    <w:rsid w:val="00A778D9"/>
    <w:rsid w:val="00B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2F365-A9AE-4CA9-8F49-30B7203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2015-04-14T11:07:00Z</dcterms:created>
  <dcterms:modified xsi:type="dcterms:W3CDTF">2015-04-14T11:18:00Z</dcterms:modified>
</cp:coreProperties>
</file>