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4CF05" w14:textId="1797FE0B" w:rsidR="00CB2F4D" w:rsidRPr="00CB2F4D" w:rsidRDefault="007C365E" w:rsidP="00CB2F4D">
      <w:pPr>
        <w:tabs>
          <w:tab w:val="left" w:pos="7455"/>
        </w:tabs>
        <w:spacing w:before="0" w:after="200" w:line="276" w:lineRule="auto"/>
        <w:rPr>
          <w:rFonts w:ascii="Arial" w:hAnsi="Arial" w:cs="Arial"/>
          <w:noProof/>
        </w:rPr>
      </w:pPr>
      <w:r w:rsidRPr="003E790D">
        <w:rPr>
          <w:b/>
          <w:bCs/>
          <w:noProof/>
          <w:color w:val="002060"/>
          <w:sz w:val="32"/>
          <w:szCs w:val="32"/>
          <w:lang w:val="en-IE" w:eastAsia="en-IE"/>
        </w:rPr>
        <mc:AlternateContent>
          <mc:Choice Requires="wps">
            <w:drawing>
              <wp:anchor distT="45720" distB="45720" distL="114300" distR="114300" simplePos="0" relativeHeight="251659264" behindDoc="1" locked="0" layoutInCell="1" allowOverlap="1" wp14:anchorId="6456CD67" wp14:editId="2DEB634C">
                <wp:simplePos x="0" y="0"/>
                <wp:positionH relativeFrom="margin">
                  <wp:posOffset>-203200</wp:posOffset>
                </wp:positionH>
                <wp:positionV relativeFrom="paragraph">
                  <wp:posOffset>0</wp:posOffset>
                </wp:positionV>
                <wp:extent cx="6316980" cy="123190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31900"/>
                        </a:xfrm>
                        <a:prstGeom prst="rect">
                          <a:avLst/>
                        </a:prstGeom>
                        <a:solidFill>
                          <a:srgbClr val="FFFFFF"/>
                        </a:solidFill>
                        <a:ln w="9525">
                          <a:solidFill>
                            <a:schemeClr val="bg1"/>
                          </a:solidFill>
                          <a:miter lim="800000"/>
                          <a:headEnd/>
                          <a:tailEnd/>
                        </a:ln>
                      </wps:spPr>
                      <wps:txbx>
                        <w:txbxContent>
                          <w:p w14:paraId="0D00D964" w14:textId="26C3EF00" w:rsidR="00CD0CA7" w:rsidRPr="001A12B8" w:rsidRDefault="00CD0CA7" w:rsidP="00A255B2">
                            <w:pPr>
                              <w:ind w:left="1500"/>
                              <w:jc w:val="center"/>
                              <w:rPr>
                                <w:b/>
                                <w:bCs/>
                                <w:color w:val="385623" w:themeColor="accent6" w:themeShade="80"/>
                                <w:sz w:val="36"/>
                                <w:szCs w:val="36"/>
                              </w:rPr>
                            </w:pPr>
                            <w:r w:rsidRPr="00D0400D">
                              <w:rPr>
                                <w:b/>
                                <w:bCs/>
                                <w:color w:val="002060"/>
                                <w:sz w:val="30"/>
                                <w:szCs w:val="32"/>
                              </w:rPr>
                              <w:t>Personal Circumstance</w:t>
                            </w:r>
                            <w:r>
                              <w:rPr>
                                <w:b/>
                                <w:bCs/>
                                <w:color w:val="002060"/>
                                <w:sz w:val="30"/>
                                <w:szCs w:val="32"/>
                              </w:rPr>
                              <w:t xml:space="preserve"> </w:t>
                            </w:r>
                            <w:r w:rsidRPr="00D0400D">
                              <w:rPr>
                                <w:b/>
                                <w:bCs/>
                                <w:color w:val="002060"/>
                                <w:sz w:val="30"/>
                                <w:szCs w:val="32"/>
                              </w:rPr>
                              <w:t xml:space="preserve">/ COVID-19 Impact Statement Template     </w:t>
                            </w:r>
                            <w:r>
                              <w:rPr>
                                <w:b/>
                                <w:bCs/>
                                <w:color w:val="385623" w:themeColor="accent6" w:themeShade="80"/>
                                <w:sz w:val="30"/>
                                <w:szCs w:val="32"/>
                              </w:rPr>
                              <w:t>STAGE 2 – FULL APPLICATION – PS2</w:t>
                            </w:r>
                          </w:p>
                          <w:p w14:paraId="5F38F204" w14:textId="77777777" w:rsidR="00CD0CA7" w:rsidRDefault="00CD0CA7"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7D410502" w:rsidR="00CD0CA7" w:rsidRDefault="00CD0CA7" w:rsidP="007C365E">
                            <w:pPr>
                              <w:rPr>
                                <w:b/>
                                <w:bCs/>
                                <w:color w:val="002060"/>
                                <w:sz w:val="28"/>
                                <w:szCs w:val="28"/>
                              </w:rPr>
                            </w:pPr>
                            <w:r>
                              <w:t xml:space="preserve">As part of </w:t>
                            </w:r>
                            <w:bookmarkStart w:id="0" w:name="_Hlk96594594"/>
                            <w:bookmarkEnd w:id="0"/>
                            <w:r>
                              <w:t xml:space="preserve">the revised academic promotion schemes, academic colleagues have the option to provide a Personal Circumstance / COVID-19 Impact Statement. </w:t>
                            </w:r>
                          </w:p>
                          <w:p w14:paraId="4F07CE01" w14:textId="77777777" w:rsidR="00CD0CA7" w:rsidRPr="00916B0B" w:rsidRDefault="00CD0CA7" w:rsidP="00CB2F4D">
                            <w:pPr>
                              <w:rPr>
                                <w:b/>
                                <w:bCs/>
                                <w:color w:val="385623" w:themeColor="accent6" w:themeShade="80"/>
                                <w:sz w:val="32"/>
                                <w:szCs w:val="32"/>
                              </w:rPr>
                            </w:pPr>
                          </w:p>
                          <w:p w14:paraId="7976E197" w14:textId="77777777" w:rsidR="00CD0CA7" w:rsidRDefault="00CD0CA7" w:rsidP="00CB2F4D">
                            <w:pPr>
                              <w:rPr>
                                <w:color w:val="002060"/>
                                <w:sz w:val="28"/>
                                <w:szCs w:val="28"/>
                              </w:rPr>
                            </w:pPr>
                          </w:p>
                          <w:p w14:paraId="60B946E7" w14:textId="77777777" w:rsidR="00CD0CA7" w:rsidRPr="00A33EF9" w:rsidRDefault="00CD0CA7" w:rsidP="00CB2F4D">
                            <w:pPr>
                              <w:rPr>
                                <w:color w:val="002060"/>
                                <w:sz w:val="28"/>
                                <w:szCs w:val="28"/>
                              </w:rPr>
                            </w:pPr>
                          </w:p>
                          <w:p w14:paraId="3EE1FF3C" w14:textId="77777777" w:rsidR="00CD0CA7" w:rsidRPr="00C92F15" w:rsidRDefault="00CD0CA7" w:rsidP="00CB2F4D">
                            <w:pPr>
                              <w:rPr>
                                <w:b/>
                                <w:bCs/>
                              </w:rPr>
                            </w:pPr>
                          </w:p>
                          <w:p w14:paraId="7F09692D" w14:textId="77777777" w:rsidR="00CD0CA7" w:rsidRDefault="00CD0CA7"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pt;margin-top:0;width:497.4pt;height: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" strokecolor="white [3212]">
                <v:textbox>
                  <w:txbxContent>
                    <w:p w14:paraId="0D00D964" w14:textId="26C3EF00" w:rsidR="00CD0CA7" w:rsidRPr="001A12B8" w:rsidRDefault="00CD0CA7" w:rsidP="00A255B2">
                      <w:pPr>
                        <w:ind w:left="1500"/>
                        <w:jc w:val="center"/>
                        <w:rPr>
                          <w:b/>
                          <w:bCs/>
                          <w:color w:val="385623" w:themeColor="accent6" w:themeShade="80"/>
                          <w:sz w:val="36"/>
                          <w:szCs w:val="36"/>
                        </w:rPr>
                      </w:pPr>
                      <w:r w:rsidRPr="00D0400D">
                        <w:rPr>
                          <w:b/>
                          <w:bCs/>
                          <w:color w:val="002060"/>
                          <w:sz w:val="30"/>
                          <w:szCs w:val="32"/>
                        </w:rPr>
                        <w:t>Personal Circumstance</w:t>
                      </w:r>
                      <w:r>
                        <w:rPr>
                          <w:b/>
                          <w:bCs/>
                          <w:color w:val="002060"/>
                          <w:sz w:val="30"/>
                          <w:szCs w:val="32"/>
                        </w:rPr>
                        <w:t xml:space="preserve"> </w:t>
                      </w:r>
                      <w:r w:rsidRPr="00D0400D">
                        <w:rPr>
                          <w:b/>
                          <w:bCs/>
                          <w:color w:val="002060"/>
                          <w:sz w:val="30"/>
                          <w:szCs w:val="32"/>
                        </w:rPr>
                        <w:t xml:space="preserve">/ COVID-19 Impact Statement Template     </w:t>
                      </w:r>
                      <w:r>
                        <w:rPr>
                          <w:b/>
                          <w:bCs/>
                          <w:color w:val="385623" w:themeColor="accent6" w:themeShade="80"/>
                          <w:sz w:val="30"/>
                          <w:szCs w:val="32"/>
                        </w:rPr>
                        <w:t>STAGE 2 – FULL APPLICATION – PS2</w:t>
                      </w:r>
                    </w:p>
                    <w:p w14:paraId="5F38F204" w14:textId="77777777" w:rsidR="00CD0CA7" w:rsidRDefault="00CD0CA7"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7D410502" w:rsidR="00CD0CA7" w:rsidRDefault="00CD0CA7" w:rsidP="007C365E">
                      <w:pPr>
                        <w:rPr>
                          <w:b/>
                          <w:bCs/>
                          <w:color w:val="002060"/>
                          <w:sz w:val="28"/>
                          <w:szCs w:val="28"/>
                        </w:rPr>
                      </w:pPr>
                      <w:r>
                        <w:t xml:space="preserve">As part of </w:t>
                      </w:r>
                      <w:bookmarkStart w:id="1" w:name="_Hlk96594594"/>
                      <w:bookmarkEnd w:id="1"/>
                      <w:r>
                        <w:t xml:space="preserve">the revised academic promotion schemes, academic colleagues have the option to provide a Personal Circumstance / COVID-19 Impact Statement. </w:t>
                      </w:r>
                    </w:p>
                    <w:p w14:paraId="4F07CE01" w14:textId="77777777" w:rsidR="00CD0CA7" w:rsidRPr="00916B0B" w:rsidRDefault="00CD0CA7" w:rsidP="00CB2F4D">
                      <w:pPr>
                        <w:rPr>
                          <w:b/>
                          <w:bCs/>
                          <w:color w:val="385623" w:themeColor="accent6" w:themeShade="80"/>
                          <w:sz w:val="32"/>
                          <w:szCs w:val="32"/>
                        </w:rPr>
                      </w:pPr>
                    </w:p>
                    <w:p w14:paraId="7976E197" w14:textId="77777777" w:rsidR="00CD0CA7" w:rsidRDefault="00CD0CA7" w:rsidP="00CB2F4D">
                      <w:pPr>
                        <w:rPr>
                          <w:color w:val="002060"/>
                          <w:sz w:val="28"/>
                          <w:szCs w:val="28"/>
                        </w:rPr>
                      </w:pPr>
                    </w:p>
                    <w:p w14:paraId="60B946E7" w14:textId="77777777" w:rsidR="00CD0CA7" w:rsidRPr="00A33EF9" w:rsidRDefault="00CD0CA7" w:rsidP="00CB2F4D">
                      <w:pPr>
                        <w:rPr>
                          <w:color w:val="002060"/>
                          <w:sz w:val="28"/>
                          <w:szCs w:val="28"/>
                        </w:rPr>
                      </w:pPr>
                    </w:p>
                    <w:p w14:paraId="3EE1FF3C" w14:textId="77777777" w:rsidR="00CD0CA7" w:rsidRPr="00C92F15" w:rsidRDefault="00CD0CA7" w:rsidP="00CB2F4D">
                      <w:pPr>
                        <w:rPr>
                          <w:b/>
                          <w:bCs/>
                        </w:rPr>
                      </w:pPr>
                    </w:p>
                    <w:p w14:paraId="7F09692D" w14:textId="77777777" w:rsidR="00CD0CA7" w:rsidRDefault="00CD0CA7" w:rsidP="00CB2F4D"/>
                  </w:txbxContent>
                </v:textbox>
                <w10:wrap type="square" anchorx="margin"/>
              </v:shape>
            </w:pict>
          </mc:Fallback>
        </mc:AlternateContent>
      </w:r>
      <w:r w:rsidR="00D0400D">
        <w:rPr>
          <w:noProof/>
          <w:lang w:val="en-IE" w:eastAsia="en-IE"/>
        </w:rPr>
        <w:drawing>
          <wp:anchor distT="0" distB="0" distL="114300" distR="114300" simplePos="0" relativeHeight="251660288" behindDoc="1" locked="0" layoutInCell="1" allowOverlap="1" wp14:anchorId="7B2B67AF" wp14:editId="6BF4EA8C">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2127"/>
        <w:gridCol w:w="6663"/>
        <w:gridCol w:w="1134"/>
      </w:tblGrid>
      <w:tr w:rsidR="00175835" w:rsidRPr="004F2D90" w14:paraId="1BCECDEF" w14:textId="77777777" w:rsidTr="00CB2F4D">
        <w:tc>
          <w:tcPr>
            <w:tcW w:w="9924" w:type="dxa"/>
            <w:gridSpan w:val="3"/>
            <w:shd w:val="clear" w:color="auto" w:fill="50535A"/>
            <w:vAlign w:val="center"/>
          </w:tcPr>
          <w:p w14:paraId="795A6482" w14:textId="13A9BBE8" w:rsidR="00175835" w:rsidRPr="004F2D90" w:rsidRDefault="00175835" w:rsidP="00CD0CA7">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3"/>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CD0CA7">
            <w:pPr>
              <w:spacing w:before="0" w:line="240" w:lineRule="auto"/>
              <w:jc w:val="left"/>
              <w:rPr>
                <w:rFonts w:ascii="Arial" w:hAnsi="Arial" w:cs="Arial"/>
                <w:sz w:val="16"/>
              </w:rPr>
            </w:pPr>
          </w:p>
        </w:tc>
      </w:tr>
      <w:tr w:rsidR="00175835" w:rsidRPr="004F2D90" w14:paraId="66C840FE" w14:textId="77777777" w:rsidTr="00446750">
        <w:trPr>
          <w:cantSplit/>
          <w:trHeight w:val="24"/>
        </w:trPr>
        <w:tc>
          <w:tcPr>
            <w:tcW w:w="2127" w:type="dxa"/>
            <w:tcMar>
              <w:top w:w="113" w:type="dxa"/>
            </w:tcMar>
          </w:tcPr>
          <w:p w14:paraId="5803AFB2" w14:textId="77777777" w:rsidR="00175835" w:rsidRPr="00446750" w:rsidRDefault="00175835" w:rsidP="00CD0CA7">
            <w:pPr>
              <w:spacing w:before="0" w:line="240" w:lineRule="auto"/>
              <w:jc w:val="left"/>
              <w:rPr>
                <w:rFonts w:ascii="Arial" w:hAnsi="Arial" w:cs="Arial"/>
                <w:b/>
                <w:sz w:val="18"/>
                <w:szCs w:val="18"/>
              </w:rPr>
            </w:pPr>
            <w:r w:rsidRPr="00446750">
              <w:rPr>
                <w:rFonts w:ascii="Arial" w:hAnsi="Arial" w:cs="Arial"/>
                <w:b/>
                <w:sz w:val="18"/>
                <w:szCs w:val="18"/>
              </w:rPr>
              <w:t>Candidate Name</w:t>
            </w:r>
          </w:p>
          <w:p w14:paraId="458E6315" w14:textId="3EE7A723" w:rsidR="00446750" w:rsidRPr="00446750" w:rsidRDefault="00446750" w:rsidP="00CD0CA7">
            <w:pPr>
              <w:spacing w:before="0" w:line="240" w:lineRule="auto"/>
              <w:jc w:val="left"/>
              <w:rPr>
                <w:rFonts w:ascii="Arial" w:hAnsi="Arial" w:cs="Arial"/>
                <w:b/>
                <w:sz w:val="18"/>
                <w:szCs w:val="18"/>
              </w:rPr>
            </w:pPr>
          </w:p>
        </w:tc>
        <w:tc>
          <w:tcPr>
            <w:tcW w:w="7797" w:type="dxa"/>
            <w:gridSpan w:val="2"/>
          </w:tcPr>
          <w:p w14:paraId="027BE9E2" w14:textId="6E19D9F1" w:rsidR="00175835" w:rsidRPr="00DC5E31" w:rsidRDefault="00175835" w:rsidP="00CD0CA7">
            <w:pPr>
              <w:spacing w:before="0" w:line="240" w:lineRule="auto"/>
              <w:jc w:val="left"/>
              <w:rPr>
                <w:rFonts w:ascii="Arial" w:hAnsi="Arial" w:cs="Arial"/>
                <w:sz w:val="18"/>
                <w:szCs w:val="24"/>
                <w:lang w:eastAsia="en-US"/>
              </w:rPr>
            </w:pPr>
          </w:p>
        </w:tc>
      </w:tr>
      <w:tr w:rsidR="00446750" w:rsidRPr="004F2D90" w14:paraId="19FF0AD8" w14:textId="77777777" w:rsidTr="00446750">
        <w:trPr>
          <w:trHeight w:val="200"/>
        </w:trPr>
        <w:tc>
          <w:tcPr>
            <w:tcW w:w="2127" w:type="dxa"/>
            <w:tcMar>
              <w:top w:w="113" w:type="dxa"/>
            </w:tcMar>
          </w:tcPr>
          <w:p w14:paraId="2396499B" w14:textId="257EBE4A" w:rsidR="00446750" w:rsidRPr="00446750" w:rsidRDefault="00446750" w:rsidP="00A96C92">
            <w:pPr>
              <w:spacing w:line="240" w:lineRule="auto"/>
              <w:rPr>
                <w:rFonts w:ascii="Arial" w:hAnsi="Arial" w:cs="Arial"/>
                <w:b/>
                <w:bCs/>
                <w:sz w:val="18"/>
                <w:szCs w:val="18"/>
              </w:rPr>
            </w:pPr>
            <w:r w:rsidRPr="00446750">
              <w:rPr>
                <w:rFonts w:ascii="Arial" w:hAnsi="Arial" w:cs="Arial"/>
                <w:b/>
                <w:bCs/>
                <w:sz w:val="18"/>
                <w:szCs w:val="18"/>
              </w:rPr>
              <w:t>College</w:t>
            </w:r>
          </w:p>
        </w:tc>
        <w:tc>
          <w:tcPr>
            <w:tcW w:w="7797" w:type="dxa"/>
            <w:gridSpan w:val="2"/>
          </w:tcPr>
          <w:p w14:paraId="2CAA3D51" w14:textId="0FC8C0BA" w:rsidR="00446750" w:rsidRPr="00A96C92" w:rsidRDefault="00446750" w:rsidP="00A96C92">
            <w:pPr>
              <w:spacing w:line="240" w:lineRule="auto"/>
              <w:rPr>
                <w:b/>
                <w:bCs/>
                <w:color w:val="385623" w:themeColor="accent6" w:themeShade="80"/>
                <w:sz w:val="26"/>
                <w:szCs w:val="24"/>
              </w:rPr>
            </w:pPr>
          </w:p>
        </w:tc>
      </w:tr>
      <w:tr w:rsidR="00446750" w:rsidRPr="004F2D90" w14:paraId="0A11B7DB" w14:textId="77777777" w:rsidTr="00446750">
        <w:trPr>
          <w:trHeight w:val="200"/>
        </w:trPr>
        <w:tc>
          <w:tcPr>
            <w:tcW w:w="2127" w:type="dxa"/>
            <w:tcMar>
              <w:top w:w="113" w:type="dxa"/>
            </w:tcMar>
          </w:tcPr>
          <w:p w14:paraId="1ED27282" w14:textId="7E47314F" w:rsidR="00446750" w:rsidRPr="00446750" w:rsidRDefault="00446750" w:rsidP="00A96C92">
            <w:pPr>
              <w:spacing w:line="240" w:lineRule="auto"/>
              <w:rPr>
                <w:rFonts w:ascii="Arial" w:hAnsi="Arial" w:cs="Arial"/>
                <w:b/>
                <w:bCs/>
                <w:sz w:val="18"/>
                <w:szCs w:val="18"/>
              </w:rPr>
            </w:pPr>
            <w:r w:rsidRPr="00446750">
              <w:rPr>
                <w:rFonts w:ascii="Arial" w:hAnsi="Arial" w:cs="Arial"/>
                <w:b/>
                <w:bCs/>
                <w:sz w:val="18"/>
                <w:szCs w:val="18"/>
              </w:rPr>
              <w:t>School</w:t>
            </w:r>
          </w:p>
        </w:tc>
        <w:tc>
          <w:tcPr>
            <w:tcW w:w="7797" w:type="dxa"/>
            <w:gridSpan w:val="2"/>
          </w:tcPr>
          <w:p w14:paraId="0A0F5A8E" w14:textId="373F9F63" w:rsidR="00446750" w:rsidRPr="00A96C92" w:rsidRDefault="00446750" w:rsidP="00A96C92">
            <w:pPr>
              <w:spacing w:line="240" w:lineRule="auto"/>
              <w:rPr>
                <w:b/>
                <w:bCs/>
                <w:color w:val="385623" w:themeColor="accent6" w:themeShade="80"/>
                <w:sz w:val="26"/>
                <w:szCs w:val="24"/>
              </w:rPr>
            </w:pPr>
          </w:p>
        </w:tc>
      </w:tr>
      <w:tr w:rsidR="00A96C92" w:rsidRPr="004F2D90" w14:paraId="266562D1" w14:textId="77777777" w:rsidTr="00CD0CA7">
        <w:trPr>
          <w:trHeight w:val="200"/>
        </w:trPr>
        <w:tc>
          <w:tcPr>
            <w:tcW w:w="9924" w:type="dxa"/>
            <w:gridSpan w:val="3"/>
            <w:tcMar>
              <w:top w:w="113" w:type="dxa"/>
            </w:tcMar>
          </w:tcPr>
          <w:p w14:paraId="151B2061" w14:textId="77777777" w:rsidR="00A96C92" w:rsidRDefault="00A96C92" w:rsidP="00A96C92">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081CD5E8" w14:textId="1A5E3EEB" w:rsidR="00A96C92" w:rsidRDefault="00A96C92" w:rsidP="00A96C92">
            <w:pPr>
              <w:spacing w:line="240" w:lineRule="auto"/>
              <w:rPr>
                <w:sz w:val="20"/>
                <w:szCs w:val="20"/>
              </w:rPr>
            </w:pPr>
            <w:r>
              <w:rPr>
                <w:sz w:val="20"/>
                <w:szCs w:val="20"/>
              </w:rPr>
              <w:t>This information will be processed and stored in line with the Academic P</w:t>
            </w:r>
            <w:r w:rsidR="00446750">
              <w:rPr>
                <w:sz w:val="20"/>
                <w:szCs w:val="20"/>
              </w:rPr>
              <w:t>romotion Data Protection Notice</w:t>
            </w:r>
            <w:r>
              <w:rPr>
                <w:sz w:val="20"/>
                <w:szCs w:val="20"/>
              </w:rPr>
              <w:t xml:space="preserve">. </w:t>
            </w:r>
          </w:p>
          <w:p w14:paraId="6D3F09BC" w14:textId="7777A408" w:rsidR="00A96C92" w:rsidRPr="00A96C92" w:rsidRDefault="00A96C92" w:rsidP="00A96C92">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A96C92" w:rsidRPr="004F2D90" w14:paraId="15E9F76B" w14:textId="77777777" w:rsidTr="00A96C92">
        <w:trPr>
          <w:cantSplit/>
          <w:trHeight w:val="24"/>
        </w:trPr>
        <w:tc>
          <w:tcPr>
            <w:tcW w:w="8790" w:type="dxa"/>
            <w:gridSpan w:val="2"/>
            <w:tcMar>
              <w:top w:w="113" w:type="dxa"/>
            </w:tcMar>
          </w:tcPr>
          <w:p w14:paraId="29E78099" w14:textId="1E8E7A34" w:rsidR="00A96C92" w:rsidRPr="00A96C92" w:rsidRDefault="00A96C92" w:rsidP="00A255B2">
            <w:pPr>
              <w:rPr>
                <w:sz w:val="20"/>
                <w:szCs w:val="20"/>
              </w:rPr>
            </w:pPr>
            <w:r w:rsidRPr="00A96C92">
              <w:rPr>
                <w:sz w:val="20"/>
                <w:szCs w:val="20"/>
              </w:rPr>
              <w:t xml:space="preserve">Please tick this box to indicate your consent for the information outlined in this Statement to be shared with your Head of College, your Head of School, Promotion Board members, the Human Resources Department, External Reviewers and where applicable, members of the Academic Promotions Appeals Board. </w:t>
            </w:r>
          </w:p>
        </w:tc>
        <w:tc>
          <w:tcPr>
            <w:tcW w:w="1134" w:type="dxa"/>
          </w:tcPr>
          <w:p w14:paraId="313D40C1" w14:textId="77777777" w:rsidR="00A96C92" w:rsidRPr="00DC5E31" w:rsidRDefault="00A96C92" w:rsidP="00CD0CA7">
            <w:pPr>
              <w:spacing w:before="0" w:line="240" w:lineRule="auto"/>
              <w:jc w:val="left"/>
              <w:rPr>
                <w:rFonts w:ascii="Arial" w:hAnsi="Arial" w:cs="Arial"/>
                <w:sz w:val="18"/>
                <w:szCs w:val="24"/>
                <w:lang w:eastAsia="en-US"/>
              </w:rPr>
            </w:pPr>
          </w:p>
        </w:tc>
      </w:tr>
      <w:tr w:rsidR="00A96C92" w:rsidRPr="004F2D90" w14:paraId="25C1B3DD" w14:textId="77777777" w:rsidTr="00A96C92">
        <w:trPr>
          <w:cantSplit/>
          <w:trHeight w:val="24"/>
        </w:trPr>
        <w:tc>
          <w:tcPr>
            <w:tcW w:w="8790" w:type="dxa"/>
            <w:gridSpan w:val="2"/>
            <w:tcMar>
              <w:top w:w="113" w:type="dxa"/>
            </w:tcMar>
          </w:tcPr>
          <w:p w14:paraId="70AD3207" w14:textId="236F83B7" w:rsidR="00A96C92" w:rsidRPr="00A96C92" w:rsidRDefault="00A96C92" w:rsidP="00A96C92">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3F652177" w14:textId="77777777" w:rsidR="00A96C92" w:rsidRPr="00DC5E31" w:rsidRDefault="00A96C92" w:rsidP="00CD0CA7">
            <w:pPr>
              <w:spacing w:before="0" w:line="240" w:lineRule="auto"/>
              <w:jc w:val="left"/>
              <w:rPr>
                <w:rFonts w:ascii="Arial" w:hAnsi="Arial" w:cs="Arial"/>
                <w:sz w:val="18"/>
                <w:szCs w:val="24"/>
                <w:lang w:eastAsia="en-US"/>
              </w:rPr>
            </w:pPr>
          </w:p>
        </w:tc>
      </w:tr>
    </w:tbl>
    <w:p w14:paraId="6BF1BCF8" w14:textId="77777777" w:rsidR="00A96C92" w:rsidRPr="004F2D90" w:rsidRDefault="00A96C92"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1D4D380A" w:rsidR="00175835" w:rsidRPr="00770AF1" w:rsidRDefault="00DC20A0" w:rsidP="00CD0CA7">
            <w:pPr>
              <w:spacing w:before="0" w:line="240" w:lineRule="auto"/>
              <w:jc w:val="left"/>
              <w:rPr>
                <w:rFonts w:ascii="Arial" w:hAnsi="Arial" w:cs="Arial"/>
                <w:sz w:val="16"/>
              </w:rPr>
            </w:pPr>
            <w:r w:rsidRPr="009D46B4">
              <w:rPr>
                <w:rFonts w:ascii="Arial" w:hAnsi="Arial" w:cs="Arial"/>
                <w:b/>
                <w:bCs/>
                <w:color w:val="002060"/>
                <w:sz w:val="18"/>
                <w:szCs w:val="24"/>
              </w:rPr>
              <w:t>Please specify which of the three criteria category areas have been impacted by placing a ‘√’ as appropriate</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35662D3A" w:rsidR="000337D3" w:rsidRPr="00770AF1" w:rsidRDefault="00770AF1" w:rsidP="00CD0CA7">
            <w:pPr>
              <w:spacing w:before="0" w:line="240" w:lineRule="auto"/>
              <w:jc w:val="left"/>
              <w:rPr>
                <w:rFonts w:ascii="Arial" w:hAnsi="Arial" w:cs="Arial"/>
                <w:b/>
                <w:bCs/>
                <w:sz w:val="16"/>
              </w:rPr>
            </w:pPr>
            <w:r w:rsidRPr="00770AF1">
              <w:rPr>
                <w:rFonts w:ascii="Arial" w:hAnsi="Arial" w:cs="Arial"/>
                <w:b/>
                <w:bCs/>
                <w:sz w:val="20"/>
                <w:szCs w:val="28"/>
              </w:rPr>
              <w:t xml:space="preserve">Category 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Impacted  area(s)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262375E5" w:rsidR="000337D3" w:rsidRPr="004F2D90" w:rsidRDefault="00A255B2" w:rsidP="00730684">
            <w:pPr>
              <w:spacing w:before="0" w:line="240" w:lineRule="auto"/>
              <w:jc w:val="left"/>
              <w:rPr>
                <w:rFonts w:ascii="Arial" w:hAnsi="Arial" w:cs="Arial"/>
                <w:sz w:val="20"/>
                <w:szCs w:val="28"/>
              </w:rPr>
            </w:pPr>
            <w:r>
              <w:rPr>
                <w:rFonts w:ascii="Arial" w:hAnsi="Arial" w:cs="Arial"/>
                <w:sz w:val="20"/>
                <w:szCs w:val="28"/>
              </w:rPr>
              <w:t xml:space="preserve">Leadership in </w:t>
            </w:r>
            <w:r w:rsidR="000337D3">
              <w:rPr>
                <w:rFonts w:ascii="Arial" w:hAnsi="Arial" w:cs="Arial"/>
                <w:sz w:val="20"/>
                <w:szCs w:val="28"/>
              </w:rPr>
              <w:t>Learning &amp; Teaching</w:t>
            </w:r>
          </w:p>
        </w:tc>
        <w:tc>
          <w:tcPr>
            <w:tcW w:w="5675" w:type="dxa"/>
            <w:vAlign w:val="center"/>
          </w:tcPr>
          <w:p w14:paraId="3BA037A1" w14:textId="77777777" w:rsidR="000337D3" w:rsidRPr="004F2D90" w:rsidRDefault="000337D3" w:rsidP="00CD0CA7">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5A6BDDE1" w:rsidR="000337D3" w:rsidRPr="004F2D90" w:rsidRDefault="00A255B2" w:rsidP="00730684">
            <w:pPr>
              <w:spacing w:before="0" w:line="240" w:lineRule="auto"/>
              <w:jc w:val="left"/>
              <w:rPr>
                <w:rFonts w:ascii="Arial" w:hAnsi="Arial" w:cs="Arial"/>
                <w:sz w:val="20"/>
                <w:szCs w:val="28"/>
              </w:rPr>
            </w:pPr>
            <w:r>
              <w:rPr>
                <w:rFonts w:ascii="Arial" w:hAnsi="Arial" w:cs="Arial"/>
                <w:sz w:val="20"/>
                <w:szCs w:val="28"/>
              </w:rPr>
              <w:t xml:space="preserve">Leadership in </w:t>
            </w:r>
            <w:r w:rsidR="000337D3">
              <w:rPr>
                <w:rFonts w:ascii="Arial" w:hAnsi="Arial" w:cs="Arial"/>
                <w:sz w:val="20"/>
                <w:szCs w:val="28"/>
              </w:rPr>
              <w:t>Research &amp; Innovation</w:t>
            </w:r>
          </w:p>
        </w:tc>
        <w:tc>
          <w:tcPr>
            <w:tcW w:w="5675" w:type="dxa"/>
            <w:tcBorders>
              <w:bottom w:val="single" w:sz="4" w:space="0" w:color="auto"/>
            </w:tcBorders>
            <w:vAlign w:val="center"/>
          </w:tcPr>
          <w:p w14:paraId="3E836844" w14:textId="77777777" w:rsidR="000337D3" w:rsidRPr="004F2D90" w:rsidRDefault="000337D3" w:rsidP="00CD0CA7">
            <w:pPr>
              <w:spacing w:before="0" w:line="240" w:lineRule="auto"/>
              <w:jc w:val="left"/>
              <w:rPr>
                <w:rFonts w:ascii="Arial" w:hAnsi="Arial" w:cs="Arial"/>
                <w:sz w:val="18"/>
                <w:szCs w:val="24"/>
              </w:rPr>
            </w:pPr>
          </w:p>
        </w:tc>
      </w:tr>
      <w:tr w:rsidR="000337D3" w:rsidRPr="004F2D90" w14:paraId="1A490B40" w14:textId="77777777" w:rsidTr="00F77E22">
        <w:trPr>
          <w:trHeight w:val="170"/>
          <w:jc w:val="center"/>
        </w:trPr>
        <w:tc>
          <w:tcPr>
            <w:tcW w:w="4248" w:type="dxa"/>
            <w:tcBorders>
              <w:bottom w:val="single" w:sz="36" w:space="0" w:color="595959"/>
            </w:tcBorders>
            <w:tcMar>
              <w:top w:w="113" w:type="dxa"/>
            </w:tcMar>
            <w:vAlign w:val="center"/>
          </w:tcPr>
          <w:p w14:paraId="0E0AFA84" w14:textId="20326FCD" w:rsidR="000337D3" w:rsidRPr="004F2D90" w:rsidRDefault="00A255B2" w:rsidP="00730684">
            <w:pPr>
              <w:spacing w:before="0" w:line="240" w:lineRule="auto"/>
              <w:jc w:val="left"/>
              <w:rPr>
                <w:rFonts w:ascii="Arial" w:hAnsi="Arial" w:cs="Arial"/>
                <w:sz w:val="20"/>
                <w:szCs w:val="28"/>
              </w:rPr>
            </w:pPr>
            <w:r>
              <w:rPr>
                <w:rFonts w:ascii="Arial" w:hAnsi="Arial" w:cs="Arial"/>
                <w:sz w:val="20"/>
                <w:szCs w:val="28"/>
              </w:rPr>
              <w:t xml:space="preserve">Leadership in </w:t>
            </w:r>
            <w:r w:rsidR="000337D3">
              <w:rPr>
                <w:rFonts w:ascii="Arial" w:hAnsi="Arial" w:cs="Arial"/>
                <w:sz w:val="20"/>
                <w:szCs w:val="28"/>
              </w:rPr>
              <w:t xml:space="preserve">Contribution to Academic Citizenship &amp; Engagement </w:t>
            </w:r>
          </w:p>
        </w:tc>
        <w:tc>
          <w:tcPr>
            <w:tcW w:w="5675" w:type="dxa"/>
            <w:tcBorders>
              <w:bottom w:val="single" w:sz="36" w:space="0" w:color="595959"/>
            </w:tcBorders>
            <w:vAlign w:val="center"/>
          </w:tcPr>
          <w:p w14:paraId="2005D1A9" w14:textId="77777777" w:rsidR="000337D3" w:rsidRPr="004F2D90" w:rsidRDefault="000337D3" w:rsidP="00CD0CA7">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33595CE3" w14:textId="77777777" w:rsidR="00A255B2" w:rsidRDefault="00A255B2" w:rsidP="00A255B2">
            <w:pPr>
              <w:spacing w:before="0" w:line="240" w:lineRule="auto"/>
              <w:jc w:val="left"/>
              <w:rPr>
                <w:rFonts w:ascii="Arial" w:hAnsi="Arial" w:cs="Arial"/>
                <w:b/>
                <w:bCs/>
                <w:sz w:val="20"/>
                <w:szCs w:val="28"/>
              </w:rPr>
            </w:pPr>
            <w:r>
              <w:rPr>
                <w:rFonts w:ascii="Arial" w:hAnsi="Arial" w:cs="Arial"/>
                <w:b/>
                <w:bCs/>
                <w:sz w:val="20"/>
                <w:szCs w:val="28"/>
              </w:rPr>
              <w:lastRenderedPageBreak/>
              <w:t xml:space="preserve">Specific </w:t>
            </w:r>
            <w:r w:rsidRPr="00770AF1">
              <w:rPr>
                <w:rFonts w:ascii="Arial" w:hAnsi="Arial" w:cs="Arial"/>
                <w:b/>
                <w:bCs/>
                <w:sz w:val="20"/>
                <w:szCs w:val="28"/>
              </w:rPr>
              <w:t>C</w:t>
            </w:r>
            <w:r>
              <w:rPr>
                <w:rFonts w:ascii="Arial" w:hAnsi="Arial" w:cs="Arial"/>
                <w:b/>
                <w:bCs/>
                <w:sz w:val="20"/>
                <w:szCs w:val="28"/>
              </w:rPr>
              <w:t>riteria impacted</w:t>
            </w:r>
          </w:p>
          <w:p w14:paraId="285B0934" w14:textId="064D2DC3" w:rsidR="00770AF1" w:rsidRPr="00770AF1" w:rsidRDefault="00A255B2" w:rsidP="00A255B2">
            <w:pPr>
              <w:spacing w:before="0" w:line="240" w:lineRule="auto"/>
              <w:jc w:val="left"/>
              <w:rPr>
                <w:rFonts w:ascii="Arial" w:hAnsi="Arial" w:cs="Arial"/>
                <w:b/>
                <w:bCs/>
                <w:sz w:val="16"/>
              </w:rPr>
            </w:pPr>
            <w:r w:rsidRPr="00471416">
              <w:rPr>
                <w:rFonts w:ascii="Arial" w:hAnsi="Arial" w:cs="Arial"/>
                <w:sz w:val="16"/>
              </w:rPr>
              <w:t xml:space="preserve"> </w:t>
            </w:r>
            <w:r w:rsidRPr="00471416">
              <w:rPr>
                <w:rFonts w:ascii="Arial" w:hAnsi="Arial" w:cs="Arial"/>
                <w:sz w:val="12"/>
                <w:szCs w:val="18"/>
              </w:rPr>
              <w:t>E= Essential/ G = General/ L = Learning &amp; Teaching/ R = Research &amp; Innovation/ C = Contribution to Academic Citizenship &amp; Engagement.</w:t>
            </w:r>
          </w:p>
        </w:tc>
        <w:tc>
          <w:tcPr>
            <w:tcW w:w="5675" w:type="dxa"/>
            <w:shd w:val="clear" w:color="auto" w:fill="DEEAF6" w:themeFill="accent5" w:themeFillTint="33"/>
          </w:tcPr>
          <w:p w14:paraId="477CE070" w14:textId="3069BEF5" w:rsidR="00770AF1" w:rsidRPr="004F2D90" w:rsidRDefault="004B2388" w:rsidP="00CD0CA7">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w:t>
            </w:r>
            <w:r w:rsidR="00F80E0C">
              <w:rPr>
                <w:rFonts w:ascii="Arial" w:hAnsi="Arial" w:cs="Arial"/>
                <w:b/>
                <w:bCs/>
                <w:sz w:val="18"/>
                <w:szCs w:val="24"/>
              </w:rPr>
              <w:t xml:space="preserve"> which are </w:t>
            </w:r>
            <w:r>
              <w:rPr>
                <w:rFonts w:ascii="Arial" w:hAnsi="Arial" w:cs="Arial"/>
                <w:b/>
                <w:bCs/>
                <w:sz w:val="18"/>
                <w:szCs w:val="24"/>
              </w:rPr>
              <w:t>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993"/>
        <w:gridCol w:w="709"/>
        <w:gridCol w:w="2552"/>
        <w:gridCol w:w="5670"/>
      </w:tblGrid>
      <w:tr w:rsidR="00175835" w:rsidRPr="004F2D90" w14:paraId="6DFFB1BF" w14:textId="77777777" w:rsidTr="00BF62FB">
        <w:trPr>
          <w:trHeight w:val="170"/>
        </w:trPr>
        <w:tc>
          <w:tcPr>
            <w:tcW w:w="993" w:type="dxa"/>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t>CODE</w:t>
            </w:r>
          </w:p>
        </w:tc>
        <w:tc>
          <w:tcPr>
            <w:tcW w:w="709" w:type="dxa"/>
            <w:tcBorders>
              <w:top w:val="single" w:sz="8" w:space="0" w:color="auto"/>
            </w:tcBorders>
            <w:shd w:val="clear" w:color="auto" w:fill="D9D9D9"/>
            <w:vAlign w:val="center"/>
          </w:tcPr>
          <w:p w14:paraId="73C61865" w14:textId="1618EE96" w:rsidR="00175835" w:rsidRPr="004F2D90" w:rsidRDefault="00BF62FB" w:rsidP="00CD0CA7">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CD0CA7">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CD0CA7">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3F2057" w:rsidRPr="004F2D90" w14:paraId="7E17213A" w14:textId="77777777" w:rsidTr="00BF62FB">
        <w:trPr>
          <w:trHeight w:val="170"/>
        </w:trPr>
        <w:tc>
          <w:tcPr>
            <w:tcW w:w="993" w:type="dxa"/>
            <w:tcMar>
              <w:top w:w="113" w:type="dxa"/>
            </w:tcMar>
            <w:vAlign w:val="center"/>
          </w:tcPr>
          <w:p w14:paraId="0552E5B3" w14:textId="57CC2724" w:rsidR="003F2057" w:rsidRPr="004F2D90" w:rsidRDefault="003F2057" w:rsidP="003F2057">
            <w:pPr>
              <w:spacing w:before="0" w:line="240" w:lineRule="auto"/>
              <w:jc w:val="center"/>
              <w:rPr>
                <w:rFonts w:ascii="Arial" w:hAnsi="Arial" w:cs="Arial"/>
                <w:sz w:val="20"/>
                <w:szCs w:val="28"/>
              </w:rPr>
            </w:pPr>
            <w:r>
              <w:rPr>
                <w:rFonts w:ascii="Arial" w:hAnsi="Arial" w:cs="Arial"/>
                <w:sz w:val="20"/>
                <w:szCs w:val="28"/>
              </w:rPr>
              <w:t>L1</w:t>
            </w:r>
          </w:p>
        </w:tc>
        <w:tc>
          <w:tcPr>
            <w:tcW w:w="709" w:type="dxa"/>
            <w:vAlign w:val="center"/>
          </w:tcPr>
          <w:p w14:paraId="5842BA80" w14:textId="77777777" w:rsidR="003F2057" w:rsidRPr="004F2D90" w:rsidRDefault="003F2057" w:rsidP="003F2057">
            <w:pPr>
              <w:spacing w:before="0" w:line="240" w:lineRule="auto"/>
              <w:jc w:val="center"/>
              <w:rPr>
                <w:rFonts w:ascii="Arial" w:hAnsi="Arial" w:cs="Arial"/>
                <w:sz w:val="24"/>
                <w:szCs w:val="36"/>
              </w:rPr>
            </w:pPr>
          </w:p>
        </w:tc>
        <w:tc>
          <w:tcPr>
            <w:tcW w:w="2552" w:type="dxa"/>
            <w:vAlign w:val="center"/>
          </w:tcPr>
          <w:p w14:paraId="12F99C5D" w14:textId="77777777" w:rsidR="003F2057" w:rsidRPr="004F2D90" w:rsidRDefault="003F2057" w:rsidP="003F2057">
            <w:pPr>
              <w:spacing w:before="0" w:line="240" w:lineRule="auto"/>
              <w:jc w:val="left"/>
              <w:rPr>
                <w:rFonts w:ascii="Arial" w:hAnsi="Arial" w:cs="Arial"/>
                <w:sz w:val="18"/>
                <w:szCs w:val="24"/>
              </w:rPr>
            </w:pPr>
          </w:p>
        </w:tc>
        <w:tc>
          <w:tcPr>
            <w:tcW w:w="5670" w:type="dxa"/>
            <w:vAlign w:val="center"/>
          </w:tcPr>
          <w:p w14:paraId="0CF069CA"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777E3CAB" w14:textId="77777777" w:rsidTr="00BF62FB">
        <w:trPr>
          <w:trHeight w:val="170"/>
        </w:trPr>
        <w:tc>
          <w:tcPr>
            <w:tcW w:w="993" w:type="dxa"/>
            <w:tcBorders>
              <w:bottom w:val="single" w:sz="4" w:space="0" w:color="auto"/>
            </w:tcBorders>
            <w:tcMar>
              <w:top w:w="113" w:type="dxa"/>
            </w:tcMar>
            <w:vAlign w:val="center"/>
          </w:tcPr>
          <w:p w14:paraId="5862ACC6" w14:textId="66063A75" w:rsidR="003F2057" w:rsidRPr="004F2D90" w:rsidRDefault="003F2057" w:rsidP="003F2057">
            <w:pPr>
              <w:spacing w:before="0" w:line="240" w:lineRule="auto"/>
              <w:jc w:val="center"/>
              <w:rPr>
                <w:rFonts w:ascii="Arial" w:hAnsi="Arial" w:cs="Arial"/>
                <w:sz w:val="20"/>
                <w:szCs w:val="28"/>
              </w:rPr>
            </w:pPr>
            <w:r>
              <w:rPr>
                <w:rFonts w:ascii="Arial" w:hAnsi="Arial" w:cs="Arial"/>
                <w:sz w:val="20"/>
                <w:szCs w:val="28"/>
              </w:rPr>
              <w:t>L2</w:t>
            </w:r>
          </w:p>
        </w:tc>
        <w:tc>
          <w:tcPr>
            <w:tcW w:w="709" w:type="dxa"/>
            <w:tcBorders>
              <w:bottom w:val="single" w:sz="4" w:space="0" w:color="auto"/>
            </w:tcBorders>
            <w:vAlign w:val="center"/>
          </w:tcPr>
          <w:p w14:paraId="5C8B07C3"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5A9E4"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04378CE"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697BAF8A" w14:textId="77777777" w:rsidTr="00BF62FB">
        <w:trPr>
          <w:trHeight w:val="170"/>
        </w:trPr>
        <w:tc>
          <w:tcPr>
            <w:tcW w:w="993" w:type="dxa"/>
            <w:tcBorders>
              <w:bottom w:val="single" w:sz="4" w:space="0" w:color="auto"/>
            </w:tcBorders>
            <w:tcMar>
              <w:top w:w="113" w:type="dxa"/>
            </w:tcMar>
            <w:vAlign w:val="center"/>
          </w:tcPr>
          <w:p w14:paraId="23D4213D" w14:textId="2D38F9CA" w:rsidR="003F2057" w:rsidRDefault="003F2057" w:rsidP="003F2057">
            <w:pPr>
              <w:spacing w:before="0" w:line="240" w:lineRule="auto"/>
              <w:jc w:val="center"/>
              <w:rPr>
                <w:rFonts w:ascii="Arial" w:hAnsi="Arial" w:cs="Arial"/>
                <w:sz w:val="20"/>
                <w:szCs w:val="28"/>
              </w:rPr>
            </w:pPr>
            <w:r>
              <w:rPr>
                <w:rFonts w:ascii="Arial" w:hAnsi="Arial" w:cs="Arial"/>
                <w:sz w:val="20"/>
                <w:szCs w:val="28"/>
              </w:rPr>
              <w:t>L3</w:t>
            </w:r>
          </w:p>
        </w:tc>
        <w:tc>
          <w:tcPr>
            <w:tcW w:w="709" w:type="dxa"/>
            <w:tcBorders>
              <w:bottom w:val="single" w:sz="4" w:space="0" w:color="auto"/>
            </w:tcBorders>
            <w:vAlign w:val="center"/>
          </w:tcPr>
          <w:p w14:paraId="1C0BF3F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19ACCD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AB0BE26"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5D15C765" w14:textId="77777777" w:rsidTr="00BF62FB">
        <w:trPr>
          <w:trHeight w:val="170"/>
        </w:trPr>
        <w:tc>
          <w:tcPr>
            <w:tcW w:w="993" w:type="dxa"/>
            <w:tcBorders>
              <w:bottom w:val="single" w:sz="4" w:space="0" w:color="auto"/>
            </w:tcBorders>
            <w:tcMar>
              <w:top w:w="113" w:type="dxa"/>
            </w:tcMar>
            <w:vAlign w:val="center"/>
          </w:tcPr>
          <w:p w14:paraId="0B80ED2B" w14:textId="34A5D186" w:rsidR="003F2057" w:rsidRDefault="003F2057" w:rsidP="003F2057">
            <w:pPr>
              <w:spacing w:before="0" w:line="240" w:lineRule="auto"/>
              <w:jc w:val="center"/>
              <w:rPr>
                <w:rFonts w:ascii="Arial" w:hAnsi="Arial" w:cs="Arial"/>
                <w:sz w:val="20"/>
                <w:szCs w:val="28"/>
              </w:rPr>
            </w:pPr>
            <w:r>
              <w:rPr>
                <w:rFonts w:ascii="Arial" w:hAnsi="Arial" w:cs="Arial"/>
                <w:sz w:val="20"/>
                <w:szCs w:val="28"/>
              </w:rPr>
              <w:t>L4</w:t>
            </w:r>
          </w:p>
        </w:tc>
        <w:tc>
          <w:tcPr>
            <w:tcW w:w="709" w:type="dxa"/>
            <w:tcBorders>
              <w:bottom w:val="single" w:sz="4" w:space="0" w:color="auto"/>
            </w:tcBorders>
            <w:vAlign w:val="center"/>
          </w:tcPr>
          <w:p w14:paraId="6C1754CC"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61D0F91"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EB1873"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0A6D134D" w14:textId="77777777" w:rsidTr="00BF62FB">
        <w:trPr>
          <w:trHeight w:val="170"/>
        </w:trPr>
        <w:tc>
          <w:tcPr>
            <w:tcW w:w="993" w:type="dxa"/>
            <w:tcBorders>
              <w:bottom w:val="single" w:sz="4" w:space="0" w:color="auto"/>
            </w:tcBorders>
            <w:tcMar>
              <w:top w:w="113" w:type="dxa"/>
            </w:tcMar>
            <w:vAlign w:val="center"/>
          </w:tcPr>
          <w:p w14:paraId="73C7A70A" w14:textId="08D55B68" w:rsidR="003F2057" w:rsidRDefault="003F2057" w:rsidP="003F2057">
            <w:pPr>
              <w:spacing w:before="0" w:line="240" w:lineRule="auto"/>
              <w:jc w:val="center"/>
              <w:rPr>
                <w:rFonts w:ascii="Arial" w:hAnsi="Arial" w:cs="Arial"/>
                <w:sz w:val="20"/>
                <w:szCs w:val="28"/>
              </w:rPr>
            </w:pPr>
            <w:r>
              <w:rPr>
                <w:rFonts w:ascii="Arial" w:hAnsi="Arial" w:cs="Arial"/>
                <w:sz w:val="20"/>
                <w:szCs w:val="28"/>
              </w:rPr>
              <w:t>L5</w:t>
            </w:r>
          </w:p>
        </w:tc>
        <w:tc>
          <w:tcPr>
            <w:tcW w:w="709" w:type="dxa"/>
            <w:tcBorders>
              <w:bottom w:val="single" w:sz="4" w:space="0" w:color="auto"/>
            </w:tcBorders>
            <w:vAlign w:val="center"/>
          </w:tcPr>
          <w:p w14:paraId="4D602FDB"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E18BCE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3A351"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173EA012" w14:textId="77777777" w:rsidTr="00BF62FB">
        <w:trPr>
          <w:trHeight w:val="170"/>
        </w:trPr>
        <w:tc>
          <w:tcPr>
            <w:tcW w:w="993" w:type="dxa"/>
            <w:tcBorders>
              <w:bottom w:val="single" w:sz="4" w:space="0" w:color="auto"/>
            </w:tcBorders>
            <w:tcMar>
              <w:top w:w="113" w:type="dxa"/>
            </w:tcMar>
            <w:vAlign w:val="center"/>
          </w:tcPr>
          <w:p w14:paraId="114C4934" w14:textId="01A159BD" w:rsidR="003F2057" w:rsidRDefault="003F2057" w:rsidP="003F2057">
            <w:pPr>
              <w:spacing w:before="0" w:line="240" w:lineRule="auto"/>
              <w:jc w:val="center"/>
              <w:rPr>
                <w:rFonts w:ascii="Arial" w:hAnsi="Arial" w:cs="Arial"/>
                <w:sz w:val="20"/>
                <w:szCs w:val="28"/>
              </w:rPr>
            </w:pPr>
            <w:r>
              <w:rPr>
                <w:rFonts w:ascii="Arial" w:hAnsi="Arial" w:cs="Arial"/>
                <w:sz w:val="20"/>
                <w:szCs w:val="28"/>
              </w:rPr>
              <w:t>L6</w:t>
            </w:r>
          </w:p>
        </w:tc>
        <w:tc>
          <w:tcPr>
            <w:tcW w:w="709" w:type="dxa"/>
            <w:tcBorders>
              <w:bottom w:val="single" w:sz="4" w:space="0" w:color="auto"/>
            </w:tcBorders>
            <w:vAlign w:val="center"/>
          </w:tcPr>
          <w:p w14:paraId="36A0FECC"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95BA6B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C175C59"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1FF455E3" w14:textId="77777777" w:rsidTr="00BF62FB">
        <w:trPr>
          <w:trHeight w:val="170"/>
        </w:trPr>
        <w:tc>
          <w:tcPr>
            <w:tcW w:w="993" w:type="dxa"/>
            <w:tcBorders>
              <w:bottom w:val="single" w:sz="4" w:space="0" w:color="auto"/>
            </w:tcBorders>
            <w:tcMar>
              <w:top w:w="113" w:type="dxa"/>
            </w:tcMar>
            <w:vAlign w:val="center"/>
          </w:tcPr>
          <w:p w14:paraId="63B070DF" w14:textId="5A10C41D" w:rsidR="003F2057" w:rsidRDefault="003F2057" w:rsidP="003F2057">
            <w:pPr>
              <w:spacing w:before="0" w:line="240" w:lineRule="auto"/>
              <w:jc w:val="center"/>
              <w:rPr>
                <w:rFonts w:ascii="Arial" w:hAnsi="Arial" w:cs="Arial"/>
                <w:sz w:val="20"/>
                <w:szCs w:val="28"/>
              </w:rPr>
            </w:pPr>
            <w:r>
              <w:rPr>
                <w:rFonts w:ascii="Arial" w:hAnsi="Arial" w:cs="Arial"/>
                <w:sz w:val="20"/>
                <w:szCs w:val="28"/>
              </w:rPr>
              <w:t>L7</w:t>
            </w:r>
          </w:p>
        </w:tc>
        <w:tc>
          <w:tcPr>
            <w:tcW w:w="709" w:type="dxa"/>
            <w:tcBorders>
              <w:bottom w:val="single" w:sz="4" w:space="0" w:color="auto"/>
            </w:tcBorders>
            <w:vAlign w:val="center"/>
          </w:tcPr>
          <w:p w14:paraId="02E71094"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573B103"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25AC995"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47BD931C" w14:textId="77777777" w:rsidTr="00BF62FB">
        <w:trPr>
          <w:trHeight w:val="170"/>
        </w:trPr>
        <w:tc>
          <w:tcPr>
            <w:tcW w:w="993" w:type="dxa"/>
            <w:tcBorders>
              <w:bottom w:val="single" w:sz="4" w:space="0" w:color="auto"/>
            </w:tcBorders>
            <w:tcMar>
              <w:top w:w="113" w:type="dxa"/>
            </w:tcMar>
            <w:vAlign w:val="center"/>
          </w:tcPr>
          <w:p w14:paraId="3533E65F" w14:textId="56379DE2" w:rsidR="003F2057" w:rsidRDefault="003F2057" w:rsidP="003F2057">
            <w:pPr>
              <w:spacing w:before="0" w:line="240" w:lineRule="auto"/>
              <w:jc w:val="center"/>
              <w:rPr>
                <w:rFonts w:ascii="Arial" w:hAnsi="Arial" w:cs="Arial"/>
                <w:sz w:val="20"/>
                <w:szCs w:val="28"/>
              </w:rPr>
            </w:pPr>
            <w:r>
              <w:rPr>
                <w:rFonts w:ascii="Arial" w:hAnsi="Arial" w:cs="Arial"/>
                <w:sz w:val="20"/>
                <w:szCs w:val="28"/>
              </w:rPr>
              <w:t>L8</w:t>
            </w:r>
          </w:p>
        </w:tc>
        <w:tc>
          <w:tcPr>
            <w:tcW w:w="709" w:type="dxa"/>
            <w:tcBorders>
              <w:bottom w:val="single" w:sz="4" w:space="0" w:color="auto"/>
            </w:tcBorders>
            <w:vAlign w:val="center"/>
          </w:tcPr>
          <w:p w14:paraId="23198D5A"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6506A12"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6020D1A"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4C59ED1D" w14:textId="77777777" w:rsidTr="00BF62FB">
        <w:trPr>
          <w:trHeight w:val="170"/>
        </w:trPr>
        <w:tc>
          <w:tcPr>
            <w:tcW w:w="993" w:type="dxa"/>
            <w:tcBorders>
              <w:bottom w:val="single" w:sz="4" w:space="0" w:color="auto"/>
            </w:tcBorders>
            <w:tcMar>
              <w:top w:w="113" w:type="dxa"/>
            </w:tcMar>
            <w:vAlign w:val="center"/>
          </w:tcPr>
          <w:p w14:paraId="7C5D3454" w14:textId="4FA71B0C" w:rsidR="003F2057" w:rsidRDefault="003F2057" w:rsidP="003F2057">
            <w:pPr>
              <w:spacing w:before="0" w:line="240" w:lineRule="auto"/>
              <w:jc w:val="center"/>
              <w:rPr>
                <w:rFonts w:ascii="Arial" w:hAnsi="Arial" w:cs="Arial"/>
                <w:sz w:val="20"/>
                <w:szCs w:val="28"/>
              </w:rPr>
            </w:pPr>
            <w:r>
              <w:rPr>
                <w:rFonts w:ascii="Arial" w:hAnsi="Arial" w:cs="Arial"/>
                <w:sz w:val="20"/>
                <w:szCs w:val="28"/>
              </w:rPr>
              <w:t>L9</w:t>
            </w:r>
          </w:p>
        </w:tc>
        <w:tc>
          <w:tcPr>
            <w:tcW w:w="709" w:type="dxa"/>
            <w:tcBorders>
              <w:bottom w:val="single" w:sz="4" w:space="0" w:color="auto"/>
            </w:tcBorders>
            <w:vAlign w:val="center"/>
          </w:tcPr>
          <w:p w14:paraId="1EAD7B78"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066754D"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5AEC21E"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283BD94A" w14:textId="77777777" w:rsidTr="00BF62FB">
        <w:trPr>
          <w:trHeight w:val="170"/>
        </w:trPr>
        <w:tc>
          <w:tcPr>
            <w:tcW w:w="993" w:type="dxa"/>
            <w:tcBorders>
              <w:bottom w:val="single" w:sz="4" w:space="0" w:color="auto"/>
            </w:tcBorders>
            <w:tcMar>
              <w:top w:w="113" w:type="dxa"/>
            </w:tcMar>
            <w:vAlign w:val="center"/>
          </w:tcPr>
          <w:p w14:paraId="489B3743" w14:textId="15EA10CD" w:rsidR="003F2057" w:rsidRDefault="003F2057" w:rsidP="003F2057">
            <w:pPr>
              <w:spacing w:before="0" w:line="240" w:lineRule="auto"/>
              <w:jc w:val="center"/>
              <w:rPr>
                <w:rFonts w:ascii="Arial" w:hAnsi="Arial" w:cs="Arial"/>
                <w:sz w:val="20"/>
                <w:szCs w:val="28"/>
              </w:rPr>
            </w:pPr>
            <w:r>
              <w:rPr>
                <w:rFonts w:ascii="Arial" w:hAnsi="Arial" w:cs="Arial"/>
                <w:sz w:val="20"/>
                <w:szCs w:val="28"/>
              </w:rPr>
              <w:t>L10</w:t>
            </w:r>
          </w:p>
        </w:tc>
        <w:tc>
          <w:tcPr>
            <w:tcW w:w="709" w:type="dxa"/>
            <w:tcBorders>
              <w:bottom w:val="single" w:sz="4" w:space="0" w:color="auto"/>
            </w:tcBorders>
            <w:vAlign w:val="center"/>
          </w:tcPr>
          <w:p w14:paraId="05A3D40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9096CA6"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99A1C47"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03DB3CF1" w14:textId="77777777" w:rsidTr="00BF62FB">
        <w:trPr>
          <w:trHeight w:val="170"/>
        </w:trPr>
        <w:tc>
          <w:tcPr>
            <w:tcW w:w="993" w:type="dxa"/>
            <w:tcBorders>
              <w:bottom w:val="single" w:sz="4" w:space="0" w:color="auto"/>
            </w:tcBorders>
            <w:tcMar>
              <w:top w:w="113" w:type="dxa"/>
            </w:tcMar>
            <w:vAlign w:val="center"/>
          </w:tcPr>
          <w:p w14:paraId="3FF607D9" w14:textId="284AFC5B" w:rsidR="003F2057" w:rsidRDefault="003F2057" w:rsidP="003F2057">
            <w:pPr>
              <w:spacing w:before="0" w:line="240" w:lineRule="auto"/>
              <w:jc w:val="center"/>
              <w:rPr>
                <w:rFonts w:ascii="Arial" w:hAnsi="Arial" w:cs="Arial"/>
                <w:sz w:val="20"/>
                <w:szCs w:val="28"/>
              </w:rPr>
            </w:pPr>
            <w:r>
              <w:rPr>
                <w:rFonts w:ascii="Arial" w:hAnsi="Arial" w:cs="Arial"/>
                <w:sz w:val="20"/>
                <w:szCs w:val="28"/>
              </w:rPr>
              <w:t>L11</w:t>
            </w:r>
          </w:p>
        </w:tc>
        <w:tc>
          <w:tcPr>
            <w:tcW w:w="709" w:type="dxa"/>
            <w:tcBorders>
              <w:bottom w:val="single" w:sz="4" w:space="0" w:color="auto"/>
            </w:tcBorders>
            <w:vAlign w:val="center"/>
          </w:tcPr>
          <w:p w14:paraId="5C97DE3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93470F1"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BDDB7A5" w14:textId="77777777" w:rsidR="003F2057" w:rsidRPr="004F2D90" w:rsidRDefault="003F2057" w:rsidP="003F2057">
            <w:pPr>
              <w:spacing w:before="0" w:line="240" w:lineRule="auto"/>
              <w:jc w:val="left"/>
              <w:rPr>
                <w:rFonts w:ascii="Arial" w:hAnsi="Arial" w:cs="Arial"/>
                <w:sz w:val="18"/>
                <w:szCs w:val="24"/>
              </w:rPr>
            </w:pPr>
          </w:p>
        </w:tc>
      </w:tr>
      <w:tr w:rsidR="00A255B2" w:rsidRPr="004F2D90" w14:paraId="0D67B9A7" w14:textId="77777777" w:rsidTr="00BF62FB">
        <w:trPr>
          <w:trHeight w:val="170"/>
        </w:trPr>
        <w:tc>
          <w:tcPr>
            <w:tcW w:w="993" w:type="dxa"/>
            <w:tcBorders>
              <w:bottom w:val="single" w:sz="4" w:space="0" w:color="auto"/>
            </w:tcBorders>
            <w:tcMar>
              <w:top w:w="113" w:type="dxa"/>
            </w:tcMar>
            <w:vAlign w:val="center"/>
          </w:tcPr>
          <w:p w14:paraId="5FCBC787" w14:textId="6FFC60E3" w:rsidR="00A255B2" w:rsidRDefault="00BA025A" w:rsidP="003F2057">
            <w:pPr>
              <w:spacing w:before="0" w:line="240" w:lineRule="auto"/>
              <w:jc w:val="center"/>
              <w:rPr>
                <w:rFonts w:ascii="Arial" w:hAnsi="Arial" w:cs="Arial"/>
                <w:sz w:val="20"/>
                <w:szCs w:val="28"/>
              </w:rPr>
            </w:pPr>
            <w:r>
              <w:rPr>
                <w:rFonts w:ascii="Arial" w:hAnsi="Arial" w:cs="Arial"/>
                <w:sz w:val="20"/>
                <w:szCs w:val="28"/>
              </w:rPr>
              <w:t>L12</w:t>
            </w:r>
          </w:p>
        </w:tc>
        <w:tc>
          <w:tcPr>
            <w:tcW w:w="709" w:type="dxa"/>
            <w:tcBorders>
              <w:bottom w:val="single" w:sz="4" w:space="0" w:color="auto"/>
            </w:tcBorders>
            <w:vAlign w:val="center"/>
          </w:tcPr>
          <w:p w14:paraId="27B2711E"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3AA5508"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88CD22C" w14:textId="77777777" w:rsidR="00A255B2" w:rsidRPr="004F2D90" w:rsidRDefault="00A255B2" w:rsidP="003F2057">
            <w:pPr>
              <w:spacing w:before="0" w:line="240" w:lineRule="auto"/>
              <w:jc w:val="left"/>
              <w:rPr>
                <w:rFonts w:ascii="Arial" w:hAnsi="Arial" w:cs="Arial"/>
                <w:sz w:val="18"/>
                <w:szCs w:val="24"/>
              </w:rPr>
            </w:pPr>
          </w:p>
        </w:tc>
      </w:tr>
      <w:tr w:rsidR="00BA025A" w:rsidRPr="004F2D90" w14:paraId="16B99237" w14:textId="77777777" w:rsidTr="00BF62FB">
        <w:trPr>
          <w:trHeight w:val="170"/>
        </w:trPr>
        <w:tc>
          <w:tcPr>
            <w:tcW w:w="993" w:type="dxa"/>
            <w:tcBorders>
              <w:bottom w:val="single" w:sz="4" w:space="0" w:color="auto"/>
            </w:tcBorders>
            <w:tcMar>
              <w:top w:w="113" w:type="dxa"/>
            </w:tcMar>
            <w:vAlign w:val="center"/>
          </w:tcPr>
          <w:p w14:paraId="03E89220" w14:textId="072DFFD2" w:rsidR="00BA025A" w:rsidRDefault="00BA025A" w:rsidP="003F2057">
            <w:pPr>
              <w:spacing w:before="0" w:line="240" w:lineRule="auto"/>
              <w:jc w:val="center"/>
              <w:rPr>
                <w:rFonts w:ascii="Arial" w:hAnsi="Arial" w:cs="Arial"/>
                <w:sz w:val="20"/>
                <w:szCs w:val="28"/>
              </w:rPr>
            </w:pPr>
            <w:r>
              <w:rPr>
                <w:rFonts w:ascii="Arial" w:hAnsi="Arial" w:cs="Arial"/>
                <w:sz w:val="20"/>
                <w:szCs w:val="28"/>
              </w:rPr>
              <w:t>L13</w:t>
            </w:r>
          </w:p>
        </w:tc>
        <w:tc>
          <w:tcPr>
            <w:tcW w:w="709" w:type="dxa"/>
            <w:tcBorders>
              <w:bottom w:val="single" w:sz="4" w:space="0" w:color="auto"/>
            </w:tcBorders>
            <w:vAlign w:val="center"/>
          </w:tcPr>
          <w:p w14:paraId="0C3A868F"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C48C084"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E0E5401"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445102E9" w14:textId="77777777" w:rsidTr="00BF62FB">
        <w:trPr>
          <w:trHeight w:val="170"/>
        </w:trPr>
        <w:tc>
          <w:tcPr>
            <w:tcW w:w="993" w:type="dxa"/>
            <w:tcBorders>
              <w:bottom w:val="single" w:sz="4" w:space="0" w:color="auto"/>
            </w:tcBorders>
            <w:tcMar>
              <w:top w:w="113" w:type="dxa"/>
            </w:tcMar>
            <w:vAlign w:val="center"/>
          </w:tcPr>
          <w:p w14:paraId="115CB19D" w14:textId="0FE7C0AC" w:rsidR="00BA025A" w:rsidRDefault="00BA025A" w:rsidP="003F2057">
            <w:pPr>
              <w:spacing w:before="0" w:line="240" w:lineRule="auto"/>
              <w:jc w:val="center"/>
              <w:rPr>
                <w:rFonts w:ascii="Arial" w:hAnsi="Arial" w:cs="Arial"/>
                <w:sz w:val="20"/>
                <w:szCs w:val="28"/>
              </w:rPr>
            </w:pPr>
            <w:r>
              <w:rPr>
                <w:rFonts w:ascii="Arial" w:hAnsi="Arial" w:cs="Arial"/>
                <w:sz w:val="20"/>
                <w:szCs w:val="28"/>
              </w:rPr>
              <w:t>L14</w:t>
            </w:r>
          </w:p>
        </w:tc>
        <w:tc>
          <w:tcPr>
            <w:tcW w:w="709" w:type="dxa"/>
            <w:tcBorders>
              <w:bottom w:val="single" w:sz="4" w:space="0" w:color="auto"/>
            </w:tcBorders>
            <w:vAlign w:val="center"/>
          </w:tcPr>
          <w:p w14:paraId="2C169107"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8C68DD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43C31D7"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207DFBBA" w14:textId="77777777" w:rsidTr="00BF62FB">
        <w:trPr>
          <w:trHeight w:val="170"/>
        </w:trPr>
        <w:tc>
          <w:tcPr>
            <w:tcW w:w="993" w:type="dxa"/>
            <w:tcBorders>
              <w:bottom w:val="single" w:sz="4" w:space="0" w:color="auto"/>
            </w:tcBorders>
            <w:tcMar>
              <w:top w:w="113" w:type="dxa"/>
            </w:tcMar>
            <w:vAlign w:val="center"/>
          </w:tcPr>
          <w:p w14:paraId="6C4BA96C" w14:textId="42AD394D" w:rsidR="00BA025A" w:rsidRDefault="00BA025A" w:rsidP="003F2057">
            <w:pPr>
              <w:spacing w:before="0" w:line="240" w:lineRule="auto"/>
              <w:jc w:val="center"/>
              <w:rPr>
                <w:rFonts w:ascii="Arial" w:hAnsi="Arial" w:cs="Arial"/>
                <w:sz w:val="20"/>
                <w:szCs w:val="28"/>
              </w:rPr>
            </w:pPr>
            <w:r>
              <w:rPr>
                <w:rFonts w:ascii="Arial" w:hAnsi="Arial" w:cs="Arial"/>
                <w:sz w:val="20"/>
                <w:szCs w:val="28"/>
              </w:rPr>
              <w:t>L15</w:t>
            </w:r>
          </w:p>
        </w:tc>
        <w:tc>
          <w:tcPr>
            <w:tcW w:w="709" w:type="dxa"/>
            <w:tcBorders>
              <w:bottom w:val="single" w:sz="4" w:space="0" w:color="auto"/>
            </w:tcBorders>
            <w:vAlign w:val="center"/>
          </w:tcPr>
          <w:p w14:paraId="2DAF981C"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46B380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0510D74"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7180FC2" w14:textId="77777777" w:rsidTr="00BF62FB">
        <w:trPr>
          <w:trHeight w:val="170"/>
        </w:trPr>
        <w:tc>
          <w:tcPr>
            <w:tcW w:w="993" w:type="dxa"/>
            <w:tcBorders>
              <w:bottom w:val="single" w:sz="4" w:space="0" w:color="auto"/>
            </w:tcBorders>
            <w:tcMar>
              <w:top w:w="113" w:type="dxa"/>
            </w:tcMar>
            <w:vAlign w:val="center"/>
          </w:tcPr>
          <w:p w14:paraId="10C00AB3" w14:textId="3DEA719E" w:rsidR="00BA025A" w:rsidRDefault="00BA025A" w:rsidP="003F2057">
            <w:pPr>
              <w:spacing w:before="0" w:line="240" w:lineRule="auto"/>
              <w:jc w:val="center"/>
              <w:rPr>
                <w:rFonts w:ascii="Arial" w:hAnsi="Arial" w:cs="Arial"/>
                <w:sz w:val="20"/>
                <w:szCs w:val="28"/>
              </w:rPr>
            </w:pPr>
            <w:r>
              <w:rPr>
                <w:rFonts w:ascii="Arial" w:hAnsi="Arial" w:cs="Arial"/>
                <w:sz w:val="20"/>
                <w:szCs w:val="28"/>
              </w:rPr>
              <w:t>L16</w:t>
            </w:r>
          </w:p>
        </w:tc>
        <w:tc>
          <w:tcPr>
            <w:tcW w:w="709" w:type="dxa"/>
            <w:tcBorders>
              <w:bottom w:val="single" w:sz="4" w:space="0" w:color="auto"/>
            </w:tcBorders>
            <w:vAlign w:val="center"/>
          </w:tcPr>
          <w:p w14:paraId="32672F06"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B83C349"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8E793A5"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6B6FD46A" w14:textId="77777777" w:rsidTr="00BF62FB">
        <w:trPr>
          <w:trHeight w:val="170"/>
        </w:trPr>
        <w:tc>
          <w:tcPr>
            <w:tcW w:w="993" w:type="dxa"/>
            <w:tcBorders>
              <w:bottom w:val="single" w:sz="4" w:space="0" w:color="auto"/>
            </w:tcBorders>
            <w:tcMar>
              <w:top w:w="113" w:type="dxa"/>
            </w:tcMar>
            <w:vAlign w:val="center"/>
          </w:tcPr>
          <w:p w14:paraId="0DAB2F25" w14:textId="02D88234" w:rsidR="00BA025A" w:rsidRDefault="00BA025A" w:rsidP="003F2057">
            <w:pPr>
              <w:spacing w:before="0" w:line="240" w:lineRule="auto"/>
              <w:jc w:val="center"/>
              <w:rPr>
                <w:rFonts w:ascii="Arial" w:hAnsi="Arial" w:cs="Arial"/>
                <w:sz w:val="20"/>
                <w:szCs w:val="28"/>
              </w:rPr>
            </w:pPr>
            <w:r>
              <w:rPr>
                <w:rFonts w:ascii="Arial" w:hAnsi="Arial" w:cs="Arial"/>
                <w:sz w:val="20"/>
                <w:szCs w:val="28"/>
              </w:rPr>
              <w:t>L17</w:t>
            </w:r>
          </w:p>
        </w:tc>
        <w:tc>
          <w:tcPr>
            <w:tcW w:w="709" w:type="dxa"/>
            <w:tcBorders>
              <w:bottom w:val="single" w:sz="4" w:space="0" w:color="auto"/>
            </w:tcBorders>
            <w:vAlign w:val="center"/>
          </w:tcPr>
          <w:p w14:paraId="7B3C665F"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73032BC"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F17499C"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023A8D76" w14:textId="77777777" w:rsidTr="00BF62FB">
        <w:trPr>
          <w:trHeight w:val="170"/>
        </w:trPr>
        <w:tc>
          <w:tcPr>
            <w:tcW w:w="993" w:type="dxa"/>
            <w:tcBorders>
              <w:bottom w:val="single" w:sz="4" w:space="0" w:color="auto"/>
            </w:tcBorders>
            <w:tcMar>
              <w:top w:w="113" w:type="dxa"/>
            </w:tcMar>
            <w:vAlign w:val="center"/>
          </w:tcPr>
          <w:p w14:paraId="63B30717" w14:textId="38F7E426" w:rsidR="00BA025A" w:rsidRDefault="00BA025A" w:rsidP="003F2057">
            <w:pPr>
              <w:spacing w:before="0" w:line="240" w:lineRule="auto"/>
              <w:jc w:val="center"/>
              <w:rPr>
                <w:rFonts w:ascii="Arial" w:hAnsi="Arial" w:cs="Arial"/>
                <w:sz w:val="20"/>
                <w:szCs w:val="28"/>
              </w:rPr>
            </w:pPr>
            <w:r>
              <w:rPr>
                <w:rFonts w:ascii="Arial" w:hAnsi="Arial" w:cs="Arial"/>
                <w:sz w:val="20"/>
                <w:szCs w:val="28"/>
              </w:rPr>
              <w:t>L18</w:t>
            </w:r>
          </w:p>
        </w:tc>
        <w:tc>
          <w:tcPr>
            <w:tcW w:w="709" w:type="dxa"/>
            <w:tcBorders>
              <w:bottom w:val="single" w:sz="4" w:space="0" w:color="auto"/>
            </w:tcBorders>
            <w:vAlign w:val="center"/>
          </w:tcPr>
          <w:p w14:paraId="6623F9E2"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D364EF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77FF081"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277DAD8" w14:textId="77777777" w:rsidTr="00BF62FB">
        <w:trPr>
          <w:trHeight w:val="170"/>
        </w:trPr>
        <w:tc>
          <w:tcPr>
            <w:tcW w:w="993" w:type="dxa"/>
            <w:tcBorders>
              <w:bottom w:val="single" w:sz="4" w:space="0" w:color="auto"/>
            </w:tcBorders>
            <w:tcMar>
              <w:top w:w="113" w:type="dxa"/>
            </w:tcMar>
            <w:vAlign w:val="center"/>
          </w:tcPr>
          <w:p w14:paraId="20FFC415" w14:textId="394AF64E" w:rsidR="00BA025A" w:rsidRDefault="00BA025A" w:rsidP="003F2057">
            <w:pPr>
              <w:spacing w:before="0" w:line="240" w:lineRule="auto"/>
              <w:jc w:val="center"/>
              <w:rPr>
                <w:rFonts w:ascii="Arial" w:hAnsi="Arial" w:cs="Arial"/>
                <w:sz w:val="20"/>
                <w:szCs w:val="28"/>
              </w:rPr>
            </w:pPr>
            <w:r>
              <w:rPr>
                <w:rFonts w:ascii="Arial" w:hAnsi="Arial" w:cs="Arial"/>
                <w:sz w:val="20"/>
                <w:szCs w:val="28"/>
              </w:rPr>
              <w:t>L19</w:t>
            </w:r>
          </w:p>
        </w:tc>
        <w:tc>
          <w:tcPr>
            <w:tcW w:w="709" w:type="dxa"/>
            <w:tcBorders>
              <w:bottom w:val="single" w:sz="4" w:space="0" w:color="auto"/>
            </w:tcBorders>
            <w:vAlign w:val="center"/>
          </w:tcPr>
          <w:p w14:paraId="0F121B0B"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4A43E6D"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BFBB5BC"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C895E01" w14:textId="77777777" w:rsidTr="00BF62FB">
        <w:trPr>
          <w:trHeight w:val="170"/>
        </w:trPr>
        <w:tc>
          <w:tcPr>
            <w:tcW w:w="993" w:type="dxa"/>
            <w:tcBorders>
              <w:bottom w:val="single" w:sz="4" w:space="0" w:color="auto"/>
            </w:tcBorders>
            <w:tcMar>
              <w:top w:w="113" w:type="dxa"/>
            </w:tcMar>
            <w:vAlign w:val="center"/>
          </w:tcPr>
          <w:p w14:paraId="03DBB4BC" w14:textId="1C1EE12D" w:rsidR="00BA025A" w:rsidRDefault="00BA025A" w:rsidP="003F2057">
            <w:pPr>
              <w:spacing w:before="0" w:line="240" w:lineRule="auto"/>
              <w:jc w:val="center"/>
              <w:rPr>
                <w:rFonts w:ascii="Arial" w:hAnsi="Arial" w:cs="Arial"/>
                <w:sz w:val="20"/>
                <w:szCs w:val="28"/>
              </w:rPr>
            </w:pPr>
            <w:r>
              <w:rPr>
                <w:rFonts w:ascii="Arial" w:hAnsi="Arial" w:cs="Arial"/>
                <w:sz w:val="20"/>
                <w:szCs w:val="28"/>
              </w:rPr>
              <w:t>L20</w:t>
            </w:r>
          </w:p>
        </w:tc>
        <w:tc>
          <w:tcPr>
            <w:tcW w:w="709" w:type="dxa"/>
            <w:tcBorders>
              <w:bottom w:val="single" w:sz="4" w:space="0" w:color="auto"/>
            </w:tcBorders>
            <w:vAlign w:val="center"/>
          </w:tcPr>
          <w:p w14:paraId="1EB131DE"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ED2D384"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9091577"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481B418F" w14:textId="77777777" w:rsidTr="00BF62FB">
        <w:trPr>
          <w:trHeight w:val="170"/>
        </w:trPr>
        <w:tc>
          <w:tcPr>
            <w:tcW w:w="993" w:type="dxa"/>
            <w:tcBorders>
              <w:bottom w:val="single" w:sz="4" w:space="0" w:color="auto"/>
            </w:tcBorders>
            <w:tcMar>
              <w:top w:w="113" w:type="dxa"/>
            </w:tcMar>
            <w:vAlign w:val="center"/>
          </w:tcPr>
          <w:p w14:paraId="728FE440" w14:textId="4FB04D38" w:rsidR="00BA025A" w:rsidRDefault="00BA025A" w:rsidP="003F2057">
            <w:pPr>
              <w:spacing w:before="0" w:line="240" w:lineRule="auto"/>
              <w:jc w:val="center"/>
              <w:rPr>
                <w:rFonts w:ascii="Arial" w:hAnsi="Arial" w:cs="Arial"/>
                <w:sz w:val="20"/>
                <w:szCs w:val="28"/>
              </w:rPr>
            </w:pPr>
            <w:r>
              <w:rPr>
                <w:rFonts w:ascii="Arial" w:hAnsi="Arial" w:cs="Arial"/>
                <w:sz w:val="20"/>
                <w:szCs w:val="28"/>
              </w:rPr>
              <w:t>L21</w:t>
            </w:r>
          </w:p>
        </w:tc>
        <w:tc>
          <w:tcPr>
            <w:tcW w:w="709" w:type="dxa"/>
            <w:tcBorders>
              <w:bottom w:val="single" w:sz="4" w:space="0" w:color="auto"/>
            </w:tcBorders>
            <w:vAlign w:val="center"/>
          </w:tcPr>
          <w:p w14:paraId="153460AA"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56D2583"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744DE92"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3FC3E9D" w14:textId="77777777" w:rsidTr="00BF62FB">
        <w:trPr>
          <w:trHeight w:val="170"/>
        </w:trPr>
        <w:tc>
          <w:tcPr>
            <w:tcW w:w="993" w:type="dxa"/>
            <w:tcBorders>
              <w:bottom w:val="single" w:sz="4" w:space="0" w:color="auto"/>
            </w:tcBorders>
            <w:tcMar>
              <w:top w:w="113" w:type="dxa"/>
            </w:tcMar>
            <w:vAlign w:val="center"/>
          </w:tcPr>
          <w:p w14:paraId="47DCC22E" w14:textId="06CC86F9" w:rsidR="00BA025A" w:rsidRDefault="00BA025A" w:rsidP="003F2057">
            <w:pPr>
              <w:spacing w:before="0" w:line="240" w:lineRule="auto"/>
              <w:jc w:val="center"/>
              <w:rPr>
                <w:rFonts w:ascii="Arial" w:hAnsi="Arial" w:cs="Arial"/>
                <w:sz w:val="20"/>
                <w:szCs w:val="28"/>
              </w:rPr>
            </w:pPr>
            <w:r>
              <w:rPr>
                <w:rFonts w:ascii="Arial" w:hAnsi="Arial" w:cs="Arial"/>
                <w:sz w:val="20"/>
                <w:szCs w:val="28"/>
              </w:rPr>
              <w:t>L22</w:t>
            </w:r>
          </w:p>
        </w:tc>
        <w:tc>
          <w:tcPr>
            <w:tcW w:w="709" w:type="dxa"/>
            <w:tcBorders>
              <w:bottom w:val="single" w:sz="4" w:space="0" w:color="auto"/>
            </w:tcBorders>
            <w:vAlign w:val="center"/>
          </w:tcPr>
          <w:p w14:paraId="7B1232C7"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432F4DB"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1E83313"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D6877B2" w14:textId="77777777" w:rsidTr="00BF62FB">
        <w:trPr>
          <w:trHeight w:val="170"/>
        </w:trPr>
        <w:tc>
          <w:tcPr>
            <w:tcW w:w="993" w:type="dxa"/>
            <w:tcBorders>
              <w:bottom w:val="single" w:sz="4" w:space="0" w:color="auto"/>
            </w:tcBorders>
            <w:tcMar>
              <w:top w:w="113" w:type="dxa"/>
            </w:tcMar>
            <w:vAlign w:val="center"/>
          </w:tcPr>
          <w:p w14:paraId="3A91FE11" w14:textId="0B729432" w:rsidR="00BA025A" w:rsidRDefault="00BA025A" w:rsidP="003F2057">
            <w:pPr>
              <w:spacing w:before="0" w:line="240" w:lineRule="auto"/>
              <w:jc w:val="center"/>
              <w:rPr>
                <w:rFonts w:ascii="Arial" w:hAnsi="Arial" w:cs="Arial"/>
                <w:sz w:val="20"/>
                <w:szCs w:val="28"/>
              </w:rPr>
            </w:pPr>
            <w:r>
              <w:rPr>
                <w:rFonts w:ascii="Arial" w:hAnsi="Arial" w:cs="Arial"/>
                <w:sz w:val="20"/>
                <w:szCs w:val="28"/>
              </w:rPr>
              <w:t>L23</w:t>
            </w:r>
          </w:p>
        </w:tc>
        <w:tc>
          <w:tcPr>
            <w:tcW w:w="709" w:type="dxa"/>
            <w:tcBorders>
              <w:bottom w:val="single" w:sz="4" w:space="0" w:color="auto"/>
            </w:tcBorders>
            <w:vAlign w:val="center"/>
          </w:tcPr>
          <w:p w14:paraId="0DCCB1F0"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0D2FCEA"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93D3D61"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685852A8" w14:textId="77777777" w:rsidTr="00BF62FB">
        <w:trPr>
          <w:trHeight w:val="170"/>
        </w:trPr>
        <w:tc>
          <w:tcPr>
            <w:tcW w:w="993" w:type="dxa"/>
            <w:tcBorders>
              <w:bottom w:val="single" w:sz="4" w:space="0" w:color="auto"/>
            </w:tcBorders>
            <w:tcMar>
              <w:top w:w="113" w:type="dxa"/>
            </w:tcMar>
            <w:vAlign w:val="center"/>
          </w:tcPr>
          <w:p w14:paraId="741DE247" w14:textId="531F34DC" w:rsidR="00BA025A" w:rsidRDefault="00BA025A" w:rsidP="003F2057">
            <w:pPr>
              <w:spacing w:before="0" w:line="240" w:lineRule="auto"/>
              <w:jc w:val="center"/>
              <w:rPr>
                <w:rFonts w:ascii="Arial" w:hAnsi="Arial" w:cs="Arial"/>
                <w:sz w:val="20"/>
                <w:szCs w:val="28"/>
              </w:rPr>
            </w:pPr>
            <w:r>
              <w:rPr>
                <w:rFonts w:ascii="Arial" w:hAnsi="Arial" w:cs="Arial"/>
                <w:sz w:val="20"/>
                <w:szCs w:val="28"/>
              </w:rPr>
              <w:t>L24</w:t>
            </w:r>
          </w:p>
        </w:tc>
        <w:tc>
          <w:tcPr>
            <w:tcW w:w="709" w:type="dxa"/>
            <w:tcBorders>
              <w:bottom w:val="single" w:sz="4" w:space="0" w:color="auto"/>
            </w:tcBorders>
            <w:vAlign w:val="center"/>
          </w:tcPr>
          <w:p w14:paraId="397EBDB2"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E4031E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FC73566"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E853EC0" w14:textId="77777777" w:rsidTr="00BF62FB">
        <w:trPr>
          <w:trHeight w:val="170"/>
        </w:trPr>
        <w:tc>
          <w:tcPr>
            <w:tcW w:w="993" w:type="dxa"/>
            <w:tcBorders>
              <w:bottom w:val="single" w:sz="4" w:space="0" w:color="auto"/>
            </w:tcBorders>
            <w:tcMar>
              <w:top w:w="113" w:type="dxa"/>
            </w:tcMar>
            <w:vAlign w:val="center"/>
          </w:tcPr>
          <w:p w14:paraId="45DA2A50" w14:textId="69D18B24" w:rsidR="00BA025A" w:rsidRDefault="00BA025A" w:rsidP="003F2057">
            <w:pPr>
              <w:spacing w:before="0" w:line="240" w:lineRule="auto"/>
              <w:jc w:val="center"/>
              <w:rPr>
                <w:rFonts w:ascii="Arial" w:hAnsi="Arial" w:cs="Arial"/>
                <w:sz w:val="20"/>
                <w:szCs w:val="28"/>
              </w:rPr>
            </w:pPr>
            <w:r>
              <w:rPr>
                <w:rFonts w:ascii="Arial" w:hAnsi="Arial" w:cs="Arial"/>
                <w:sz w:val="20"/>
                <w:szCs w:val="28"/>
              </w:rPr>
              <w:t>L25</w:t>
            </w:r>
          </w:p>
        </w:tc>
        <w:tc>
          <w:tcPr>
            <w:tcW w:w="709" w:type="dxa"/>
            <w:tcBorders>
              <w:bottom w:val="single" w:sz="4" w:space="0" w:color="auto"/>
            </w:tcBorders>
            <w:vAlign w:val="center"/>
          </w:tcPr>
          <w:p w14:paraId="5D962A22"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4DB49D8"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BACC819"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28E4BB67" w14:textId="77777777" w:rsidTr="00BF62FB">
        <w:trPr>
          <w:trHeight w:val="170"/>
        </w:trPr>
        <w:tc>
          <w:tcPr>
            <w:tcW w:w="993" w:type="dxa"/>
            <w:tcBorders>
              <w:bottom w:val="single" w:sz="4" w:space="0" w:color="auto"/>
            </w:tcBorders>
            <w:tcMar>
              <w:top w:w="113" w:type="dxa"/>
            </w:tcMar>
            <w:vAlign w:val="center"/>
          </w:tcPr>
          <w:p w14:paraId="14328194" w14:textId="31C88B72" w:rsidR="00BA025A" w:rsidRDefault="00BA025A" w:rsidP="003F2057">
            <w:pPr>
              <w:spacing w:before="0" w:line="240" w:lineRule="auto"/>
              <w:jc w:val="center"/>
              <w:rPr>
                <w:rFonts w:ascii="Arial" w:hAnsi="Arial" w:cs="Arial"/>
                <w:sz w:val="20"/>
                <w:szCs w:val="28"/>
              </w:rPr>
            </w:pPr>
            <w:r>
              <w:rPr>
                <w:rFonts w:ascii="Arial" w:hAnsi="Arial" w:cs="Arial"/>
                <w:sz w:val="20"/>
                <w:szCs w:val="28"/>
              </w:rPr>
              <w:t>L26</w:t>
            </w:r>
          </w:p>
        </w:tc>
        <w:tc>
          <w:tcPr>
            <w:tcW w:w="709" w:type="dxa"/>
            <w:tcBorders>
              <w:bottom w:val="single" w:sz="4" w:space="0" w:color="auto"/>
            </w:tcBorders>
            <w:vAlign w:val="center"/>
          </w:tcPr>
          <w:p w14:paraId="70A1C176"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887BCA3"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A5C7AED"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1651390A" w14:textId="77777777" w:rsidTr="00BF62FB">
        <w:trPr>
          <w:trHeight w:val="170"/>
        </w:trPr>
        <w:tc>
          <w:tcPr>
            <w:tcW w:w="993" w:type="dxa"/>
            <w:tcBorders>
              <w:bottom w:val="single" w:sz="4" w:space="0" w:color="auto"/>
            </w:tcBorders>
            <w:tcMar>
              <w:top w:w="113" w:type="dxa"/>
            </w:tcMar>
            <w:vAlign w:val="center"/>
          </w:tcPr>
          <w:p w14:paraId="735631B0" w14:textId="6580D056" w:rsidR="00BA025A" w:rsidRDefault="00BA025A" w:rsidP="003F2057">
            <w:pPr>
              <w:spacing w:before="0" w:line="240" w:lineRule="auto"/>
              <w:jc w:val="center"/>
              <w:rPr>
                <w:rFonts w:ascii="Arial" w:hAnsi="Arial" w:cs="Arial"/>
                <w:sz w:val="20"/>
                <w:szCs w:val="28"/>
              </w:rPr>
            </w:pPr>
            <w:r>
              <w:rPr>
                <w:rFonts w:ascii="Arial" w:hAnsi="Arial" w:cs="Arial"/>
                <w:sz w:val="20"/>
                <w:szCs w:val="28"/>
              </w:rPr>
              <w:t>L27</w:t>
            </w:r>
          </w:p>
        </w:tc>
        <w:tc>
          <w:tcPr>
            <w:tcW w:w="709" w:type="dxa"/>
            <w:tcBorders>
              <w:bottom w:val="single" w:sz="4" w:space="0" w:color="auto"/>
            </w:tcBorders>
            <w:vAlign w:val="center"/>
          </w:tcPr>
          <w:p w14:paraId="4CBD33BC"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1768473"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AC3D864"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1D145413" w14:textId="77777777" w:rsidTr="00BF62FB">
        <w:trPr>
          <w:trHeight w:val="170"/>
        </w:trPr>
        <w:tc>
          <w:tcPr>
            <w:tcW w:w="993" w:type="dxa"/>
            <w:tcBorders>
              <w:bottom w:val="single" w:sz="4" w:space="0" w:color="auto"/>
            </w:tcBorders>
            <w:tcMar>
              <w:top w:w="113" w:type="dxa"/>
            </w:tcMar>
            <w:vAlign w:val="center"/>
          </w:tcPr>
          <w:p w14:paraId="050AC7DD" w14:textId="75B402EA" w:rsidR="00BA025A" w:rsidRDefault="00BA025A" w:rsidP="003F2057">
            <w:pPr>
              <w:spacing w:before="0" w:line="240" w:lineRule="auto"/>
              <w:jc w:val="center"/>
              <w:rPr>
                <w:rFonts w:ascii="Arial" w:hAnsi="Arial" w:cs="Arial"/>
                <w:sz w:val="20"/>
                <w:szCs w:val="28"/>
              </w:rPr>
            </w:pPr>
            <w:r>
              <w:rPr>
                <w:rFonts w:ascii="Arial" w:hAnsi="Arial" w:cs="Arial"/>
                <w:sz w:val="20"/>
                <w:szCs w:val="28"/>
              </w:rPr>
              <w:t>L28</w:t>
            </w:r>
          </w:p>
        </w:tc>
        <w:tc>
          <w:tcPr>
            <w:tcW w:w="709" w:type="dxa"/>
            <w:tcBorders>
              <w:bottom w:val="single" w:sz="4" w:space="0" w:color="auto"/>
            </w:tcBorders>
            <w:vAlign w:val="center"/>
          </w:tcPr>
          <w:p w14:paraId="09A22EBF"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DE8177A"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BD95EBD"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B280BBD" w14:textId="77777777" w:rsidTr="00BF62FB">
        <w:trPr>
          <w:trHeight w:val="170"/>
        </w:trPr>
        <w:tc>
          <w:tcPr>
            <w:tcW w:w="993" w:type="dxa"/>
            <w:tcBorders>
              <w:bottom w:val="single" w:sz="4" w:space="0" w:color="auto"/>
            </w:tcBorders>
            <w:tcMar>
              <w:top w:w="113" w:type="dxa"/>
            </w:tcMar>
            <w:vAlign w:val="center"/>
          </w:tcPr>
          <w:p w14:paraId="56BD20CF" w14:textId="4DBFFC99" w:rsidR="00BA025A" w:rsidRDefault="00BA025A" w:rsidP="003F2057">
            <w:pPr>
              <w:spacing w:before="0" w:line="240" w:lineRule="auto"/>
              <w:jc w:val="center"/>
              <w:rPr>
                <w:rFonts w:ascii="Arial" w:hAnsi="Arial" w:cs="Arial"/>
                <w:sz w:val="20"/>
                <w:szCs w:val="28"/>
              </w:rPr>
            </w:pPr>
            <w:r>
              <w:rPr>
                <w:rFonts w:ascii="Arial" w:hAnsi="Arial" w:cs="Arial"/>
                <w:sz w:val="20"/>
                <w:szCs w:val="28"/>
              </w:rPr>
              <w:lastRenderedPageBreak/>
              <w:t>L29</w:t>
            </w:r>
          </w:p>
        </w:tc>
        <w:tc>
          <w:tcPr>
            <w:tcW w:w="709" w:type="dxa"/>
            <w:tcBorders>
              <w:bottom w:val="single" w:sz="4" w:space="0" w:color="auto"/>
            </w:tcBorders>
            <w:vAlign w:val="center"/>
          </w:tcPr>
          <w:p w14:paraId="30A09884"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C07C85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9D508C"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65F896F8" w14:textId="77777777" w:rsidTr="00BF62FB">
        <w:trPr>
          <w:trHeight w:val="170"/>
        </w:trPr>
        <w:tc>
          <w:tcPr>
            <w:tcW w:w="993" w:type="dxa"/>
            <w:tcBorders>
              <w:bottom w:val="single" w:sz="4" w:space="0" w:color="auto"/>
            </w:tcBorders>
            <w:tcMar>
              <w:top w:w="113" w:type="dxa"/>
            </w:tcMar>
            <w:vAlign w:val="center"/>
          </w:tcPr>
          <w:p w14:paraId="41E24E09" w14:textId="0885915B" w:rsidR="00BA025A" w:rsidRDefault="00BA025A" w:rsidP="003F2057">
            <w:pPr>
              <w:spacing w:before="0" w:line="240" w:lineRule="auto"/>
              <w:jc w:val="center"/>
              <w:rPr>
                <w:rFonts w:ascii="Arial" w:hAnsi="Arial" w:cs="Arial"/>
                <w:sz w:val="20"/>
                <w:szCs w:val="28"/>
              </w:rPr>
            </w:pPr>
            <w:r>
              <w:rPr>
                <w:rFonts w:ascii="Arial" w:hAnsi="Arial" w:cs="Arial"/>
                <w:sz w:val="20"/>
                <w:szCs w:val="28"/>
              </w:rPr>
              <w:t>L30</w:t>
            </w:r>
          </w:p>
        </w:tc>
        <w:tc>
          <w:tcPr>
            <w:tcW w:w="709" w:type="dxa"/>
            <w:tcBorders>
              <w:bottom w:val="single" w:sz="4" w:space="0" w:color="auto"/>
            </w:tcBorders>
            <w:vAlign w:val="center"/>
          </w:tcPr>
          <w:p w14:paraId="21D89A0B"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D9A6B9F"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81F5B25"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03CD862C" w14:textId="77777777" w:rsidTr="00BF62FB">
        <w:trPr>
          <w:trHeight w:val="170"/>
        </w:trPr>
        <w:tc>
          <w:tcPr>
            <w:tcW w:w="993" w:type="dxa"/>
            <w:tcBorders>
              <w:bottom w:val="single" w:sz="4" w:space="0" w:color="auto"/>
            </w:tcBorders>
            <w:tcMar>
              <w:top w:w="113" w:type="dxa"/>
            </w:tcMar>
            <w:vAlign w:val="center"/>
          </w:tcPr>
          <w:p w14:paraId="47C1673D" w14:textId="2BEC5D56" w:rsidR="00BA025A" w:rsidRDefault="00BA025A" w:rsidP="003F2057">
            <w:pPr>
              <w:spacing w:before="0" w:line="240" w:lineRule="auto"/>
              <w:jc w:val="center"/>
              <w:rPr>
                <w:rFonts w:ascii="Arial" w:hAnsi="Arial" w:cs="Arial"/>
                <w:sz w:val="20"/>
                <w:szCs w:val="28"/>
              </w:rPr>
            </w:pPr>
            <w:r>
              <w:rPr>
                <w:rFonts w:ascii="Arial" w:hAnsi="Arial" w:cs="Arial"/>
                <w:sz w:val="20"/>
                <w:szCs w:val="28"/>
              </w:rPr>
              <w:t>L31</w:t>
            </w:r>
          </w:p>
        </w:tc>
        <w:tc>
          <w:tcPr>
            <w:tcW w:w="709" w:type="dxa"/>
            <w:tcBorders>
              <w:bottom w:val="single" w:sz="4" w:space="0" w:color="auto"/>
            </w:tcBorders>
            <w:vAlign w:val="center"/>
          </w:tcPr>
          <w:p w14:paraId="61A26819"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E80783A"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1910730"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173C919" w14:textId="77777777" w:rsidTr="00BF62FB">
        <w:trPr>
          <w:trHeight w:val="170"/>
        </w:trPr>
        <w:tc>
          <w:tcPr>
            <w:tcW w:w="993" w:type="dxa"/>
            <w:tcBorders>
              <w:bottom w:val="single" w:sz="4" w:space="0" w:color="auto"/>
            </w:tcBorders>
            <w:tcMar>
              <w:top w:w="113" w:type="dxa"/>
            </w:tcMar>
            <w:vAlign w:val="center"/>
          </w:tcPr>
          <w:p w14:paraId="6F182E41" w14:textId="62967937" w:rsidR="00BA025A" w:rsidRDefault="00BA025A" w:rsidP="003F2057">
            <w:pPr>
              <w:spacing w:before="0" w:line="240" w:lineRule="auto"/>
              <w:jc w:val="center"/>
              <w:rPr>
                <w:rFonts w:ascii="Arial" w:hAnsi="Arial" w:cs="Arial"/>
                <w:sz w:val="20"/>
                <w:szCs w:val="28"/>
              </w:rPr>
            </w:pPr>
            <w:r>
              <w:rPr>
                <w:rFonts w:ascii="Arial" w:hAnsi="Arial" w:cs="Arial"/>
                <w:sz w:val="20"/>
                <w:szCs w:val="28"/>
              </w:rPr>
              <w:t>L32</w:t>
            </w:r>
          </w:p>
        </w:tc>
        <w:tc>
          <w:tcPr>
            <w:tcW w:w="709" w:type="dxa"/>
            <w:tcBorders>
              <w:bottom w:val="single" w:sz="4" w:space="0" w:color="auto"/>
            </w:tcBorders>
            <w:vAlign w:val="center"/>
          </w:tcPr>
          <w:p w14:paraId="0DB36ECC"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7AE5343"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5BD124C"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5AAEB3F6" w14:textId="77777777" w:rsidTr="00BF62FB">
        <w:trPr>
          <w:trHeight w:val="170"/>
        </w:trPr>
        <w:tc>
          <w:tcPr>
            <w:tcW w:w="993" w:type="dxa"/>
            <w:tcBorders>
              <w:bottom w:val="single" w:sz="4" w:space="0" w:color="auto"/>
            </w:tcBorders>
            <w:tcMar>
              <w:top w:w="113" w:type="dxa"/>
            </w:tcMar>
            <w:vAlign w:val="center"/>
          </w:tcPr>
          <w:p w14:paraId="48B1B94F" w14:textId="5BA44224" w:rsidR="00BA025A" w:rsidRDefault="00BA025A" w:rsidP="003F2057">
            <w:pPr>
              <w:spacing w:before="0" w:line="240" w:lineRule="auto"/>
              <w:jc w:val="center"/>
              <w:rPr>
                <w:rFonts w:ascii="Arial" w:hAnsi="Arial" w:cs="Arial"/>
                <w:sz w:val="20"/>
                <w:szCs w:val="28"/>
              </w:rPr>
            </w:pPr>
            <w:r>
              <w:rPr>
                <w:rFonts w:ascii="Arial" w:hAnsi="Arial" w:cs="Arial"/>
                <w:sz w:val="20"/>
                <w:szCs w:val="28"/>
              </w:rPr>
              <w:t>L33</w:t>
            </w:r>
          </w:p>
        </w:tc>
        <w:tc>
          <w:tcPr>
            <w:tcW w:w="709" w:type="dxa"/>
            <w:tcBorders>
              <w:bottom w:val="single" w:sz="4" w:space="0" w:color="auto"/>
            </w:tcBorders>
            <w:vAlign w:val="center"/>
          </w:tcPr>
          <w:p w14:paraId="651ED86D"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B61A76F"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C61455D"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7D47611" w14:textId="77777777" w:rsidTr="00BF62FB">
        <w:trPr>
          <w:trHeight w:val="170"/>
        </w:trPr>
        <w:tc>
          <w:tcPr>
            <w:tcW w:w="993" w:type="dxa"/>
            <w:tcBorders>
              <w:bottom w:val="single" w:sz="4" w:space="0" w:color="auto"/>
            </w:tcBorders>
            <w:tcMar>
              <w:top w:w="113" w:type="dxa"/>
            </w:tcMar>
            <w:vAlign w:val="center"/>
          </w:tcPr>
          <w:p w14:paraId="4E0124F3" w14:textId="62706E64" w:rsidR="00BA025A" w:rsidRDefault="00BA025A" w:rsidP="003F2057">
            <w:pPr>
              <w:spacing w:before="0" w:line="240" w:lineRule="auto"/>
              <w:jc w:val="center"/>
              <w:rPr>
                <w:rFonts w:ascii="Arial" w:hAnsi="Arial" w:cs="Arial"/>
                <w:sz w:val="20"/>
                <w:szCs w:val="28"/>
              </w:rPr>
            </w:pPr>
            <w:r>
              <w:rPr>
                <w:rFonts w:ascii="Arial" w:hAnsi="Arial" w:cs="Arial"/>
                <w:sz w:val="20"/>
                <w:szCs w:val="28"/>
              </w:rPr>
              <w:t>L34</w:t>
            </w:r>
          </w:p>
        </w:tc>
        <w:tc>
          <w:tcPr>
            <w:tcW w:w="709" w:type="dxa"/>
            <w:tcBorders>
              <w:bottom w:val="single" w:sz="4" w:space="0" w:color="auto"/>
            </w:tcBorders>
            <w:vAlign w:val="center"/>
          </w:tcPr>
          <w:p w14:paraId="1CF36A8D"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14B68C2"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4FEA389"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57A3EBD2" w14:textId="77777777" w:rsidTr="00BF62FB">
        <w:trPr>
          <w:trHeight w:val="170"/>
        </w:trPr>
        <w:tc>
          <w:tcPr>
            <w:tcW w:w="993" w:type="dxa"/>
            <w:tcBorders>
              <w:bottom w:val="single" w:sz="4" w:space="0" w:color="auto"/>
            </w:tcBorders>
            <w:tcMar>
              <w:top w:w="113" w:type="dxa"/>
            </w:tcMar>
            <w:vAlign w:val="center"/>
          </w:tcPr>
          <w:p w14:paraId="09BDEB99" w14:textId="7BEF767A" w:rsidR="00BA025A" w:rsidRDefault="00BA025A" w:rsidP="003F2057">
            <w:pPr>
              <w:spacing w:before="0" w:line="240" w:lineRule="auto"/>
              <w:jc w:val="center"/>
              <w:rPr>
                <w:rFonts w:ascii="Arial" w:hAnsi="Arial" w:cs="Arial"/>
                <w:sz w:val="20"/>
                <w:szCs w:val="28"/>
              </w:rPr>
            </w:pPr>
            <w:r>
              <w:rPr>
                <w:rFonts w:ascii="Arial" w:hAnsi="Arial" w:cs="Arial"/>
                <w:sz w:val="20"/>
                <w:szCs w:val="28"/>
              </w:rPr>
              <w:t>L35</w:t>
            </w:r>
          </w:p>
        </w:tc>
        <w:tc>
          <w:tcPr>
            <w:tcW w:w="709" w:type="dxa"/>
            <w:tcBorders>
              <w:bottom w:val="single" w:sz="4" w:space="0" w:color="auto"/>
            </w:tcBorders>
            <w:vAlign w:val="center"/>
          </w:tcPr>
          <w:p w14:paraId="5603F139"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049EABA"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EBEC54C"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DCA53D4" w14:textId="77777777" w:rsidTr="00BF62FB">
        <w:trPr>
          <w:trHeight w:val="170"/>
        </w:trPr>
        <w:tc>
          <w:tcPr>
            <w:tcW w:w="993" w:type="dxa"/>
            <w:tcBorders>
              <w:bottom w:val="single" w:sz="4" w:space="0" w:color="auto"/>
            </w:tcBorders>
            <w:tcMar>
              <w:top w:w="113" w:type="dxa"/>
            </w:tcMar>
            <w:vAlign w:val="center"/>
          </w:tcPr>
          <w:p w14:paraId="4DCC122C" w14:textId="00D6CE44" w:rsidR="00BA025A" w:rsidRDefault="00BA025A" w:rsidP="003F2057">
            <w:pPr>
              <w:spacing w:before="0" w:line="240" w:lineRule="auto"/>
              <w:jc w:val="center"/>
              <w:rPr>
                <w:rFonts w:ascii="Arial" w:hAnsi="Arial" w:cs="Arial"/>
                <w:sz w:val="20"/>
                <w:szCs w:val="28"/>
              </w:rPr>
            </w:pPr>
            <w:r>
              <w:rPr>
                <w:rFonts w:ascii="Arial" w:hAnsi="Arial" w:cs="Arial"/>
                <w:sz w:val="20"/>
                <w:szCs w:val="28"/>
              </w:rPr>
              <w:t>L36</w:t>
            </w:r>
          </w:p>
        </w:tc>
        <w:tc>
          <w:tcPr>
            <w:tcW w:w="709" w:type="dxa"/>
            <w:tcBorders>
              <w:bottom w:val="single" w:sz="4" w:space="0" w:color="auto"/>
            </w:tcBorders>
            <w:vAlign w:val="center"/>
          </w:tcPr>
          <w:p w14:paraId="28E20989"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294A7A9"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BF0BE89"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6CFB0F74" w14:textId="77777777" w:rsidTr="00BF62FB">
        <w:trPr>
          <w:trHeight w:val="170"/>
        </w:trPr>
        <w:tc>
          <w:tcPr>
            <w:tcW w:w="993" w:type="dxa"/>
            <w:tcBorders>
              <w:bottom w:val="single" w:sz="4" w:space="0" w:color="auto"/>
            </w:tcBorders>
            <w:tcMar>
              <w:top w:w="113" w:type="dxa"/>
            </w:tcMar>
            <w:vAlign w:val="center"/>
          </w:tcPr>
          <w:p w14:paraId="63D34035" w14:textId="6CC232D3" w:rsidR="00BA025A" w:rsidRDefault="00BA025A" w:rsidP="003F2057">
            <w:pPr>
              <w:spacing w:before="0" w:line="240" w:lineRule="auto"/>
              <w:jc w:val="center"/>
              <w:rPr>
                <w:rFonts w:ascii="Arial" w:hAnsi="Arial" w:cs="Arial"/>
                <w:sz w:val="20"/>
                <w:szCs w:val="28"/>
              </w:rPr>
            </w:pPr>
            <w:r>
              <w:rPr>
                <w:rFonts w:ascii="Arial" w:hAnsi="Arial" w:cs="Arial"/>
                <w:sz w:val="20"/>
                <w:szCs w:val="28"/>
              </w:rPr>
              <w:t>L37</w:t>
            </w:r>
          </w:p>
        </w:tc>
        <w:tc>
          <w:tcPr>
            <w:tcW w:w="709" w:type="dxa"/>
            <w:tcBorders>
              <w:bottom w:val="single" w:sz="4" w:space="0" w:color="auto"/>
            </w:tcBorders>
            <w:vAlign w:val="center"/>
          </w:tcPr>
          <w:p w14:paraId="3A531595"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06FD74A"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DA2E368"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F5030BE" w14:textId="77777777" w:rsidTr="00BF62FB">
        <w:trPr>
          <w:trHeight w:val="170"/>
        </w:trPr>
        <w:tc>
          <w:tcPr>
            <w:tcW w:w="993" w:type="dxa"/>
            <w:tcBorders>
              <w:bottom w:val="single" w:sz="4" w:space="0" w:color="auto"/>
            </w:tcBorders>
            <w:tcMar>
              <w:top w:w="113" w:type="dxa"/>
            </w:tcMar>
            <w:vAlign w:val="center"/>
          </w:tcPr>
          <w:p w14:paraId="169D7C9B" w14:textId="18DB4452" w:rsidR="00BA025A" w:rsidRDefault="00BA025A" w:rsidP="003F2057">
            <w:pPr>
              <w:spacing w:before="0" w:line="240" w:lineRule="auto"/>
              <w:jc w:val="center"/>
              <w:rPr>
                <w:rFonts w:ascii="Arial" w:hAnsi="Arial" w:cs="Arial"/>
                <w:sz w:val="20"/>
                <w:szCs w:val="28"/>
              </w:rPr>
            </w:pPr>
            <w:r>
              <w:rPr>
                <w:rFonts w:ascii="Arial" w:hAnsi="Arial" w:cs="Arial"/>
                <w:sz w:val="20"/>
                <w:szCs w:val="28"/>
              </w:rPr>
              <w:t>L38</w:t>
            </w:r>
          </w:p>
        </w:tc>
        <w:tc>
          <w:tcPr>
            <w:tcW w:w="709" w:type="dxa"/>
            <w:tcBorders>
              <w:bottom w:val="single" w:sz="4" w:space="0" w:color="auto"/>
            </w:tcBorders>
            <w:vAlign w:val="center"/>
          </w:tcPr>
          <w:p w14:paraId="32C2100A"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9EE1F48"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F32EA38" w14:textId="77777777" w:rsidR="00BA025A" w:rsidRPr="004F2D90" w:rsidRDefault="00BA025A" w:rsidP="003F2057">
            <w:pPr>
              <w:spacing w:before="0" w:line="240" w:lineRule="auto"/>
              <w:jc w:val="left"/>
              <w:rPr>
                <w:rFonts w:ascii="Arial" w:hAnsi="Arial" w:cs="Arial"/>
                <w:sz w:val="18"/>
                <w:szCs w:val="24"/>
              </w:rPr>
            </w:pPr>
          </w:p>
        </w:tc>
      </w:tr>
      <w:tr w:rsidR="00A255B2" w:rsidRPr="004F2D90" w14:paraId="4C10555D" w14:textId="77777777" w:rsidTr="00BF62FB">
        <w:trPr>
          <w:trHeight w:val="170"/>
        </w:trPr>
        <w:tc>
          <w:tcPr>
            <w:tcW w:w="993" w:type="dxa"/>
            <w:tcBorders>
              <w:bottom w:val="single" w:sz="4" w:space="0" w:color="auto"/>
            </w:tcBorders>
            <w:tcMar>
              <w:top w:w="113" w:type="dxa"/>
            </w:tcMar>
            <w:vAlign w:val="center"/>
          </w:tcPr>
          <w:p w14:paraId="41E287AB" w14:textId="388AD48F" w:rsidR="00A255B2" w:rsidRDefault="00BA025A" w:rsidP="003F2057">
            <w:pPr>
              <w:spacing w:before="0" w:line="240" w:lineRule="auto"/>
              <w:jc w:val="center"/>
              <w:rPr>
                <w:rFonts w:ascii="Arial" w:hAnsi="Arial" w:cs="Arial"/>
                <w:sz w:val="20"/>
                <w:szCs w:val="28"/>
              </w:rPr>
            </w:pPr>
            <w:r>
              <w:rPr>
                <w:rFonts w:ascii="Arial" w:hAnsi="Arial" w:cs="Arial"/>
                <w:sz w:val="20"/>
                <w:szCs w:val="28"/>
              </w:rPr>
              <w:t>L39</w:t>
            </w:r>
          </w:p>
        </w:tc>
        <w:tc>
          <w:tcPr>
            <w:tcW w:w="709" w:type="dxa"/>
            <w:tcBorders>
              <w:bottom w:val="single" w:sz="4" w:space="0" w:color="auto"/>
            </w:tcBorders>
            <w:vAlign w:val="center"/>
          </w:tcPr>
          <w:p w14:paraId="2A7B7394"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D0DC10B"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3B39963" w14:textId="77777777" w:rsidR="00A255B2" w:rsidRPr="004F2D90" w:rsidRDefault="00A255B2" w:rsidP="003F2057">
            <w:pPr>
              <w:spacing w:before="0" w:line="240" w:lineRule="auto"/>
              <w:jc w:val="left"/>
              <w:rPr>
                <w:rFonts w:ascii="Arial" w:hAnsi="Arial" w:cs="Arial"/>
                <w:sz w:val="18"/>
                <w:szCs w:val="24"/>
              </w:rPr>
            </w:pPr>
          </w:p>
        </w:tc>
      </w:tr>
      <w:tr w:rsidR="00BA025A" w:rsidRPr="004F2D90" w14:paraId="2CC01AF4" w14:textId="77777777" w:rsidTr="00BF62FB">
        <w:trPr>
          <w:trHeight w:val="170"/>
        </w:trPr>
        <w:tc>
          <w:tcPr>
            <w:tcW w:w="993" w:type="dxa"/>
            <w:tcBorders>
              <w:bottom w:val="single" w:sz="4" w:space="0" w:color="auto"/>
            </w:tcBorders>
            <w:tcMar>
              <w:top w:w="113" w:type="dxa"/>
            </w:tcMar>
            <w:vAlign w:val="center"/>
          </w:tcPr>
          <w:p w14:paraId="30DF07C5" w14:textId="5E0B4A08" w:rsidR="00BA025A" w:rsidRDefault="00BA025A" w:rsidP="003F2057">
            <w:pPr>
              <w:spacing w:before="0" w:line="240" w:lineRule="auto"/>
              <w:jc w:val="center"/>
              <w:rPr>
                <w:rFonts w:ascii="Arial" w:hAnsi="Arial" w:cs="Arial"/>
                <w:sz w:val="20"/>
                <w:szCs w:val="28"/>
              </w:rPr>
            </w:pPr>
            <w:r>
              <w:rPr>
                <w:rFonts w:ascii="Arial" w:hAnsi="Arial" w:cs="Arial"/>
                <w:sz w:val="20"/>
                <w:szCs w:val="28"/>
              </w:rPr>
              <w:t>L40</w:t>
            </w:r>
          </w:p>
        </w:tc>
        <w:tc>
          <w:tcPr>
            <w:tcW w:w="709" w:type="dxa"/>
            <w:tcBorders>
              <w:bottom w:val="single" w:sz="4" w:space="0" w:color="auto"/>
            </w:tcBorders>
            <w:vAlign w:val="center"/>
          </w:tcPr>
          <w:p w14:paraId="7739E2C2"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2BD36A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FE62FAF"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3B83DBF" w14:textId="77777777" w:rsidTr="00BF62FB">
        <w:trPr>
          <w:trHeight w:val="170"/>
        </w:trPr>
        <w:tc>
          <w:tcPr>
            <w:tcW w:w="993" w:type="dxa"/>
            <w:tcBorders>
              <w:bottom w:val="single" w:sz="4" w:space="0" w:color="auto"/>
            </w:tcBorders>
            <w:tcMar>
              <w:top w:w="113" w:type="dxa"/>
            </w:tcMar>
            <w:vAlign w:val="center"/>
          </w:tcPr>
          <w:p w14:paraId="0C030A7C" w14:textId="7856535C" w:rsidR="00BA025A" w:rsidRDefault="00BA025A" w:rsidP="003F2057">
            <w:pPr>
              <w:spacing w:before="0" w:line="240" w:lineRule="auto"/>
              <w:jc w:val="center"/>
              <w:rPr>
                <w:rFonts w:ascii="Arial" w:hAnsi="Arial" w:cs="Arial"/>
                <w:sz w:val="20"/>
                <w:szCs w:val="28"/>
              </w:rPr>
            </w:pPr>
            <w:r>
              <w:rPr>
                <w:rFonts w:ascii="Arial" w:hAnsi="Arial" w:cs="Arial"/>
                <w:sz w:val="20"/>
                <w:szCs w:val="28"/>
              </w:rPr>
              <w:t>L41</w:t>
            </w:r>
          </w:p>
        </w:tc>
        <w:tc>
          <w:tcPr>
            <w:tcW w:w="709" w:type="dxa"/>
            <w:tcBorders>
              <w:bottom w:val="single" w:sz="4" w:space="0" w:color="auto"/>
            </w:tcBorders>
            <w:vAlign w:val="center"/>
          </w:tcPr>
          <w:p w14:paraId="6BB5DDC8"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B0A3E5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3064CAD"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2F4F6929" w14:textId="77777777" w:rsidTr="00BF62FB">
        <w:trPr>
          <w:trHeight w:val="170"/>
        </w:trPr>
        <w:tc>
          <w:tcPr>
            <w:tcW w:w="993" w:type="dxa"/>
            <w:tcBorders>
              <w:bottom w:val="single" w:sz="4" w:space="0" w:color="auto"/>
            </w:tcBorders>
            <w:tcMar>
              <w:top w:w="113" w:type="dxa"/>
            </w:tcMar>
            <w:vAlign w:val="center"/>
          </w:tcPr>
          <w:p w14:paraId="75528D65" w14:textId="70E0C04A" w:rsidR="00BA025A" w:rsidRDefault="00BA025A" w:rsidP="003F2057">
            <w:pPr>
              <w:spacing w:before="0" w:line="240" w:lineRule="auto"/>
              <w:jc w:val="center"/>
              <w:rPr>
                <w:rFonts w:ascii="Arial" w:hAnsi="Arial" w:cs="Arial"/>
                <w:sz w:val="20"/>
                <w:szCs w:val="28"/>
              </w:rPr>
            </w:pPr>
            <w:r>
              <w:rPr>
                <w:rFonts w:ascii="Arial" w:hAnsi="Arial" w:cs="Arial"/>
                <w:sz w:val="20"/>
                <w:szCs w:val="28"/>
              </w:rPr>
              <w:t>L42</w:t>
            </w:r>
          </w:p>
        </w:tc>
        <w:tc>
          <w:tcPr>
            <w:tcW w:w="709" w:type="dxa"/>
            <w:tcBorders>
              <w:bottom w:val="single" w:sz="4" w:space="0" w:color="auto"/>
            </w:tcBorders>
            <w:vAlign w:val="center"/>
          </w:tcPr>
          <w:p w14:paraId="7B074C88"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20FEC8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7F1B8E8" w14:textId="77777777" w:rsidR="00BA025A" w:rsidRPr="004F2D90" w:rsidRDefault="00BA025A" w:rsidP="003F2057">
            <w:pPr>
              <w:spacing w:before="0" w:line="240" w:lineRule="auto"/>
              <w:jc w:val="left"/>
              <w:rPr>
                <w:rFonts w:ascii="Arial" w:hAnsi="Arial" w:cs="Arial"/>
                <w:sz w:val="18"/>
                <w:szCs w:val="24"/>
              </w:rPr>
            </w:pPr>
          </w:p>
        </w:tc>
      </w:tr>
      <w:tr w:rsidR="00A255B2" w:rsidRPr="004F2D90" w14:paraId="3330FD5B" w14:textId="77777777" w:rsidTr="00BF62FB">
        <w:trPr>
          <w:trHeight w:val="170"/>
        </w:trPr>
        <w:tc>
          <w:tcPr>
            <w:tcW w:w="993" w:type="dxa"/>
            <w:tcBorders>
              <w:bottom w:val="single" w:sz="4" w:space="0" w:color="auto"/>
            </w:tcBorders>
            <w:tcMar>
              <w:top w:w="113" w:type="dxa"/>
            </w:tcMar>
            <w:vAlign w:val="center"/>
          </w:tcPr>
          <w:p w14:paraId="27C62994" w14:textId="277D9241" w:rsidR="00A255B2" w:rsidRDefault="00BA025A" w:rsidP="003F2057">
            <w:pPr>
              <w:spacing w:before="0" w:line="240" w:lineRule="auto"/>
              <w:jc w:val="center"/>
              <w:rPr>
                <w:rFonts w:ascii="Arial" w:hAnsi="Arial" w:cs="Arial"/>
                <w:sz w:val="20"/>
                <w:szCs w:val="28"/>
              </w:rPr>
            </w:pPr>
            <w:r>
              <w:rPr>
                <w:rFonts w:ascii="Arial" w:hAnsi="Arial" w:cs="Arial"/>
                <w:sz w:val="20"/>
                <w:szCs w:val="28"/>
              </w:rPr>
              <w:t>L43</w:t>
            </w:r>
          </w:p>
        </w:tc>
        <w:tc>
          <w:tcPr>
            <w:tcW w:w="709" w:type="dxa"/>
            <w:tcBorders>
              <w:bottom w:val="single" w:sz="4" w:space="0" w:color="auto"/>
            </w:tcBorders>
            <w:vAlign w:val="center"/>
          </w:tcPr>
          <w:p w14:paraId="7835D30D"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3EE9415"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2B3B4EF" w14:textId="77777777" w:rsidR="00A255B2" w:rsidRPr="004F2D90" w:rsidRDefault="00A255B2" w:rsidP="003F2057">
            <w:pPr>
              <w:spacing w:before="0" w:line="240" w:lineRule="auto"/>
              <w:jc w:val="left"/>
              <w:rPr>
                <w:rFonts w:ascii="Arial" w:hAnsi="Arial" w:cs="Arial"/>
                <w:sz w:val="18"/>
                <w:szCs w:val="24"/>
              </w:rPr>
            </w:pPr>
          </w:p>
        </w:tc>
      </w:tr>
      <w:tr w:rsidR="00A255B2" w:rsidRPr="004F2D90" w14:paraId="51AA108D" w14:textId="77777777" w:rsidTr="00BF62FB">
        <w:trPr>
          <w:trHeight w:val="170"/>
        </w:trPr>
        <w:tc>
          <w:tcPr>
            <w:tcW w:w="993" w:type="dxa"/>
            <w:tcBorders>
              <w:bottom w:val="single" w:sz="4" w:space="0" w:color="auto"/>
            </w:tcBorders>
            <w:tcMar>
              <w:top w:w="113" w:type="dxa"/>
            </w:tcMar>
            <w:vAlign w:val="center"/>
          </w:tcPr>
          <w:p w14:paraId="1EE5E2AE" w14:textId="7B80EF14" w:rsidR="00A255B2" w:rsidRDefault="00BA025A" w:rsidP="003F2057">
            <w:pPr>
              <w:spacing w:before="0" w:line="240" w:lineRule="auto"/>
              <w:jc w:val="center"/>
              <w:rPr>
                <w:rFonts w:ascii="Arial" w:hAnsi="Arial" w:cs="Arial"/>
                <w:sz w:val="20"/>
                <w:szCs w:val="28"/>
              </w:rPr>
            </w:pPr>
            <w:r>
              <w:rPr>
                <w:rFonts w:ascii="Arial" w:hAnsi="Arial" w:cs="Arial"/>
                <w:sz w:val="20"/>
                <w:szCs w:val="28"/>
              </w:rPr>
              <w:t>L44</w:t>
            </w:r>
          </w:p>
        </w:tc>
        <w:tc>
          <w:tcPr>
            <w:tcW w:w="709" w:type="dxa"/>
            <w:tcBorders>
              <w:bottom w:val="single" w:sz="4" w:space="0" w:color="auto"/>
            </w:tcBorders>
            <w:vAlign w:val="center"/>
          </w:tcPr>
          <w:p w14:paraId="7435FECE"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67D1D9F"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8E62F1C" w14:textId="77777777" w:rsidR="00A255B2" w:rsidRPr="004F2D90" w:rsidRDefault="00A255B2" w:rsidP="003F2057">
            <w:pPr>
              <w:spacing w:before="0" w:line="240" w:lineRule="auto"/>
              <w:jc w:val="left"/>
              <w:rPr>
                <w:rFonts w:ascii="Arial" w:hAnsi="Arial" w:cs="Arial"/>
                <w:sz w:val="18"/>
                <w:szCs w:val="24"/>
              </w:rPr>
            </w:pPr>
          </w:p>
        </w:tc>
      </w:tr>
      <w:tr w:rsidR="00A255B2" w:rsidRPr="004F2D90" w14:paraId="10850F8A" w14:textId="77777777" w:rsidTr="00BF62FB">
        <w:trPr>
          <w:trHeight w:val="170"/>
        </w:trPr>
        <w:tc>
          <w:tcPr>
            <w:tcW w:w="993" w:type="dxa"/>
            <w:tcBorders>
              <w:bottom w:val="single" w:sz="4" w:space="0" w:color="auto"/>
            </w:tcBorders>
            <w:tcMar>
              <w:top w:w="113" w:type="dxa"/>
            </w:tcMar>
            <w:vAlign w:val="center"/>
          </w:tcPr>
          <w:p w14:paraId="53501FC0" w14:textId="57D6BCF3" w:rsidR="00A255B2" w:rsidRDefault="00BA025A" w:rsidP="003F2057">
            <w:pPr>
              <w:spacing w:before="0" w:line="240" w:lineRule="auto"/>
              <w:jc w:val="center"/>
              <w:rPr>
                <w:rFonts w:ascii="Arial" w:hAnsi="Arial" w:cs="Arial"/>
                <w:sz w:val="20"/>
                <w:szCs w:val="28"/>
              </w:rPr>
            </w:pPr>
            <w:r>
              <w:rPr>
                <w:rFonts w:ascii="Arial" w:hAnsi="Arial" w:cs="Arial"/>
                <w:sz w:val="20"/>
                <w:szCs w:val="28"/>
              </w:rPr>
              <w:t>L45</w:t>
            </w:r>
          </w:p>
        </w:tc>
        <w:tc>
          <w:tcPr>
            <w:tcW w:w="709" w:type="dxa"/>
            <w:tcBorders>
              <w:bottom w:val="single" w:sz="4" w:space="0" w:color="auto"/>
            </w:tcBorders>
            <w:vAlign w:val="center"/>
          </w:tcPr>
          <w:p w14:paraId="43DEE237"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8992D2C"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766DEFC" w14:textId="77777777" w:rsidR="00A255B2" w:rsidRPr="004F2D90" w:rsidRDefault="00A255B2" w:rsidP="003F2057">
            <w:pPr>
              <w:spacing w:before="0" w:line="240" w:lineRule="auto"/>
              <w:jc w:val="left"/>
              <w:rPr>
                <w:rFonts w:ascii="Arial" w:hAnsi="Arial" w:cs="Arial"/>
                <w:sz w:val="18"/>
                <w:szCs w:val="24"/>
              </w:rPr>
            </w:pPr>
          </w:p>
        </w:tc>
      </w:tr>
      <w:tr w:rsidR="00A255B2" w:rsidRPr="004F2D90" w14:paraId="1CE0D6E4" w14:textId="77777777" w:rsidTr="00BF62FB">
        <w:trPr>
          <w:trHeight w:val="170"/>
        </w:trPr>
        <w:tc>
          <w:tcPr>
            <w:tcW w:w="993" w:type="dxa"/>
            <w:tcBorders>
              <w:bottom w:val="single" w:sz="4" w:space="0" w:color="auto"/>
            </w:tcBorders>
            <w:tcMar>
              <w:top w:w="113" w:type="dxa"/>
            </w:tcMar>
            <w:vAlign w:val="center"/>
          </w:tcPr>
          <w:p w14:paraId="61D11F6F" w14:textId="1B66BB72" w:rsidR="00A255B2" w:rsidRDefault="00BA025A" w:rsidP="003F2057">
            <w:pPr>
              <w:spacing w:before="0" w:line="240" w:lineRule="auto"/>
              <w:jc w:val="center"/>
              <w:rPr>
                <w:rFonts w:ascii="Arial" w:hAnsi="Arial" w:cs="Arial"/>
                <w:sz w:val="20"/>
                <w:szCs w:val="28"/>
              </w:rPr>
            </w:pPr>
            <w:r>
              <w:rPr>
                <w:rFonts w:ascii="Arial" w:hAnsi="Arial" w:cs="Arial"/>
                <w:sz w:val="20"/>
                <w:szCs w:val="28"/>
              </w:rPr>
              <w:t>L46</w:t>
            </w:r>
          </w:p>
        </w:tc>
        <w:tc>
          <w:tcPr>
            <w:tcW w:w="709" w:type="dxa"/>
            <w:tcBorders>
              <w:bottom w:val="single" w:sz="4" w:space="0" w:color="auto"/>
            </w:tcBorders>
            <w:vAlign w:val="center"/>
          </w:tcPr>
          <w:p w14:paraId="2EAFD69E"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AC93774"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4611EA2" w14:textId="77777777" w:rsidR="00A255B2" w:rsidRPr="004F2D90" w:rsidRDefault="00A255B2" w:rsidP="003F2057">
            <w:pPr>
              <w:spacing w:before="0" w:line="240" w:lineRule="auto"/>
              <w:jc w:val="left"/>
              <w:rPr>
                <w:rFonts w:ascii="Arial" w:hAnsi="Arial" w:cs="Arial"/>
                <w:sz w:val="18"/>
                <w:szCs w:val="24"/>
              </w:rPr>
            </w:pPr>
          </w:p>
        </w:tc>
      </w:tr>
      <w:tr w:rsidR="00A255B2" w:rsidRPr="004F2D90" w14:paraId="0D63F570" w14:textId="77777777" w:rsidTr="00BF62FB">
        <w:trPr>
          <w:trHeight w:val="170"/>
        </w:trPr>
        <w:tc>
          <w:tcPr>
            <w:tcW w:w="993" w:type="dxa"/>
            <w:tcBorders>
              <w:bottom w:val="single" w:sz="4" w:space="0" w:color="auto"/>
            </w:tcBorders>
            <w:tcMar>
              <w:top w:w="113" w:type="dxa"/>
            </w:tcMar>
            <w:vAlign w:val="center"/>
          </w:tcPr>
          <w:p w14:paraId="59862008" w14:textId="2AE5297D" w:rsidR="00A255B2" w:rsidRDefault="00BA025A" w:rsidP="003F2057">
            <w:pPr>
              <w:spacing w:before="0" w:line="240" w:lineRule="auto"/>
              <w:jc w:val="center"/>
              <w:rPr>
                <w:rFonts w:ascii="Arial" w:hAnsi="Arial" w:cs="Arial"/>
                <w:sz w:val="20"/>
                <w:szCs w:val="28"/>
              </w:rPr>
            </w:pPr>
            <w:r>
              <w:rPr>
                <w:rFonts w:ascii="Arial" w:hAnsi="Arial" w:cs="Arial"/>
                <w:sz w:val="20"/>
                <w:szCs w:val="28"/>
              </w:rPr>
              <w:t>L47</w:t>
            </w:r>
          </w:p>
        </w:tc>
        <w:tc>
          <w:tcPr>
            <w:tcW w:w="709" w:type="dxa"/>
            <w:tcBorders>
              <w:bottom w:val="single" w:sz="4" w:space="0" w:color="auto"/>
            </w:tcBorders>
            <w:vAlign w:val="center"/>
          </w:tcPr>
          <w:p w14:paraId="0987C52D" w14:textId="77777777" w:rsidR="00A255B2" w:rsidRPr="004F2D90" w:rsidRDefault="00A255B2"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8A402E6" w14:textId="77777777" w:rsidR="00A255B2" w:rsidRPr="004F2D90" w:rsidRDefault="00A255B2"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7100A33" w14:textId="77777777" w:rsidR="00A255B2" w:rsidRPr="004F2D90" w:rsidRDefault="00A255B2" w:rsidP="003F2057">
            <w:pPr>
              <w:spacing w:before="0" w:line="240" w:lineRule="auto"/>
              <w:jc w:val="left"/>
              <w:rPr>
                <w:rFonts w:ascii="Arial" w:hAnsi="Arial" w:cs="Arial"/>
                <w:sz w:val="18"/>
                <w:szCs w:val="24"/>
              </w:rPr>
            </w:pPr>
          </w:p>
        </w:tc>
      </w:tr>
      <w:tr w:rsidR="00BA025A" w:rsidRPr="004F2D90" w14:paraId="69BC29C3" w14:textId="77777777" w:rsidTr="00BF62FB">
        <w:trPr>
          <w:trHeight w:val="170"/>
        </w:trPr>
        <w:tc>
          <w:tcPr>
            <w:tcW w:w="993" w:type="dxa"/>
            <w:tcBorders>
              <w:bottom w:val="single" w:sz="4" w:space="0" w:color="auto"/>
            </w:tcBorders>
            <w:tcMar>
              <w:top w:w="113" w:type="dxa"/>
            </w:tcMar>
            <w:vAlign w:val="center"/>
          </w:tcPr>
          <w:p w14:paraId="068AA9B0" w14:textId="6340DFC3" w:rsidR="00BA025A" w:rsidRDefault="00BA025A" w:rsidP="003F2057">
            <w:pPr>
              <w:spacing w:before="0" w:line="240" w:lineRule="auto"/>
              <w:jc w:val="center"/>
              <w:rPr>
                <w:rFonts w:ascii="Arial" w:hAnsi="Arial" w:cs="Arial"/>
                <w:sz w:val="20"/>
                <w:szCs w:val="28"/>
              </w:rPr>
            </w:pPr>
            <w:r>
              <w:rPr>
                <w:rFonts w:ascii="Arial" w:hAnsi="Arial" w:cs="Arial"/>
                <w:sz w:val="20"/>
                <w:szCs w:val="28"/>
              </w:rPr>
              <w:t>L48</w:t>
            </w:r>
          </w:p>
        </w:tc>
        <w:tc>
          <w:tcPr>
            <w:tcW w:w="709" w:type="dxa"/>
            <w:tcBorders>
              <w:bottom w:val="single" w:sz="4" w:space="0" w:color="auto"/>
            </w:tcBorders>
            <w:vAlign w:val="center"/>
          </w:tcPr>
          <w:p w14:paraId="109C85C1"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FC3F528"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BA0FAA3"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6AF1808E" w14:textId="77777777" w:rsidTr="00BF62FB">
        <w:trPr>
          <w:trHeight w:val="170"/>
        </w:trPr>
        <w:tc>
          <w:tcPr>
            <w:tcW w:w="993" w:type="dxa"/>
            <w:tcBorders>
              <w:bottom w:val="single" w:sz="4" w:space="0" w:color="auto"/>
            </w:tcBorders>
            <w:tcMar>
              <w:top w:w="113" w:type="dxa"/>
            </w:tcMar>
            <w:vAlign w:val="center"/>
          </w:tcPr>
          <w:p w14:paraId="53BFBDD8" w14:textId="1933EAC5" w:rsidR="00BA025A" w:rsidRDefault="00BA025A" w:rsidP="003F2057">
            <w:pPr>
              <w:spacing w:before="0" w:line="240" w:lineRule="auto"/>
              <w:jc w:val="center"/>
              <w:rPr>
                <w:rFonts w:ascii="Arial" w:hAnsi="Arial" w:cs="Arial"/>
                <w:sz w:val="20"/>
                <w:szCs w:val="28"/>
              </w:rPr>
            </w:pPr>
            <w:r>
              <w:rPr>
                <w:rFonts w:ascii="Arial" w:hAnsi="Arial" w:cs="Arial"/>
                <w:sz w:val="20"/>
                <w:szCs w:val="28"/>
              </w:rPr>
              <w:t>L49</w:t>
            </w:r>
          </w:p>
        </w:tc>
        <w:tc>
          <w:tcPr>
            <w:tcW w:w="709" w:type="dxa"/>
            <w:tcBorders>
              <w:bottom w:val="single" w:sz="4" w:space="0" w:color="auto"/>
            </w:tcBorders>
            <w:vAlign w:val="center"/>
          </w:tcPr>
          <w:p w14:paraId="7DE2F576"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6EFA296"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23D0B91"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0E773F0A" w14:textId="77777777" w:rsidTr="00BF62FB">
        <w:trPr>
          <w:trHeight w:val="170"/>
        </w:trPr>
        <w:tc>
          <w:tcPr>
            <w:tcW w:w="993" w:type="dxa"/>
            <w:tcBorders>
              <w:bottom w:val="single" w:sz="4" w:space="0" w:color="auto"/>
            </w:tcBorders>
            <w:tcMar>
              <w:top w:w="113" w:type="dxa"/>
            </w:tcMar>
            <w:vAlign w:val="center"/>
          </w:tcPr>
          <w:p w14:paraId="2FE0CE2F" w14:textId="568A7A4F" w:rsidR="00BA025A" w:rsidRDefault="00BA025A" w:rsidP="003F2057">
            <w:pPr>
              <w:spacing w:before="0" w:line="240" w:lineRule="auto"/>
              <w:jc w:val="center"/>
              <w:rPr>
                <w:rFonts w:ascii="Arial" w:hAnsi="Arial" w:cs="Arial"/>
                <w:sz w:val="20"/>
                <w:szCs w:val="28"/>
              </w:rPr>
            </w:pPr>
            <w:r>
              <w:rPr>
                <w:rFonts w:ascii="Arial" w:hAnsi="Arial" w:cs="Arial"/>
                <w:sz w:val="20"/>
                <w:szCs w:val="28"/>
              </w:rPr>
              <w:t>L50</w:t>
            </w:r>
          </w:p>
        </w:tc>
        <w:tc>
          <w:tcPr>
            <w:tcW w:w="709" w:type="dxa"/>
            <w:tcBorders>
              <w:bottom w:val="single" w:sz="4" w:space="0" w:color="auto"/>
            </w:tcBorders>
            <w:vAlign w:val="center"/>
          </w:tcPr>
          <w:p w14:paraId="5E529C31"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23EE9B5"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298796D"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7F5D16F4" w14:textId="77777777" w:rsidTr="00BF62FB">
        <w:trPr>
          <w:trHeight w:val="170"/>
        </w:trPr>
        <w:tc>
          <w:tcPr>
            <w:tcW w:w="993" w:type="dxa"/>
            <w:tcBorders>
              <w:bottom w:val="single" w:sz="4" w:space="0" w:color="auto"/>
            </w:tcBorders>
            <w:tcMar>
              <w:top w:w="113" w:type="dxa"/>
            </w:tcMar>
            <w:vAlign w:val="center"/>
          </w:tcPr>
          <w:p w14:paraId="129DB115" w14:textId="26B9705B" w:rsidR="00BA025A" w:rsidRDefault="00BA025A" w:rsidP="003F2057">
            <w:pPr>
              <w:spacing w:before="0" w:line="240" w:lineRule="auto"/>
              <w:jc w:val="center"/>
              <w:rPr>
                <w:rFonts w:ascii="Arial" w:hAnsi="Arial" w:cs="Arial"/>
                <w:sz w:val="20"/>
                <w:szCs w:val="28"/>
              </w:rPr>
            </w:pPr>
            <w:r>
              <w:rPr>
                <w:rFonts w:ascii="Arial" w:hAnsi="Arial" w:cs="Arial"/>
                <w:sz w:val="20"/>
                <w:szCs w:val="28"/>
              </w:rPr>
              <w:t>L51</w:t>
            </w:r>
          </w:p>
        </w:tc>
        <w:tc>
          <w:tcPr>
            <w:tcW w:w="709" w:type="dxa"/>
            <w:tcBorders>
              <w:bottom w:val="single" w:sz="4" w:space="0" w:color="auto"/>
            </w:tcBorders>
            <w:vAlign w:val="center"/>
          </w:tcPr>
          <w:p w14:paraId="469F1C10"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047CCF"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434F9BA"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40F09C7F" w14:textId="77777777" w:rsidTr="00BF62FB">
        <w:trPr>
          <w:trHeight w:val="170"/>
        </w:trPr>
        <w:tc>
          <w:tcPr>
            <w:tcW w:w="993" w:type="dxa"/>
            <w:tcBorders>
              <w:bottom w:val="single" w:sz="4" w:space="0" w:color="auto"/>
            </w:tcBorders>
            <w:tcMar>
              <w:top w:w="113" w:type="dxa"/>
            </w:tcMar>
            <w:vAlign w:val="center"/>
          </w:tcPr>
          <w:p w14:paraId="268F627D" w14:textId="33143664" w:rsidR="00BA025A" w:rsidRDefault="00BA025A" w:rsidP="003F2057">
            <w:pPr>
              <w:spacing w:before="0" w:line="240" w:lineRule="auto"/>
              <w:jc w:val="center"/>
              <w:rPr>
                <w:rFonts w:ascii="Arial" w:hAnsi="Arial" w:cs="Arial"/>
                <w:sz w:val="20"/>
                <w:szCs w:val="28"/>
              </w:rPr>
            </w:pPr>
            <w:r>
              <w:rPr>
                <w:rFonts w:ascii="Arial" w:hAnsi="Arial" w:cs="Arial"/>
                <w:sz w:val="20"/>
                <w:szCs w:val="28"/>
              </w:rPr>
              <w:t>L52</w:t>
            </w:r>
          </w:p>
        </w:tc>
        <w:tc>
          <w:tcPr>
            <w:tcW w:w="709" w:type="dxa"/>
            <w:tcBorders>
              <w:bottom w:val="single" w:sz="4" w:space="0" w:color="auto"/>
            </w:tcBorders>
            <w:vAlign w:val="center"/>
          </w:tcPr>
          <w:p w14:paraId="65C22B0D"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4FA832A"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986BC3E" w14:textId="77777777" w:rsidR="00BA025A" w:rsidRPr="004F2D90" w:rsidRDefault="00BA025A" w:rsidP="003F2057">
            <w:pPr>
              <w:spacing w:before="0" w:line="240" w:lineRule="auto"/>
              <w:jc w:val="left"/>
              <w:rPr>
                <w:rFonts w:ascii="Arial" w:hAnsi="Arial" w:cs="Arial"/>
                <w:sz w:val="18"/>
                <w:szCs w:val="24"/>
              </w:rPr>
            </w:pPr>
          </w:p>
        </w:tc>
      </w:tr>
      <w:tr w:rsidR="00BA025A" w:rsidRPr="004F2D90" w14:paraId="3CE6C6B2" w14:textId="77777777" w:rsidTr="00BF62FB">
        <w:trPr>
          <w:trHeight w:val="170"/>
        </w:trPr>
        <w:tc>
          <w:tcPr>
            <w:tcW w:w="993" w:type="dxa"/>
            <w:tcBorders>
              <w:bottom w:val="single" w:sz="4" w:space="0" w:color="auto"/>
            </w:tcBorders>
            <w:tcMar>
              <w:top w:w="113" w:type="dxa"/>
            </w:tcMar>
            <w:vAlign w:val="center"/>
          </w:tcPr>
          <w:p w14:paraId="6EF62DC9" w14:textId="001558BF" w:rsidR="00BA025A" w:rsidRDefault="00BA025A" w:rsidP="003F2057">
            <w:pPr>
              <w:spacing w:before="0" w:line="240" w:lineRule="auto"/>
              <w:jc w:val="center"/>
              <w:rPr>
                <w:rFonts w:ascii="Arial" w:hAnsi="Arial" w:cs="Arial"/>
                <w:sz w:val="20"/>
                <w:szCs w:val="28"/>
              </w:rPr>
            </w:pPr>
            <w:r>
              <w:rPr>
                <w:rFonts w:ascii="Arial" w:hAnsi="Arial" w:cs="Arial"/>
                <w:sz w:val="20"/>
                <w:szCs w:val="28"/>
              </w:rPr>
              <w:t>L53</w:t>
            </w:r>
          </w:p>
        </w:tc>
        <w:tc>
          <w:tcPr>
            <w:tcW w:w="709" w:type="dxa"/>
            <w:tcBorders>
              <w:bottom w:val="single" w:sz="4" w:space="0" w:color="auto"/>
            </w:tcBorders>
            <w:vAlign w:val="center"/>
          </w:tcPr>
          <w:p w14:paraId="754759CD" w14:textId="77777777" w:rsidR="00BA025A" w:rsidRPr="004F2D90" w:rsidRDefault="00BA025A"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D4CFFE3" w14:textId="77777777" w:rsidR="00BA025A" w:rsidRPr="004F2D90" w:rsidRDefault="00BA025A"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018F65" w14:textId="77777777" w:rsidR="00BA025A" w:rsidRPr="004F2D90" w:rsidRDefault="00BA025A" w:rsidP="003F2057">
            <w:pPr>
              <w:spacing w:before="0" w:line="240" w:lineRule="auto"/>
              <w:jc w:val="left"/>
              <w:rPr>
                <w:rFonts w:ascii="Arial" w:hAnsi="Arial" w:cs="Arial"/>
                <w:sz w:val="18"/>
                <w:szCs w:val="24"/>
              </w:rPr>
            </w:pPr>
          </w:p>
        </w:tc>
      </w:tr>
      <w:tr w:rsidR="00175835" w:rsidRPr="004F2D90" w14:paraId="03B72A44" w14:textId="77777777" w:rsidTr="00BF62FB">
        <w:trPr>
          <w:trHeight w:val="170"/>
        </w:trPr>
        <w:tc>
          <w:tcPr>
            <w:tcW w:w="993" w:type="dxa"/>
            <w:tcBorders>
              <w:top w:val="single" w:sz="36" w:space="0" w:color="595959"/>
            </w:tcBorders>
            <w:tcMar>
              <w:top w:w="113" w:type="dxa"/>
            </w:tcMar>
            <w:vAlign w:val="center"/>
          </w:tcPr>
          <w:p w14:paraId="431FBB0D" w14:textId="41410036" w:rsidR="00175835" w:rsidRPr="004F2D90" w:rsidRDefault="00175835" w:rsidP="00CD0CA7">
            <w:pPr>
              <w:spacing w:before="0" w:line="240" w:lineRule="auto"/>
              <w:jc w:val="center"/>
              <w:rPr>
                <w:rFonts w:ascii="Arial" w:hAnsi="Arial" w:cs="Arial"/>
                <w:sz w:val="20"/>
                <w:szCs w:val="28"/>
              </w:rPr>
            </w:pPr>
            <w:r w:rsidRPr="004F2D90">
              <w:rPr>
                <w:rFonts w:ascii="Arial" w:hAnsi="Arial" w:cs="Arial"/>
                <w:sz w:val="20"/>
                <w:szCs w:val="28"/>
              </w:rPr>
              <w:t>R1</w:t>
            </w:r>
          </w:p>
        </w:tc>
        <w:tc>
          <w:tcPr>
            <w:tcW w:w="709" w:type="dxa"/>
            <w:tcBorders>
              <w:top w:val="single" w:sz="36" w:space="0" w:color="595959"/>
            </w:tcBorders>
            <w:vAlign w:val="center"/>
          </w:tcPr>
          <w:p w14:paraId="3357B771" w14:textId="77777777" w:rsidR="00175835" w:rsidRPr="004F2D90" w:rsidRDefault="00175835" w:rsidP="00CD0CA7">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47253C19" w14:textId="77777777" w:rsidR="00175835" w:rsidRPr="004F2D90" w:rsidRDefault="00175835" w:rsidP="00CD0CA7">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7A7F60F2" w14:textId="77777777" w:rsidR="00175835" w:rsidRPr="004F2D90" w:rsidRDefault="00175835" w:rsidP="00CD0CA7">
            <w:pPr>
              <w:spacing w:before="0" w:line="240" w:lineRule="auto"/>
              <w:jc w:val="left"/>
              <w:rPr>
                <w:rFonts w:ascii="Arial" w:hAnsi="Arial" w:cs="Arial"/>
                <w:sz w:val="18"/>
                <w:szCs w:val="24"/>
              </w:rPr>
            </w:pPr>
          </w:p>
        </w:tc>
      </w:tr>
      <w:tr w:rsidR="00286321" w:rsidRPr="004F2D90" w14:paraId="2E34B27A" w14:textId="77777777" w:rsidTr="00CD0CA7">
        <w:trPr>
          <w:trHeight w:val="170"/>
        </w:trPr>
        <w:tc>
          <w:tcPr>
            <w:tcW w:w="993" w:type="dxa"/>
            <w:tcMar>
              <w:top w:w="113" w:type="dxa"/>
            </w:tcMar>
          </w:tcPr>
          <w:p w14:paraId="24DD1A0B" w14:textId="181188B1" w:rsidR="00286321" w:rsidRPr="004F2D90"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2</w:t>
            </w:r>
          </w:p>
        </w:tc>
        <w:tc>
          <w:tcPr>
            <w:tcW w:w="709" w:type="dxa"/>
            <w:vAlign w:val="center"/>
          </w:tcPr>
          <w:p w14:paraId="513CD955"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266A7AB5"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DF229A6"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027E41F" w14:textId="77777777" w:rsidTr="00CD0CA7">
        <w:trPr>
          <w:trHeight w:val="170"/>
        </w:trPr>
        <w:tc>
          <w:tcPr>
            <w:tcW w:w="993" w:type="dxa"/>
            <w:tcMar>
              <w:top w:w="113" w:type="dxa"/>
            </w:tcMar>
          </w:tcPr>
          <w:p w14:paraId="36AFBEC0" w14:textId="1D06B8C0" w:rsidR="00286321" w:rsidRPr="004F2D90"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3</w:t>
            </w:r>
          </w:p>
        </w:tc>
        <w:tc>
          <w:tcPr>
            <w:tcW w:w="709" w:type="dxa"/>
            <w:vAlign w:val="center"/>
          </w:tcPr>
          <w:p w14:paraId="0F3589B8"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13F113A4"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228B2C1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D0613C8" w14:textId="77777777" w:rsidTr="00CD0CA7">
        <w:trPr>
          <w:trHeight w:val="170"/>
        </w:trPr>
        <w:tc>
          <w:tcPr>
            <w:tcW w:w="993" w:type="dxa"/>
            <w:tcMar>
              <w:top w:w="113" w:type="dxa"/>
            </w:tcMar>
          </w:tcPr>
          <w:p w14:paraId="74E42E5C" w14:textId="17BC14AE"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4</w:t>
            </w:r>
          </w:p>
        </w:tc>
        <w:tc>
          <w:tcPr>
            <w:tcW w:w="709" w:type="dxa"/>
            <w:vAlign w:val="center"/>
          </w:tcPr>
          <w:p w14:paraId="70D3859E"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7DB9E486"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F80D8B2"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0696286" w14:textId="77777777" w:rsidTr="00CD0CA7">
        <w:trPr>
          <w:trHeight w:val="170"/>
        </w:trPr>
        <w:tc>
          <w:tcPr>
            <w:tcW w:w="993" w:type="dxa"/>
            <w:tcMar>
              <w:top w:w="113" w:type="dxa"/>
            </w:tcMar>
          </w:tcPr>
          <w:p w14:paraId="47882844" w14:textId="1F3D9A0E"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5</w:t>
            </w:r>
          </w:p>
        </w:tc>
        <w:tc>
          <w:tcPr>
            <w:tcW w:w="709" w:type="dxa"/>
            <w:vAlign w:val="center"/>
          </w:tcPr>
          <w:p w14:paraId="4D7D8D72"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64A838F6"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249E1A73"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B7C17C6" w14:textId="77777777" w:rsidTr="00CD0CA7">
        <w:trPr>
          <w:trHeight w:val="170"/>
        </w:trPr>
        <w:tc>
          <w:tcPr>
            <w:tcW w:w="993" w:type="dxa"/>
            <w:tcMar>
              <w:top w:w="113" w:type="dxa"/>
            </w:tcMar>
          </w:tcPr>
          <w:p w14:paraId="6C520B88" w14:textId="75573935"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lastRenderedPageBreak/>
              <w:t>R</w:t>
            </w:r>
            <w:r w:rsidR="00286321">
              <w:rPr>
                <w:rFonts w:ascii="Arial" w:hAnsi="Arial" w:cs="Arial"/>
                <w:sz w:val="20"/>
                <w:szCs w:val="28"/>
              </w:rPr>
              <w:t>6</w:t>
            </w:r>
          </w:p>
        </w:tc>
        <w:tc>
          <w:tcPr>
            <w:tcW w:w="709" w:type="dxa"/>
            <w:vAlign w:val="center"/>
          </w:tcPr>
          <w:p w14:paraId="229163FC"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3EB56C86"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1113070"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57CAE27" w14:textId="77777777" w:rsidTr="00CD0CA7">
        <w:trPr>
          <w:trHeight w:val="170"/>
        </w:trPr>
        <w:tc>
          <w:tcPr>
            <w:tcW w:w="993" w:type="dxa"/>
            <w:tcMar>
              <w:top w:w="113" w:type="dxa"/>
            </w:tcMar>
          </w:tcPr>
          <w:p w14:paraId="1AFF03BC" w14:textId="4F41A135"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7</w:t>
            </w:r>
          </w:p>
        </w:tc>
        <w:tc>
          <w:tcPr>
            <w:tcW w:w="709" w:type="dxa"/>
            <w:vAlign w:val="center"/>
          </w:tcPr>
          <w:p w14:paraId="443F0EAD"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4222D259"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4CEC6F7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E9C26F9" w14:textId="77777777" w:rsidTr="00CD0CA7">
        <w:trPr>
          <w:trHeight w:val="170"/>
        </w:trPr>
        <w:tc>
          <w:tcPr>
            <w:tcW w:w="993" w:type="dxa"/>
            <w:tcMar>
              <w:top w:w="113" w:type="dxa"/>
            </w:tcMar>
          </w:tcPr>
          <w:p w14:paraId="1A736BEC" w14:textId="2545FE56"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8</w:t>
            </w:r>
          </w:p>
        </w:tc>
        <w:tc>
          <w:tcPr>
            <w:tcW w:w="709" w:type="dxa"/>
            <w:vAlign w:val="center"/>
          </w:tcPr>
          <w:p w14:paraId="58FFFB3A"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6F55BD47"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474B4B7F"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8DCC4C8" w14:textId="77777777" w:rsidTr="00CD0CA7">
        <w:trPr>
          <w:trHeight w:val="170"/>
        </w:trPr>
        <w:tc>
          <w:tcPr>
            <w:tcW w:w="993" w:type="dxa"/>
            <w:tcMar>
              <w:top w:w="113" w:type="dxa"/>
            </w:tcMar>
          </w:tcPr>
          <w:p w14:paraId="2FFEFCF7" w14:textId="7C9D7802"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9</w:t>
            </w:r>
          </w:p>
        </w:tc>
        <w:tc>
          <w:tcPr>
            <w:tcW w:w="709" w:type="dxa"/>
            <w:vAlign w:val="center"/>
          </w:tcPr>
          <w:p w14:paraId="643B6D04"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56D211C3"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5400417A"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B4FEB80" w14:textId="77777777" w:rsidTr="00CD0CA7">
        <w:trPr>
          <w:trHeight w:val="170"/>
        </w:trPr>
        <w:tc>
          <w:tcPr>
            <w:tcW w:w="993" w:type="dxa"/>
            <w:tcMar>
              <w:top w:w="113" w:type="dxa"/>
            </w:tcMar>
          </w:tcPr>
          <w:p w14:paraId="5AEEA3F2" w14:textId="7B9C32FC"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10</w:t>
            </w:r>
          </w:p>
        </w:tc>
        <w:tc>
          <w:tcPr>
            <w:tcW w:w="709" w:type="dxa"/>
            <w:vAlign w:val="center"/>
          </w:tcPr>
          <w:p w14:paraId="10144ED6"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76212C00"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71A1E80B"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6006399" w14:textId="77777777" w:rsidTr="00CD0CA7">
        <w:trPr>
          <w:trHeight w:val="170"/>
        </w:trPr>
        <w:tc>
          <w:tcPr>
            <w:tcW w:w="993" w:type="dxa"/>
            <w:tcMar>
              <w:top w:w="113" w:type="dxa"/>
            </w:tcMar>
          </w:tcPr>
          <w:p w14:paraId="25674AB6" w14:textId="3B0C5B03" w:rsidR="00286321" w:rsidRPr="004F2D90"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11</w:t>
            </w:r>
          </w:p>
        </w:tc>
        <w:tc>
          <w:tcPr>
            <w:tcW w:w="709" w:type="dxa"/>
            <w:vAlign w:val="center"/>
          </w:tcPr>
          <w:p w14:paraId="06A9EC9B"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3FE6AA89"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0F29146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A5DE320" w14:textId="77777777" w:rsidTr="00CD0CA7">
        <w:trPr>
          <w:trHeight w:val="170"/>
        </w:trPr>
        <w:tc>
          <w:tcPr>
            <w:tcW w:w="993" w:type="dxa"/>
            <w:tcBorders>
              <w:bottom w:val="single" w:sz="4" w:space="0" w:color="auto"/>
            </w:tcBorders>
            <w:tcMar>
              <w:top w:w="113" w:type="dxa"/>
            </w:tcMar>
          </w:tcPr>
          <w:p w14:paraId="47F9B68E" w14:textId="3D5F3F26" w:rsidR="00286321" w:rsidRPr="004F2D90"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12</w:t>
            </w:r>
          </w:p>
        </w:tc>
        <w:tc>
          <w:tcPr>
            <w:tcW w:w="709" w:type="dxa"/>
            <w:tcBorders>
              <w:bottom w:val="single" w:sz="4" w:space="0" w:color="auto"/>
            </w:tcBorders>
            <w:vAlign w:val="center"/>
          </w:tcPr>
          <w:p w14:paraId="51DD347C"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E335D27"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896E6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1C6AEEB" w14:textId="77777777" w:rsidTr="00CD0CA7">
        <w:trPr>
          <w:trHeight w:val="170"/>
        </w:trPr>
        <w:tc>
          <w:tcPr>
            <w:tcW w:w="993" w:type="dxa"/>
            <w:tcBorders>
              <w:bottom w:val="single" w:sz="4" w:space="0" w:color="auto"/>
            </w:tcBorders>
            <w:tcMar>
              <w:top w:w="113" w:type="dxa"/>
            </w:tcMar>
          </w:tcPr>
          <w:p w14:paraId="033F974F" w14:textId="141E6CF4"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13</w:t>
            </w:r>
          </w:p>
        </w:tc>
        <w:tc>
          <w:tcPr>
            <w:tcW w:w="709" w:type="dxa"/>
            <w:tcBorders>
              <w:bottom w:val="single" w:sz="4" w:space="0" w:color="auto"/>
            </w:tcBorders>
            <w:vAlign w:val="center"/>
          </w:tcPr>
          <w:p w14:paraId="399C6E7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146B0F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00097A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069A370" w14:textId="77777777" w:rsidTr="00CD0CA7">
        <w:trPr>
          <w:trHeight w:val="170"/>
        </w:trPr>
        <w:tc>
          <w:tcPr>
            <w:tcW w:w="993" w:type="dxa"/>
            <w:tcBorders>
              <w:bottom w:val="single" w:sz="4" w:space="0" w:color="auto"/>
            </w:tcBorders>
            <w:tcMar>
              <w:top w:w="113" w:type="dxa"/>
            </w:tcMar>
          </w:tcPr>
          <w:p w14:paraId="139185F8" w14:textId="285E4B8B"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sidRPr="00C2039E">
              <w:rPr>
                <w:rFonts w:ascii="Arial" w:hAnsi="Arial" w:cs="Arial"/>
                <w:sz w:val="20"/>
                <w:szCs w:val="28"/>
              </w:rPr>
              <w:t>1</w:t>
            </w:r>
            <w:r w:rsidR="00286321">
              <w:rPr>
                <w:rFonts w:ascii="Arial" w:hAnsi="Arial" w:cs="Arial"/>
                <w:sz w:val="20"/>
                <w:szCs w:val="28"/>
              </w:rPr>
              <w:t>4</w:t>
            </w:r>
          </w:p>
        </w:tc>
        <w:tc>
          <w:tcPr>
            <w:tcW w:w="709" w:type="dxa"/>
            <w:tcBorders>
              <w:bottom w:val="single" w:sz="4" w:space="0" w:color="auto"/>
            </w:tcBorders>
            <w:vAlign w:val="center"/>
          </w:tcPr>
          <w:p w14:paraId="50CD2E32"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A72095B"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DDD60E"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3C24B3A" w14:textId="77777777" w:rsidTr="00CD0CA7">
        <w:trPr>
          <w:trHeight w:val="170"/>
        </w:trPr>
        <w:tc>
          <w:tcPr>
            <w:tcW w:w="993" w:type="dxa"/>
            <w:tcBorders>
              <w:bottom w:val="single" w:sz="4" w:space="0" w:color="auto"/>
            </w:tcBorders>
            <w:tcMar>
              <w:top w:w="113" w:type="dxa"/>
            </w:tcMar>
          </w:tcPr>
          <w:p w14:paraId="4351C141" w14:textId="647AD13E"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sidRPr="00C2039E">
              <w:rPr>
                <w:rFonts w:ascii="Arial" w:hAnsi="Arial" w:cs="Arial"/>
                <w:sz w:val="20"/>
                <w:szCs w:val="28"/>
              </w:rPr>
              <w:t>1</w:t>
            </w:r>
            <w:r w:rsidR="00286321">
              <w:rPr>
                <w:rFonts w:ascii="Arial" w:hAnsi="Arial" w:cs="Arial"/>
                <w:sz w:val="20"/>
                <w:szCs w:val="28"/>
              </w:rPr>
              <w:t>5</w:t>
            </w:r>
          </w:p>
        </w:tc>
        <w:tc>
          <w:tcPr>
            <w:tcW w:w="709" w:type="dxa"/>
            <w:tcBorders>
              <w:bottom w:val="single" w:sz="4" w:space="0" w:color="auto"/>
            </w:tcBorders>
            <w:vAlign w:val="center"/>
          </w:tcPr>
          <w:p w14:paraId="326FC3BD"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4B4FD6F"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E6B41A6"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993DA27" w14:textId="77777777" w:rsidTr="00CD0CA7">
        <w:trPr>
          <w:trHeight w:val="170"/>
        </w:trPr>
        <w:tc>
          <w:tcPr>
            <w:tcW w:w="993" w:type="dxa"/>
            <w:tcBorders>
              <w:bottom w:val="single" w:sz="4" w:space="0" w:color="auto"/>
            </w:tcBorders>
            <w:tcMar>
              <w:top w:w="113" w:type="dxa"/>
            </w:tcMar>
          </w:tcPr>
          <w:p w14:paraId="18E84023" w14:textId="7205B35B"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sidRPr="00C2039E">
              <w:rPr>
                <w:rFonts w:ascii="Arial" w:hAnsi="Arial" w:cs="Arial"/>
                <w:sz w:val="20"/>
                <w:szCs w:val="28"/>
              </w:rPr>
              <w:t>1</w:t>
            </w:r>
            <w:r w:rsidR="00286321">
              <w:rPr>
                <w:rFonts w:ascii="Arial" w:hAnsi="Arial" w:cs="Arial"/>
                <w:sz w:val="20"/>
                <w:szCs w:val="28"/>
              </w:rPr>
              <w:t>6</w:t>
            </w:r>
          </w:p>
        </w:tc>
        <w:tc>
          <w:tcPr>
            <w:tcW w:w="709" w:type="dxa"/>
            <w:tcBorders>
              <w:bottom w:val="single" w:sz="4" w:space="0" w:color="auto"/>
            </w:tcBorders>
            <w:vAlign w:val="center"/>
          </w:tcPr>
          <w:p w14:paraId="20F1424D"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28957AA"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9F510D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DD6CDF9" w14:textId="77777777" w:rsidTr="00CD0CA7">
        <w:trPr>
          <w:trHeight w:val="170"/>
        </w:trPr>
        <w:tc>
          <w:tcPr>
            <w:tcW w:w="993" w:type="dxa"/>
            <w:tcBorders>
              <w:bottom w:val="single" w:sz="4" w:space="0" w:color="auto"/>
            </w:tcBorders>
            <w:tcMar>
              <w:top w:w="113" w:type="dxa"/>
            </w:tcMar>
          </w:tcPr>
          <w:p w14:paraId="0022ABC7" w14:textId="39763E04"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sidRPr="00C2039E">
              <w:rPr>
                <w:rFonts w:ascii="Arial" w:hAnsi="Arial" w:cs="Arial"/>
                <w:sz w:val="20"/>
                <w:szCs w:val="28"/>
              </w:rPr>
              <w:t>1</w:t>
            </w:r>
            <w:r w:rsidR="00286321">
              <w:rPr>
                <w:rFonts w:ascii="Arial" w:hAnsi="Arial" w:cs="Arial"/>
                <w:sz w:val="20"/>
                <w:szCs w:val="28"/>
              </w:rPr>
              <w:t>7</w:t>
            </w:r>
          </w:p>
        </w:tc>
        <w:tc>
          <w:tcPr>
            <w:tcW w:w="709" w:type="dxa"/>
            <w:tcBorders>
              <w:bottom w:val="single" w:sz="4" w:space="0" w:color="auto"/>
            </w:tcBorders>
            <w:vAlign w:val="center"/>
          </w:tcPr>
          <w:p w14:paraId="4D24A8F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272E400"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CA194D0"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BC3883B" w14:textId="77777777" w:rsidTr="00CD0CA7">
        <w:trPr>
          <w:trHeight w:val="170"/>
        </w:trPr>
        <w:tc>
          <w:tcPr>
            <w:tcW w:w="993" w:type="dxa"/>
            <w:tcBorders>
              <w:bottom w:val="single" w:sz="4" w:space="0" w:color="auto"/>
            </w:tcBorders>
            <w:tcMar>
              <w:top w:w="113" w:type="dxa"/>
            </w:tcMar>
          </w:tcPr>
          <w:p w14:paraId="0108D297" w14:textId="06D011F7"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sidRPr="00C2039E">
              <w:rPr>
                <w:rFonts w:ascii="Arial" w:hAnsi="Arial" w:cs="Arial"/>
                <w:sz w:val="20"/>
                <w:szCs w:val="28"/>
              </w:rPr>
              <w:t>1</w:t>
            </w:r>
            <w:r w:rsidR="00286321">
              <w:rPr>
                <w:rFonts w:ascii="Arial" w:hAnsi="Arial" w:cs="Arial"/>
                <w:sz w:val="20"/>
                <w:szCs w:val="28"/>
              </w:rPr>
              <w:t>8</w:t>
            </w:r>
          </w:p>
        </w:tc>
        <w:tc>
          <w:tcPr>
            <w:tcW w:w="709" w:type="dxa"/>
            <w:tcBorders>
              <w:bottom w:val="single" w:sz="4" w:space="0" w:color="auto"/>
            </w:tcBorders>
            <w:vAlign w:val="center"/>
          </w:tcPr>
          <w:p w14:paraId="4A838CDF"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3C032B0"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F65498D"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1E36C50" w14:textId="77777777" w:rsidTr="00CD0CA7">
        <w:trPr>
          <w:trHeight w:val="170"/>
        </w:trPr>
        <w:tc>
          <w:tcPr>
            <w:tcW w:w="993" w:type="dxa"/>
            <w:tcBorders>
              <w:bottom w:val="single" w:sz="4" w:space="0" w:color="auto"/>
            </w:tcBorders>
            <w:tcMar>
              <w:top w:w="113" w:type="dxa"/>
            </w:tcMar>
          </w:tcPr>
          <w:p w14:paraId="11CFC09F" w14:textId="0AF98EB2"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sidRPr="00C2039E">
              <w:rPr>
                <w:rFonts w:ascii="Arial" w:hAnsi="Arial" w:cs="Arial"/>
                <w:sz w:val="20"/>
                <w:szCs w:val="28"/>
              </w:rPr>
              <w:t>1</w:t>
            </w:r>
            <w:r w:rsidR="00286321">
              <w:rPr>
                <w:rFonts w:ascii="Arial" w:hAnsi="Arial" w:cs="Arial"/>
                <w:sz w:val="20"/>
                <w:szCs w:val="28"/>
              </w:rPr>
              <w:t>9</w:t>
            </w:r>
          </w:p>
        </w:tc>
        <w:tc>
          <w:tcPr>
            <w:tcW w:w="709" w:type="dxa"/>
            <w:tcBorders>
              <w:bottom w:val="single" w:sz="4" w:space="0" w:color="auto"/>
            </w:tcBorders>
            <w:vAlign w:val="center"/>
          </w:tcPr>
          <w:p w14:paraId="6A1D5AA4"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32B3F57"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D29A674"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09603E8" w14:textId="77777777" w:rsidTr="00CD0CA7">
        <w:trPr>
          <w:trHeight w:val="170"/>
        </w:trPr>
        <w:tc>
          <w:tcPr>
            <w:tcW w:w="993" w:type="dxa"/>
            <w:tcBorders>
              <w:bottom w:val="single" w:sz="4" w:space="0" w:color="auto"/>
            </w:tcBorders>
            <w:tcMar>
              <w:top w:w="113" w:type="dxa"/>
            </w:tcMar>
          </w:tcPr>
          <w:p w14:paraId="1EA3CDB6" w14:textId="5572EBC3"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20</w:t>
            </w:r>
          </w:p>
        </w:tc>
        <w:tc>
          <w:tcPr>
            <w:tcW w:w="709" w:type="dxa"/>
            <w:tcBorders>
              <w:bottom w:val="single" w:sz="4" w:space="0" w:color="auto"/>
            </w:tcBorders>
            <w:vAlign w:val="center"/>
          </w:tcPr>
          <w:p w14:paraId="0D1770DF"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751E5D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BEC3ABB"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B092334" w14:textId="77777777" w:rsidTr="00CD0CA7">
        <w:trPr>
          <w:trHeight w:val="170"/>
        </w:trPr>
        <w:tc>
          <w:tcPr>
            <w:tcW w:w="993" w:type="dxa"/>
            <w:tcBorders>
              <w:bottom w:val="single" w:sz="4" w:space="0" w:color="auto"/>
            </w:tcBorders>
            <w:tcMar>
              <w:top w:w="113" w:type="dxa"/>
            </w:tcMar>
          </w:tcPr>
          <w:p w14:paraId="079A480A" w14:textId="0131B0D4" w:rsidR="00286321" w:rsidRPr="00986DF1" w:rsidRDefault="00E8165F" w:rsidP="00286321">
            <w:pPr>
              <w:spacing w:before="0" w:line="240" w:lineRule="auto"/>
              <w:jc w:val="center"/>
              <w:rPr>
                <w:rFonts w:ascii="Arial" w:hAnsi="Arial" w:cs="Arial"/>
                <w:sz w:val="20"/>
                <w:szCs w:val="28"/>
              </w:rPr>
            </w:pPr>
            <w:r>
              <w:rPr>
                <w:rFonts w:ascii="Arial" w:hAnsi="Arial" w:cs="Arial"/>
                <w:sz w:val="20"/>
                <w:szCs w:val="28"/>
              </w:rPr>
              <w:t>R</w:t>
            </w:r>
            <w:r w:rsidR="00286321">
              <w:rPr>
                <w:rFonts w:ascii="Arial" w:hAnsi="Arial" w:cs="Arial"/>
                <w:sz w:val="20"/>
                <w:szCs w:val="28"/>
              </w:rPr>
              <w:t>21</w:t>
            </w:r>
          </w:p>
        </w:tc>
        <w:tc>
          <w:tcPr>
            <w:tcW w:w="709" w:type="dxa"/>
            <w:tcBorders>
              <w:bottom w:val="single" w:sz="4" w:space="0" w:color="auto"/>
            </w:tcBorders>
            <w:vAlign w:val="center"/>
          </w:tcPr>
          <w:p w14:paraId="44CA6CD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4BF543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B0DC9F2" w14:textId="77777777" w:rsidR="00286321" w:rsidRPr="004F2D90" w:rsidRDefault="00286321" w:rsidP="00286321">
            <w:pPr>
              <w:spacing w:before="0" w:line="240" w:lineRule="auto"/>
              <w:jc w:val="left"/>
              <w:rPr>
                <w:rFonts w:ascii="Arial" w:hAnsi="Arial" w:cs="Arial"/>
                <w:sz w:val="18"/>
                <w:szCs w:val="24"/>
              </w:rPr>
            </w:pPr>
          </w:p>
        </w:tc>
      </w:tr>
      <w:tr w:rsidR="00E8165F" w:rsidRPr="004F2D90" w14:paraId="50B74913" w14:textId="77777777" w:rsidTr="00CD0CA7">
        <w:trPr>
          <w:trHeight w:val="170"/>
        </w:trPr>
        <w:tc>
          <w:tcPr>
            <w:tcW w:w="993" w:type="dxa"/>
            <w:tcBorders>
              <w:bottom w:val="single" w:sz="4" w:space="0" w:color="auto"/>
            </w:tcBorders>
            <w:tcMar>
              <w:top w:w="113" w:type="dxa"/>
            </w:tcMar>
          </w:tcPr>
          <w:p w14:paraId="2C079510" w14:textId="0A300710" w:rsidR="00E8165F" w:rsidRDefault="00CD0CA7" w:rsidP="00286321">
            <w:pPr>
              <w:spacing w:before="0" w:line="240" w:lineRule="auto"/>
              <w:jc w:val="center"/>
              <w:rPr>
                <w:rFonts w:ascii="Arial" w:hAnsi="Arial" w:cs="Arial"/>
                <w:sz w:val="20"/>
                <w:szCs w:val="28"/>
              </w:rPr>
            </w:pPr>
            <w:r>
              <w:rPr>
                <w:rFonts w:ascii="Arial" w:hAnsi="Arial" w:cs="Arial"/>
                <w:sz w:val="20"/>
                <w:szCs w:val="28"/>
              </w:rPr>
              <w:t>R22</w:t>
            </w:r>
          </w:p>
        </w:tc>
        <w:tc>
          <w:tcPr>
            <w:tcW w:w="709" w:type="dxa"/>
            <w:tcBorders>
              <w:bottom w:val="single" w:sz="4" w:space="0" w:color="auto"/>
            </w:tcBorders>
            <w:vAlign w:val="center"/>
          </w:tcPr>
          <w:p w14:paraId="39EE5B8F" w14:textId="77777777" w:rsidR="00E8165F" w:rsidRPr="004F2D90" w:rsidRDefault="00E8165F"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83B4123" w14:textId="77777777" w:rsidR="00E8165F" w:rsidRPr="004F2D90" w:rsidRDefault="00E8165F"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43E9A6E" w14:textId="77777777" w:rsidR="00E8165F" w:rsidRPr="004F2D90" w:rsidRDefault="00E8165F" w:rsidP="00286321">
            <w:pPr>
              <w:spacing w:before="0" w:line="240" w:lineRule="auto"/>
              <w:jc w:val="left"/>
              <w:rPr>
                <w:rFonts w:ascii="Arial" w:hAnsi="Arial" w:cs="Arial"/>
                <w:sz w:val="18"/>
                <w:szCs w:val="24"/>
              </w:rPr>
            </w:pPr>
          </w:p>
        </w:tc>
      </w:tr>
      <w:tr w:rsidR="00CD0CA7" w:rsidRPr="004F2D90" w14:paraId="34946418" w14:textId="77777777" w:rsidTr="00CD0CA7">
        <w:trPr>
          <w:trHeight w:val="170"/>
        </w:trPr>
        <w:tc>
          <w:tcPr>
            <w:tcW w:w="993" w:type="dxa"/>
            <w:tcBorders>
              <w:bottom w:val="single" w:sz="4" w:space="0" w:color="auto"/>
            </w:tcBorders>
            <w:tcMar>
              <w:top w:w="113" w:type="dxa"/>
            </w:tcMar>
          </w:tcPr>
          <w:p w14:paraId="43BB98F1" w14:textId="42851F79" w:rsidR="00CD0CA7" w:rsidRDefault="00CD0CA7" w:rsidP="00286321">
            <w:pPr>
              <w:spacing w:before="0" w:line="240" w:lineRule="auto"/>
              <w:jc w:val="center"/>
              <w:rPr>
                <w:rFonts w:ascii="Arial" w:hAnsi="Arial" w:cs="Arial"/>
                <w:sz w:val="20"/>
                <w:szCs w:val="28"/>
              </w:rPr>
            </w:pPr>
            <w:r>
              <w:rPr>
                <w:rFonts w:ascii="Arial" w:hAnsi="Arial" w:cs="Arial"/>
                <w:sz w:val="20"/>
                <w:szCs w:val="28"/>
              </w:rPr>
              <w:t>R23</w:t>
            </w:r>
          </w:p>
        </w:tc>
        <w:tc>
          <w:tcPr>
            <w:tcW w:w="709" w:type="dxa"/>
            <w:tcBorders>
              <w:bottom w:val="single" w:sz="4" w:space="0" w:color="auto"/>
            </w:tcBorders>
            <w:vAlign w:val="center"/>
          </w:tcPr>
          <w:p w14:paraId="0EE72DBF"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5D2A3D8"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CE47CCC"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0C0C2776" w14:textId="77777777" w:rsidTr="00CD0CA7">
        <w:trPr>
          <w:trHeight w:val="170"/>
        </w:trPr>
        <w:tc>
          <w:tcPr>
            <w:tcW w:w="993" w:type="dxa"/>
            <w:tcBorders>
              <w:bottom w:val="single" w:sz="4" w:space="0" w:color="auto"/>
            </w:tcBorders>
            <w:tcMar>
              <w:top w:w="113" w:type="dxa"/>
            </w:tcMar>
          </w:tcPr>
          <w:p w14:paraId="15E54BBB" w14:textId="6274A8AE" w:rsidR="00CD0CA7" w:rsidRDefault="00CD0CA7" w:rsidP="00286321">
            <w:pPr>
              <w:spacing w:before="0" w:line="240" w:lineRule="auto"/>
              <w:jc w:val="center"/>
              <w:rPr>
                <w:rFonts w:ascii="Arial" w:hAnsi="Arial" w:cs="Arial"/>
                <w:sz w:val="20"/>
                <w:szCs w:val="28"/>
              </w:rPr>
            </w:pPr>
            <w:r>
              <w:rPr>
                <w:rFonts w:ascii="Arial" w:hAnsi="Arial" w:cs="Arial"/>
                <w:sz w:val="20"/>
                <w:szCs w:val="28"/>
              </w:rPr>
              <w:t>R24</w:t>
            </w:r>
          </w:p>
        </w:tc>
        <w:tc>
          <w:tcPr>
            <w:tcW w:w="709" w:type="dxa"/>
            <w:tcBorders>
              <w:bottom w:val="single" w:sz="4" w:space="0" w:color="auto"/>
            </w:tcBorders>
            <w:vAlign w:val="center"/>
          </w:tcPr>
          <w:p w14:paraId="1896FC02"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34E9F9B"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A4DF712"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12E066C2" w14:textId="77777777" w:rsidTr="00CD0CA7">
        <w:trPr>
          <w:trHeight w:val="170"/>
        </w:trPr>
        <w:tc>
          <w:tcPr>
            <w:tcW w:w="993" w:type="dxa"/>
            <w:tcBorders>
              <w:bottom w:val="single" w:sz="4" w:space="0" w:color="auto"/>
            </w:tcBorders>
            <w:tcMar>
              <w:top w:w="113" w:type="dxa"/>
            </w:tcMar>
          </w:tcPr>
          <w:p w14:paraId="4715CAF1" w14:textId="7AD9F120" w:rsidR="00CD0CA7" w:rsidRDefault="00CD0CA7" w:rsidP="00286321">
            <w:pPr>
              <w:spacing w:before="0" w:line="240" w:lineRule="auto"/>
              <w:jc w:val="center"/>
              <w:rPr>
                <w:rFonts w:ascii="Arial" w:hAnsi="Arial" w:cs="Arial"/>
                <w:sz w:val="20"/>
                <w:szCs w:val="28"/>
              </w:rPr>
            </w:pPr>
            <w:r>
              <w:rPr>
                <w:rFonts w:ascii="Arial" w:hAnsi="Arial" w:cs="Arial"/>
                <w:sz w:val="20"/>
                <w:szCs w:val="28"/>
              </w:rPr>
              <w:t>R25</w:t>
            </w:r>
          </w:p>
        </w:tc>
        <w:tc>
          <w:tcPr>
            <w:tcW w:w="709" w:type="dxa"/>
            <w:tcBorders>
              <w:bottom w:val="single" w:sz="4" w:space="0" w:color="auto"/>
            </w:tcBorders>
            <w:vAlign w:val="center"/>
          </w:tcPr>
          <w:p w14:paraId="2A1769BA"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F3FC6CE"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CBABC8E"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3E72906D" w14:textId="77777777" w:rsidTr="00CD0CA7">
        <w:trPr>
          <w:trHeight w:val="170"/>
        </w:trPr>
        <w:tc>
          <w:tcPr>
            <w:tcW w:w="993" w:type="dxa"/>
            <w:tcBorders>
              <w:bottom w:val="single" w:sz="4" w:space="0" w:color="auto"/>
            </w:tcBorders>
            <w:tcMar>
              <w:top w:w="113" w:type="dxa"/>
            </w:tcMar>
          </w:tcPr>
          <w:p w14:paraId="1E4E31BC" w14:textId="2BE6BFA1" w:rsidR="00CD0CA7" w:rsidRDefault="00CD0CA7" w:rsidP="00286321">
            <w:pPr>
              <w:spacing w:before="0" w:line="240" w:lineRule="auto"/>
              <w:jc w:val="center"/>
              <w:rPr>
                <w:rFonts w:ascii="Arial" w:hAnsi="Arial" w:cs="Arial"/>
                <w:sz w:val="20"/>
                <w:szCs w:val="28"/>
              </w:rPr>
            </w:pPr>
            <w:r>
              <w:rPr>
                <w:rFonts w:ascii="Arial" w:hAnsi="Arial" w:cs="Arial"/>
                <w:sz w:val="20"/>
                <w:szCs w:val="28"/>
              </w:rPr>
              <w:t>R26</w:t>
            </w:r>
          </w:p>
        </w:tc>
        <w:tc>
          <w:tcPr>
            <w:tcW w:w="709" w:type="dxa"/>
            <w:tcBorders>
              <w:bottom w:val="single" w:sz="4" w:space="0" w:color="auto"/>
            </w:tcBorders>
            <w:vAlign w:val="center"/>
          </w:tcPr>
          <w:p w14:paraId="38D6CC2B"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363636B"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6E9B286"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39C0FCC1" w14:textId="77777777" w:rsidTr="00CD0CA7">
        <w:trPr>
          <w:trHeight w:val="170"/>
        </w:trPr>
        <w:tc>
          <w:tcPr>
            <w:tcW w:w="993" w:type="dxa"/>
            <w:tcBorders>
              <w:bottom w:val="single" w:sz="4" w:space="0" w:color="auto"/>
            </w:tcBorders>
            <w:tcMar>
              <w:top w:w="113" w:type="dxa"/>
            </w:tcMar>
          </w:tcPr>
          <w:p w14:paraId="12D30B8E" w14:textId="697928F0" w:rsidR="00CD0CA7" w:rsidRDefault="00CD0CA7" w:rsidP="00286321">
            <w:pPr>
              <w:spacing w:before="0" w:line="240" w:lineRule="auto"/>
              <w:jc w:val="center"/>
              <w:rPr>
                <w:rFonts w:ascii="Arial" w:hAnsi="Arial" w:cs="Arial"/>
                <w:sz w:val="20"/>
                <w:szCs w:val="28"/>
              </w:rPr>
            </w:pPr>
            <w:r>
              <w:rPr>
                <w:rFonts w:ascii="Arial" w:hAnsi="Arial" w:cs="Arial"/>
                <w:sz w:val="20"/>
                <w:szCs w:val="28"/>
              </w:rPr>
              <w:t>R27</w:t>
            </w:r>
          </w:p>
        </w:tc>
        <w:tc>
          <w:tcPr>
            <w:tcW w:w="709" w:type="dxa"/>
            <w:tcBorders>
              <w:bottom w:val="single" w:sz="4" w:space="0" w:color="auto"/>
            </w:tcBorders>
            <w:vAlign w:val="center"/>
          </w:tcPr>
          <w:p w14:paraId="456F0B5F"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0140B9C"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C0E402E"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5D782222" w14:textId="77777777" w:rsidTr="00CD0CA7">
        <w:trPr>
          <w:trHeight w:val="170"/>
        </w:trPr>
        <w:tc>
          <w:tcPr>
            <w:tcW w:w="993" w:type="dxa"/>
            <w:tcBorders>
              <w:bottom w:val="single" w:sz="4" w:space="0" w:color="auto"/>
            </w:tcBorders>
            <w:tcMar>
              <w:top w:w="113" w:type="dxa"/>
            </w:tcMar>
          </w:tcPr>
          <w:p w14:paraId="289A84A2" w14:textId="3CA7581D" w:rsidR="00CD0CA7" w:rsidRDefault="00CD0CA7" w:rsidP="00286321">
            <w:pPr>
              <w:spacing w:before="0" w:line="240" w:lineRule="auto"/>
              <w:jc w:val="center"/>
              <w:rPr>
                <w:rFonts w:ascii="Arial" w:hAnsi="Arial" w:cs="Arial"/>
                <w:sz w:val="20"/>
                <w:szCs w:val="28"/>
              </w:rPr>
            </w:pPr>
            <w:r>
              <w:rPr>
                <w:rFonts w:ascii="Arial" w:hAnsi="Arial" w:cs="Arial"/>
                <w:sz w:val="20"/>
                <w:szCs w:val="28"/>
              </w:rPr>
              <w:t>R28</w:t>
            </w:r>
          </w:p>
        </w:tc>
        <w:tc>
          <w:tcPr>
            <w:tcW w:w="709" w:type="dxa"/>
            <w:tcBorders>
              <w:bottom w:val="single" w:sz="4" w:space="0" w:color="auto"/>
            </w:tcBorders>
            <w:vAlign w:val="center"/>
          </w:tcPr>
          <w:p w14:paraId="4ADF1165"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AAB21A9"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23745A8"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3C1E81EC" w14:textId="77777777" w:rsidTr="00CD0CA7">
        <w:trPr>
          <w:trHeight w:val="170"/>
        </w:trPr>
        <w:tc>
          <w:tcPr>
            <w:tcW w:w="993" w:type="dxa"/>
            <w:tcBorders>
              <w:bottom w:val="single" w:sz="4" w:space="0" w:color="auto"/>
            </w:tcBorders>
            <w:tcMar>
              <w:top w:w="113" w:type="dxa"/>
            </w:tcMar>
          </w:tcPr>
          <w:p w14:paraId="6FB0653E" w14:textId="33B95290" w:rsidR="00CD0CA7" w:rsidRDefault="00CD0CA7" w:rsidP="00286321">
            <w:pPr>
              <w:spacing w:before="0" w:line="240" w:lineRule="auto"/>
              <w:jc w:val="center"/>
              <w:rPr>
                <w:rFonts w:ascii="Arial" w:hAnsi="Arial" w:cs="Arial"/>
                <w:sz w:val="20"/>
                <w:szCs w:val="28"/>
              </w:rPr>
            </w:pPr>
            <w:r>
              <w:rPr>
                <w:rFonts w:ascii="Arial" w:hAnsi="Arial" w:cs="Arial"/>
                <w:sz w:val="20"/>
                <w:szCs w:val="28"/>
              </w:rPr>
              <w:t>R29</w:t>
            </w:r>
          </w:p>
        </w:tc>
        <w:tc>
          <w:tcPr>
            <w:tcW w:w="709" w:type="dxa"/>
            <w:tcBorders>
              <w:bottom w:val="single" w:sz="4" w:space="0" w:color="auto"/>
            </w:tcBorders>
            <w:vAlign w:val="center"/>
          </w:tcPr>
          <w:p w14:paraId="5D28FEA6"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8BDFB5A"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B606563"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123093EC" w14:textId="77777777" w:rsidTr="00CD0CA7">
        <w:trPr>
          <w:trHeight w:val="170"/>
        </w:trPr>
        <w:tc>
          <w:tcPr>
            <w:tcW w:w="993" w:type="dxa"/>
            <w:tcBorders>
              <w:bottom w:val="single" w:sz="4" w:space="0" w:color="auto"/>
            </w:tcBorders>
            <w:tcMar>
              <w:top w:w="113" w:type="dxa"/>
            </w:tcMar>
          </w:tcPr>
          <w:p w14:paraId="5FA914E5" w14:textId="1CB5BDA6" w:rsidR="00CD0CA7" w:rsidRDefault="00CD0CA7" w:rsidP="00286321">
            <w:pPr>
              <w:spacing w:before="0" w:line="240" w:lineRule="auto"/>
              <w:jc w:val="center"/>
              <w:rPr>
                <w:rFonts w:ascii="Arial" w:hAnsi="Arial" w:cs="Arial"/>
                <w:sz w:val="20"/>
                <w:szCs w:val="28"/>
              </w:rPr>
            </w:pPr>
            <w:r>
              <w:rPr>
                <w:rFonts w:ascii="Arial" w:hAnsi="Arial" w:cs="Arial"/>
                <w:sz w:val="20"/>
                <w:szCs w:val="28"/>
              </w:rPr>
              <w:t>R30</w:t>
            </w:r>
          </w:p>
        </w:tc>
        <w:tc>
          <w:tcPr>
            <w:tcW w:w="709" w:type="dxa"/>
            <w:tcBorders>
              <w:bottom w:val="single" w:sz="4" w:space="0" w:color="auto"/>
            </w:tcBorders>
            <w:vAlign w:val="center"/>
          </w:tcPr>
          <w:p w14:paraId="74937FD0"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99B3A9C"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2449D1"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4128F502" w14:textId="77777777" w:rsidTr="00CD0CA7">
        <w:trPr>
          <w:trHeight w:val="170"/>
        </w:trPr>
        <w:tc>
          <w:tcPr>
            <w:tcW w:w="993" w:type="dxa"/>
            <w:tcBorders>
              <w:bottom w:val="single" w:sz="4" w:space="0" w:color="auto"/>
            </w:tcBorders>
            <w:tcMar>
              <w:top w:w="113" w:type="dxa"/>
            </w:tcMar>
          </w:tcPr>
          <w:p w14:paraId="11AF4103" w14:textId="50E7C41B" w:rsidR="00CD0CA7" w:rsidRDefault="00CD0CA7" w:rsidP="00286321">
            <w:pPr>
              <w:spacing w:before="0" w:line="240" w:lineRule="auto"/>
              <w:jc w:val="center"/>
              <w:rPr>
                <w:rFonts w:ascii="Arial" w:hAnsi="Arial" w:cs="Arial"/>
                <w:sz w:val="20"/>
                <w:szCs w:val="28"/>
              </w:rPr>
            </w:pPr>
            <w:r>
              <w:rPr>
                <w:rFonts w:ascii="Arial" w:hAnsi="Arial" w:cs="Arial"/>
                <w:sz w:val="20"/>
                <w:szCs w:val="28"/>
              </w:rPr>
              <w:t>R31</w:t>
            </w:r>
          </w:p>
        </w:tc>
        <w:tc>
          <w:tcPr>
            <w:tcW w:w="709" w:type="dxa"/>
            <w:tcBorders>
              <w:bottom w:val="single" w:sz="4" w:space="0" w:color="auto"/>
            </w:tcBorders>
            <w:vAlign w:val="center"/>
          </w:tcPr>
          <w:p w14:paraId="0B5DBD80"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63B8DD3"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5BCA594"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0C25F0C2" w14:textId="77777777" w:rsidTr="00CD0CA7">
        <w:trPr>
          <w:trHeight w:val="170"/>
        </w:trPr>
        <w:tc>
          <w:tcPr>
            <w:tcW w:w="993" w:type="dxa"/>
            <w:tcBorders>
              <w:bottom w:val="single" w:sz="4" w:space="0" w:color="auto"/>
            </w:tcBorders>
            <w:tcMar>
              <w:top w:w="113" w:type="dxa"/>
            </w:tcMar>
          </w:tcPr>
          <w:p w14:paraId="318936B3" w14:textId="7CE4B31E" w:rsidR="00CD0CA7" w:rsidRDefault="00CD0CA7" w:rsidP="00286321">
            <w:pPr>
              <w:spacing w:before="0" w:line="240" w:lineRule="auto"/>
              <w:jc w:val="center"/>
              <w:rPr>
                <w:rFonts w:ascii="Arial" w:hAnsi="Arial" w:cs="Arial"/>
                <w:sz w:val="20"/>
                <w:szCs w:val="28"/>
              </w:rPr>
            </w:pPr>
            <w:r>
              <w:rPr>
                <w:rFonts w:ascii="Arial" w:hAnsi="Arial" w:cs="Arial"/>
                <w:sz w:val="20"/>
                <w:szCs w:val="28"/>
              </w:rPr>
              <w:t>R32</w:t>
            </w:r>
          </w:p>
        </w:tc>
        <w:tc>
          <w:tcPr>
            <w:tcW w:w="709" w:type="dxa"/>
            <w:tcBorders>
              <w:bottom w:val="single" w:sz="4" w:space="0" w:color="auto"/>
            </w:tcBorders>
            <w:vAlign w:val="center"/>
          </w:tcPr>
          <w:p w14:paraId="78043EA6"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5E46D66"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745CF14"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42BE26C2" w14:textId="77777777" w:rsidTr="00CD0CA7">
        <w:trPr>
          <w:trHeight w:val="170"/>
        </w:trPr>
        <w:tc>
          <w:tcPr>
            <w:tcW w:w="993" w:type="dxa"/>
            <w:tcBorders>
              <w:bottom w:val="single" w:sz="4" w:space="0" w:color="auto"/>
            </w:tcBorders>
            <w:tcMar>
              <w:top w:w="113" w:type="dxa"/>
            </w:tcMar>
          </w:tcPr>
          <w:p w14:paraId="35CF23D3" w14:textId="57E081C8" w:rsidR="00CD0CA7" w:rsidRDefault="00CD0CA7" w:rsidP="00286321">
            <w:pPr>
              <w:spacing w:before="0" w:line="240" w:lineRule="auto"/>
              <w:jc w:val="center"/>
              <w:rPr>
                <w:rFonts w:ascii="Arial" w:hAnsi="Arial" w:cs="Arial"/>
                <w:sz w:val="20"/>
                <w:szCs w:val="28"/>
              </w:rPr>
            </w:pPr>
            <w:r>
              <w:rPr>
                <w:rFonts w:ascii="Arial" w:hAnsi="Arial" w:cs="Arial"/>
                <w:sz w:val="20"/>
                <w:szCs w:val="28"/>
              </w:rPr>
              <w:t>R33</w:t>
            </w:r>
          </w:p>
        </w:tc>
        <w:tc>
          <w:tcPr>
            <w:tcW w:w="709" w:type="dxa"/>
            <w:tcBorders>
              <w:bottom w:val="single" w:sz="4" w:space="0" w:color="auto"/>
            </w:tcBorders>
            <w:vAlign w:val="center"/>
          </w:tcPr>
          <w:p w14:paraId="669E16FD"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9E4D0BC"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A289A8F"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4DF7311F" w14:textId="77777777" w:rsidTr="00CD0CA7">
        <w:trPr>
          <w:trHeight w:val="170"/>
        </w:trPr>
        <w:tc>
          <w:tcPr>
            <w:tcW w:w="993" w:type="dxa"/>
            <w:tcBorders>
              <w:bottom w:val="single" w:sz="4" w:space="0" w:color="auto"/>
            </w:tcBorders>
            <w:tcMar>
              <w:top w:w="113" w:type="dxa"/>
            </w:tcMar>
          </w:tcPr>
          <w:p w14:paraId="666B9CA1" w14:textId="4AD7A357" w:rsidR="00CD0CA7" w:rsidRDefault="00CD0CA7" w:rsidP="00286321">
            <w:pPr>
              <w:spacing w:before="0" w:line="240" w:lineRule="auto"/>
              <w:jc w:val="center"/>
              <w:rPr>
                <w:rFonts w:ascii="Arial" w:hAnsi="Arial" w:cs="Arial"/>
                <w:sz w:val="20"/>
                <w:szCs w:val="28"/>
              </w:rPr>
            </w:pPr>
            <w:r>
              <w:rPr>
                <w:rFonts w:ascii="Arial" w:hAnsi="Arial" w:cs="Arial"/>
                <w:sz w:val="20"/>
                <w:szCs w:val="28"/>
              </w:rPr>
              <w:t>R34</w:t>
            </w:r>
          </w:p>
        </w:tc>
        <w:tc>
          <w:tcPr>
            <w:tcW w:w="709" w:type="dxa"/>
            <w:tcBorders>
              <w:bottom w:val="single" w:sz="4" w:space="0" w:color="auto"/>
            </w:tcBorders>
            <w:vAlign w:val="center"/>
          </w:tcPr>
          <w:p w14:paraId="4964A880"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5A11270"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F4D27A7"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2FD98731" w14:textId="77777777" w:rsidTr="00CD0CA7">
        <w:trPr>
          <w:trHeight w:val="170"/>
        </w:trPr>
        <w:tc>
          <w:tcPr>
            <w:tcW w:w="993" w:type="dxa"/>
            <w:tcBorders>
              <w:bottom w:val="single" w:sz="4" w:space="0" w:color="auto"/>
            </w:tcBorders>
            <w:tcMar>
              <w:top w:w="113" w:type="dxa"/>
            </w:tcMar>
          </w:tcPr>
          <w:p w14:paraId="136D4B2F" w14:textId="607B171C" w:rsidR="00CD0CA7" w:rsidRDefault="00CD0CA7" w:rsidP="00286321">
            <w:pPr>
              <w:spacing w:before="0" w:line="240" w:lineRule="auto"/>
              <w:jc w:val="center"/>
              <w:rPr>
                <w:rFonts w:ascii="Arial" w:hAnsi="Arial" w:cs="Arial"/>
                <w:sz w:val="20"/>
                <w:szCs w:val="28"/>
              </w:rPr>
            </w:pPr>
            <w:r>
              <w:rPr>
                <w:rFonts w:ascii="Arial" w:hAnsi="Arial" w:cs="Arial"/>
                <w:sz w:val="20"/>
                <w:szCs w:val="28"/>
              </w:rPr>
              <w:t>R35</w:t>
            </w:r>
          </w:p>
        </w:tc>
        <w:tc>
          <w:tcPr>
            <w:tcW w:w="709" w:type="dxa"/>
            <w:tcBorders>
              <w:bottom w:val="single" w:sz="4" w:space="0" w:color="auto"/>
            </w:tcBorders>
            <w:vAlign w:val="center"/>
          </w:tcPr>
          <w:p w14:paraId="62EA0950"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7742797"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E1FAA6A"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17C73025" w14:textId="77777777" w:rsidTr="00CD0CA7">
        <w:trPr>
          <w:trHeight w:val="170"/>
        </w:trPr>
        <w:tc>
          <w:tcPr>
            <w:tcW w:w="993" w:type="dxa"/>
            <w:tcBorders>
              <w:bottom w:val="single" w:sz="4" w:space="0" w:color="auto"/>
            </w:tcBorders>
            <w:tcMar>
              <w:top w:w="113" w:type="dxa"/>
            </w:tcMar>
          </w:tcPr>
          <w:p w14:paraId="7A365C5D" w14:textId="1273842C" w:rsidR="00CD0CA7" w:rsidRDefault="00CD0CA7" w:rsidP="00286321">
            <w:pPr>
              <w:spacing w:before="0" w:line="240" w:lineRule="auto"/>
              <w:jc w:val="center"/>
              <w:rPr>
                <w:rFonts w:ascii="Arial" w:hAnsi="Arial" w:cs="Arial"/>
                <w:sz w:val="20"/>
                <w:szCs w:val="28"/>
              </w:rPr>
            </w:pPr>
            <w:r>
              <w:rPr>
                <w:rFonts w:ascii="Arial" w:hAnsi="Arial" w:cs="Arial"/>
                <w:sz w:val="20"/>
                <w:szCs w:val="28"/>
              </w:rPr>
              <w:lastRenderedPageBreak/>
              <w:t>R36</w:t>
            </w:r>
          </w:p>
        </w:tc>
        <w:tc>
          <w:tcPr>
            <w:tcW w:w="709" w:type="dxa"/>
            <w:tcBorders>
              <w:bottom w:val="single" w:sz="4" w:space="0" w:color="auto"/>
            </w:tcBorders>
            <w:vAlign w:val="center"/>
          </w:tcPr>
          <w:p w14:paraId="12826462"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F51BC2C"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DACC324"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778DBB56" w14:textId="77777777" w:rsidTr="00CD0CA7">
        <w:trPr>
          <w:trHeight w:val="170"/>
        </w:trPr>
        <w:tc>
          <w:tcPr>
            <w:tcW w:w="993" w:type="dxa"/>
            <w:tcBorders>
              <w:bottom w:val="single" w:sz="4" w:space="0" w:color="auto"/>
            </w:tcBorders>
            <w:tcMar>
              <w:top w:w="113" w:type="dxa"/>
            </w:tcMar>
          </w:tcPr>
          <w:p w14:paraId="361D410E" w14:textId="758F4A8C" w:rsidR="00CD0CA7" w:rsidRDefault="00CD0CA7" w:rsidP="00286321">
            <w:pPr>
              <w:spacing w:before="0" w:line="240" w:lineRule="auto"/>
              <w:jc w:val="center"/>
              <w:rPr>
                <w:rFonts w:ascii="Arial" w:hAnsi="Arial" w:cs="Arial"/>
                <w:sz w:val="20"/>
                <w:szCs w:val="28"/>
              </w:rPr>
            </w:pPr>
            <w:r>
              <w:rPr>
                <w:rFonts w:ascii="Arial" w:hAnsi="Arial" w:cs="Arial"/>
                <w:sz w:val="20"/>
                <w:szCs w:val="28"/>
              </w:rPr>
              <w:t>R37</w:t>
            </w:r>
          </w:p>
        </w:tc>
        <w:tc>
          <w:tcPr>
            <w:tcW w:w="709" w:type="dxa"/>
            <w:tcBorders>
              <w:bottom w:val="single" w:sz="4" w:space="0" w:color="auto"/>
            </w:tcBorders>
            <w:vAlign w:val="center"/>
          </w:tcPr>
          <w:p w14:paraId="1B5592ED"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CF24399"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5181295"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761897E5" w14:textId="77777777" w:rsidTr="00CD0CA7">
        <w:trPr>
          <w:trHeight w:val="170"/>
        </w:trPr>
        <w:tc>
          <w:tcPr>
            <w:tcW w:w="993" w:type="dxa"/>
            <w:tcBorders>
              <w:bottom w:val="single" w:sz="4" w:space="0" w:color="auto"/>
            </w:tcBorders>
            <w:tcMar>
              <w:top w:w="113" w:type="dxa"/>
            </w:tcMar>
          </w:tcPr>
          <w:p w14:paraId="37E3D92D" w14:textId="129DC360" w:rsidR="00CD0CA7" w:rsidRDefault="00CD0CA7" w:rsidP="00286321">
            <w:pPr>
              <w:spacing w:before="0" w:line="240" w:lineRule="auto"/>
              <w:jc w:val="center"/>
              <w:rPr>
                <w:rFonts w:ascii="Arial" w:hAnsi="Arial" w:cs="Arial"/>
                <w:sz w:val="20"/>
                <w:szCs w:val="28"/>
              </w:rPr>
            </w:pPr>
            <w:r>
              <w:rPr>
                <w:rFonts w:ascii="Arial" w:hAnsi="Arial" w:cs="Arial"/>
                <w:sz w:val="20"/>
                <w:szCs w:val="28"/>
              </w:rPr>
              <w:t>R38</w:t>
            </w:r>
          </w:p>
        </w:tc>
        <w:tc>
          <w:tcPr>
            <w:tcW w:w="709" w:type="dxa"/>
            <w:tcBorders>
              <w:bottom w:val="single" w:sz="4" w:space="0" w:color="auto"/>
            </w:tcBorders>
            <w:vAlign w:val="center"/>
          </w:tcPr>
          <w:p w14:paraId="3B0F76EE"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B524B4C"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F1F7D58"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02F1E515" w14:textId="77777777" w:rsidTr="00CD0CA7">
        <w:trPr>
          <w:trHeight w:val="170"/>
        </w:trPr>
        <w:tc>
          <w:tcPr>
            <w:tcW w:w="993" w:type="dxa"/>
            <w:tcBorders>
              <w:bottom w:val="single" w:sz="4" w:space="0" w:color="auto"/>
            </w:tcBorders>
            <w:tcMar>
              <w:top w:w="113" w:type="dxa"/>
            </w:tcMar>
          </w:tcPr>
          <w:p w14:paraId="346E46A7" w14:textId="165670B9" w:rsidR="00CD0CA7" w:rsidRDefault="00CD0CA7" w:rsidP="00286321">
            <w:pPr>
              <w:spacing w:before="0" w:line="240" w:lineRule="auto"/>
              <w:jc w:val="center"/>
              <w:rPr>
                <w:rFonts w:ascii="Arial" w:hAnsi="Arial" w:cs="Arial"/>
                <w:sz w:val="20"/>
                <w:szCs w:val="28"/>
              </w:rPr>
            </w:pPr>
            <w:r>
              <w:rPr>
                <w:rFonts w:ascii="Arial" w:hAnsi="Arial" w:cs="Arial"/>
                <w:sz w:val="20"/>
                <w:szCs w:val="28"/>
              </w:rPr>
              <w:t>R39</w:t>
            </w:r>
          </w:p>
        </w:tc>
        <w:tc>
          <w:tcPr>
            <w:tcW w:w="709" w:type="dxa"/>
            <w:tcBorders>
              <w:bottom w:val="single" w:sz="4" w:space="0" w:color="auto"/>
            </w:tcBorders>
            <w:vAlign w:val="center"/>
          </w:tcPr>
          <w:p w14:paraId="05993735"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E7AB1E"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F9C86F4"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29BC1F99" w14:textId="77777777" w:rsidTr="00CD0CA7">
        <w:trPr>
          <w:trHeight w:val="170"/>
        </w:trPr>
        <w:tc>
          <w:tcPr>
            <w:tcW w:w="993" w:type="dxa"/>
            <w:tcBorders>
              <w:bottom w:val="single" w:sz="4" w:space="0" w:color="auto"/>
            </w:tcBorders>
            <w:tcMar>
              <w:top w:w="113" w:type="dxa"/>
            </w:tcMar>
          </w:tcPr>
          <w:p w14:paraId="1AD93A50" w14:textId="6065DB83" w:rsidR="00CD0CA7" w:rsidRDefault="00CD0CA7" w:rsidP="00286321">
            <w:pPr>
              <w:spacing w:before="0" w:line="240" w:lineRule="auto"/>
              <w:jc w:val="center"/>
              <w:rPr>
                <w:rFonts w:ascii="Arial" w:hAnsi="Arial" w:cs="Arial"/>
                <w:sz w:val="20"/>
                <w:szCs w:val="28"/>
              </w:rPr>
            </w:pPr>
            <w:r>
              <w:rPr>
                <w:rFonts w:ascii="Arial" w:hAnsi="Arial" w:cs="Arial"/>
                <w:sz w:val="20"/>
                <w:szCs w:val="28"/>
              </w:rPr>
              <w:t>R40</w:t>
            </w:r>
          </w:p>
        </w:tc>
        <w:tc>
          <w:tcPr>
            <w:tcW w:w="709" w:type="dxa"/>
            <w:tcBorders>
              <w:bottom w:val="single" w:sz="4" w:space="0" w:color="auto"/>
            </w:tcBorders>
            <w:vAlign w:val="center"/>
          </w:tcPr>
          <w:p w14:paraId="1A9EC53D"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8017526"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AF8114A" w14:textId="77777777" w:rsidR="00CD0CA7" w:rsidRPr="004F2D90" w:rsidRDefault="00CD0CA7" w:rsidP="00286321">
            <w:pPr>
              <w:spacing w:before="0" w:line="240" w:lineRule="auto"/>
              <w:jc w:val="left"/>
              <w:rPr>
                <w:rFonts w:ascii="Arial" w:hAnsi="Arial" w:cs="Arial"/>
                <w:sz w:val="18"/>
                <w:szCs w:val="24"/>
              </w:rPr>
            </w:pPr>
          </w:p>
        </w:tc>
      </w:tr>
      <w:tr w:rsidR="00E8165F" w:rsidRPr="004F2D90" w14:paraId="3DDE39AC" w14:textId="77777777" w:rsidTr="00CD0CA7">
        <w:trPr>
          <w:trHeight w:val="170"/>
        </w:trPr>
        <w:tc>
          <w:tcPr>
            <w:tcW w:w="993" w:type="dxa"/>
            <w:tcBorders>
              <w:bottom w:val="single" w:sz="4" w:space="0" w:color="auto"/>
            </w:tcBorders>
            <w:tcMar>
              <w:top w:w="113" w:type="dxa"/>
            </w:tcMar>
          </w:tcPr>
          <w:p w14:paraId="5ABD254E" w14:textId="54A2467B" w:rsidR="00E8165F" w:rsidRDefault="00CD0CA7" w:rsidP="00286321">
            <w:pPr>
              <w:spacing w:before="0" w:line="240" w:lineRule="auto"/>
              <w:jc w:val="center"/>
              <w:rPr>
                <w:rFonts w:ascii="Arial" w:hAnsi="Arial" w:cs="Arial"/>
                <w:sz w:val="20"/>
                <w:szCs w:val="28"/>
              </w:rPr>
            </w:pPr>
            <w:r>
              <w:rPr>
                <w:rFonts w:ascii="Arial" w:hAnsi="Arial" w:cs="Arial"/>
                <w:sz w:val="20"/>
                <w:szCs w:val="28"/>
              </w:rPr>
              <w:t>R41</w:t>
            </w:r>
          </w:p>
        </w:tc>
        <w:tc>
          <w:tcPr>
            <w:tcW w:w="709" w:type="dxa"/>
            <w:tcBorders>
              <w:bottom w:val="single" w:sz="4" w:space="0" w:color="auto"/>
            </w:tcBorders>
            <w:vAlign w:val="center"/>
          </w:tcPr>
          <w:p w14:paraId="254D006C" w14:textId="77777777" w:rsidR="00E8165F" w:rsidRPr="004F2D90" w:rsidRDefault="00E8165F"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615F5F8" w14:textId="77777777" w:rsidR="00E8165F" w:rsidRPr="004F2D90" w:rsidRDefault="00E8165F"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389F08D" w14:textId="77777777" w:rsidR="00E8165F" w:rsidRPr="004F2D90" w:rsidRDefault="00E8165F" w:rsidP="00286321">
            <w:pPr>
              <w:spacing w:before="0" w:line="240" w:lineRule="auto"/>
              <w:jc w:val="left"/>
              <w:rPr>
                <w:rFonts w:ascii="Arial" w:hAnsi="Arial" w:cs="Arial"/>
                <w:sz w:val="18"/>
                <w:szCs w:val="24"/>
              </w:rPr>
            </w:pPr>
          </w:p>
        </w:tc>
      </w:tr>
      <w:tr w:rsidR="00E8165F" w:rsidRPr="004F2D90" w14:paraId="571C1509" w14:textId="77777777" w:rsidTr="00CD0CA7">
        <w:trPr>
          <w:trHeight w:val="170"/>
        </w:trPr>
        <w:tc>
          <w:tcPr>
            <w:tcW w:w="993" w:type="dxa"/>
            <w:tcBorders>
              <w:bottom w:val="single" w:sz="4" w:space="0" w:color="auto"/>
            </w:tcBorders>
            <w:tcMar>
              <w:top w:w="113" w:type="dxa"/>
            </w:tcMar>
          </w:tcPr>
          <w:p w14:paraId="5E3BF02C" w14:textId="338EB546" w:rsidR="00E8165F" w:rsidRDefault="00CD0CA7" w:rsidP="00286321">
            <w:pPr>
              <w:spacing w:before="0" w:line="240" w:lineRule="auto"/>
              <w:jc w:val="center"/>
              <w:rPr>
                <w:rFonts w:ascii="Arial" w:hAnsi="Arial" w:cs="Arial"/>
                <w:sz w:val="20"/>
                <w:szCs w:val="28"/>
              </w:rPr>
            </w:pPr>
            <w:r>
              <w:rPr>
                <w:rFonts w:ascii="Arial" w:hAnsi="Arial" w:cs="Arial"/>
                <w:sz w:val="20"/>
                <w:szCs w:val="28"/>
              </w:rPr>
              <w:t>R42</w:t>
            </w:r>
          </w:p>
        </w:tc>
        <w:tc>
          <w:tcPr>
            <w:tcW w:w="709" w:type="dxa"/>
            <w:tcBorders>
              <w:bottom w:val="single" w:sz="4" w:space="0" w:color="auto"/>
            </w:tcBorders>
            <w:vAlign w:val="center"/>
          </w:tcPr>
          <w:p w14:paraId="3C79A4E5" w14:textId="77777777" w:rsidR="00E8165F" w:rsidRPr="004F2D90" w:rsidRDefault="00E8165F"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1B7C806" w14:textId="77777777" w:rsidR="00E8165F" w:rsidRPr="004F2D90" w:rsidRDefault="00E8165F"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2815810" w14:textId="77777777" w:rsidR="00E8165F" w:rsidRPr="004F2D90" w:rsidRDefault="00E8165F" w:rsidP="00286321">
            <w:pPr>
              <w:spacing w:before="0" w:line="240" w:lineRule="auto"/>
              <w:jc w:val="left"/>
              <w:rPr>
                <w:rFonts w:ascii="Arial" w:hAnsi="Arial" w:cs="Arial"/>
                <w:sz w:val="18"/>
                <w:szCs w:val="24"/>
              </w:rPr>
            </w:pPr>
          </w:p>
        </w:tc>
      </w:tr>
      <w:tr w:rsidR="00E8165F" w:rsidRPr="004F2D90" w14:paraId="7A6FBC22" w14:textId="77777777" w:rsidTr="00CD0CA7">
        <w:trPr>
          <w:trHeight w:val="170"/>
        </w:trPr>
        <w:tc>
          <w:tcPr>
            <w:tcW w:w="993" w:type="dxa"/>
            <w:tcBorders>
              <w:bottom w:val="single" w:sz="4" w:space="0" w:color="auto"/>
            </w:tcBorders>
            <w:tcMar>
              <w:top w:w="113" w:type="dxa"/>
            </w:tcMar>
          </w:tcPr>
          <w:p w14:paraId="2C5D1803" w14:textId="6E487CFE" w:rsidR="00E8165F" w:rsidRDefault="00CD0CA7" w:rsidP="00286321">
            <w:pPr>
              <w:spacing w:before="0" w:line="240" w:lineRule="auto"/>
              <w:jc w:val="center"/>
              <w:rPr>
                <w:rFonts w:ascii="Arial" w:hAnsi="Arial" w:cs="Arial"/>
                <w:sz w:val="20"/>
                <w:szCs w:val="28"/>
              </w:rPr>
            </w:pPr>
            <w:r>
              <w:rPr>
                <w:rFonts w:ascii="Arial" w:hAnsi="Arial" w:cs="Arial"/>
                <w:sz w:val="20"/>
                <w:szCs w:val="28"/>
              </w:rPr>
              <w:t>R43</w:t>
            </w:r>
          </w:p>
        </w:tc>
        <w:tc>
          <w:tcPr>
            <w:tcW w:w="709" w:type="dxa"/>
            <w:tcBorders>
              <w:bottom w:val="single" w:sz="4" w:space="0" w:color="auto"/>
            </w:tcBorders>
            <w:vAlign w:val="center"/>
          </w:tcPr>
          <w:p w14:paraId="0A6F01EF" w14:textId="77777777" w:rsidR="00E8165F" w:rsidRPr="004F2D90" w:rsidRDefault="00E8165F"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FA9F54E" w14:textId="77777777" w:rsidR="00E8165F" w:rsidRPr="004F2D90" w:rsidRDefault="00E8165F"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34961E" w14:textId="77777777" w:rsidR="00E8165F" w:rsidRPr="004F2D90" w:rsidRDefault="00E8165F" w:rsidP="00286321">
            <w:pPr>
              <w:spacing w:before="0" w:line="240" w:lineRule="auto"/>
              <w:jc w:val="left"/>
              <w:rPr>
                <w:rFonts w:ascii="Arial" w:hAnsi="Arial" w:cs="Arial"/>
                <w:sz w:val="18"/>
                <w:szCs w:val="24"/>
              </w:rPr>
            </w:pPr>
          </w:p>
        </w:tc>
      </w:tr>
      <w:tr w:rsidR="00E8165F" w:rsidRPr="004F2D90" w14:paraId="1475D407" w14:textId="77777777" w:rsidTr="00CD0CA7">
        <w:trPr>
          <w:trHeight w:val="170"/>
        </w:trPr>
        <w:tc>
          <w:tcPr>
            <w:tcW w:w="993" w:type="dxa"/>
            <w:tcBorders>
              <w:bottom w:val="single" w:sz="4" w:space="0" w:color="auto"/>
            </w:tcBorders>
            <w:tcMar>
              <w:top w:w="113" w:type="dxa"/>
            </w:tcMar>
          </w:tcPr>
          <w:p w14:paraId="0D48C062" w14:textId="393B2B35" w:rsidR="00E8165F" w:rsidRDefault="00CD0CA7" w:rsidP="00286321">
            <w:pPr>
              <w:spacing w:before="0" w:line="240" w:lineRule="auto"/>
              <w:jc w:val="center"/>
              <w:rPr>
                <w:rFonts w:ascii="Arial" w:hAnsi="Arial" w:cs="Arial"/>
                <w:sz w:val="20"/>
                <w:szCs w:val="28"/>
              </w:rPr>
            </w:pPr>
            <w:r>
              <w:rPr>
                <w:rFonts w:ascii="Arial" w:hAnsi="Arial" w:cs="Arial"/>
                <w:sz w:val="20"/>
                <w:szCs w:val="28"/>
              </w:rPr>
              <w:t>R44</w:t>
            </w:r>
          </w:p>
        </w:tc>
        <w:tc>
          <w:tcPr>
            <w:tcW w:w="709" w:type="dxa"/>
            <w:tcBorders>
              <w:bottom w:val="single" w:sz="4" w:space="0" w:color="auto"/>
            </w:tcBorders>
            <w:vAlign w:val="center"/>
          </w:tcPr>
          <w:p w14:paraId="3B093237" w14:textId="77777777" w:rsidR="00E8165F" w:rsidRPr="004F2D90" w:rsidRDefault="00E8165F"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AD82DD0" w14:textId="77777777" w:rsidR="00E8165F" w:rsidRPr="004F2D90" w:rsidRDefault="00E8165F"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262697F" w14:textId="77777777" w:rsidR="00E8165F" w:rsidRPr="004F2D90" w:rsidRDefault="00E8165F" w:rsidP="00286321">
            <w:pPr>
              <w:spacing w:before="0" w:line="240" w:lineRule="auto"/>
              <w:jc w:val="left"/>
              <w:rPr>
                <w:rFonts w:ascii="Arial" w:hAnsi="Arial" w:cs="Arial"/>
                <w:sz w:val="18"/>
                <w:szCs w:val="24"/>
              </w:rPr>
            </w:pPr>
          </w:p>
        </w:tc>
      </w:tr>
      <w:tr w:rsidR="00E8165F" w:rsidRPr="004F2D90" w14:paraId="00D41C25" w14:textId="77777777" w:rsidTr="00CD0CA7">
        <w:trPr>
          <w:trHeight w:val="170"/>
        </w:trPr>
        <w:tc>
          <w:tcPr>
            <w:tcW w:w="993" w:type="dxa"/>
            <w:tcBorders>
              <w:bottom w:val="single" w:sz="4" w:space="0" w:color="auto"/>
            </w:tcBorders>
            <w:tcMar>
              <w:top w:w="113" w:type="dxa"/>
            </w:tcMar>
          </w:tcPr>
          <w:p w14:paraId="28D65F0E" w14:textId="0BA05BFC" w:rsidR="00E8165F" w:rsidRDefault="00CD0CA7" w:rsidP="00286321">
            <w:pPr>
              <w:spacing w:before="0" w:line="240" w:lineRule="auto"/>
              <w:jc w:val="center"/>
              <w:rPr>
                <w:rFonts w:ascii="Arial" w:hAnsi="Arial" w:cs="Arial"/>
                <w:sz w:val="20"/>
                <w:szCs w:val="28"/>
              </w:rPr>
            </w:pPr>
            <w:r>
              <w:rPr>
                <w:rFonts w:ascii="Arial" w:hAnsi="Arial" w:cs="Arial"/>
                <w:sz w:val="20"/>
                <w:szCs w:val="28"/>
              </w:rPr>
              <w:t>R45</w:t>
            </w:r>
          </w:p>
        </w:tc>
        <w:tc>
          <w:tcPr>
            <w:tcW w:w="709" w:type="dxa"/>
            <w:tcBorders>
              <w:bottom w:val="single" w:sz="4" w:space="0" w:color="auto"/>
            </w:tcBorders>
            <w:vAlign w:val="center"/>
          </w:tcPr>
          <w:p w14:paraId="43096E22" w14:textId="77777777" w:rsidR="00E8165F" w:rsidRPr="004F2D90" w:rsidRDefault="00E8165F"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BD2E438" w14:textId="77777777" w:rsidR="00E8165F" w:rsidRPr="004F2D90" w:rsidRDefault="00E8165F"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48A1854" w14:textId="77777777" w:rsidR="00E8165F" w:rsidRPr="004F2D90" w:rsidRDefault="00E8165F" w:rsidP="00286321">
            <w:pPr>
              <w:spacing w:before="0" w:line="240" w:lineRule="auto"/>
              <w:jc w:val="left"/>
              <w:rPr>
                <w:rFonts w:ascii="Arial" w:hAnsi="Arial" w:cs="Arial"/>
                <w:sz w:val="18"/>
                <w:szCs w:val="24"/>
              </w:rPr>
            </w:pPr>
          </w:p>
        </w:tc>
      </w:tr>
      <w:tr w:rsidR="00CD0CA7" w:rsidRPr="004F2D90" w14:paraId="38660661" w14:textId="77777777" w:rsidTr="00CD0CA7">
        <w:trPr>
          <w:trHeight w:val="170"/>
        </w:trPr>
        <w:tc>
          <w:tcPr>
            <w:tcW w:w="993" w:type="dxa"/>
            <w:tcBorders>
              <w:bottom w:val="single" w:sz="4" w:space="0" w:color="auto"/>
            </w:tcBorders>
            <w:tcMar>
              <w:top w:w="113" w:type="dxa"/>
            </w:tcMar>
          </w:tcPr>
          <w:p w14:paraId="53C7D665" w14:textId="0E2BD6E4" w:rsidR="00CD0CA7" w:rsidRDefault="00CD0CA7" w:rsidP="00286321">
            <w:pPr>
              <w:spacing w:before="0" w:line="240" w:lineRule="auto"/>
              <w:jc w:val="center"/>
              <w:rPr>
                <w:rFonts w:ascii="Arial" w:hAnsi="Arial" w:cs="Arial"/>
                <w:sz w:val="20"/>
                <w:szCs w:val="28"/>
              </w:rPr>
            </w:pPr>
            <w:r>
              <w:rPr>
                <w:rFonts w:ascii="Arial" w:hAnsi="Arial" w:cs="Arial"/>
                <w:sz w:val="20"/>
                <w:szCs w:val="28"/>
              </w:rPr>
              <w:t>R46</w:t>
            </w:r>
          </w:p>
        </w:tc>
        <w:tc>
          <w:tcPr>
            <w:tcW w:w="709" w:type="dxa"/>
            <w:tcBorders>
              <w:bottom w:val="single" w:sz="4" w:space="0" w:color="auto"/>
            </w:tcBorders>
            <w:vAlign w:val="center"/>
          </w:tcPr>
          <w:p w14:paraId="3478C89E"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8B52CC4"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9832D19"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053694A8" w14:textId="77777777" w:rsidTr="00CD0CA7">
        <w:trPr>
          <w:trHeight w:val="170"/>
        </w:trPr>
        <w:tc>
          <w:tcPr>
            <w:tcW w:w="993" w:type="dxa"/>
            <w:tcBorders>
              <w:bottom w:val="single" w:sz="4" w:space="0" w:color="auto"/>
            </w:tcBorders>
            <w:tcMar>
              <w:top w:w="113" w:type="dxa"/>
            </w:tcMar>
          </w:tcPr>
          <w:p w14:paraId="5363277E" w14:textId="048EAE46" w:rsidR="00CD0CA7" w:rsidRDefault="00CD0CA7" w:rsidP="00286321">
            <w:pPr>
              <w:spacing w:before="0" w:line="240" w:lineRule="auto"/>
              <w:jc w:val="center"/>
              <w:rPr>
                <w:rFonts w:ascii="Arial" w:hAnsi="Arial" w:cs="Arial"/>
                <w:sz w:val="20"/>
                <w:szCs w:val="28"/>
              </w:rPr>
            </w:pPr>
            <w:r>
              <w:rPr>
                <w:rFonts w:ascii="Arial" w:hAnsi="Arial" w:cs="Arial"/>
                <w:sz w:val="20"/>
                <w:szCs w:val="28"/>
              </w:rPr>
              <w:t>R47</w:t>
            </w:r>
          </w:p>
        </w:tc>
        <w:tc>
          <w:tcPr>
            <w:tcW w:w="709" w:type="dxa"/>
            <w:tcBorders>
              <w:bottom w:val="single" w:sz="4" w:space="0" w:color="auto"/>
            </w:tcBorders>
            <w:vAlign w:val="center"/>
          </w:tcPr>
          <w:p w14:paraId="1DEEF261" w14:textId="77777777" w:rsidR="00CD0CA7" w:rsidRPr="004F2D90" w:rsidRDefault="00CD0CA7"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2D53266" w14:textId="77777777" w:rsidR="00CD0CA7" w:rsidRPr="004F2D90" w:rsidRDefault="00CD0CA7"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7FB77F9" w14:textId="77777777" w:rsidR="00CD0CA7" w:rsidRPr="004F2D90" w:rsidRDefault="00CD0CA7" w:rsidP="00286321">
            <w:pPr>
              <w:spacing w:before="0" w:line="240" w:lineRule="auto"/>
              <w:jc w:val="left"/>
              <w:rPr>
                <w:rFonts w:ascii="Arial" w:hAnsi="Arial" w:cs="Arial"/>
                <w:sz w:val="18"/>
                <w:szCs w:val="24"/>
              </w:rPr>
            </w:pPr>
          </w:p>
        </w:tc>
      </w:tr>
      <w:tr w:rsidR="00286321" w:rsidRPr="004F2D90" w14:paraId="00C7436B" w14:textId="77777777" w:rsidTr="00BF62FB">
        <w:trPr>
          <w:trHeight w:val="170"/>
        </w:trPr>
        <w:tc>
          <w:tcPr>
            <w:tcW w:w="993" w:type="dxa"/>
            <w:tcBorders>
              <w:top w:val="single" w:sz="36" w:space="0" w:color="595959"/>
            </w:tcBorders>
            <w:tcMar>
              <w:top w:w="113" w:type="dxa"/>
            </w:tcMar>
            <w:vAlign w:val="center"/>
          </w:tcPr>
          <w:p w14:paraId="21E3677E" w14:textId="74796336"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1</w:t>
            </w:r>
          </w:p>
        </w:tc>
        <w:tc>
          <w:tcPr>
            <w:tcW w:w="709" w:type="dxa"/>
            <w:tcBorders>
              <w:top w:val="single" w:sz="36" w:space="0" w:color="595959"/>
            </w:tcBorders>
            <w:vAlign w:val="center"/>
          </w:tcPr>
          <w:p w14:paraId="2C0602A6" w14:textId="77777777" w:rsidR="00286321" w:rsidRPr="004F2D90" w:rsidRDefault="00286321" w:rsidP="00286321">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7DA064C8" w14:textId="77777777" w:rsidR="00286321" w:rsidRPr="004F2D90" w:rsidRDefault="00286321" w:rsidP="00286321">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0D473BA1"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CEEE60A" w14:textId="77777777" w:rsidTr="00BF62FB">
        <w:trPr>
          <w:trHeight w:val="170"/>
        </w:trPr>
        <w:tc>
          <w:tcPr>
            <w:tcW w:w="993" w:type="dxa"/>
            <w:tcMar>
              <w:top w:w="113" w:type="dxa"/>
            </w:tcMar>
            <w:vAlign w:val="center"/>
          </w:tcPr>
          <w:p w14:paraId="77720EA0" w14:textId="7FC83580"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2</w:t>
            </w:r>
          </w:p>
        </w:tc>
        <w:tc>
          <w:tcPr>
            <w:tcW w:w="709" w:type="dxa"/>
            <w:vAlign w:val="center"/>
          </w:tcPr>
          <w:p w14:paraId="6DA7F726"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5FC16F41"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1AD5F399"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F5CC06A" w14:textId="77777777" w:rsidTr="00BF62FB">
        <w:trPr>
          <w:trHeight w:val="170"/>
        </w:trPr>
        <w:tc>
          <w:tcPr>
            <w:tcW w:w="993" w:type="dxa"/>
            <w:tcMar>
              <w:top w:w="113" w:type="dxa"/>
            </w:tcMar>
            <w:vAlign w:val="center"/>
          </w:tcPr>
          <w:p w14:paraId="13FBBC9E" w14:textId="6B04DDE0"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3</w:t>
            </w:r>
          </w:p>
        </w:tc>
        <w:tc>
          <w:tcPr>
            <w:tcW w:w="709" w:type="dxa"/>
            <w:vAlign w:val="center"/>
          </w:tcPr>
          <w:p w14:paraId="3B7FA89B"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2B74066C"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1D2714F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702B2F8" w14:textId="77777777" w:rsidTr="00BF62FB">
        <w:trPr>
          <w:trHeight w:val="170"/>
        </w:trPr>
        <w:tc>
          <w:tcPr>
            <w:tcW w:w="993" w:type="dxa"/>
            <w:tcMar>
              <w:top w:w="113" w:type="dxa"/>
            </w:tcMar>
            <w:vAlign w:val="center"/>
          </w:tcPr>
          <w:p w14:paraId="244E9D8B" w14:textId="654C1469"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4</w:t>
            </w:r>
          </w:p>
        </w:tc>
        <w:tc>
          <w:tcPr>
            <w:tcW w:w="709" w:type="dxa"/>
            <w:vAlign w:val="center"/>
          </w:tcPr>
          <w:p w14:paraId="76FE9ADC"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2087E10F"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17D1CF19"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21706A5" w14:textId="77777777" w:rsidTr="00BF62FB">
        <w:trPr>
          <w:trHeight w:val="170"/>
        </w:trPr>
        <w:tc>
          <w:tcPr>
            <w:tcW w:w="993" w:type="dxa"/>
            <w:tcBorders>
              <w:bottom w:val="single" w:sz="4" w:space="0" w:color="auto"/>
            </w:tcBorders>
            <w:tcMar>
              <w:top w:w="113" w:type="dxa"/>
            </w:tcMar>
            <w:vAlign w:val="center"/>
          </w:tcPr>
          <w:p w14:paraId="6D98B978" w14:textId="54D5EBD4"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w:t>
            </w:r>
            <w:r w:rsidRPr="004F2D90">
              <w:rPr>
                <w:rFonts w:ascii="Arial" w:hAnsi="Arial" w:cs="Arial"/>
                <w:sz w:val="20"/>
                <w:szCs w:val="28"/>
              </w:rPr>
              <w:t>5</w:t>
            </w:r>
          </w:p>
        </w:tc>
        <w:tc>
          <w:tcPr>
            <w:tcW w:w="709" w:type="dxa"/>
            <w:tcBorders>
              <w:bottom w:val="single" w:sz="4" w:space="0" w:color="auto"/>
            </w:tcBorders>
            <w:vAlign w:val="center"/>
          </w:tcPr>
          <w:p w14:paraId="1710279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CB43B0"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DF0987E"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2FEB7C7" w14:textId="77777777" w:rsidTr="00CD0CA7">
        <w:trPr>
          <w:trHeight w:val="170"/>
        </w:trPr>
        <w:tc>
          <w:tcPr>
            <w:tcW w:w="993" w:type="dxa"/>
            <w:tcBorders>
              <w:bottom w:val="single" w:sz="4" w:space="0" w:color="auto"/>
            </w:tcBorders>
            <w:tcMar>
              <w:top w:w="113" w:type="dxa"/>
            </w:tcMar>
          </w:tcPr>
          <w:p w14:paraId="7E704D9C" w14:textId="55D8FE64"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C6</w:t>
            </w:r>
          </w:p>
        </w:tc>
        <w:tc>
          <w:tcPr>
            <w:tcW w:w="709" w:type="dxa"/>
            <w:tcBorders>
              <w:bottom w:val="single" w:sz="4" w:space="0" w:color="auto"/>
            </w:tcBorders>
            <w:vAlign w:val="center"/>
          </w:tcPr>
          <w:p w14:paraId="355E5681"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F295E03"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08A068"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B668EDB" w14:textId="77777777" w:rsidTr="00CD0CA7">
        <w:trPr>
          <w:trHeight w:val="170"/>
        </w:trPr>
        <w:tc>
          <w:tcPr>
            <w:tcW w:w="993" w:type="dxa"/>
            <w:tcBorders>
              <w:bottom w:val="single" w:sz="4" w:space="0" w:color="auto"/>
            </w:tcBorders>
            <w:tcMar>
              <w:top w:w="113" w:type="dxa"/>
            </w:tcMar>
          </w:tcPr>
          <w:p w14:paraId="619AECA0" w14:textId="1ADC7623"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7</w:t>
            </w:r>
          </w:p>
        </w:tc>
        <w:tc>
          <w:tcPr>
            <w:tcW w:w="709" w:type="dxa"/>
            <w:tcBorders>
              <w:bottom w:val="single" w:sz="4" w:space="0" w:color="auto"/>
            </w:tcBorders>
            <w:vAlign w:val="center"/>
          </w:tcPr>
          <w:p w14:paraId="0F74ABD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9F1184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3DD023"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ACC542E" w14:textId="77777777" w:rsidTr="00CD0CA7">
        <w:trPr>
          <w:trHeight w:val="170"/>
        </w:trPr>
        <w:tc>
          <w:tcPr>
            <w:tcW w:w="993" w:type="dxa"/>
            <w:tcBorders>
              <w:bottom w:val="single" w:sz="4" w:space="0" w:color="auto"/>
            </w:tcBorders>
            <w:tcMar>
              <w:top w:w="113" w:type="dxa"/>
            </w:tcMar>
          </w:tcPr>
          <w:p w14:paraId="554A9294" w14:textId="7F0955FA"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8</w:t>
            </w:r>
          </w:p>
        </w:tc>
        <w:tc>
          <w:tcPr>
            <w:tcW w:w="709" w:type="dxa"/>
            <w:tcBorders>
              <w:bottom w:val="single" w:sz="4" w:space="0" w:color="auto"/>
            </w:tcBorders>
            <w:vAlign w:val="center"/>
          </w:tcPr>
          <w:p w14:paraId="28E6209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F7D1F1E"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1F88B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A0092FF" w14:textId="77777777" w:rsidTr="00CD0CA7">
        <w:trPr>
          <w:trHeight w:val="170"/>
        </w:trPr>
        <w:tc>
          <w:tcPr>
            <w:tcW w:w="993" w:type="dxa"/>
            <w:tcBorders>
              <w:bottom w:val="single" w:sz="4" w:space="0" w:color="auto"/>
            </w:tcBorders>
            <w:tcMar>
              <w:top w:w="113" w:type="dxa"/>
            </w:tcMar>
          </w:tcPr>
          <w:p w14:paraId="320D2679" w14:textId="07A30A09"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9</w:t>
            </w:r>
          </w:p>
        </w:tc>
        <w:tc>
          <w:tcPr>
            <w:tcW w:w="709" w:type="dxa"/>
            <w:tcBorders>
              <w:bottom w:val="single" w:sz="4" w:space="0" w:color="auto"/>
            </w:tcBorders>
            <w:vAlign w:val="center"/>
          </w:tcPr>
          <w:p w14:paraId="3D89B484"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6DF0D8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6211A"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113825F" w14:textId="77777777" w:rsidTr="00CD0CA7">
        <w:trPr>
          <w:trHeight w:val="170"/>
        </w:trPr>
        <w:tc>
          <w:tcPr>
            <w:tcW w:w="993" w:type="dxa"/>
            <w:tcBorders>
              <w:bottom w:val="single" w:sz="4" w:space="0" w:color="auto"/>
            </w:tcBorders>
            <w:tcMar>
              <w:top w:w="113" w:type="dxa"/>
            </w:tcMar>
          </w:tcPr>
          <w:p w14:paraId="38D3DF23" w14:textId="7C807133"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10</w:t>
            </w:r>
          </w:p>
        </w:tc>
        <w:tc>
          <w:tcPr>
            <w:tcW w:w="709" w:type="dxa"/>
            <w:tcBorders>
              <w:bottom w:val="single" w:sz="4" w:space="0" w:color="auto"/>
            </w:tcBorders>
            <w:vAlign w:val="center"/>
          </w:tcPr>
          <w:p w14:paraId="3324264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CDCF5C5"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3CD2BB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C678C11" w14:textId="77777777" w:rsidTr="00CD0CA7">
        <w:trPr>
          <w:trHeight w:val="170"/>
        </w:trPr>
        <w:tc>
          <w:tcPr>
            <w:tcW w:w="993" w:type="dxa"/>
            <w:tcBorders>
              <w:bottom w:val="single" w:sz="4" w:space="0" w:color="auto"/>
            </w:tcBorders>
            <w:tcMar>
              <w:top w:w="113" w:type="dxa"/>
            </w:tcMar>
          </w:tcPr>
          <w:p w14:paraId="714245D1" w14:textId="2429854F"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11</w:t>
            </w:r>
          </w:p>
        </w:tc>
        <w:tc>
          <w:tcPr>
            <w:tcW w:w="709" w:type="dxa"/>
            <w:tcBorders>
              <w:bottom w:val="single" w:sz="4" w:space="0" w:color="auto"/>
            </w:tcBorders>
            <w:vAlign w:val="center"/>
          </w:tcPr>
          <w:p w14:paraId="167D5100"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991A08"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C88851D"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7C0077F" w14:textId="77777777" w:rsidTr="00CD0CA7">
        <w:trPr>
          <w:trHeight w:val="170"/>
        </w:trPr>
        <w:tc>
          <w:tcPr>
            <w:tcW w:w="993" w:type="dxa"/>
            <w:tcBorders>
              <w:bottom w:val="single" w:sz="4" w:space="0" w:color="auto"/>
            </w:tcBorders>
            <w:tcMar>
              <w:top w:w="113" w:type="dxa"/>
            </w:tcMar>
          </w:tcPr>
          <w:p w14:paraId="1DE23D66" w14:textId="5DE093F1"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12</w:t>
            </w:r>
          </w:p>
        </w:tc>
        <w:tc>
          <w:tcPr>
            <w:tcW w:w="709" w:type="dxa"/>
            <w:tcBorders>
              <w:bottom w:val="single" w:sz="4" w:space="0" w:color="auto"/>
            </w:tcBorders>
            <w:vAlign w:val="center"/>
          </w:tcPr>
          <w:p w14:paraId="0B5A3173"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E27AF85"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385314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103B212" w14:textId="77777777" w:rsidTr="00CD0CA7">
        <w:trPr>
          <w:trHeight w:val="170"/>
        </w:trPr>
        <w:tc>
          <w:tcPr>
            <w:tcW w:w="993" w:type="dxa"/>
            <w:tcBorders>
              <w:bottom w:val="single" w:sz="4" w:space="0" w:color="auto"/>
            </w:tcBorders>
            <w:tcMar>
              <w:top w:w="113" w:type="dxa"/>
            </w:tcMar>
          </w:tcPr>
          <w:p w14:paraId="2A8F83F6" w14:textId="5C31D6F1"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13</w:t>
            </w:r>
          </w:p>
        </w:tc>
        <w:tc>
          <w:tcPr>
            <w:tcW w:w="709" w:type="dxa"/>
            <w:tcBorders>
              <w:bottom w:val="single" w:sz="4" w:space="0" w:color="auto"/>
            </w:tcBorders>
            <w:vAlign w:val="center"/>
          </w:tcPr>
          <w:p w14:paraId="5EC64AFC"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8377E7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FC4C31"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397B487" w14:textId="77777777" w:rsidTr="00CD0CA7">
        <w:trPr>
          <w:trHeight w:val="170"/>
        </w:trPr>
        <w:tc>
          <w:tcPr>
            <w:tcW w:w="993" w:type="dxa"/>
            <w:tcBorders>
              <w:bottom w:val="single" w:sz="4" w:space="0" w:color="auto"/>
            </w:tcBorders>
            <w:tcMar>
              <w:top w:w="113" w:type="dxa"/>
            </w:tcMar>
          </w:tcPr>
          <w:p w14:paraId="07B1DDE0" w14:textId="6D67A73C"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14</w:t>
            </w:r>
          </w:p>
        </w:tc>
        <w:tc>
          <w:tcPr>
            <w:tcW w:w="709" w:type="dxa"/>
            <w:tcBorders>
              <w:bottom w:val="single" w:sz="4" w:space="0" w:color="auto"/>
            </w:tcBorders>
            <w:vAlign w:val="center"/>
          </w:tcPr>
          <w:p w14:paraId="4D99951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7FA8953"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72FE70"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5AE4B890" w14:textId="77777777" w:rsidTr="00CD0CA7">
        <w:trPr>
          <w:trHeight w:val="170"/>
        </w:trPr>
        <w:tc>
          <w:tcPr>
            <w:tcW w:w="993" w:type="dxa"/>
            <w:tcBorders>
              <w:bottom w:val="single" w:sz="4" w:space="0" w:color="auto"/>
            </w:tcBorders>
            <w:tcMar>
              <w:top w:w="113" w:type="dxa"/>
            </w:tcMar>
          </w:tcPr>
          <w:p w14:paraId="7D9327A0" w14:textId="1EDADAAF"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C15</w:t>
            </w:r>
          </w:p>
        </w:tc>
        <w:tc>
          <w:tcPr>
            <w:tcW w:w="709" w:type="dxa"/>
            <w:tcBorders>
              <w:bottom w:val="single" w:sz="4" w:space="0" w:color="auto"/>
            </w:tcBorders>
            <w:vAlign w:val="center"/>
          </w:tcPr>
          <w:p w14:paraId="116418F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81E8EA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7545F9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138AEE44" w14:textId="77777777" w:rsidTr="00CD0CA7">
        <w:trPr>
          <w:trHeight w:val="170"/>
        </w:trPr>
        <w:tc>
          <w:tcPr>
            <w:tcW w:w="993" w:type="dxa"/>
            <w:tcBorders>
              <w:bottom w:val="single" w:sz="4" w:space="0" w:color="auto"/>
            </w:tcBorders>
            <w:tcMar>
              <w:top w:w="113" w:type="dxa"/>
            </w:tcMar>
          </w:tcPr>
          <w:p w14:paraId="65F85B74" w14:textId="3576E003"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6</w:t>
            </w:r>
          </w:p>
        </w:tc>
        <w:tc>
          <w:tcPr>
            <w:tcW w:w="709" w:type="dxa"/>
            <w:tcBorders>
              <w:bottom w:val="single" w:sz="4" w:space="0" w:color="auto"/>
            </w:tcBorders>
            <w:vAlign w:val="center"/>
          </w:tcPr>
          <w:p w14:paraId="03D96FD9"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47A4913A"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F643D28"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23BF8EC4" w14:textId="77777777" w:rsidTr="00CD0CA7">
        <w:trPr>
          <w:trHeight w:val="170"/>
        </w:trPr>
        <w:tc>
          <w:tcPr>
            <w:tcW w:w="993" w:type="dxa"/>
            <w:tcBorders>
              <w:bottom w:val="single" w:sz="4" w:space="0" w:color="auto"/>
            </w:tcBorders>
            <w:tcMar>
              <w:top w:w="113" w:type="dxa"/>
            </w:tcMar>
          </w:tcPr>
          <w:p w14:paraId="79C358CF" w14:textId="473F29E8"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7</w:t>
            </w:r>
          </w:p>
        </w:tc>
        <w:tc>
          <w:tcPr>
            <w:tcW w:w="709" w:type="dxa"/>
            <w:tcBorders>
              <w:bottom w:val="single" w:sz="4" w:space="0" w:color="auto"/>
            </w:tcBorders>
            <w:vAlign w:val="center"/>
          </w:tcPr>
          <w:p w14:paraId="5632F323"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BA65BF4"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822A27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B2E7DF7" w14:textId="77777777" w:rsidTr="00CD0CA7">
        <w:trPr>
          <w:trHeight w:val="170"/>
        </w:trPr>
        <w:tc>
          <w:tcPr>
            <w:tcW w:w="993" w:type="dxa"/>
            <w:tcBorders>
              <w:bottom w:val="single" w:sz="4" w:space="0" w:color="auto"/>
            </w:tcBorders>
            <w:tcMar>
              <w:top w:w="113" w:type="dxa"/>
            </w:tcMar>
          </w:tcPr>
          <w:p w14:paraId="58EEEFA2" w14:textId="36AB028E"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C1</w:t>
            </w:r>
            <w:r>
              <w:rPr>
                <w:rFonts w:ascii="Arial" w:hAnsi="Arial" w:cs="Arial"/>
                <w:sz w:val="20"/>
                <w:szCs w:val="28"/>
              </w:rPr>
              <w:t>8</w:t>
            </w:r>
          </w:p>
        </w:tc>
        <w:tc>
          <w:tcPr>
            <w:tcW w:w="709" w:type="dxa"/>
            <w:tcBorders>
              <w:bottom w:val="single" w:sz="4" w:space="0" w:color="auto"/>
            </w:tcBorders>
            <w:vAlign w:val="center"/>
          </w:tcPr>
          <w:p w14:paraId="616BF69C"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5E0B9EF"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949B196"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F57D275" w14:textId="77777777" w:rsidTr="00CD0CA7">
        <w:trPr>
          <w:trHeight w:val="170"/>
        </w:trPr>
        <w:tc>
          <w:tcPr>
            <w:tcW w:w="993" w:type="dxa"/>
            <w:tcBorders>
              <w:bottom w:val="single" w:sz="4" w:space="0" w:color="auto"/>
            </w:tcBorders>
            <w:tcMar>
              <w:top w:w="113" w:type="dxa"/>
            </w:tcMar>
          </w:tcPr>
          <w:p w14:paraId="27F70CF1" w14:textId="2F7B950D"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lastRenderedPageBreak/>
              <w:t>C1</w:t>
            </w:r>
            <w:r>
              <w:rPr>
                <w:rFonts w:ascii="Arial" w:hAnsi="Arial" w:cs="Arial"/>
                <w:sz w:val="20"/>
                <w:szCs w:val="28"/>
              </w:rPr>
              <w:t>9</w:t>
            </w:r>
          </w:p>
        </w:tc>
        <w:tc>
          <w:tcPr>
            <w:tcW w:w="709" w:type="dxa"/>
            <w:tcBorders>
              <w:bottom w:val="single" w:sz="4" w:space="0" w:color="auto"/>
            </w:tcBorders>
            <w:vAlign w:val="center"/>
          </w:tcPr>
          <w:p w14:paraId="4BB843C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70E0FE6"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84D121"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BEE3C08" w14:textId="77777777" w:rsidTr="00CD0CA7">
        <w:trPr>
          <w:trHeight w:val="170"/>
        </w:trPr>
        <w:tc>
          <w:tcPr>
            <w:tcW w:w="993" w:type="dxa"/>
            <w:tcBorders>
              <w:bottom w:val="single" w:sz="4" w:space="0" w:color="auto"/>
            </w:tcBorders>
            <w:tcMar>
              <w:top w:w="113" w:type="dxa"/>
            </w:tcMar>
          </w:tcPr>
          <w:p w14:paraId="30A4061B" w14:textId="030513DF"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20</w:t>
            </w:r>
          </w:p>
        </w:tc>
        <w:tc>
          <w:tcPr>
            <w:tcW w:w="709" w:type="dxa"/>
            <w:tcBorders>
              <w:bottom w:val="single" w:sz="4" w:space="0" w:color="auto"/>
            </w:tcBorders>
            <w:vAlign w:val="center"/>
          </w:tcPr>
          <w:p w14:paraId="1F8B18E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646CFE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5A37C8E"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7604EF86" w14:textId="77777777" w:rsidTr="00CD0CA7">
        <w:trPr>
          <w:trHeight w:val="170"/>
        </w:trPr>
        <w:tc>
          <w:tcPr>
            <w:tcW w:w="993" w:type="dxa"/>
            <w:tcBorders>
              <w:bottom w:val="single" w:sz="4" w:space="0" w:color="auto"/>
            </w:tcBorders>
            <w:tcMar>
              <w:top w:w="113" w:type="dxa"/>
            </w:tcMar>
          </w:tcPr>
          <w:p w14:paraId="26C5CE27" w14:textId="5C3723A6"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21</w:t>
            </w:r>
          </w:p>
        </w:tc>
        <w:tc>
          <w:tcPr>
            <w:tcW w:w="709" w:type="dxa"/>
            <w:tcBorders>
              <w:bottom w:val="single" w:sz="4" w:space="0" w:color="auto"/>
            </w:tcBorders>
            <w:vAlign w:val="center"/>
          </w:tcPr>
          <w:p w14:paraId="0D8274C1"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C5C7A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88828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40163F8" w14:textId="77777777" w:rsidTr="00CD0CA7">
        <w:trPr>
          <w:trHeight w:val="170"/>
        </w:trPr>
        <w:tc>
          <w:tcPr>
            <w:tcW w:w="993" w:type="dxa"/>
            <w:tcBorders>
              <w:bottom w:val="single" w:sz="4" w:space="0" w:color="auto"/>
            </w:tcBorders>
            <w:tcMar>
              <w:top w:w="113" w:type="dxa"/>
            </w:tcMar>
          </w:tcPr>
          <w:p w14:paraId="27F1ABCA" w14:textId="759A3054"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22</w:t>
            </w:r>
          </w:p>
        </w:tc>
        <w:tc>
          <w:tcPr>
            <w:tcW w:w="709" w:type="dxa"/>
            <w:tcBorders>
              <w:bottom w:val="single" w:sz="4" w:space="0" w:color="auto"/>
            </w:tcBorders>
            <w:vAlign w:val="center"/>
          </w:tcPr>
          <w:p w14:paraId="7D5829FD"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A4FC54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150CE27"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A860D2E" w14:textId="77777777" w:rsidTr="00CD0CA7">
        <w:trPr>
          <w:trHeight w:val="170"/>
        </w:trPr>
        <w:tc>
          <w:tcPr>
            <w:tcW w:w="993" w:type="dxa"/>
            <w:tcBorders>
              <w:bottom w:val="single" w:sz="4" w:space="0" w:color="auto"/>
            </w:tcBorders>
            <w:tcMar>
              <w:top w:w="113" w:type="dxa"/>
            </w:tcMar>
          </w:tcPr>
          <w:p w14:paraId="0DE0A0DD" w14:textId="098ABC1E" w:rsidR="00286321" w:rsidRPr="00AE158F" w:rsidRDefault="00286321" w:rsidP="00286321">
            <w:pPr>
              <w:spacing w:before="0" w:line="240" w:lineRule="auto"/>
              <w:jc w:val="center"/>
              <w:rPr>
                <w:rFonts w:ascii="Arial" w:hAnsi="Arial" w:cs="Arial"/>
                <w:sz w:val="20"/>
                <w:szCs w:val="28"/>
              </w:rPr>
            </w:pPr>
            <w:r w:rsidRPr="006E3F72">
              <w:rPr>
                <w:rFonts w:ascii="Arial" w:hAnsi="Arial" w:cs="Arial"/>
                <w:sz w:val="20"/>
                <w:szCs w:val="28"/>
              </w:rPr>
              <w:t>C</w:t>
            </w:r>
            <w:r>
              <w:rPr>
                <w:rFonts w:ascii="Arial" w:hAnsi="Arial" w:cs="Arial"/>
                <w:sz w:val="20"/>
                <w:szCs w:val="28"/>
              </w:rPr>
              <w:t>23</w:t>
            </w:r>
          </w:p>
        </w:tc>
        <w:tc>
          <w:tcPr>
            <w:tcW w:w="709" w:type="dxa"/>
            <w:tcBorders>
              <w:bottom w:val="single" w:sz="4" w:space="0" w:color="auto"/>
            </w:tcBorders>
            <w:vAlign w:val="center"/>
          </w:tcPr>
          <w:p w14:paraId="7D87E63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97EB6D"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C2FA2D2"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0EAF2B97" w14:textId="77777777" w:rsidTr="00CD0CA7">
        <w:trPr>
          <w:trHeight w:val="170"/>
        </w:trPr>
        <w:tc>
          <w:tcPr>
            <w:tcW w:w="993" w:type="dxa"/>
            <w:tcMar>
              <w:top w:w="113" w:type="dxa"/>
            </w:tcMar>
            <w:vAlign w:val="center"/>
          </w:tcPr>
          <w:p w14:paraId="6866BEDB" w14:textId="42584DC2" w:rsidR="00286321" w:rsidRPr="004F2D90" w:rsidRDefault="00286321" w:rsidP="00286321">
            <w:pPr>
              <w:spacing w:before="0" w:line="240" w:lineRule="auto"/>
              <w:jc w:val="center"/>
              <w:rPr>
                <w:rFonts w:ascii="Arial" w:hAnsi="Arial" w:cs="Arial"/>
                <w:sz w:val="20"/>
                <w:szCs w:val="28"/>
              </w:rPr>
            </w:pPr>
            <w:r>
              <w:rPr>
                <w:rFonts w:ascii="Arial" w:hAnsi="Arial" w:cs="Arial"/>
                <w:sz w:val="20"/>
                <w:szCs w:val="28"/>
              </w:rPr>
              <w:t>C24</w:t>
            </w:r>
          </w:p>
        </w:tc>
        <w:tc>
          <w:tcPr>
            <w:tcW w:w="709" w:type="dxa"/>
            <w:vAlign w:val="center"/>
          </w:tcPr>
          <w:p w14:paraId="48B4CC5F" w14:textId="77777777" w:rsidR="00286321" w:rsidRPr="004F2D90" w:rsidRDefault="00286321" w:rsidP="00286321">
            <w:pPr>
              <w:spacing w:before="0" w:line="240" w:lineRule="auto"/>
              <w:jc w:val="center"/>
              <w:rPr>
                <w:rFonts w:ascii="Arial" w:hAnsi="Arial" w:cs="Arial"/>
                <w:sz w:val="24"/>
                <w:szCs w:val="36"/>
              </w:rPr>
            </w:pPr>
          </w:p>
        </w:tc>
        <w:tc>
          <w:tcPr>
            <w:tcW w:w="2552" w:type="dxa"/>
            <w:vAlign w:val="center"/>
          </w:tcPr>
          <w:p w14:paraId="5B11392B" w14:textId="77777777" w:rsidR="00286321" w:rsidRPr="004F2D90" w:rsidRDefault="00286321" w:rsidP="00286321">
            <w:pPr>
              <w:spacing w:before="0" w:line="240" w:lineRule="auto"/>
              <w:jc w:val="left"/>
              <w:rPr>
                <w:rFonts w:ascii="Arial" w:hAnsi="Arial" w:cs="Arial"/>
                <w:sz w:val="18"/>
                <w:szCs w:val="24"/>
              </w:rPr>
            </w:pPr>
          </w:p>
        </w:tc>
        <w:tc>
          <w:tcPr>
            <w:tcW w:w="5670" w:type="dxa"/>
            <w:vAlign w:val="center"/>
          </w:tcPr>
          <w:p w14:paraId="3ECB0C99" w14:textId="77777777" w:rsidR="00286321" w:rsidRPr="004F2D90" w:rsidRDefault="00286321" w:rsidP="00286321">
            <w:pPr>
              <w:spacing w:before="0" w:line="240" w:lineRule="auto"/>
              <w:jc w:val="left"/>
              <w:rPr>
                <w:rFonts w:ascii="Arial" w:hAnsi="Arial" w:cs="Arial"/>
                <w:sz w:val="18"/>
                <w:szCs w:val="24"/>
              </w:rPr>
            </w:pPr>
          </w:p>
        </w:tc>
      </w:tr>
      <w:tr w:rsidR="00CD0CA7" w:rsidRPr="004F2D90" w14:paraId="28378839" w14:textId="77777777" w:rsidTr="00CD0CA7">
        <w:trPr>
          <w:trHeight w:val="170"/>
        </w:trPr>
        <w:tc>
          <w:tcPr>
            <w:tcW w:w="993" w:type="dxa"/>
            <w:tcMar>
              <w:top w:w="113" w:type="dxa"/>
            </w:tcMar>
            <w:vAlign w:val="center"/>
          </w:tcPr>
          <w:p w14:paraId="703AE52D" w14:textId="0E1554F2" w:rsidR="00CD0CA7" w:rsidRDefault="00CD0CA7" w:rsidP="00286321">
            <w:pPr>
              <w:spacing w:before="0" w:line="240" w:lineRule="auto"/>
              <w:jc w:val="center"/>
              <w:rPr>
                <w:rFonts w:ascii="Arial" w:hAnsi="Arial" w:cs="Arial"/>
                <w:sz w:val="20"/>
                <w:szCs w:val="28"/>
              </w:rPr>
            </w:pPr>
            <w:r>
              <w:rPr>
                <w:rFonts w:ascii="Arial" w:hAnsi="Arial" w:cs="Arial"/>
                <w:sz w:val="20"/>
                <w:szCs w:val="28"/>
              </w:rPr>
              <w:t>C25</w:t>
            </w:r>
          </w:p>
        </w:tc>
        <w:tc>
          <w:tcPr>
            <w:tcW w:w="709" w:type="dxa"/>
            <w:vAlign w:val="center"/>
          </w:tcPr>
          <w:p w14:paraId="1E76F459"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5488BDB1"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1CE21475"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1D1ABBB4" w14:textId="77777777" w:rsidTr="00CD0CA7">
        <w:trPr>
          <w:trHeight w:val="170"/>
        </w:trPr>
        <w:tc>
          <w:tcPr>
            <w:tcW w:w="993" w:type="dxa"/>
            <w:tcMar>
              <w:top w:w="113" w:type="dxa"/>
            </w:tcMar>
            <w:vAlign w:val="center"/>
          </w:tcPr>
          <w:p w14:paraId="779A13D4" w14:textId="3745C58A" w:rsidR="00CD0CA7" w:rsidRDefault="00CD0CA7" w:rsidP="00286321">
            <w:pPr>
              <w:spacing w:before="0" w:line="240" w:lineRule="auto"/>
              <w:jc w:val="center"/>
              <w:rPr>
                <w:rFonts w:ascii="Arial" w:hAnsi="Arial" w:cs="Arial"/>
                <w:sz w:val="20"/>
                <w:szCs w:val="28"/>
              </w:rPr>
            </w:pPr>
            <w:r>
              <w:rPr>
                <w:rFonts w:ascii="Arial" w:hAnsi="Arial" w:cs="Arial"/>
                <w:sz w:val="20"/>
                <w:szCs w:val="28"/>
              </w:rPr>
              <w:t>C26</w:t>
            </w:r>
          </w:p>
        </w:tc>
        <w:tc>
          <w:tcPr>
            <w:tcW w:w="709" w:type="dxa"/>
            <w:vAlign w:val="center"/>
          </w:tcPr>
          <w:p w14:paraId="6CF796CA"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7160A29D"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234B5C25"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35199CFA" w14:textId="77777777" w:rsidTr="00CD0CA7">
        <w:trPr>
          <w:trHeight w:val="170"/>
        </w:trPr>
        <w:tc>
          <w:tcPr>
            <w:tcW w:w="993" w:type="dxa"/>
            <w:tcMar>
              <w:top w:w="113" w:type="dxa"/>
            </w:tcMar>
            <w:vAlign w:val="center"/>
          </w:tcPr>
          <w:p w14:paraId="5DC2BE4E" w14:textId="5611EAF3" w:rsidR="00CD0CA7" w:rsidRDefault="00CD0CA7" w:rsidP="00286321">
            <w:pPr>
              <w:spacing w:before="0" w:line="240" w:lineRule="auto"/>
              <w:jc w:val="center"/>
              <w:rPr>
                <w:rFonts w:ascii="Arial" w:hAnsi="Arial" w:cs="Arial"/>
                <w:sz w:val="20"/>
                <w:szCs w:val="28"/>
              </w:rPr>
            </w:pPr>
            <w:r>
              <w:rPr>
                <w:rFonts w:ascii="Arial" w:hAnsi="Arial" w:cs="Arial"/>
                <w:sz w:val="20"/>
                <w:szCs w:val="28"/>
              </w:rPr>
              <w:t>C27</w:t>
            </w:r>
          </w:p>
        </w:tc>
        <w:tc>
          <w:tcPr>
            <w:tcW w:w="709" w:type="dxa"/>
            <w:vAlign w:val="center"/>
          </w:tcPr>
          <w:p w14:paraId="130B8D68"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3D3C84CE"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55BFAB40"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64DE5B46" w14:textId="77777777" w:rsidTr="00CD0CA7">
        <w:trPr>
          <w:trHeight w:val="170"/>
        </w:trPr>
        <w:tc>
          <w:tcPr>
            <w:tcW w:w="993" w:type="dxa"/>
            <w:tcMar>
              <w:top w:w="113" w:type="dxa"/>
            </w:tcMar>
            <w:vAlign w:val="center"/>
          </w:tcPr>
          <w:p w14:paraId="3B12E3A2" w14:textId="4E4A8573" w:rsidR="00CD0CA7" w:rsidRDefault="00CD0CA7" w:rsidP="00286321">
            <w:pPr>
              <w:spacing w:before="0" w:line="240" w:lineRule="auto"/>
              <w:jc w:val="center"/>
              <w:rPr>
                <w:rFonts w:ascii="Arial" w:hAnsi="Arial" w:cs="Arial"/>
                <w:sz w:val="20"/>
                <w:szCs w:val="28"/>
              </w:rPr>
            </w:pPr>
            <w:r>
              <w:rPr>
                <w:rFonts w:ascii="Arial" w:hAnsi="Arial" w:cs="Arial"/>
                <w:sz w:val="20"/>
                <w:szCs w:val="28"/>
              </w:rPr>
              <w:t>C28</w:t>
            </w:r>
          </w:p>
        </w:tc>
        <w:tc>
          <w:tcPr>
            <w:tcW w:w="709" w:type="dxa"/>
            <w:vAlign w:val="center"/>
          </w:tcPr>
          <w:p w14:paraId="5EB39823"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2AE07233"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7F89CF30"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51F0E9ED" w14:textId="77777777" w:rsidTr="00CD0CA7">
        <w:trPr>
          <w:trHeight w:val="170"/>
        </w:trPr>
        <w:tc>
          <w:tcPr>
            <w:tcW w:w="993" w:type="dxa"/>
            <w:tcMar>
              <w:top w:w="113" w:type="dxa"/>
            </w:tcMar>
            <w:vAlign w:val="center"/>
          </w:tcPr>
          <w:p w14:paraId="641ABE0E" w14:textId="71B74E26" w:rsidR="00CD0CA7" w:rsidRDefault="00CD0CA7" w:rsidP="00286321">
            <w:pPr>
              <w:spacing w:before="0" w:line="240" w:lineRule="auto"/>
              <w:jc w:val="center"/>
              <w:rPr>
                <w:rFonts w:ascii="Arial" w:hAnsi="Arial" w:cs="Arial"/>
                <w:sz w:val="20"/>
                <w:szCs w:val="28"/>
              </w:rPr>
            </w:pPr>
            <w:r>
              <w:rPr>
                <w:rFonts w:ascii="Arial" w:hAnsi="Arial" w:cs="Arial"/>
                <w:sz w:val="20"/>
                <w:szCs w:val="28"/>
              </w:rPr>
              <w:t>C29</w:t>
            </w:r>
          </w:p>
        </w:tc>
        <w:tc>
          <w:tcPr>
            <w:tcW w:w="709" w:type="dxa"/>
            <w:vAlign w:val="center"/>
          </w:tcPr>
          <w:p w14:paraId="70FA1A1E"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45C8D47A"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448C3598"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12503963" w14:textId="77777777" w:rsidTr="00CD0CA7">
        <w:trPr>
          <w:trHeight w:val="170"/>
        </w:trPr>
        <w:tc>
          <w:tcPr>
            <w:tcW w:w="993" w:type="dxa"/>
            <w:tcMar>
              <w:top w:w="113" w:type="dxa"/>
            </w:tcMar>
            <w:vAlign w:val="center"/>
          </w:tcPr>
          <w:p w14:paraId="0387290E" w14:textId="0A299ABD" w:rsidR="00CD0CA7" w:rsidRDefault="00CD0CA7" w:rsidP="00286321">
            <w:pPr>
              <w:spacing w:before="0" w:line="240" w:lineRule="auto"/>
              <w:jc w:val="center"/>
              <w:rPr>
                <w:rFonts w:ascii="Arial" w:hAnsi="Arial" w:cs="Arial"/>
                <w:sz w:val="20"/>
                <w:szCs w:val="28"/>
              </w:rPr>
            </w:pPr>
            <w:r>
              <w:rPr>
                <w:rFonts w:ascii="Arial" w:hAnsi="Arial" w:cs="Arial"/>
                <w:sz w:val="20"/>
                <w:szCs w:val="28"/>
              </w:rPr>
              <w:t>C30</w:t>
            </w:r>
          </w:p>
        </w:tc>
        <w:tc>
          <w:tcPr>
            <w:tcW w:w="709" w:type="dxa"/>
            <w:vAlign w:val="center"/>
          </w:tcPr>
          <w:p w14:paraId="733EB9BA"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486804E3"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59905D18"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495EC207" w14:textId="77777777" w:rsidTr="00CD0CA7">
        <w:trPr>
          <w:trHeight w:val="170"/>
        </w:trPr>
        <w:tc>
          <w:tcPr>
            <w:tcW w:w="993" w:type="dxa"/>
            <w:tcMar>
              <w:top w:w="113" w:type="dxa"/>
            </w:tcMar>
            <w:vAlign w:val="center"/>
          </w:tcPr>
          <w:p w14:paraId="51D1EB4A" w14:textId="427C92E1" w:rsidR="00CD0CA7" w:rsidRDefault="00CD0CA7" w:rsidP="00286321">
            <w:pPr>
              <w:spacing w:before="0" w:line="240" w:lineRule="auto"/>
              <w:jc w:val="center"/>
              <w:rPr>
                <w:rFonts w:ascii="Arial" w:hAnsi="Arial" w:cs="Arial"/>
                <w:sz w:val="20"/>
                <w:szCs w:val="28"/>
              </w:rPr>
            </w:pPr>
            <w:r>
              <w:rPr>
                <w:rFonts w:ascii="Arial" w:hAnsi="Arial" w:cs="Arial"/>
                <w:sz w:val="20"/>
                <w:szCs w:val="28"/>
              </w:rPr>
              <w:t>C31</w:t>
            </w:r>
          </w:p>
        </w:tc>
        <w:tc>
          <w:tcPr>
            <w:tcW w:w="709" w:type="dxa"/>
            <w:vAlign w:val="center"/>
          </w:tcPr>
          <w:p w14:paraId="7D3C5590"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0EAB73CB"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6285FD99"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0B74999F" w14:textId="77777777" w:rsidTr="00CD0CA7">
        <w:trPr>
          <w:trHeight w:val="170"/>
        </w:trPr>
        <w:tc>
          <w:tcPr>
            <w:tcW w:w="993" w:type="dxa"/>
            <w:tcMar>
              <w:top w:w="113" w:type="dxa"/>
            </w:tcMar>
            <w:vAlign w:val="center"/>
          </w:tcPr>
          <w:p w14:paraId="6C7CCAFF" w14:textId="693E1C89" w:rsidR="00CD0CA7" w:rsidRDefault="00CD0CA7" w:rsidP="00286321">
            <w:pPr>
              <w:spacing w:before="0" w:line="240" w:lineRule="auto"/>
              <w:jc w:val="center"/>
              <w:rPr>
                <w:rFonts w:ascii="Arial" w:hAnsi="Arial" w:cs="Arial"/>
                <w:sz w:val="20"/>
                <w:szCs w:val="28"/>
              </w:rPr>
            </w:pPr>
            <w:r>
              <w:rPr>
                <w:rFonts w:ascii="Arial" w:hAnsi="Arial" w:cs="Arial"/>
                <w:sz w:val="20"/>
                <w:szCs w:val="28"/>
              </w:rPr>
              <w:t>C32</w:t>
            </w:r>
          </w:p>
        </w:tc>
        <w:tc>
          <w:tcPr>
            <w:tcW w:w="709" w:type="dxa"/>
            <w:vAlign w:val="center"/>
          </w:tcPr>
          <w:p w14:paraId="0A84812A"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185BEAB9"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1948731B"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5BE1167B" w14:textId="77777777" w:rsidTr="00CD0CA7">
        <w:trPr>
          <w:trHeight w:val="170"/>
        </w:trPr>
        <w:tc>
          <w:tcPr>
            <w:tcW w:w="993" w:type="dxa"/>
            <w:tcMar>
              <w:top w:w="113" w:type="dxa"/>
            </w:tcMar>
            <w:vAlign w:val="center"/>
          </w:tcPr>
          <w:p w14:paraId="705D89E0" w14:textId="0769E178" w:rsidR="00CD0CA7" w:rsidRDefault="00CD0CA7" w:rsidP="00286321">
            <w:pPr>
              <w:spacing w:before="0" w:line="240" w:lineRule="auto"/>
              <w:jc w:val="center"/>
              <w:rPr>
                <w:rFonts w:ascii="Arial" w:hAnsi="Arial" w:cs="Arial"/>
                <w:sz w:val="20"/>
                <w:szCs w:val="28"/>
              </w:rPr>
            </w:pPr>
            <w:r>
              <w:rPr>
                <w:rFonts w:ascii="Arial" w:hAnsi="Arial" w:cs="Arial"/>
                <w:sz w:val="20"/>
                <w:szCs w:val="28"/>
              </w:rPr>
              <w:t>C33</w:t>
            </w:r>
          </w:p>
        </w:tc>
        <w:tc>
          <w:tcPr>
            <w:tcW w:w="709" w:type="dxa"/>
            <w:vAlign w:val="center"/>
          </w:tcPr>
          <w:p w14:paraId="4F7F4139"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5FF60272"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7BC8A7FA"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3AB182D3" w14:textId="77777777" w:rsidTr="00CD0CA7">
        <w:trPr>
          <w:trHeight w:val="170"/>
        </w:trPr>
        <w:tc>
          <w:tcPr>
            <w:tcW w:w="993" w:type="dxa"/>
            <w:tcMar>
              <w:top w:w="113" w:type="dxa"/>
            </w:tcMar>
            <w:vAlign w:val="center"/>
          </w:tcPr>
          <w:p w14:paraId="539DE3CB" w14:textId="6A2FF588" w:rsidR="00CD0CA7" w:rsidRDefault="00CD0CA7" w:rsidP="00286321">
            <w:pPr>
              <w:spacing w:before="0" w:line="240" w:lineRule="auto"/>
              <w:jc w:val="center"/>
              <w:rPr>
                <w:rFonts w:ascii="Arial" w:hAnsi="Arial" w:cs="Arial"/>
                <w:sz w:val="20"/>
                <w:szCs w:val="28"/>
              </w:rPr>
            </w:pPr>
            <w:r>
              <w:rPr>
                <w:rFonts w:ascii="Arial" w:hAnsi="Arial" w:cs="Arial"/>
                <w:sz w:val="20"/>
                <w:szCs w:val="28"/>
              </w:rPr>
              <w:t>C34</w:t>
            </w:r>
          </w:p>
        </w:tc>
        <w:tc>
          <w:tcPr>
            <w:tcW w:w="709" w:type="dxa"/>
            <w:vAlign w:val="center"/>
          </w:tcPr>
          <w:p w14:paraId="6B38B3E4"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795A272A"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129D617C"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2A068003" w14:textId="77777777" w:rsidTr="00CD0CA7">
        <w:trPr>
          <w:trHeight w:val="170"/>
        </w:trPr>
        <w:tc>
          <w:tcPr>
            <w:tcW w:w="993" w:type="dxa"/>
            <w:tcMar>
              <w:top w:w="113" w:type="dxa"/>
            </w:tcMar>
            <w:vAlign w:val="center"/>
          </w:tcPr>
          <w:p w14:paraId="631F0721" w14:textId="411C6DF6" w:rsidR="00CD0CA7" w:rsidRDefault="00CD0CA7" w:rsidP="00CD0CA7">
            <w:pPr>
              <w:spacing w:before="0" w:line="240" w:lineRule="auto"/>
              <w:jc w:val="center"/>
              <w:rPr>
                <w:rFonts w:ascii="Arial" w:hAnsi="Arial" w:cs="Arial"/>
                <w:sz w:val="20"/>
                <w:szCs w:val="28"/>
              </w:rPr>
            </w:pPr>
            <w:r>
              <w:rPr>
                <w:rFonts w:ascii="Arial" w:hAnsi="Arial" w:cs="Arial"/>
                <w:sz w:val="20"/>
                <w:szCs w:val="28"/>
              </w:rPr>
              <w:t>C35</w:t>
            </w:r>
          </w:p>
        </w:tc>
        <w:tc>
          <w:tcPr>
            <w:tcW w:w="709" w:type="dxa"/>
            <w:vAlign w:val="center"/>
          </w:tcPr>
          <w:p w14:paraId="3861637E"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0B329ED6"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300424DA"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44FB4E7F" w14:textId="77777777" w:rsidTr="00CD0CA7">
        <w:trPr>
          <w:trHeight w:val="170"/>
        </w:trPr>
        <w:tc>
          <w:tcPr>
            <w:tcW w:w="993" w:type="dxa"/>
            <w:tcMar>
              <w:top w:w="113" w:type="dxa"/>
            </w:tcMar>
            <w:vAlign w:val="center"/>
          </w:tcPr>
          <w:p w14:paraId="3D876CB2" w14:textId="5648A440" w:rsidR="00CD0CA7" w:rsidRDefault="00CD0CA7" w:rsidP="00286321">
            <w:pPr>
              <w:spacing w:before="0" w:line="240" w:lineRule="auto"/>
              <w:jc w:val="center"/>
              <w:rPr>
                <w:rFonts w:ascii="Arial" w:hAnsi="Arial" w:cs="Arial"/>
                <w:sz w:val="20"/>
                <w:szCs w:val="28"/>
              </w:rPr>
            </w:pPr>
            <w:r>
              <w:rPr>
                <w:rFonts w:ascii="Arial" w:hAnsi="Arial" w:cs="Arial"/>
                <w:sz w:val="20"/>
                <w:szCs w:val="28"/>
              </w:rPr>
              <w:t>C36</w:t>
            </w:r>
          </w:p>
        </w:tc>
        <w:tc>
          <w:tcPr>
            <w:tcW w:w="709" w:type="dxa"/>
            <w:vAlign w:val="center"/>
          </w:tcPr>
          <w:p w14:paraId="0F61C1E8"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3458A192"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473B3209"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7F28AF21" w14:textId="77777777" w:rsidTr="00CD0CA7">
        <w:trPr>
          <w:trHeight w:val="170"/>
        </w:trPr>
        <w:tc>
          <w:tcPr>
            <w:tcW w:w="993" w:type="dxa"/>
            <w:tcMar>
              <w:top w:w="113" w:type="dxa"/>
            </w:tcMar>
            <w:vAlign w:val="center"/>
          </w:tcPr>
          <w:p w14:paraId="34054458" w14:textId="6C9A01D0" w:rsidR="00CD0CA7" w:rsidRDefault="00CD0CA7" w:rsidP="00286321">
            <w:pPr>
              <w:spacing w:before="0" w:line="240" w:lineRule="auto"/>
              <w:jc w:val="center"/>
              <w:rPr>
                <w:rFonts w:ascii="Arial" w:hAnsi="Arial" w:cs="Arial"/>
                <w:sz w:val="20"/>
                <w:szCs w:val="28"/>
              </w:rPr>
            </w:pPr>
            <w:r>
              <w:rPr>
                <w:rFonts w:ascii="Arial" w:hAnsi="Arial" w:cs="Arial"/>
                <w:sz w:val="20"/>
                <w:szCs w:val="28"/>
              </w:rPr>
              <w:t>C37</w:t>
            </w:r>
          </w:p>
        </w:tc>
        <w:tc>
          <w:tcPr>
            <w:tcW w:w="709" w:type="dxa"/>
            <w:vAlign w:val="center"/>
          </w:tcPr>
          <w:p w14:paraId="491BC035"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48A97BBC"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28FCA3E7"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55230658" w14:textId="77777777" w:rsidTr="00CD0CA7">
        <w:trPr>
          <w:trHeight w:val="170"/>
        </w:trPr>
        <w:tc>
          <w:tcPr>
            <w:tcW w:w="993" w:type="dxa"/>
            <w:tcMar>
              <w:top w:w="113" w:type="dxa"/>
            </w:tcMar>
            <w:vAlign w:val="center"/>
          </w:tcPr>
          <w:p w14:paraId="1DCCDA81" w14:textId="64FDE460" w:rsidR="00CD0CA7" w:rsidRDefault="00CD0CA7" w:rsidP="00286321">
            <w:pPr>
              <w:spacing w:before="0" w:line="240" w:lineRule="auto"/>
              <w:jc w:val="center"/>
              <w:rPr>
                <w:rFonts w:ascii="Arial" w:hAnsi="Arial" w:cs="Arial"/>
                <w:sz w:val="20"/>
                <w:szCs w:val="28"/>
              </w:rPr>
            </w:pPr>
            <w:r>
              <w:rPr>
                <w:rFonts w:ascii="Arial" w:hAnsi="Arial" w:cs="Arial"/>
                <w:sz w:val="20"/>
                <w:szCs w:val="28"/>
              </w:rPr>
              <w:t>C38</w:t>
            </w:r>
          </w:p>
        </w:tc>
        <w:tc>
          <w:tcPr>
            <w:tcW w:w="709" w:type="dxa"/>
            <w:vAlign w:val="center"/>
          </w:tcPr>
          <w:p w14:paraId="56E74BB9"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0250CF47"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712C8CD0"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153C1A22" w14:textId="77777777" w:rsidTr="00CD0CA7">
        <w:trPr>
          <w:trHeight w:val="170"/>
        </w:trPr>
        <w:tc>
          <w:tcPr>
            <w:tcW w:w="993" w:type="dxa"/>
            <w:tcMar>
              <w:top w:w="113" w:type="dxa"/>
            </w:tcMar>
            <w:vAlign w:val="center"/>
          </w:tcPr>
          <w:p w14:paraId="3D91AB71" w14:textId="2FDF4540" w:rsidR="00CD0CA7" w:rsidRDefault="00CD0CA7" w:rsidP="00286321">
            <w:pPr>
              <w:spacing w:before="0" w:line="240" w:lineRule="auto"/>
              <w:jc w:val="center"/>
              <w:rPr>
                <w:rFonts w:ascii="Arial" w:hAnsi="Arial" w:cs="Arial"/>
                <w:sz w:val="20"/>
                <w:szCs w:val="28"/>
              </w:rPr>
            </w:pPr>
            <w:r>
              <w:rPr>
                <w:rFonts w:ascii="Arial" w:hAnsi="Arial" w:cs="Arial"/>
                <w:sz w:val="20"/>
                <w:szCs w:val="28"/>
              </w:rPr>
              <w:t>C39</w:t>
            </w:r>
          </w:p>
        </w:tc>
        <w:tc>
          <w:tcPr>
            <w:tcW w:w="709" w:type="dxa"/>
            <w:vAlign w:val="center"/>
          </w:tcPr>
          <w:p w14:paraId="186AE498"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57D06D30"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71F9BFB3" w14:textId="77777777" w:rsidR="00CD0CA7" w:rsidRPr="004F2D90" w:rsidRDefault="00CD0CA7" w:rsidP="00286321">
            <w:pPr>
              <w:spacing w:before="0" w:line="240" w:lineRule="auto"/>
              <w:jc w:val="left"/>
              <w:rPr>
                <w:rFonts w:ascii="Arial" w:hAnsi="Arial" w:cs="Arial"/>
                <w:sz w:val="18"/>
                <w:szCs w:val="24"/>
              </w:rPr>
            </w:pPr>
          </w:p>
        </w:tc>
      </w:tr>
      <w:tr w:rsidR="00CD0CA7" w:rsidRPr="004F2D90" w14:paraId="740BD714" w14:textId="77777777" w:rsidTr="006D6344">
        <w:trPr>
          <w:trHeight w:val="170"/>
        </w:trPr>
        <w:tc>
          <w:tcPr>
            <w:tcW w:w="993" w:type="dxa"/>
            <w:tcMar>
              <w:top w:w="113" w:type="dxa"/>
            </w:tcMar>
            <w:vAlign w:val="center"/>
          </w:tcPr>
          <w:p w14:paraId="15C12CC4" w14:textId="2167E7D1" w:rsidR="00CD0CA7" w:rsidRDefault="00CD0CA7" w:rsidP="00286321">
            <w:pPr>
              <w:spacing w:before="0" w:line="240" w:lineRule="auto"/>
              <w:jc w:val="center"/>
              <w:rPr>
                <w:rFonts w:ascii="Arial" w:hAnsi="Arial" w:cs="Arial"/>
                <w:sz w:val="20"/>
                <w:szCs w:val="28"/>
              </w:rPr>
            </w:pPr>
            <w:r>
              <w:rPr>
                <w:rFonts w:ascii="Arial" w:hAnsi="Arial" w:cs="Arial"/>
                <w:sz w:val="20"/>
                <w:szCs w:val="28"/>
              </w:rPr>
              <w:t>C40</w:t>
            </w:r>
          </w:p>
        </w:tc>
        <w:tc>
          <w:tcPr>
            <w:tcW w:w="709" w:type="dxa"/>
            <w:vAlign w:val="center"/>
          </w:tcPr>
          <w:p w14:paraId="2EDF2130" w14:textId="77777777" w:rsidR="00CD0CA7" w:rsidRPr="004F2D90" w:rsidRDefault="00CD0CA7" w:rsidP="00286321">
            <w:pPr>
              <w:spacing w:before="0" w:line="240" w:lineRule="auto"/>
              <w:jc w:val="center"/>
              <w:rPr>
                <w:rFonts w:ascii="Arial" w:hAnsi="Arial" w:cs="Arial"/>
                <w:sz w:val="24"/>
                <w:szCs w:val="36"/>
              </w:rPr>
            </w:pPr>
          </w:p>
        </w:tc>
        <w:tc>
          <w:tcPr>
            <w:tcW w:w="2552" w:type="dxa"/>
            <w:vAlign w:val="center"/>
          </w:tcPr>
          <w:p w14:paraId="4108FAF1" w14:textId="77777777" w:rsidR="00CD0CA7" w:rsidRPr="004F2D90" w:rsidRDefault="00CD0CA7" w:rsidP="00286321">
            <w:pPr>
              <w:spacing w:before="0" w:line="240" w:lineRule="auto"/>
              <w:jc w:val="left"/>
              <w:rPr>
                <w:rFonts w:ascii="Arial" w:hAnsi="Arial" w:cs="Arial"/>
                <w:sz w:val="18"/>
                <w:szCs w:val="24"/>
              </w:rPr>
            </w:pPr>
          </w:p>
        </w:tc>
        <w:tc>
          <w:tcPr>
            <w:tcW w:w="5670" w:type="dxa"/>
            <w:vAlign w:val="center"/>
          </w:tcPr>
          <w:p w14:paraId="108FB47D" w14:textId="77777777" w:rsidR="00CD0CA7" w:rsidRPr="004F2D90" w:rsidRDefault="00CD0CA7" w:rsidP="00286321">
            <w:pPr>
              <w:spacing w:before="0" w:line="240" w:lineRule="auto"/>
              <w:jc w:val="left"/>
              <w:rPr>
                <w:rFonts w:ascii="Arial" w:hAnsi="Arial" w:cs="Arial"/>
                <w:sz w:val="18"/>
                <w:szCs w:val="24"/>
              </w:rPr>
            </w:pPr>
          </w:p>
        </w:tc>
      </w:tr>
      <w:tr w:rsidR="006D6344" w:rsidRPr="004F2D90" w14:paraId="42393B78" w14:textId="77777777" w:rsidTr="006D6344">
        <w:trPr>
          <w:trHeight w:val="170"/>
        </w:trPr>
        <w:tc>
          <w:tcPr>
            <w:tcW w:w="993" w:type="dxa"/>
            <w:tcMar>
              <w:top w:w="113" w:type="dxa"/>
            </w:tcMar>
            <w:vAlign w:val="center"/>
          </w:tcPr>
          <w:p w14:paraId="36964CDB" w14:textId="20412DDA" w:rsidR="006D6344" w:rsidRDefault="006D6344" w:rsidP="00286321">
            <w:pPr>
              <w:spacing w:before="0" w:line="240" w:lineRule="auto"/>
              <w:jc w:val="center"/>
              <w:rPr>
                <w:rFonts w:ascii="Arial" w:hAnsi="Arial" w:cs="Arial"/>
                <w:sz w:val="20"/>
                <w:szCs w:val="28"/>
              </w:rPr>
            </w:pPr>
            <w:r>
              <w:rPr>
                <w:rFonts w:ascii="Arial" w:hAnsi="Arial" w:cs="Arial"/>
                <w:sz w:val="20"/>
                <w:szCs w:val="28"/>
              </w:rPr>
              <w:t>C41</w:t>
            </w:r>
          </w:p>
        </w:tc>
        <w:tc>
          <w:tcPr>
            <w:tcW w:w="709" w:type="dxa"/>
            <w:vAlign w:val="center"/>
          </w:tcPr>
          <w:p w14:paraId="3F0F33C4" w14:textId="77777777" w:rsidR="006D6344" w:rsidRPr="004F2D90" w:rsidRDefault="006D6344" w:rsidP="00286321">
            <w:pPr>
              <w:spacing w:before="0" w:line="240" w:lineRule="auto"/>
              <w:jc w:val="center"/>
              <w:rPr>
                <w:rFonts w:ascii="Arial" w:hAnsi="Arial" w:cs="Arial"/>
                <w:sz w:val="24"/>
                <w:szCs w:val="36"/>
              </w:rPr>
            </w:pPr>
          </w:p>
        </w:tc>
        <w:tc>
          <w:tcPr>
            <w:tcW w:w="2552" w:type="dxa"/>
            <w:vAlign w:val="center"/>
          </w:tcPr>
          <w:p w14:paraId="4541C79C" w14:textId="77777777" w:rsidR="006D6344" w:rsidRPr="004F2D90" w:rsidRDefault="006D6344" w:rsidP="00286321">
            <w:pPr>
              <w:spacing w:before="0" w:line="240" w:lineRule="auto"/>
              <w:jc w:val="left"/>
              <w:rPr>
                <w:rFonts w:ascii="Arial" w:hAnsi="Arial" w:cs="Arial"/>
                <w:sz w:val="18"/>
                <w:szCs w:val="24"/>
              </w:rPr>
            </w:pPr>
          </w:p>
        </w:tc>
        <w:tc>
          <w:tcPr>
            <w:tcW w:w="5670" w:type="dxa"/>
            <w:vAlign w:val="center"/>
          </w:tcPr>
          <w:p w14:paraId="07938A9C" w14:textId="77777777" w:rsidR="006D6344" w:rsidRPr="004F2D90" w:rsidRDefault="006D6344" w:rsidP="00286321">
            <w:pPr>
              <w:spacing w:before="0" w:line="240" w:lineRule="auto"/>
              <w:jc w:val="left"/>
              <w:rPr>
                <w:rFonts w:ascii="Arial" w:hAnsi="Arial" w:cs="Arial"/>
                <w:sz w:val="18"/>
                <w:szCs w:val="24"/>
              </w:rPr>
            </w:pPr>
          </w:p>
        </w:tc>
      </w:tr>
      <w:tr w:rsidR="006D6344" w:rsidRPr="004F2D90" w14:paraId="46C4B4CB" w14:textId="77777777" w:rsidTr="006D6344">
        <w:trPr>
          <w:trHeight w:val="170"/>
        </w:trPr>
        <w:tc>
          <w:tcPr>
            <w:tcW w:w="993" w:type="dxa"/>
            <w:tcMar>
              <w:top w:w="113" w:type="dxa"/>
            </w:tcMar>
            <w:vAlign w:val="center"/>
          </w:tcPr>
          <w:p w14:paraId="066A2BF8" w14:textId="1C7F0C64" w:rsidR="006D6344" w:rsidRDefault="006D6344" w:rsidP="00286321">
            <w:pPr>
              <w:spacing w:before="0" w:line="240" w:lineRule="auto"/>
              <w:jc w:val="center"/>
              <w:rPr>
                <w:rFonts w:ascii="Arial" w:hAnsi="Arial" w:cs="Arial"/>
                <w:sz w:val="20"/>
                <w:szCs w:val="28"/>
              </w:rPr>
            </w:pPr>
            <w:r>
              <w:rPr>
                <w:rFonts w:ascii="Arial" w:hAnsi="Arial" w:cs="Arial"/>
                <w:sz w:val="20"/>
                <w:szCs w:val="28"/>
              </w:rPr>
              <w:t>C42</w:t>
            </w:r>
          </w:p>
        </w:tc>
        <w:tc>
          <w:tcPr>
            <w:tcW w:w="709" w:type="dxa"/>
            <w:vAlign w:val="center"/>
          </w:tcPr>
          <w:p w14:paraId="32258064" w14:textId="77777777" w:rsidR="006D6344" w:rsidRPr="004F2D90" w:rsidRDefault="006D6344" w:rsidP="00286321">
            <w:pPr>
              <w:spacing w:before="0" w:line="240" w:lineRule="auto"/>
              <w:jc w:val="center"/>
              <w:rPr>
                <w:rFonts w:ascii="Arial" w:hAnsi="Arial" w:cs="Arial"/>
                <w:sz w:val="24"/>
                <w:szCs w:val="36"/>
              </w:rPr>
            </w:pPr>
          </w:p>
        </w:tc>
        <w:tc>
          <w:tcPr>
            <w:tcW w:w="2552" w:type="dxa"/>
            <w:vAlign w:val="center"/>
          </w:tcPr>
          <w:p w14:paraId="63BB581D" w14:textId="77777777" w:rsidR="006D6344" w:rsidRPr="004F2D90" w:rsidRDefault="006D6344" w:rsidP="00286321">
            <w:pPr>
              <w:spacing w:before="0" w:line="240" w:lineRule="auto"/>
              <w:jc w:val="left"/>
              <w:rPr>
                <w:rFonts w:ascii="Arial" w:hAnsi="Arial" w:cs="Arial"/>
                <w:sz w:val="18"/>
                <w:szCs w:val="24"/>
              </w:rPr>
            </w:pPr>
          </w:p>
        </w:tc>
        <w:tc>
          <w:tcPr>
            <w:tcW w:w="5670" w:type="dxa"/>
            <w:vAlign w:val="center"/>
          </w:tcPr>
          <w:p w14:paraId="25303DEF" w14:textId="77777777" w:rsidR="006D6344" w:rsidRPr="004F2D90" w:rsidRDefault="006D6344" w:rsidP="00286321">
            <w:pPr>
              <w:spacing w:before="0" w:line="240" w:lineRule="auto"/>
              <w:jc w:val="left"/>
              <w:rPr>
                <w:rFonts w:ascii="Arial" w:hAnsi="Arial" w:cs="Arial"/>
                <w:sz w:val="18"/>
                <w:szCs w:val="24"/>
              </w:rPr>
            </w:pPr>
          </w:p>
        </w:tc>
      </w:tr>
      <w:tr w:rsidR="006D6344" w:rsidRPr="004F2D90" w14:paraId="110AB04D" w14:textId="77777777" w:rsidTr="006D6344">
        <w:trPr>
          <w:trHeight w:val="170"/>
        </w:trPr>
        <w:tc>
          <w:tcPr>
            <w:tcW w:w="993" w:type="dxa"/>
            <w:tcMar>
              <w:top w:w="113" w:type="dxa"/>
            </w:tcMar>
            <w:vAlign w:val="center"/>
          </w:tcPr>
          <w:p w14:paraId="3FAC8733" w14:textId="6C7735E2" w:rsidR="006D6344" w:rsidRDefault="006D6344" w:rsidP="00286321">
            <w:pPr>
              <w:spacing w:before="0" w:line="240" w:lineRule="auto"/>
              <w:jc w:val="center"/>
              <w:rPr>
                <w:rFonts w:ascii="Arial" w:hAnsi="Arial" w:cs="Arial"/>
                <w:sz w:val="20"/>
                <w:szCs w:val="28"/>
              </w:rPr>
            </w:pPr>
            <w:r>
              <w:rPr>
                <w:rFonts w:ascii="Arial" w:hAnsi="Arial" w:cs="Arial"/>
                <w:sz w:val="20"/>
                <w:szCs w:val="28"/>
              </w:rPr>
              <w:t>C43</w:t>
            </w:r>
          </w:p>
        </w:tc>
        <w:tc>
          <w:tcPr>
            <w:tcW w:w="709" w:type="dxa"/>
            <w:vAlign w:val="center"/>
          </w:tcPr>
          <w:p w14:paraId="58CB859E" w14:textId="77777777" w:rsidR="006D6344" w:rsidRPr="004F2D90" w:rsidRDefault="006D6344" w:rsidP="00286321">
            <w:pPr>
              <w:spacing w:before="0" w:line="240" w:lineRule="auto"/>
              <w:jc w:val="center"/>
              <w:rPr>
                <w:rFonts w:ascii="Arial" w:hAnsi="Arial" w:cs="Arial"/>
                <w:sz w:val="24"/>
                <w:szCs w:val="36"/>
              </w:rPr>
            </w:pPr>
          </w:p>
        </w:tc>
        <w:tc>
          <w:tcPr>
            <w:tcW w:w="2552" w:type="dxa"/>
            <w:vAlign w:val="center"/>
          </w:tcPr>
          <w:p w14:paraId="12D1F34A" w14:textId="77777777" w:rsidR="006D6344" w:rsidRPr="004F2D90" w:rsidRDefault="006D6344" w:rsidP="00286321">
            <w:pPr>
              <w:spacing w:before="0" w:line="240" w:lineRule="auto"/>
              <w:jc w:val="left"/>
              <w:rPr>
                <w:rFonts w:ascii="Arial" w:hAnsi="Arial" w:cs="Arial"/>
                <w:sz w:val="18"/>
                <w:szCs w:val="24"/>
              </w:rPr>
            </w:pPr>
          </w:p>
        </w:tc>
        <w:tc>
          <w:tcPr>
            <w:tcW w:w="5670" w:type="dxa"/>
            <w:vAlign w:val="center"/>
          </w:tcPr>
          <w:p w14:paraId="1B6F1F26" w14:textId="77777777" w:rsidR="006D6344" w:rsidRPr="004F2D90" w:rsidRDefault="006D6344" w:rsidP="00286321">
            <w:pPr>
              <w:spacing w:before="0" w:line="240" w:lineRule="auto"/>
              <w:jc w:val="left"/>
              <w:rPr>
                <w:rFonts w:ascii="Arial" w:hAnsi="Arial" w:cs="Arial"/>
                <w:sz w:val="18"/>
                <w:szCs w:val="24"/>
              </w:rPr>
            </w:pPr>
          </w:p>
        </w:tc>
      </w:tr>
      <w:tr w:rsidR="006D6344" w:rsidRPr="004F2D90" w14:paraId="7BE8BD21" w14:textId="77777777" w:rsidTr="006D6344">
        <w:trPr>
          <w:trHeight w:val="170"/>
        </w:trPr>
        <w:tc>
          <w:tcPr>
            <w:tcW w:w="993" w:type="dxa"/>
            <w:tcMar>
              <w:top w:w="113" w:type="dxa"/>
            </w:tcMar>
            <w:vAlign w:val="center"/>
          </w:tcPr>
          <w:p w14:paraId="66D2F480" w14:textId="6B9ACD6B" w:rsidR="006D6344" w:rsidRDefault="006D6344" w:rsidP="00286321">
            <w:pPr>
              <w:spacing w:before="0" w:line="240" w:lineRule="auto"/>
              <w:jc w:val="center"/>
              <w:rPr>
                <w:rFonts w:ascii="Arial" w:hAnsi="Arial" w:cs="Arial"/>
                <w:sz w:val="20"/>
                <w:szCs w:val="28"/>
              </w:rPr>
            </w:pPr>
            <w:r>
              <w:rPr>
                <w:rFonts w:ascii="Arial" w:hAnsi="Arial" w:cs="Arial"/>
                <w:sz w:val="20"/>
                <w:szCs w:val="28"/>
              </w:rPr>
              <w:t>C44</w:t>
            </w:r>
          </w:p>
        </w:tc>
        <w:tc>
          <w:tcPr>
            <w:tcW w:w="709" w:type="dxa"/>
            <w:vAlign w:val="center"/>
          </w:tcPr>
          <w:p w14:paraId="45FAC85D" w14:textId="77777777" w:rsidR="006D6344" w:rsidRPr="004F2D90" w:rsidRDefault="006D6344" w:rsidP="00286321">
            <w:pPr>
              <w:spacing w:before="0" w:line="240" w:lineRule="auto"/>
              <w:jc w:val="center"/>
              <w:rPr>
                <w:rFonts w:ascii="Arial" w:hAnsi="Arial" w:cs="Arial"/>
                <w:sz w:val="24"/>
                <w:szCs w:val="36"/>
              </w:rPr>
            </w:pPr>
          </w:p>
        </w:tc>
        <w:tc>
          <w:tcPr>
            <w:tcW w:w="2552" w:type="dxa"/>
            <w:vAlign w:val="center"/>
          </w:tcPr>
          <w:p w14:paraId="40E566E9" w14:textId="77777777" w:rsidR="006D6344" w:rsidRPr="004F2D90" w:rsidRDefault="006D6344" w:rsidP="00286321">
            <w:pPr>
              <w:spacing w:before="0" w:line="240" w:lineRule="auto"/>
              <w:jc w:val="left"/>
              <w:rPr>
                <w:rFonts w:ascii="Arial" w:hAnsi="Arial" w:cs="Arial"/>
                <w:sz w:val="18"/>
                <w:szCs w:val="24"/>
              </w:rPr>
            </w:pPr>
          </w:p>
        </w:tc>
        <w:tc>
          <w:tcPr>
            <w:tcW w:w="5670" w:type="dxa"/>
            <w:vAlign w:val="center"/>
          </w:tcPr>
          <w:p w14:paraId="3BA9CB4B" w14:textId="77777777" w:rsidR="006D6344" w:rsidRPr="004F2D90" w:rsidRDefault="006D6344" w:rsidP="00286321">
            <w:pPr>
              <w:spacing w:before="0" w:line="240" w:lineRule="auto"/>
              <w:jc w:val="left"/>
              <w:rPr>
                <w:rFonts w:ascii="Arial" w:hAnsi="Arial" w:cs="Arial"/>
                <w:sz w:val="18"/>
                <w:szCs w:val="24"/>
              </w:rPr>
            </w:pPr>
          </w:p>
        </w:tc>
      </w:tr>
      <w:tr w:rsidR="006D6344" w:rsidRPr="004F2D90" w14:paraId="1653A4E2" w14:textId="77777777" w:rsidTr="006D6344">
        <w:trPr>
          <w:trHeight w:val="170"/>
        </w:trPr>
        <w:tc>
          <w:tcPr>
            <w:tcW w:w="993" w:type="dxa"/>
            <w:tcMar>
              <w:top w:w="113" w:type="dxa"/>
            </w:tcMar>
            <w:vAlign w:val="center"/>
          </w:tcPr>
          <w:p w14:paraId="066D2328" w14:textId="7FA0CAA4" w:rsidR="006D6344" w:rsidRDefault="006D6344" w:rsidP="00286321">
            <w:pPr>
              <w:spacing w:before="0" w:line="240" w:lineRule="auto"/>
              <w:jc w:val="center"/>
              <w:rPr>
                <w:rFonts w:ascii="Arial" w:hAnsi="Arial" w:cs="Arial"/>
                <w:sz w:val="20"/>
                <w:szCs w:val="28"/>
              </w:rPr>
            </w:pPr>
            <w:r>
              <w:rPr>
                <w:rFonts w:ascii="Arial" w:hAnsi="Arial" w:cs="Arial"/>
                <w:sz w:val="20"/>
                <w:szCs w:val="28"/>
              </w:rPr>
              <w:t>C45</w:t>
            </w:r>
          </w:p>
        </w:tc>
        <w:tc>
          <w:tcPr>
            <w:tcW w:w="709" w:type="dxa"/>
            <w:vAlign w:val="center"/>
          </w:tcPr>
          <w:p w14:paraId="23EA6D81" w14:textId="77777777" w:rsidR="006D6344" w:rsidRPr="004F2D90" w:rsidRDefault="006D6344" w:rsidP="00286321">
            <w:pPr>
              <w:spacing w:before="0" w:line="240" w:lineRule="auto"/>
              <w:jc w:val="center"/>
              <w:rPr>
                <w:rFonts w:ascii="Arial" w:hAnsi="Arial" w:cs="Arial"/>
                <w:sz w:val="24"/>
                <w:szCs w:val="36"/>
              </w:rPr>
            </w:pPr>
          </w:p>
        </w:tc>
        <w:tc>
          <w:tcPr>
            <w:tcW w:w="2552" w:type="dxa"/>
            <w:vAlign w:val="center"/>
          </w:tcPr>
          <w:p w14:paraId="7377BBA3" w14:textId="77777777" w:rsidR="006D6344" w:rsidRPr="004F2D90" w:rsidRDefault="006D6344" w:rsidP="00286321">
            <w:pPr>
              <w:spacing w:before="0" w:line="240" w:lineRule="auto"/>
              <w:jc w:val="left"/>
              <w:rPr>
                <w:rFonts w:ascii="Arial" w:hAnsi="Arial" w:cs="Arial"/>
                <w:sz w:val="18"/>
                <w:szCs w:val="24"/>
              </w:rPr>
            </w:pPr>
          </w:p>
        </w:tc>
        <w:tc>
          <w:tcPr>
            <w:tcW w:w="5670" w:type="dxa"/>
            <w:vAlign w:val="center"/>
          </w:tcPr>
          <w:p w14:paraId="53664AE2" w14:textId="77777777" w:rsidR="006D6344" w:rsidRPr="004F2D90" w:rsidRDefault="006D6344" w:rsidP="00286321">
            <w:pPr>
              <w:spacing w:before="0" w:line="240" w:lineRule="auto"/>
              <w:jc w:val="left"/>
              <w:rPr>
                <w:rFonts w:ascii="Arial" w:hAnsi="Arial" w:cs="Arial"/>
                <w:sz w:val="18"/>
                <w:szCs w:val="24"/>
              </w:rPr>
            </w:pPr>
          </w:p>
        </w:tc>
      </w:tr>
      <w:tr w:rsidR="006D6344" w:rsidRPr="004F2D90" w14:paraId="338B1C9C" w14:textId="77777777" w:rsidTr="00BF62FB">
        <w:trPr>
          <w:trHeight w:val="170"/>
        </w:trPr>
        <w:tc>
          <w:tcPr>
            <w:tcW w:w="993" w:type="dxa"/>
            <w:tcBorders>
              <w:bottom w:val="single" w:sz="36" w:space="0" w:color="595959"/>
            </w:tcBorders>
            <w:tcMar>
              <w:top w:w="113" w:type="dxa"/>
            </w:tcMar>
            <w:vAlign w:val="center"/>
          </w:tcPr>
          <w:p w14:paraId="21EDD2B3" w14:textId="27FABF2C" w:rsidR="006D6344" w:rsidRDefault="006D6344" w:rsidP="00286321">
            <w:pPr>
              <w:spacing w:before="0" w:line="240" w:lineRule="auto"/>
              <w:jc w:val="center"/>
              <w:rPr>
                <w:rFonts w:ascii="Arial" w:hAnsi="Arial" w:cs="Arial"/>
                <w:sz w:val="20"/>
                <w:szCs w:val="28"/>
              </w:rPr>
            </w:pPr>
            <w:r>
              <w:rPr>
                <w:rFonts w:ascii="Arial" w:hAnsi="Arial" w:cs="Arial"/>
                <w:sz w:val="20"/>
                <w:szCs w:val="28"/>
              </w:rPr>
              <w:t>C46</w:t>
            </w:r>
          </w:p>
        </w:tc>
        <w:tc>
          <w:tcPr>
            <w:tcW w:w="709" w:type="dxa"/>
            <w:tcBorders>
              <w:bottom w:val="single" w:sz="36" w:space="0" w:color="595959"/>
            </w:tcBorders>
            <w:vAlign w:val="center"/>
          </w:tcPr>
          <w:p w14:paraId="3BB8D2E7" w14:textId="77777777" w:rsidR="006D6344" w:rsidRPr="004F2D90" w:rsidRDefault="006D6344" w:rsidP="00286321">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C7FB266" w14:textId="77777777" w:rsidR="006D6344" w:rsidRPr="004F2D90" w:rsidRDefault="006D6344" w:rsidP="00286321">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09EBBBAA" w14:textId="77777777" w:rsidR="006D6344" w:rsidRPr="004F2D90" w:rsidRDefault="006D6344" w:rsidP="00286321">
            <w:pPr>
              <w:spacing w:before="0" w:line="240" w:lineRule="auto"/>
              <w:jc w:val="left"/>
              <w:rPr>
                <w:rFonts w:ascii="Arial" w:hAnsi="Arial" w:cs="Arial"/>
                <w:sz w:val="18"/>
                <w:szCs w:val="24"/>
              </w:rPr>
            </w:pPr>
          </w:p>
        </w:tc>
      </w:tr>
    </w:tbl>
    <w:p w14:paraId="1A417474" w14:textId="77777777" w:rsidR="00AC5EBE" w:rsidRDefault="00AC5EBE">
      <w:bookmarkStart w:id="1" w:name="_Hlk114676516"/>
      <w:r>
        <w:br w:type="page"/>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286321" w:rsidRPr="00F219BD" w14:paraId="1F2AB8A0" w14:textId="77777777" w:rsidTr="00FD02E3">
        <w:trPr>
          <w:trHeight w:val="915"/>
        </w:trPr>
        <w:tc>
          <w:tcPr>
            <w:tcW w:w="9924" w:type="dxa"/>
            <w:gridSpan w:val="2"/>
            <w:tcMar>
              <w:top w:w="113" w:type="dxa"/>
            </w:tcMar>
          </w:tcPr>
          <w:p w14:paraId="4D3FAF09" w14:textId="419EFE48" w:rsidR="00286321" w:rsidRPr="00CB2F4D" w:rsidRDefault="00286321" w:rsidP="00446750">
            <w:pPr>
              <w:rPr>
                <w:color w:val="002060"/>
              </w:rPr>
            </w:pPr>
            <w:r w:rsidRPr="00FA10C7">
              <w:rPr>
                <w:color w:val="002060"/>
              </w:rPr>
              <w:lastRenderedPageBreak/>
              <w:t xml:space="preserve">Provide any relevant </w:t>
            </w:r>
            <w:r>
              <w:rPr>
                <w:color w:val="002060"/>
              </w:rPr>
              <w:t xml:space="preserve">factual </w:t>
            </w:r>
            <w:r w:rsidRPr="00FA10C7">
              <w:rPr>
                <w:color w:val="002060"/>
              </w:rPr>
              <w:t>information here</w:t>
            </w:r>
            <w:r>
              <w:rPr>
                <w:color w:val="002060"/>
              </w:rPr>
              <w:t xml:space="preserve"> without the inclusion of information of a sensitive nature, as there is provision within the Regulation for such information to be disclosed to </w:t>
            </w:r>
            <w:r w:rsidR="006D6344">
              <w:rPr>
                <w:color w:val="002060"/>
              </w:rPr>
              <w:t xml:space="preserve">the Chair of the </w:t>
            </w:r>
            <w:r>
              <w:rPr>
                <w:color w:val="002060"/>
              </w:rPr>
              <w:t>Promotions Board).</w:t>
            </w:r>
            <w:r w:rsidRPr="00F219BD">
              <w:rPr>
                <w:rFonts w:ascii="Arial" w:hAnsi="Arial" w:cs="Arial"/>
                <w:sz w:val="18"/>
                <w:szCs w:val="18"/>
              </w:rPr>
              <w:t xml:space="preserve"> </w:t>
            </w:r>
          </w:p>
        </w:tc>
      </w:tr>
      <w:tr w:rsidR="00286321" w:rsidRPr="00F219BD" w14:paraId="340E508A" w14:textId="77777777" w:rsidTr="00FD02E3">
        <w:trPr>
          <w:trHeight w:val="2380"/>
        </w:trPr>
        <w:tc>
          <w:tcPr>
            <w:tcW w:w="9924" w:type="dxa"/>
            <w:gridSpan w:val="2"/>
            <w:tcMar>
              <w:top w:w="113" w:type="dxa"/>
            </w:tcMar>
          </w:tcPr>
          <w:p w14:paraId="5FB80802" w14:textId="77777777" w:rsidR="00286321" w:rsidRDefault="00286321" w:rsidP="00286321">
            <w:pPr>
              <w:spacing w:before="0" w:line="240" w:lineRule="auto"/>
              <w:jc w:val="left"/>
              <w:rPr>
                <w:rFonts w:ascii="Arial" w:hAnsi="Arial" w:cs="Arial"/>
                <w:sz w:val="18"/>
                <w:szCs w:val="24"/>
                <w:lang w:eastAsia="en-US"/>
              </w:rPr>
            </w:pPr>
          </w:p>
          <w:p w14:paraId="612A1461" w14:textId="77777777" w:rsidR="00286321" w:rsidRDefault="00286321" w:rsidP="00286321">
            <w:pPr>
              <w:spacing w:before="0" w:line="240" w:lineRule="auto"/>
              <w:jc w:val="left"/>
              <w:rPr>
                <w:rFonts w:ascii="Arial" w:hAnsi="Arial" w:cs="Arial"/>
                <w:sz w:val="18"/>
                <w:szCs w:val="24"/>
                <w:lang w:eastAsia="en-US"/>
              </w:rPr>
            </w:pPr>
          </w:p>
          <w:p w14:paraId="4DBBA255" w14:textId="77777777" w:rsidR="00286321" w:rsidRDefault="00286321" w:rsidP="00286321">
            <w:pPr>
              <w:spacing w:before="0" w:line="240" w:lineRule="auto"/>
              <w:jc w:val="left"/>
              <w:rPr>
                <w:rFonts w:ascii="Arial" w:hAnsi="Arial" w:cs="Arial"/>
                <w:sz w:val="18"/>
                <w:szCs w:val="24"/>
                <w:lang w:eastAsia="en-US"/>
              </w:rPr>
            </w:pPr>
          </w:p>
          <w:p w14:paraId="2B062724" w14:textId="77777777" w:rsidR="00286321" w:rsidRDefault="00286321" w:rsidP="00286321">
            <w:pPr>
              <w:spacing w:before="0" w:line="240" w:lineRule="auto"/>
              <w:jc w:val="left"/>
              <w:rPr>
                <w:rFonts w:ascii="Arial" w:hAnsi="Arial" w:cs="Arial"/>
                <w:sz w:val="18"/>
                <w:szCs w:val="24"/>
                <w:lang w:eastAsia="en-US"/>
              </w:rPr>
            </w:pPr>
          </w:p>
          <w:p w14:paraId="0E851200" w14:textId="77777777" w:rsidR="00286321" w:rsidRDefault="00286321" w:rsidP="00286321">
            <w:pPr>
              <w:spacing w:before="0" w:line="240" w:lineRule="auto"/>
              <w:jc w:val="left"/>
              <w:rPr>
                <w:rFonts w:ascii="Arial" w:hAnsi="Arial" w:cs="Arial"/>
                <w:sz w:val="18"/>
                <w:szCs w:val="24"/>
                <w:lang w:eastAsia="en-US"/>
              </w:rPr>
            </w:pPr>
          </w:p>
          <w:p w14:paraId="6338CCD2" w14:textId="77777777" w:rsidR="00286321" w:rsidRDefault="00286321" w:rsidP="00286321">
            <w:pPr>
              <w:spacing w:before="0" w:line="240" w:lineRule="auto"/>
              <w:jc w:val="left"/>
              <w:rPr>
                <w:rFonts w:ascii="Arial" w:hAnsi="Arial" w:cs="Arial"/>
                <w:sz w:val="18"/>
                <w:szCs w:val="24"/>
                <w:lang w:eastAsia="en-US"/>
              </w:rPr>
            </w:pPr>
          </w:p>
          <w:p w14:paraId="196BEF93" w14:textId="77777777" w:rsidR="00286321" w:rsidRDefault="00286321" w:rsidP="00286321">
            <w:pPr>
              <w:spacing w:before="0" w:line="240" w:lineRule="auto"/>
              <w:jc w:val="left"/>
              <w:rPr>
                <w:rFonts w:ascii="Arial" w:hAnsi="Arial" w:cs="Arial"/>
                <w:sz w:val="18"/>
                <w:szCs w:val="24"/>
                <w:lang w:eastAsia="en-US"/>
              </w:rPr>
            </w:pPr>
          </w:p>
          <w:p w14:paraId="181A9A10" w14:textId="77777777" w:rsidR="00286321" w:rsidRDefault="00286321" w:rsidP="00286321">
            <w:pPr>
              <w:spacing w:before="0" w:line="240" w:lineRule="auto"/>
              <w:jc w:val="left"/>
              <w:rPr>
                <w:rFonts w:ascii="Arial" w:hAnsi="Arial" w:cs="Arial"/>
                <w:sz w:val="18"/>
                <w:szCs w:val="24"/>
                <w:lang w:eastAsia="en-US"/>
              </w:rPr>
            </w:pPr>
          </w:p>
          <w:p w14:paraId="26968842" w14:textId="77777777" w:rsidR="00286321" w:rsidRDefault="00286321" w:rsidP="00286321">
            <w:pPr>
              <w:spacing w:before="0" w:line="240" w:lineRule="auto"/>
              <w:jc w:val="left"/>
              <w:rPr>
                <w:rFonts w:ascii="Arial" w:hAnsi="Arial" w:cs="Arial"/>
                <w:sz w:val="18"/>
                <w:szCs w:val="24"/>
                <w:lang w:eastAsia="en-US"/>
              </w:rPr>
            </w:pPr>
          </w:p>
          <w:p w14:paraId="390A151E" w14:textId="77777777" w:rsidR="00286321" w:rsidRDefault="00286321" w:rsidP="00286321">
            <w:pPr>
              <w:spacing w:before="0" w:line="240" w:lineRule="auto"/>
              <w:jc w:val="left"/>
              <w:rPr>
                <w:rFonts w:ascii="Arial" w:hAnsi="Arial" w:cs="Arial"/>
                <w:sz w:val="18"/>
                <w:szCs w:val="24"/>
                <w:lang w:eastAsia="en-US"/>
              </w:rPr>
            </w:pPr>
          </w:p>
          <w:p w14:paraId="659EBF9C" w14:textId="77777777" w:rsidR="00286321" w:rsidRDefault="00286321" w:rsidP="00286321">
            <w:pPr>
              <w:spacing w:before="0" w:line="240" w:lineRule="auto"/>
              <w:jc w:val="left"/>
              <w:rPr>
                <w:rFonts w:ascii="Arial" w:hAnsi="Arial" w:cs="Arial"/>
                <w:sz w:val="18"/>
                <w:szCs w:val="24"/>
                <w:lang w:eastAsia="en-US"/>
              </w:rPr>
            </w:pPr>
          </w:p>
          <w:p w14:paraId="5A100845" w14:textId="77777777" w:rsidR="00286321" w:rsidRDefault="00286321" w:rsidP="00286321">
            <w:pPr>
              <w:spacing w:before="0" w:line="240" w:lineRule="auto"/>
              <w:jc w:val="left"/>
              <w:rPr>
                <w:rFonts w:ascii="Arial" w:hAnsi="Arial" w:cs="Arial"/>
                <w:sz w:val="18"/>
                <w:szCs w:val="24"/>
                <w:lang w:eastAsia="en-US"/>
              </w:rPr>
            </w:pPr>
          </w:p>
          <w:p w14:paraId="6CDA98AB" w14:textId="77777777" w:rsidR="00286321" w:rsidRDefault="00286321" w:rsidP="00286321">
            <w:pPr>
              <w:spacing w:before="0" w:line="240" w:lineRule="auto"/>
              <w:jc w:val="left"/>
              <w:rPr>
                <w:rFonts w:ascii="Arial" w:hAnsi="Arial" w:cs="Arial"/>
                <w:sz w:val="18"/>
                <w:szCs w:val="24"/>
                <w:lang w:eastAsia="en-US"/>
              </w:rPr>
            </w:pPr>
          </w:p>
          <w:p w14:paraId="742E0BBE" w14:textId="77777777" w:rsidR="00286321" w:rsidRDefault="00286321" w:rsidP="00286321">
            <w:pPr>
              <w:spacing w:before="0" w:line="240" w:lineRule="auto"/>
              <w:jc w:val="left"/>
              <w:rPr>
                <w:rFonts w:ascii="Arial" w:hAnsi="Arial" w:cs="Arial"/>
                <w:sz w:val="18"/>
                <w:szCs w:val="24"/>
                <w:lang w:eastAsia="en-US"/>
              </w:rPr>
            </w:pPr>
          </w:p>
          <w:p w14:paraId="0C597B22" w14:textId="77777777" w:rsidR="00286321" w:rsidRDefault="00286321" w:rsidP="00286321">
            <w:pPr>
              <w:spacing w:before="0" w:line="240" w:lineRule="auto"/>
              <w:jc w:val="left"/>
              <w:rPr>
                <w:rFonts w:ascii="Arial" w:hAnsi="Arial" w:cs="Arial"/>
                <w:sz w:val="18"/>
                <w:szCs w:val="24"/>
                <w:lang w:eastAsia="en-US"/>
              </w:rPr>
            </w:pPr>
          </w:p>
          <w:p w14:paraId="1D9EF421" w14:textId="77777777" w:rsidR="00286321" w:rsidRDefault="00286321" w:rsidP="00286321">
            <w:pPr>
              <w:spacing w:before="0" w:line="240" w:lineRule="auto"/>
              <w:jc w:val="left"/>
              <w:rPr>
                <w:rFonts w:ascii="Arial" w:hAnsi="Arial" w:cs="Arial"/>
                <w:sz w:val="18"/>
                <w:szCs w:val="24"/>
                <w:lang w:eastAsia="en-US"/>
              </w:rPr>
            </w:pPr>
          </w:p>
          <w:p w14:paraId="367011FB" w14:textId="77777777" w:rsidR="00286321" w:rsidRDefault="00286321" w:rsidP="00286321">
            <w:pPr>
              <w:spacing w:before="0" w:line="240" w:lineRule="auto"/>
              <w:jc w:val="left"/>
              <w:rPr>
                <w:rFonts w:ascii="Arial" w:hAnsi="Arial" w:cs="Arial"/>
                <w:sz w:val="18"/>
                <w:szCs w:val="24"/>
                <w:lang w:eastAsia="en-US"/>
              </w:rPr>
            </w:pPr>
          </w:p>
          <w:p w14:paraId="23D0C944" w14:textId="77777777" w:rsidR="00286321" w:rsidRDefault="00286321" w:rsidP="00286321">
            <w:pPr>
              <w:spacing w:before="0" w:line="240" w:lineRule="auto"/>
              <w:jc w:val="left"/>
              <w:rPr>
                <w:rFonts w:ascii="Arial" w:hAnsi="Arial" w:cs="Arial"/>
                <w:sz w:val="18"/>
                <w:szCs w:val="24"/>
                <w:lang w:eastAsia="en-US"/>
              </w:rPr>
            </w:pPr>
          </w:p>
          <w:p w14:paraId="176363C7" w14:textId="77777777" w:rsidR="00286321" w:rsidRDefault="00286321" w:rsidP="00286321">
            <w:pPr>
              <w:spacing w:before="0" w:line="240" w:lineRule="auto"/>
              <w:jc w:val="left"/>
              <w:rPr>
                <w:rFonts w:ascii="Arial" w:hAnsi="Arial" w:cs="Arial"/>
                <w:sz w:val="18"/>
                <w:szCs w:val="24"/>
                <w:lang w:eastAsia="en-US"/>
              </w:rPr>
            </w:pPr>
          </w:p>
          <w:p w14:paraId="624F70B0" w14:textId="77777777" w:rsidR="00286321" w:rsidRDefault="00286321" w:rsidP="00286321">
            <w:pPr>
              <w:spacing w:before="0" w:line="240" w:lineRule="auto"/>
              <w:jc w:val="left"/>
              <w:rPr>
                <w:rFonts w:ascii="Arial" w:hAnsi="Arial" w:cs="Arial"/>
                <w:sz w:val="18"/>
                <w:szCs w:val="24"/>
                <w:lang w:eastAsia="en-US"/>
              </w:rPr>
            </w:pPr>
          </w:p>
          <w:p w14:paraId="31DAFE5C" w14:textId="77777777" w:rsidR="00286321" w:rsidRDefault="00286321" w:rsidP="00286321">
            <w:pPr>
              <w:spacing w:before="0" w:line="240" w:lineRule="auto"/>
              <w:jc w:val="left"/>
              <w:rPr>
                <w:rFonts w:ascii="Arial" w:hAnsi="Arial" w:cs="Arial"/>
                <w:sz w:val="18"/>
                <w:szCs w:val="24"/>
                <w:lang w:eastAsia="en-US"/>
              </w:rPr>
            </w:pPr>
          </w:p>
          <w:p w14:paraId="3D75F51D" w14:textId="77777777" w:rsidR="00286321" w:rsidRDefault="00286321" w:rsidP="00286321">
            <w:pPr>
              <w:spacing w:before="0" w:line="240" w:lineRule="auto"/>
              <w:jc w:val="left"/>
              <w:rPr>
                <w:rFonts w:ascii="Arial" w:hAnsi="Arial" w:cs="Arial"/>
                <w:sz w:val="18"/>
                <w:szCs w:val="24"/>
                <w:lang w:eastAsia="en-US"/>
              </w:rPr>
            </w:pPr>
          </w:p>
          <w:p w14:paraId="211A7E21" w14:textId="77777777" w:rsidR="00286321" w:rsidRDefault="00286321" w:rsidP="00286321">
            <w:pPr>
              <w:spacing w:before="0" w:line="240" w:lineRule="auto"/>
              <w:jc w:val="left"/>
              <w:rPr>
                <w:rFonts w:ascii="Arial" w:hAnsi="Arial" w:cs="Arial"/>
                <w:sz w:val="18"/>
                <w:szCs w:val="24"/>
                <w:lang w:eastAsia="en-US"/>
              </w:rPr>
            </w:pPr>
          </w:p>
          <w:p w14:paraId="44F9891F" w14:textId="77777777" w:rsidR="00286321" w:rsidRPr="003C6C2D" w:rsidRDefault="00286321" w:rsidP="00286321">
            <w:pPr>
              <w:spacing w:before="0" w:line="240" w:lineRule="auto"/>
              <w:jc w:val="left"/>
              <w:rPr>
                <w:rFonts w:ascii="Arial" w:hAnsi="Arial" w:cs="Arial"/>
                <w:sz w:val="18"/>
                <w:szCs w:val="24"/>
                <w:lang w:eastAsia="en-US"/>
              </w:rPr>
            </w:pPr>
          </w:p>
        </w:tc>
      </w:tr>
      <w:tr w:rsidR="00286321" w:rsidRPr="00F219BD" w14:paraId="4186484C" w14:textId="77777777" w:rsidTr="00FD02E3">
        <w:tc>
          <w:tcPr>
            <w:tcW w:w="9924" w:type="dxa"/>
            <w:gridSpan w:val="2"/>
            <w:shd w:val="clear" w:color="auto" w:fill="50535A"/>
            <w:vAlign w:val="center"/>
          </w:tcPr>
          <w:p w14:paraId="5E8F7B9E" w14:textId="77777777"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CANDIDATE SIGNATURE - I confirm that I have agreed the above statement with the Head of School.</w:t>
            </w:r>
          </w:p>
        </w:tc>
      </w:tr>
      <w:tr w:rsidR="00286321" w:rsidRPr="00F219BD" w14:paraId="570CDB6B" w14:textId="77777777" w:rsidTr="00FD02E3">
        <w:trPr>
          <w:trHeight w:val="885"/>
        </w:trPr>
        <w:tc>
          <w:tcPr>
            <w:tcW w:w="9924" w:type="dxa"/>
            <w:gridSpan w:val="2"/>
            <w:tcMar>
              <w:top w:w="113" w:type="dxa"/>
            </w:tcMar>
          </w:tcPr>
          <w:sdt>
            <w:sdtPr>
              <w:rPr>
                <w:rFonts w:ascii="Arial" w:hAnsi="Arial" w:cs="Arial"/>
                <w:sz w:val="16"/>
                <w:lang w:eastAsia="en-US"/>
              </w:rPr>
              <w:id w:val="1321305863"/>
              <w:showingPlcHdr/>
              <w:picture/>
            </w:sdtPr>
            <w:sdtEndPr/>
            <w:sdtContent>
              <w:p w14:paraId="579054AA"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lang w:val="en-IE" w:eastAsia="en-IE"/>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286321" w:rsidRPr="00F219BD" w14:paraId="192BF3EF" w14:textId="77777777" w:rsidTr="00FD02E3">
        <w:trPr>
          <w:cantSplit/>
          <w:trHeight w:val="24"/>
        </w:trPr>
        <w:tc>
          <w:tcPr>
            <w:tcW w:w="710" w:type="dxa"/>
            <w:tcMar>
              <w:top w:w="113" w:type="dxa"/>
            </w:tcMar>
          </w:tcPr>
          <w:p w14:paraId="234A73A9"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7A43E16C" w14:textId="77777777" w:rsidR="00286321" w:rsidRPr="00DC5E31" w:rsidRDefault="00286321" w:rsidP="00286321">
            <w:pPr>
              <w:spacing w:before="0" w:line="240" w:lineRule="auto"/>
              <w:jc w:val="left"/>
              <w:rPr>
                <w:rFonts w:ascii="Arial" w:hAnsi="Arial" w:cs="Arial"/>
                <w:sz w:val="18"/>
                <w:szCs w:val="24"/>
                <w:lang w:eastAsia="en-US"/>
              </w:rPr>
            </w:pPr>
          </w:p>
        </w:tc>
      </w:tr>
      <w:tr w:rsidR="00286321" w:rsidRPr="00F219BD" w14:paraId="31F41DC0" w14:textId="77777777" w:rsidTr="00FD02E3">
        <w:tc>
          <w:tcPr>
            <w:tcW w:w="9924" w:type="dxa"/>
            <w:gridSpan w:val="2"/>
            <w:shd w:val="clear" w:color="auto" w:fill="50535A"/>
            <w:vAlign w:val="center"/>
          </w:tcPr>
          <w:p w14:paraId="4639C980" w14:textId="47348B83" w:rsidR="00286321" w:rsidRPr="00F219BD" w:rsidRDefault="008F5292" w:rsidP="00286321">
            <w:pPr>
              <w:spacing w:before="0"/>
              <w:jc w:val="left"/>
              <w:rPr>
                <w:rFonts w:ascii="Arial" w:hAnsi="Arial" w:cs="Arial"/>
                <w:color w:val="FFFFFF"/>
                <w:lang w:eastAsia="en-US"/>
              </w:rPr>
            </w:pPr>
            <w:r>
              <w:rPr>
                <w:rFonts w:ascii="Arial" w:hAnsi="Arial" w:cs="Arial"/>
                <w:color w:val="FFFFFF"/>
                <w:lang w:eastAsia="en-US"/>
              </w:rPr>
              <w:t xml:space="preserve">HEAD OF SCHOOL/HEAD OF </w:t>
            </w:r>
            <w:bookmarkStart w:id="2" w:name="_GoBack"/>
            <w:bookmarkEnd w:id="2"/>
            <w:r>
              <w:rPr>
                <w:rFonts w:ascii="Arial" w:hAnsi="Arial" w:cs="Arial"/>
                <w:color w:val="FFFFFF"/>
                <w:lang w:eastAsia="en-US"/>
              </w:rPr>
              <w:t xml:space="preserve">COLLEGE (As appropriate) </w:t>
            </w:r>
            <w:r w:rsidR="00286321" w:rsidRPr="00F219BD">
              <w:rPr>
                <w:rFonts w:ascii="Arial" w:hAnsi="Arial" w:cs="Arial"/>
                <w:color w:val="FFFFFF"/>
                <w:lang w:eastAsia="en-US"/>
              </w:rPr>
              <w:t>SIGNATURE - I confirm that I have agreed the above statement with the candidate named.</w:t>
            </w:r>
          </w:p>
        </w:tc>
      </w:tr>
      <w:tr w:rsidR="00286321" w:rsidRPr="00F219BD" w14:paraId="3971D73D" w14:textId="77777777" w:rsidTr="00FD02E3">
        <w:trPr>
          <w:trHeight w:val="627"/>
        </w:trPr>
        <w:sdt>
          <w:sdtPr>
            <w:rPr>
              <w:rFonts w:ascii="Arial" w:hAnsi="Arial" w:cs="Arial"/>
              <w:sz w:val="16"/>
              <w:lang w:eastAsia="en-US"/>
            </w:rPr>
            <w:id w:val="-2029939617"/>
            <w:showingPlcHdr/>
            <w:picture/>
          </w:sdtPr>
          <w:sdtEndPr/>
          <w:sdtContent>
            <w:tc>
              <w:tcPr>
                <w:tcW w:w="9924" w:type="dxa"/>
                <w:gridSpan w:val="2"/>
                <w:tcMar>
                  <w:top w:w="113" w:type="dxa"/>
                </w:tcMar>
              </w:tcPr>
              <w:p w14:paraId="7D2617F4"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lang w:val="en-IE" w:eastAsia="en-IE"/>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286321" w:rsidRPr="00F219BD" w14:paraId="6DB56F0E" w14:textId="77777777" w:rsidTr="00FD02E3">
        <w:trPr>
          <w:cantSplit/>
          <w:trHeight w:val="24"/>
        </w:trPr>
        <w:tc>
          <w:tcPr>
            <w:tcW w:w="710" w:type="dxa"/>
            <w:tcMar>
              <w:top w:w="113" w:type="dxa"/>
            </w:tcMar>
          </w:tcPr>
          <w:p w14:paraId="5F5B12B4"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43E97189" w14:textId="77777777" w:rsidR="00286321" w:rsidRPr="00DC5E31" w:rsidRDefault="00286321" w:rsidP="00286321">
            <w:pPr>
              <w:spacing w:before="0" w:line="240" w:lineRule="auto"/>
              <w:jc w:val="left"/>
              <w:rPr>
                <w:rFonts w:ascii="Arial" w:hAnsi="Arial" w:cs="Arial"/>
                <w:sz w:val="18"/>
                <w:szCs w:val="24"/>
                <w:lang w:eastAsia="en-US"/>
              </w:rPr>
            </w:pPr>
          </w:p>
        </w:tc>
      </w:tr>
      <w:bookmarkEnd w:id="1"/>
    </w:tbl>
    <w:p w14:paraId="75BE2875" w14:textId="77777777" w:rsidR="00FD02E3" w:rsidRDefault="00FD02E3" w:rsidP="00AE0318">
      <w:pPr>
        <w:rPr>
          <w:b/>
          <w:bCs/>
        </w:rPr>
      </w:pPr>
    </w:p>
    <w:p w14:paraId="732996E8" w14:textId="77777777" w:rsidR="00AC5EBE" w:rsidRDefault="00AC5EBE">
      <w:pPr>
        <w:spacing w:before="0" w:after="160" w:line="259" w:lineRule="auto"/>
        <w:jc w:val="left"/>
        <w:rPr>
          <w:b/>
          <w:bCs/>
        </w:rPr>
      </w:pPr>
      <w:r>
        <w:rPr>
          <w:b/>
          <w:bCs/>
        </w:rPr>
        <w:br w:type="page"/>
      </w:r>
    </w:p>
    <w:p w14:paraId="0BA377F8" w14:textId="772C2237" w:rsidR="006333EF" w:rsidRPr="00AE0318" w:rsidRDefault="006333EF" w:rsidP="00AE0318">
      <w:pPr>
        <w:rPr>
          <w:b/>
          <w:bCs/>
        </w:rPr>
      </w:pPr>
      <w:r>
        <w:rPr>
          <w:b/>
          <w:bCs/>
        </w:rPr>
        <w:lastRenderedPageBreak/>
        <w:t xml:space="preserve">CODE REFERENCE </w:t>
      </w:r>
    </w:p>
    <w:p w14:paraId="7BFC5C05" w14:textId="66CE89F3" w:rsidR="0078242C" w:rsidRDefault="0078242C">
      <w:pPr>
        <w:spacing w:before="0" w:after="160" w:line="259" w:lineRule="auto"/>
        <w:jc w:val="left"/>
        <w:rPr>
          <w:rFonts w:ascii="Times New Roman" w:hAnsi="Times New Roman"/>
          <w:i/>
          <w:sz w:val="24"/>
          <w:szCs w:val="24"/>
          <w:lang w:val="en-US"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1878"/>
        <w:gridCol w:w="8046"/>
      </w:tblGrid>
      <w:tr w:rsidR="0078242C" w:rsidRPr="004F2D90" w14:paraId="5A967B20" w14:textId="77777777" w:rsidTr="00CD0CA7">
        <w:tc>
          <w:tcPr>
            <w:tcW w:w="9924" w:type="dxa"/>
            <w:gridSpan w:val="2"/>
            <w:shd w:val="clear" w:color="auto" w:fill="50535A"/>
            <w:vAlign w:val="center"/>
          </w:tcPr>
          <w:p w14:paraId="7E45E606" w14:textId="6D79F0B7" w:rsidR="0078242C" w:rsidRPr="004F2D90" w:rsidRDefault="0078242C" w:rsidP="00CD0CA7">
            <w:pPr>
              <w:spacing w:before="0"/>
              <w:rPr>
                <w:rFonts w:ascii="Arial" w:hAnsi="Arial" w:cs="Arial"/>
                <w:color w:val="FFFFFF"/>
                <w:lang w:eastAsia="en-US"/>
              </w:rPr>
            </w:pPr>
            <w:r>
              <w:rPr>
                <w:rFonts w:ascii="Arial" w:hAnsi="Arial" w:cs="Arial"/>
                <w:color w:val="FFFFFF"/>
                <w:lang w:eastAsia="en-US"/>
              </w:rPr>
              <w:t>CRITERIA STAGE 2: FULL APPLICATION STAGE  (APPENDIX C OF REGULATION)</w:t>
            </w:r>
          </w:p>
        </w:tc>
      </w:tr>
      <w:tr w:rsidR="0078242C" w:rsidRPr="004F2D90" w14:paraId="0DC461DA" w14:textId="77777777" w:rsidTr="00CD0CA7">
        <w:trPr>
          <w:trHeight w:val="200"/>
        </w:trPr>
        <w:tc>
          <w:tcPr>
            <w:tcW w:w="9924" w:type="dxa"/>
            <w:gridSpan w:val="2"/>
            <w:tcMar>
              <w:top w:w="113" w:type="dxa"/>
            </w:tcMar>
          </w:tcPr>
          <w:p w14:paraId="59FE59B5" w14:textId="77777777" w:rsidR="0078242C" w:rsidRPr="00FD02E3" w:rsidRDefault="0078242C" w:rsidP="00CD0CA7">
            <w:pPr>
              <w:rPr>
                <w:i/>
                <w:iCs/>
                <w:color w:val="002060"/>
              </w:rPr>
            </w:pPr>
            <w:r>
              <w:rPr>
                <w:i/>
                <w:iCs/>
                <w:color w:val="002060"/>
              </w:rPr>
              <w:t xml:space="preserve">To assist in completion of your Personal Circumstance/ COVID-19 Impact Statement you are provided with a list of codes against the Regulation criteria.  This listing is specifically set out for the purposes of facilitating the identification of impact on specific criterion.  it is not a replacement for the Regulation which is your primary reference point in compiling your application. </w:t>
            </w:r>
          </w:p>
        </w:tc>
      </w:tr>
      <w:tr w:rsidR="0078242C" w:rsidRPr="004F2D90" w14:paraId="6314C81E" w14:textId="77777777" w:rsidTr="00CD0CA7">
        <w:trPr>
          <w:trHeight w:val="200"/>
        </w:trPr>
        <w:tc>
          <w:tcPr>
            <w:tcW w:w="9924" w:type="dxa"/>
            <w:gridSpan w:val="2"/>
            <w:tcMar>
              <w:top w:w="113" w:type="dxa"/>
            </w:tcMar>
          </w:tcPr>
          <w:p w14:paraId="41EAADA7" w14:textId="44DF88BD" w:rsidR="001C17DE" w:rsidRPr="00FD02E3" w:rsidRDefault="0078242C" w:rsidP="00CD0CA7">
            <w:pPr>
              <w:rPr>
                <w:b/>
                <w:i/>
              </w:rPr>
            </w:pPr>
            <w:r>
              <w:rPr>
                <w:b/>
                <w:i/>
              </w:rPr>
              <w:t xml:space="preserve">Learning and </w:t>
            </w:r>
            <w:r w:rsidRPr="00DC56DD">
              <w:rPr>
                <w:b/>
                <w:i/>
              </w:rPr>
              <w:t xml:space="preserve">Teaching </w:t>
            </w:r>
          </w:p>
        </w:tc>
      </w:tr>
      <w:tr w:rsidR="001C17DE" w:rsidRPr="004F2D90" w14:paraId="453E9DB0" w14:textId="77777777" w:rsidTr="00CD0CA7">
        <w:trPr>
          <w:trHeight w:val="200"/>
        </w:trPr>
        <w:tc>
          <w:tcPr>
            <w:tcW w:w="9924" w:type="dxa"/>
            <w:gridSpan w:val="2"/>
            <w:tcMar>
              <w:top w:w="113" w:type="dxa"/>
            </w:tcMar>
          </w:tcPr>
          <w:p w14:paraId="070AD29E" w14:textId="04E749FF" w:rsidR="001C17DE" w:rsidRDefault="001C17DE" w:rsidP="00CD0CA7">
            <w:pPr>
              <w:rPr>
                <w:b/>
                <w:i/>
              </w:rPr>
            </w:pPr>
            <w:r w:rsidRPr="00DC56DD">
              <w:rPr>
                <w:bCs/>
                <w:i/>
              </w:rPr>
              <w:t>Profile/ Record – planning, delivery and assessment (</w:t>
            </w:r>
            <w:r w:rsidRPr="00DC56DD">
              <w:rPr>
                <w:bCs/>
                <w:i/>
                <w:iCs/>
              </w:rPr>
              <w:t>currency)</w:t>
            </w:r>
          </w:p>
        </w:tc>
      </w:tr>
      <w:tr w:rsidR="0078242C" w:rsidRPr="004F2D90" w14:paraId="77C982AD" w14:textId="77777777" w:rsidTr="00B11B80">
        <w:trPr>
          <w:cantSplit/>
          <w:trHeight w:val="24"/>
        </w:trPr>
        <w:tc>
          <w:tcPr>
            <w:tcW w:w="1878" w:type="dxa"/>
            <w:tcMar>
              <w:top w:w="113" w:type="dxa"/>
            </w:tcMar>
          </w:tcPr>
          <w:p w14:paraId="2F4E08AE" w14:textId="47F9BCC0" w:rsidR="0078242C" w:rsidRPr="004F2D90" w:rsidRDefault="00F7034E" w:rsidP="00CD0CA7">
            <w:pPr>
              <w:rPr>
                <w:rFonts w:ascii="Arial" w:hAnsi="Arial" w:cs="Arial"/>
                <w:b/>
                <w:sz w:val="16"/>
              </w:rPr>
            </w:pPr>
            <w:r>
              <w:rPr>
                <w:rFonts w:ascii="Arial" w:hAnsi="Arial" w:cs="Arial"/>
                <w:b/>
                <w:sz w:val="16"/>
              </w:rPr>
              <w:t>L</w:t>
            </w:r>
            <w:r w:rsidR="0078242C">
              <w:rPr>
                <w:rFonts w:ascii="Arial" w:hAnsi="Arial" w:cs="Arial"/>
                <w:b/>
                <w:sz w:val="16"/>
              </w:rPr>
              <w:t>1</w:t>
            </w:r>
          </w:p>
        </w:tc>
        <w:tc>
          <w:tcPr>
            <w:tcW w:w="8046" w:type="dxa"/>
          </w:tcPr>
          <w:p w14:paraId="5FAFD69F" w14:textId="77777777" w:rsidR="0078242C" w:rsidRPr="008577D7" w:rsidRDefault="0078242C" w:rsidP="00CD0CA7">
            <w:pPr>
              <w:spacing w:after="160" w:line="259" w:lineRule="auto"/>
              <w:rPr>
                <w:rFonts w:ascii="Times New Roman" w:hAnsi="Times New Roman"/>
                <w:b/>
                <w:bCs/>
                <w:sz w:val="20"/>
                <w:szCs w:val="20"/>
                <w:lang w:eastAsia="en-US"/>
              </w:rPr>
            </w:pPr>
            <w:r w:rsidRPr="008577D7">
              <w:rPr>
                <w:rFonts w:eastAsia="Calibri"/>
                <w:bCs/>
                <w:sz w:val="20"/>
                <w:szCs w:val="20"/>
              </w:rPr>
              <w:t>Evidence-based teaching load of timetabled undergraduate and/or postgraduate class contact teaching hours</w:t>
            </w:r>
            <w:r w:rsidRPr="008577D7">
              <w:rPr>
                <w:bCs/>
                <w:sz w:val="20"/>
                <w:szCs w:val="20"/>
              </w:rPr>
              <w:t xml:space="preserve"> (including but not limited to lectures, formally supervised laboratory practice/ laboratories/field trips/field courses/projects/seminars/tutorials and clinical work), subject to departmental and disciplinary norms, and associated examining responsibilities, which in total across all of the foregoing normally includes a minimum of 150 hours per annum.*</w:t>
            </w:r>
          </w:p>
        </w:tc>
      </w:tr>
      <w:tr w:rsidR="00AE0318" w:rsidRPr="004F2D90" w14:paraId="14086F51" w14:textId="77777777" w:rsidTr="00B11B80">
        <w:trPr>
          <w:cantSplit/>
          <w:trHeight w:val="24"/>
        </w:trPr>
        <w:tc>
          <w:tcPr>
            <w:tcW w:w="1878" w:type="dxa"/>
            <w:tcMar>
              <w:top w:w="113" w:type="dxa"/>
            </w:tcMar>
          </w:tcPr>
          <w:p w14:paraId="3BCEA6D9" w14:textId="4CEAA567" w:rsidR="00AE0318" w:rsidRDefault="00F7034E" w:rsidP="00AE0318">
            <w:pPr>
              <w:rPr>
                <w:rFonts w:ascii="Arial" w:hAnsi="Arial" w:cs="Arial"/>
                <w:b/>
                <w:sz w:val="16"/>
              </w:rPr>
            </w:pPr>
            <w:r>
              <w:rPr>
                <w:rFonts w:ascii="Arial" w:hAnsi="Arial" w:cs="Arial"/>
                <w:b/>
                <w:sz w:val="16"/>
              </w:rPr>
              <w:t>L</w:t>
            </w:r>
            <w:r w:rsidR="003F2057">
              <w:rPr>
                <w:rFonts w:ascii="Arial" w:hAnsi="Arial" w:cs="Arial"/>
                <w:b/>
                <w:sz w:val="16"/>
              </w:rPr>
              <w:t>2</w:t>
            </w:r>
          </w:p>
        </w:tc>
        <w:tc>
          <w:tcPr>
            <w:tcW w:w="8046" w:type="dxa"/>
          </w:tcPr>
          <w:p w14:paraId="01E39CF1" w14:textId="4FCF3E8F" w:rsidR="00AE0318" w:rsidRPr="00F7034E" w:rsidRDefault="00F7034E" w:rsidP="00AE0318">
            <w:pPr>
              <w:spacing w:after="160" w:line="259" w:lineRule="auto"/>
              <w:rPr>
                <w:b/>
                <w:bCs/>
                <w:sz w:val="20"/>
                <w:szCs w:val="20"/>
              </w:rPr>
            </w:pPr>
            <w:r w:rsidRPr="00F7034E">
              <w:rPr>
                <w:sz w:val="20"/>
                <w:szCs w:val="20"/>
              </w:rPr>
              <w:t>Holding positions of responsibility such as Programme Director or Head of Department, Director of a Research Institute or Executive Education Programme (and equivalents), or directing programmes for which clinical responsibilities are held.*</w:t>
            </w:r>
          </w:p>
        </w:tc>
      </w:tr>
      <w:tr w:rsidR="00AE0318" w:rsidRPr="004F2D90" w14:paraId="3E186136" w14:textId="77777777" w:rsidTr="00B11B80">
        <w:trPr>
          <w:cantSplit/>
          <w:trHeight w:val="24"/>
        </w:trPr>
        <w:tc>
          <w:tcPr>
            <w:tcW w:w="1878" w:type="dxa"/>
            <w:tcMar>
              <w:top w:w="113" w:type="dxa"/>
            </w:tcMar>
          </w:tcPr>
          <w:p w14:paraId="5AD1147D" w14:textId="71349950" w:rsidR="00AE0318" w:rsidRDefault="00F7034E" w:rsidP="00AE0318">
            <w:pPr>
              <w:rPr>
                <w:rFonts w:ascii="Arial" w:hAnsi="Arial" w:cs="Arial"/>
                <w:b/>
                <w:sz w:val="16"/>
              </w:rPr>
            </w:pPr>
            <w:r>
              <w:rPr>
                <w:rFonts w:ascii="Arial" w:hAnsi="Arial" w:cs="Arial"/>
                <w:b/>
                <w:sz w:val="16"/>
              </w:rPr>
              <w:t>L</w:t>
            </w:r>
            <w:r w:rsidR="00AE0318" w:rsidRPr="00167006">
              <w:rPr>
                <w:rFonts w:ascii="Arial" w:hAnsi="Arial" w:cs="Arial"/>
                <w:b/>
                <w:sz w:val="16"/>
              </w:rPr>
              <w:t xml:space="preserve"> </w:t>
            </w:r>
            <w:r w:rsidR="003F2057">
              <w:rPr>
                <w:rFonts w:ascii="Arial" w:hAnsi="Arial" w:cs="Arial"/>
                <w:b/>
                <w:sz w:val="16"/>
              </w:rPr>
              <w:t>3</w:t>
            </w:r>
          </w:p>
        </w:tc>
        <w:tc>
          <w:tcPr>
            <w:tcW w:w="8046" w:type="dxa"/>
          </w:tcPr>
          <w:p w14:paraId="220BE9E3" w14:textId="6F116160" w:rsidR="00AE0318" w:rsidRPr="00F7034E" w:rsidRDefault="00F7034E" w:rsidP="00AE0318">
            <w:pPr>
              <w:spacing w:after="160" w:line="259" w:lineRule="auto"/>
              <w:rPr>
                <w:b/>
                <w:bCs/>
                <w:sz w:val="20"/>
                <w:szCs w:val="20"/>
              </w:rPr>
            </w:pPr>
            <w:r w:rsidRPr="00F7034E">
              <w:rPr>
                <w:sz w:val="20"/>
                <w:szCs w:val="20"/>
              </w:rPr>
              <w:t>External examining in undergraduate or postgraduate assessment in another institution or in postgraduate clinical focused diplomas and professional examinations at national or international level.</w:t>
            </w:r>
          </w:p>
        </w:tc>
      </w:tr>
      <w:tr w:rsidR="00AE0318" w:rsidRPr="004F2D90" w14:paraId="39BDE1C9" w14:textId="77777777" w:rsidTr="00B11B80">
        <w:trPr>
          <w:cantSplit/>
          <w:trHeight w:val="24"/>
        </w:trPr>
        <w:tc>
          <w:tcPr>
            <w:tcW w:w="1878" w:type="dxa"/>
            <w:tcMar>
              <w:top w:w="113" w:type="dxa"/>
            </w:tcMar>
          </w:tcPr>
          <w:p w14:paraId="37E42FDE" w14:textId="3763A0E6" w:rsidR="00AE0318" w:rsidRDefault="00F7034E" w:rsidP="00AE0318">
            <w:pPr>
              <w:rPr>
                <w:rFonts w:ascii="Arial" w:hAnsi="Arial" w:cs="Arial"/>
                <w:b/>
                <w:sz w:val="16"/>
              </w:rPr>
            </w:pPr>
            <w:r>
              <w:rPr>
                <w:rFonts w:ascii="Arial" w:hAnsi="Arial" w:cs="Arial"/>
                <w:b/>
                <w:sz w:val="16"/>
              </w:rPr>
              <w:t>L</w:t>
            </w:r>
            <w:r w:rsidR="003F2057">
              <w:rPr>
                <w:rFonts w:ascii="Arial" w:hAnsi="Arial" w:cs="Arial"/>
                <w:b/>
                <w:sz w:val="16"/>
              </w:rPr>
              <w:t>4</w:t>
            </w:r>
          </w:p>
        </w:tc>
        <w:tc>
          <w:tcPr>
            <w:tcW w:w="8046" w:type="dxa"/>
          </w:tcPr>
          <w:p w14:paraId="480D1A7C" w14:textId="29A7CA18" w:rsidR="00AE0318" w:rsidRPr="00F7034E" w:rsidRDefault="00F7034E" w:rsidP="00AE0318">
            <w:pPr>
              <w:spacing w:after="160" w:line="259" w:lineRule="auto"/>
              <w:rPr>
                <w:b/>
                <w:bCs/>
                <w:sz w:val="20"/>
                <w:szCs w:val="20"/>
              </w:rPr>
            </w:pPr>
            <w:r w:rsidRPr="00F7034E">
              <w:rPr>
                <w:sz w:val="20"/>
                <w:szCs w:val="20"/>
              </w:rPr>
              <w:t>Membership of prestigious selective societies or elevation to leadership positions, fellowship or equivalent in leading international societies or committees, based on outstanding performance in Learning &amp; Teaching scholarship.</w:t>
            </w:r>
          </w:p>
        </w:tc>
      </w:tr>
      <w:tr w:rsidR="00F7034E" w:rsidRPr="004F2D90" w14:paraId="7820315B" w14:textId="77777777" w:rsidTr="00B11B80">
        <w:trPr>
          <w:cantSplit/>
          <w:trHeight w:val="24"/>
        </w:trPr>
        <w:tc>
          <w:tcPr>
            <w:tcW w:w="1878" w:type="dxa"/>
            <w:tcMar>
              <w:top w:w="113" w:type="dxa"/>
            </w:tcMar>
          </w:tcPr>
          <w:p w14:paraId="3C96CF39" w14:textId="37C32F72" w:rsidR="00F7034E" w:rsidRDefault="00F7034E" w:rsidP="00AE0318">
            <w:pPr>
              <w:rPr>
                <w:rFonts w:ascii="Arial" w:hAnsi="Arial" w:cs="Arial"/>
                <w:b/>
                <w:sz w:val="16"/>
              </w:rPr>
            </w:pPr>
            <w:r>
              <w:rPr>
                <w:rFonts w:ascii="Arial" w:hAnsi="Arial" w:cs="Arial"/>
                <w:b/>
                <w:sz w:val="16"/>
              </w:rPr>
              <w:t>L5</w:t>
            </w:r>
          </w:p>
        </w:tc>
        <w:tc>
          <w:tcPr>
            <w:tcW w:w="8046" w:type="dxa"/>
          </w:tcPr>
          <w:p w14:paraId="009891DB" w14:textId="619989B5" w:rsidR="00F7034E" w:rsidRPr="00A7421E" w:rsidRDefault="00F7034E" w:rsidP="00AE0318">
            <w:pPr>
              <w:spacing w:after="160" w:line="259" w:lineRule="auto"/>
              <w:rPr>
                <w:sz w:val="20"/>
                <w:szCs w:val="20"/>
              </w:rPr>
            </w:pPr>
            <w:r w:rsidRPr="00A7421E">
              <w:rPr>
                <w:sz w:val="20"/>
                <w:szCs w:val="20"/>
              </w:rPr>
              <w:t>Contributions to the pedagogy of the discipline through leading or involvement in workshops on education, undertaking peer reviews and contributing to educational initiatives within or outside the University, for example running workshops or specialist courses at other universities</w:t>
            </w:r>
          </w:p>
        </w:tc>
      </w:tr>
      <w:tr w:rsidR="00F7034E" w:rsidRPr="004F2D90" w14:paraId="75FB6928" w14:textId="77777777" w:rsidTr="00B11B80">
        <w:trPr>
          <w:cantSplit/>
          <w:trHeight w:val="24"/>
        </w:trPr>
        <w:tc>
          <w:tcPr>
            <w:tcW w:w="1878" w:type="dxa"/>
            <w:tcMar>
              <w:top w:w="113" w:type="dxa"/>
            </w:tcMar>
          </w:tcPr>
          <w:p w14:paraId="073E460B" w14:textId="696CA5A3" w:rsidR="00F7034E" w:rsidRDefault="00F7034E" w:rsidP="00AE0318">
            <w:pPr>
              <w:rPr>
                <w:rFonts w:ascii="Arial" w:hAnsi="Arial" w:cs="Arial"/>
                <w:b/>
                <w:sz w:val="16"/>
              </w:rPr>
            </w:pPr>
            <w:r>
              <w:rPr>
                <w:rFonts w:ascii="Arial" w:hAnsi="Arial" w:cs="Arial"/>
                <w:b/>
                <w:sz w:val="16"/>
              </w:rPr>
              <w:t>L6</w:t>
            </w:r>
          </w:p>
        </w:tc>
        <w:tc>
          <w:tcPr>
            <w:tcW w:w="8046" w:type="dxa"/>
          </w:tcPr>
          <w:p w14:paraId="7B11D3E8" w14:textId="7AB28D4F" w:rsidR="00F7034E" w:rsidRPr="00A7421E" w:rsidRDefault="00F7034E" w:rsidP="00AE0318">
            <w:pPr>
              <w:spacing w:after="160" w:line="259" w:lineRule="auto"/>
              <w:rPr>
                <w:sz w:val="20"/>
                <w:szCs w:val="20"/>
              </w:rPr>
            </w:pPr>
            <w:r w:rsidRPr="00A7421E">
              <w:rPr>
                <w:sz w:val="20"/>
                <w:szCs w:val="20"/>
              </w:rPr>
              <w:t>An outstanding and sustained record of dissemination of excellence and best practice in learning and teaching, leading to enhancement of teaching and learning standards at School or College level.</w:t>
            </w:r>
          </w:p>
        </w:tc>
      </w:tr>
      <w:tr w:rsidR="00F7034E" w:rsidRPr="004F2D90" w14:paraId="32494405" w14:textId="77777777" w:rsidTr="00B11B80">
        <w:trPr>
          <w:cantSplit/>
          <w:trHeight w:val="24"/>
        </w:trPr>
        <w:tc>
          <w:tcPr>
            <w:tcW w:w="1878" w:type="dxa"/>
            <w:tcMar>
              <w:top w:w="113" w:type="dxa"/>
            </w:tcMar>
          </w:tcPr>
          <w:p w14:paraId="3F519443" w14:textId="672B019C" w:rsidR="00F7034E" w:rsidRDefault="00F7034E" w:rsidP="00AE0318">
            <w:pPr>
              <w:rPr>
                <w:rFonts w:ascii="Arial" w:hAnsi="Arial" w:cs="Arial"/>
                <w:b/>
                <w:sz w:val="16"/>
              </w:rPr>
            </w:pPr>
            <w:r>
              <w:rPr>
                <w:rFonts w:ascii="Arial" w:hAnsi="Arial" w:cs="Arial"/>
                <w:b/>
                <w:sz w:val="16"/>
              </w:rPr>
              <w:t>L7</w:t>
            </w:r>
          </w:p>
        </w:tc>
        <w:tc>
          <w:tcPr>
            <w:tcW w:w="8046" w:type="dxa"/>
          </w:tcPr>
          <w:p w14:paraId="37B19260" w14:textId="74F436EF" w:rsidR="00F7034E" w:rsidRPr="00A7421E" w:rsidRDefault="00F7034E" w:rsidP="00AE0318">
            <w:pPr>
              <w:spacing w:after="160" w:line="259" w:lineRule="auto"/>
              <w:rPr>
                <w:sz w:val="20"/>
                <w:szCs w:val="20"/>
              </w:rPr>
            </w:pPr>
            <w:r w:rsidRPr="00A7421E">
              <w:rPr>
                <w:sz w:val="20"/>
                <w:szCs w:val="20"/>
              </w:rPr>
              <w:t>Significant and sustained contributions that have shaped the way in which the discipline is taught within the School/College.</w:t>
            </w:r>
          </w:p>
        </w:tc>
      </w:tr>
      <w:tr w:rsidR="00F7034E" w:rsidRPr="004F2D90" w14:paraId="4BB12C72" w14:textId="77777777" w:rsidTr="00B11B80">
        <w:trPr>
          <w:cantSplit/>
          <w:trHeight w:val="24"/>
        </w:trPr>
        <w:tc>
          <w:tcPr>
            <w:tcW w:w="1878" w:type="dxa"/>
            <w:tcMar>
              <w:top w:w="113" w:type="dxa"/>
            </w:tcMar>
          </w:tcPr>
          <w:p w14:paraId="2E98DF8C" w14:textId="53419AE3" w:rsidR="00F7034E" w:rsidRDefault="00F7034E" w:rsidP="00AE0318">
            <w:pPr>
              <w:rPr>
                <w:rFonts w:ascii="Arial" w:hAnsi="Arial" w:cs="Arial"/>
                <w:b/>
                <w:sz w:val="16"/>
              </w:rPr>
            </w:pPr>
            <w:r>
              <w:rPr>
                <w:rFonts w:ascii="Arial" w:hAnsi="Arial" w:cs="Arial"/>
                <w:b/>
                <w:sz w:val="16"/>
              </w:rPr>
              <w:lastRenderedPageBreak/>
              <w:t>L8</w:t>
            </w:r>
          </w:p>
        </w:tc>
        <w:tc>
          <w:tcPr>
            <w:tcW w:w="8046" w:type="dxa"/>
          </w:tcPr>
          <w:p w14:paraId="39C4BDC6" w14:textId="035385B2" w:rsidR="00F7034E" w:rsidRPr="00A7421E" w:rsidRDefault="00F7034E" w:rsidP="00AE0318">
            <w:pPr>
              <w:spacing w:after="160" w:line="259" w:lineRule="auto"/>
              <w:rPr>
                <w:sz w:val="20"/>
                <w:szCs w:val="20"/>
              </w:rPr>
            </w:pPr>
            <w:r w:rsidRPr="00A7421E">
              <w:rPr>
                <w:sz w:val="20"/>
                <w:szCs w:val="20"/>
              </w:rPr>
              <w:t>Accolades and awards for Learning and Teaching contribution and practice.</w:t>
            </w:r>
          </w:p>
        </w:tc>
      </w:tr>
      <w:tr w:rsidR="00F7034E" w:rsidRPr="004F2D90" w14:paraId="27FB85E3" w14:textId="77777777" w:rsidTr="00B11B80">
        <w:trPr>
          <w:cantSplit/>
          <w:trHeight w:val="24"/>
        </w:trPr>
        <w:tc>
          <w:tcPr>
            <w:tcW w:w="1878" w:type="dxa"/>
            <w:tcMar>
              <w:top w:w="113" w:type="dxa"/>
            </w:tcMar>
          </w:tcPr>
          <w:p w14:paraId="031ED214" w14:textId="38F91E73" w:rsidR="00F7034E" w:rsidRDefault="00F7034E" w:rsidP="00AE0318">
            <w:pPr>
              <w:rPr>
                <w:rFonts w:ascii="Arial" w:hAnsi="Arial" w:cs="Arial"/>
                <w:b/>
                <w:sz w:val="16"/>
              </w:rPr>
            </w:pPr>
            <w:r>
              <w:rPr>
                <w:rFonts w:ascii="Arial" w:hAnsi="Arial" w:cs="Arial"/>
                <w:b/>
                <w:sz w:val="16"/>
              </w:rPr>
              <w:t>L9</w:t>
            </w:r>
          </w:p>
        </w:tc>
        <w:tc>
          <w:tcPr>
            <w:tcW w:w="8046" w:type="dxa"/>
          </w:tcPr>
          <w:p w14:paraId="506E067B" w14:textId="2431335C" w:rsidR="00F7034E" w:rsidRPr="00A7421E" w:rsidRDefault="00F7034E" w:rsidP="00AE0318">
            <w:pPr>
              <w:spacing w:after="160" w:line="259" w:lineRule="auto"/>
              <w:rPr>
                <w:sz w:val="20"/>
                <w:szCs w:val="20"/>
              </w:rPr>
            </w:pPr>
            <w:r w:rsidRPr="00A7421E">
              <w:rPr>
                <w:sz w:val="20"/>
                <w:szCs w:val="20"/>
              </w:rPr>
              <w:t>Leadership of policy development relating to Learning and Development.</w:t>
            </w:r>
          </w:p>
        </w:tc>
      </w:tr>
      <w:tr w:rsidR="00F7034E" w:rsidRPr="004F2D90" w14:paraId="272A79FF" w14:textId="77777777" w:rsidTr="00B11B80">
        <w:trPr>
          <w:cantSplit/>
          <w:trHeight w:val="24"/>
        </w:trPr>
        <w:tc>
          <w:tcPr>
            <w:tcW w:w="1878" w:type="dxa"/>
            <w:tcMar>
              <w:top w:w="113" w:type="dxa"/>
            </w:tcMar>
          </w:tcPr>
          <w:p w14:paraId="2CF79F03" w14:textId="5C5BCBE5" w:rsidR="00F7034E" w:rsidRPr="00A7421E" w:rsidRDefault="00A7421E" w:rsidP="00DB2BA6">
            <w:pPr>
              <w:jc w:val="left"/>
              <w:rPr>
                <w:rFonts w:ascii="Arial" w:hAnsi="Arial" w:cs="Arial"/>
                <w:b/>
                <w:sz w:val="16"/>
              </w:rPr>
            </w:pPr>
            <w:r w:rsidRPr="00A7421E">
              <w:rPr>
                <w:b/>
              </w:rPr>
              <w:t xml:space="preserve">Programme Planning, delivery and assessment </w:t>
            </w:r>
            <w:r w:rsidRPr="00DB2BA6">
              <w:rPr>
                <w:b/>
                <w:sz w:val="20"/>
                <w:szCs w:val="20"/>
              </w:rPr>
              <w:t>L10</w:t>
            </w:r>
          </w:p>
        </w:tc>
        <w:tc>
          <w:tcPr>
            <w:tcW w:w="8046" w:type="dxa"/>
          </w:tcPr>
          <w:p w14:paraId="329C09A3" w14:textId="0CC23EE7" w:rsidR="00F7034E" w:rsidRPr="00A7421E" w:rsidRDefault="00A7421E" w:rsidP="00AE0318">
            <w:pPr>
              <w:spacing w:after="160" w:line="259" w:lineRule="auto"/>
              <w:rPr>
                <w:sz w:val="20"/>
                <w:szCs w:val="20"/>
              </w:rPr>
            </w:pPr>
            <w:r w:rsidRPr="00A7421E">
              <w:rPr>
                <w:sz w:val="20"/>
                <w:szCs w:val="20"/>
              </w:rPr>
              <w:t>Developing UCC’s educational offering to provide students with an education that is evidence based, innovative, inclusive and effective.</w:t>
            </w:r>
          </w:p>
        </w:tc>
      </w:tr>
      <w:tr w:rsidR="00F7034E" w:rsidRPr="004F2D90" w14:paraId="6AC7B3C6" w14:textId="77777777" w:rsidTr="00B11B80">
        <w:trPr>
          <w:cantSplit/>
          <w:trHeight w:val="24"/>
        </w:trPr>
        <w:tc>
          <w:tcPr>
            <w:tcW w:w="1878" w:type="dxa"/>
            <w:tcMar>
              <w:top w:w="113" w:type="dxa"/>
            </w:tcMar>
          </w:tcPr>
          <w:p w14:paraId="3231F16F" w14:textId="4389A3C8" w:rsidR="00F7034E" w:rsidRDefault="00A7421E" w:rsidP="00AE0318">
            <w:pPr>
              <w:rPr>
                <w:rFonts w:ascii="Arial" w:hAnsi="Arial" w:cs="Arial"/>
                <w:b/>
                <w:sz w:val="16"/>
              </w:rPr>
            </w:pPr>
            <w:r>
              <w:rPr>
                <w:rFonts w:ascii="Arial" w:hAnsi="Arial" w:cs="Arial"/>
                <w:b/>
                <w:sz w:val="16"/>
              </w:rPr>
              <w:t>L11</w:t>
            </w:r>
          </w:p>
        </w:tc>
        <w:tc>
          <w:tcPr>
            <w:tcW w:w="8046" w:type="dxa"/>
          </w:tcPr>
          <w:p w14:paraId="4107FED3" w14:textId="462D6898" w:rsidR="00F7034E" w:rsidRPr="00A7421E" w:rsidRDefault="00A7421E" w:rsidP="00AE0318">
            <w:pPr>
              <w:spacing w:after="160" w:line="259" w:lineRule="auto"/>
              <w:rPr>
                <w:sz w:val="20"/>
                <w:szCs w:val="20"/>
              </w:rPr>
            </w:pPr>
            <w:r w:rsidRPr="00A7421E">
              <w:rPr>
                <w:sz w:val="20"/>
                <w:szCs w:val="20"/>
              </w:rPr>
              <w:t>Oversee the development, delivery and review of learning and teaching provision in the discipline for students at all levels.</w:t>
            </w:r>
          </w:p>
        </w:tc>
      </w:tr>
      <w:tr w:rsidR="00F7034E" w:rsidRPr="004F2D90" w14:paraId="2D38FB9C" w14:textId="77777777" w:rsidTr="00B11B80">
        <w:trPr>
          <w:cantSplit/>
          <w:trHeight w:val="24"/>
        </w:trPr>
        <w:tc>
          <w:tcPr>
            <w:tcW w:w="1878" w:type="dxa"/>
            <w:tcMar>
              <w:top w:w="113" w:type="dxa"/>
            </w:tcMar>
          </w:tcPr>
          <w:p w14:paraId="1689568A" w14:textId="6225D086" w:rsidR="00F7034E" w:rsidRDefault="00A7421E" w:rsidP="00AE0318">
            <w:pPr>
              <w:rPr>
                <w:rFonts w:ascii="Arial" w:hAnsi="Arial" w:cs="Arial"/>
                <w:b/>
                <w:sz w:val="16"/>
              </w:rPr>
            </w:pPr>
            <w:r>
              <w:rPr>
                <w:rFonts w:ascii="Arial" w:hAnsi="Arial" w:cs="Arial"/>
                <w:b/>
                <w:sz w:val="16"/>
              </w:rPr>
              <w:t>L12</w:t>
            </w:r>
          </w:p>
        </w:tc>
        <w:tc>
          <w:tcPr>
            <w:tcW w:w="8046" w:type="dxa"/>
          </w:tcPr>
          <w:p w14:paraId="2DC9AE85" w14:textId="37E49B88" w:rsidR="00F7034E" w:rsidRPr="00A7421E" w:rsidRDefault="00A7421E" w:rsidP="00AE0318">
            <w:pPr>
              <w:spacing w:after="160" w:line="259" w:lineRule="auto"/>
              <w:rPr>
                <w:sz w:val="20"/>
                <w:szCs w:val="20"/>
              </w:rPr>
            </w:pPr>
            <w:r w:rsidRPr="00A7421E">
              <w:rPr>
                <w:sz w:val="20"/>
                <w:szCs w:val="20"/>
              </w:rPr>
              <w:t>Regular leadership role or participation in Examination Boards at School/ College level</w:t>
            </w:r>
          </w:p>
        </w:tc>
      </w:tr>
      <w:tr w:rsidR="00AE0318" w:rsidRPr="004F2D90" w14:paraId="2560FE1C" w14:textId="77777777" w:rsidTr="00B11B80">
        <w:trPr>
          <w:cantSplit/>
          <w:trHeight w:val="24"/>
        </w:trPr>
        <w:tc>
          <w:tcPr>
            <w:tcW w:w="1878" w:type="dxa"/>
            <w:tcMar>
              <w:top w:w="113" w:type="dxa"/>
            </w:tcMar>
          </w:tcPr>
          <w:p w14:paraId="7540BA77" w14:textId="05188B34" w:rsidR="00AE0318" w:rsidRDefault="00453232" w:rsidP="00CD0CA7">
            <w:pPr>
              <w:rPr>
                <w:rFonts w:ascii="Arial" w:hAnsi="Arial" w:cs="Arial"/>
                <w:b/>
                <w:sz w:val="16"/>
              </w:rPr>
            </w:pPr>
            <w:r>
              <w:rPr>
                <w:rFonts w:ascii="Arial" w:hAnsi="Arial" w:cs="Arial"/>
                <w:b/>
                <w:sz w:val="16"/>
              </w:rPr>
              <w:t>L13</w:t>
            </w:r>
          </w:p>
        </w:tc>
        <w:tc>
          <w:tcPr>
            <w:tcW w:w="8046" w:type="dxa"/>
          </w:tcPr>
          <w:p w14:paraId="4F3E5573" w14:textId="772E701F" w:rsidR="00AE0318" w:rsidRPr="00453232" w:rsidRDefault="00453232" w:rsidP="00AE0318">
            <w:pPr>
              <w:rPr>
                <w:sz w:val="20"/>
                <w:szCs w:val="20"/>
              </w:rPr>
            </w:pPr>
            <w:r w:rsidRPr="00453232">
              <w:rPr>
                <w:sz w:val="20"/>
                <w:szCs w:val="20"/>
              </w:rPr>
              <w:t>Delivering and maintaining currency of curriculum which is informed by sector and industry developments in related fields.</w:t>
            </w:r>
          </w:p>
        </w:tc>
      </w:tr>
      <w:tr w:rsidR="00AE0318" w:rsidRPr="004F2D90" w14:paraId="32926FEC" w14:textId="77777777" w:rsidTr="00B11B80">
        <w:trPr>
          <w:cantSplit/>
          <w:trHeight w:val="24"/>
        </w:trPr>
        <w:tc>
          <w:tcPr>
            <w:tcW w:w="1878" w:type="dxa"/>
            <w:tcMar>
              <w:top w:w="113" w:type="dxa"/>
            </w:tcMar>
          </w:tcPr>
          <w:p w14:paraId="47C6D0F6" w14:textId="6BE2E641" w:rsidR="00AE0318" w:rsidRDefault="00453232" w:rsidP="00AE0318">
            <w:pPr>
              <w:rPr>
                <w:rFonts w:ascii="Arial" w:hAnsi="Arial" w:cs="Arial"/>
                <w:b/>
                <w:sz w:val="16"/>
              </w:rPr>
            </w:pPr>
            <w:r>
              <w:rPr>
                <w:rFonts w:ascii="Arial" w:hAnsi="Arial" w:cs="Arial"/>
                <w:b/>
                <w:sz w:val="16"/>
              </w:rPr>
              <w:t>L14</w:t>
            </w:r>
          </w:p>
        </w:tc>
        <w:tc>
          <w:tcPr>
            <w:tcW w:w="8046" w:type="dxa"/>
          </w:tcPr>
          <w:p w14:paraId="314B5897" w14:textId="01682510" w:rsidR="00AE0318" w:rsidRPr="00DB2BA6" w:rsidRDefault="00DB2BA6" w:rsidP="00AE0318">
            <w:pPr>
              <w:spacing w:after="160" w:line="276" w:lineRule="auto"/>
              <w:rPr>
                <w:b/>
                <w:bCs/>
                <w:sz w:val="20"/>
                <w:szCs w:val="20"/>
              </w:rPr>
            </w:pPr>
            <w:r w:rsidRPr="00DB2BA6">
              <w:rPr>
                <w:sz w:val="20"/>
                <w:szCs w:val="20"/>
              </w:rPr>
              <w:t>Significant and sustained contribution to learning and teaching development plans or activities that benefit others within the School/College.</w:t>
            </w:r>
          </w:p>
        </w:tc>
      </w:tr>
      <w:tr w:rsidR="00AE0318" w:rsidRPr="004F2D90" w14:paraId="6B5F3041" w14:textId="77777777" w:rsidTr="00B11B80">
        <w:trPr>
          <w:cantSplit/>
          <w:trHeight w:val="24"/>
        </w:trPr>
        <w:tc>
          <w:tcPr>
            <w:tcW w:w="1878" w:type="dxa"/>
            <w:tcMar>
              <w:top w:w="113" w:type="dxa"/>
            </w:tcMar>
          </w:tcPr>
          <w:p w14:paraId="2352F194" w14:textId="309C6CCC" w:rsidR="00AE0318" w:rsidRDefault="00453232" w:rsidP="00AE0318">
            <w:pPr>
              <w:rPr>
                <w:rFonts w:ascii="Arial" w:hAnsi="Arial" w:cs="Arial"/>
                <w:b/>
                <w:sz w:val="16"/>
              </w:rPr>
            </w:pPr>
            <w:r>
              <w:rPr>
                <w:rFonts w:ascii="Arial" w:hAnsi="Arial" w:cs="Arial"/>
                <w:b/>
                <w:sz w:val="16"/>
              </w:rPr>
              <w:t>L15</w:t>
            </w:r>
          </w:p>
        </w:tc>
        <w:tc>
          <w:tcPr>
            <w:tcW w:w="8046" w:type="dxa"/>
          </w:tcPr>
          <w:p w14:paraId="400A6F5E" w14:textId="361C408C" w:rsidR="00AE0318" w:rsidRPr="00DB2BA6" w:rsidRDefault="00DB2BA6" w:rsidP="00AE0318">
            <w:pPr>
              <w:spacing w:after="160" w:line="259" w:lineRule="auto"/>
              <w:rPr>
                <w:b/>
                <w:bCs/>
                <w:sz w:val="20"/>
                <w:szCs w:val="20"/>
              </w:rPr>
            </w:pPr>
            <w:r w:rsidRPr="00DB2BA6">
              <w:rPr>
                <w:sz w:val="20"/>
                <w:szCs w:val="20"/>
              </w:rPr>
              <w:t>Significant on-going curriculum review and adaption through developing new learning/ programme focuses, sharing with the broader university community, where appropriate.</w:t>
            </w:r>
          </w:p>
        </w:tc>
      </w:tr>
      <w:tr w:rsidR="00AE0318" w:rsidRPr="004F2D90" w14:paraId="48C18546" w14:textId="77777777" w:rsidTr="00B11B80">
        <w:trPr>
          <w:cantSplit/>
          <w:trHeight w:val="705"/>
        </w:trPr>
        <w:tc>
          <w:tcPr>
            <w:tcW w:w="1878" w:type="dxa"/>
            <w:tcMar>
              <w:top w:w="113" w:type="dxa"/>
            </w:tcMar>
          </w:tcPr>
          <w:p w14:paraId="5368ED4A" w14:textId="3EC7D6A8" w:rsidR="00AE0318" w:rsidRDefault="00453232" w:rsidP="00CD0CA7">
            <w:pPr>
              <w:rPr>
                <w:rFonts w:ascii="Arial" w:hAnsi="Arial" w:cs="Arial"/>
                <w:b/>
                <w:sz w:val="16"/>
              </w:rPr>
            </w:pPr>
            <w:r>
              <w:rPr>
                <w:rFonts w:ascii="Arial" w:hAnsi="Arial" w:cs="Arial"/>
                <w:b/>
                <w:sz w:val="16"/>
              </w:rPr>
              <w:t>L16</w:t>
            </w:r>
          </w:p>
        </w:tc>
        <w:tc>
          <w:tcPr>
            <w:tcW w:w="8046" w:type="dxa"/>
          </w:tcPr>
          <w:p w14:paraId="7B640FDD" w14:textId="5CB35D12" w:rsidR="00AE0318" w:rsidRPr="00DB2BA6" w:rsidRDefault="00DB2BA6" w:rsidP="00AE0318">
            <w:pPr>
              <w:spacing w:after="160" w:line="276" w:lineRule="auto"/>
              <w:rPr>
                <w:b/>
                <w:bCs/>
                <w:sz w:val="20"/>
                <w:szCs w:val="20"/>
              </w:rPr>
            </w:pPr>
            <w:r w:rsidRPr="00DB2BA6">
              <w:rPr>
                <w:sz w:val="20"/>
                <w:szCs w:val="20"/>
              </w:rPr>
              <w:t>Reviewing of course content and materials, and where appropriate developed, designed and updated materials at a course/programme level.</w:t>
            </w:r>
          </w:p>
        </w:tc>
      </w:tr>
      <w:tr w:rsidR="00AE0318" w:rsidRPr="004F2D90" w14:paraId="6640D7FA" w14:textId="77777777" w:rsidTr="00B11B80">
        <w:trPr>
          <w:cantSplit/>
          <w:trHeight w:val="24"/>
        </w:trPr>
        <w:tc>
          <w:tcPr>
            <w:tcW w:w="1878" w:type="dxa"/>
            <w:tcMar>
              <w:top w:w="113" w:type="dxa"/>
            </w:tcMar>
          </w:tcPr>
          <w:p w14:paraId="280EA9FE" w14:textId="4BB72151" w:rsidR="00AE0318" w:rsidRDefault="00453232" w:rsidP="00AE0318">
            <w:pPr>
              <w:rPr>
                <w:rFonts w:ascii="Arial" w:hAnsi="Arial" w:cs="Arial"/>
                <w:b/>
                <w:sz w:val="16"/>
              </w:rPr>
            </w:pPr>
            <w:r>
              <w:rPr>
                <w:rFonts w:ascii="Arial" w:hAnsi="Arial" w:cs="Arial"/>
                <w:b/>
                <w:sz w:val="16"/>
              </w:rPr>
              <w:t>L17</w:t>
            </w:r>
          </w:p>
        </w:tc>
        <w:tc>
          <w:tcPr>
            <w:tcW w:w="8046" w:type="dxa"/>
          </w:tcPr>
          <w:p w14:paraId="559C3F9A" w14:textId="081A5643" w:rsidR="00AE0318" w:rsidRPr="00DB2BA6" w:rsidRDefault="00DB2BA6" w:rsidP="00AE0318">
            <w:pPr>
              <w:spacing w:after="160" w:line="276" w:lineRule="auto"/>
              <w:rPr>
                <w:sz w:val="20"/>
                <w:szCs w:val="20"/>
              </w:rPr>
            </w:pPr>
            <w:r w:rsidRPr="00DB2BA6">
              <w:rPr>
                <w:sz w:val="20"/>
                <w:szCs w:val="20"/>
              </w:rPr>
              <w:t>Leading contribution to curriculum development and design across the institution.</w:t>
            </w:r>
          </w:p>
        </w:tc>
      </w:tr>
      <w:tr w:rsidR="00AE0318" w:rsidRPr="004F2D90" w14:paraId="38A7F21B" w14:textId="77777777" w:rsidTr="00B11B80">
        <w:trPr>
          <w:cantSplit/>
          <w:trHeight w:val="24"/>
        </w:trPr>
        <w:tc>
          <w:tcPr>
            <w:tcW w:w="1878" w:type="dxa"/>
            <w:tcMar>
              <w:top w:w="113" w:type="dxa"/>
            </w:tcMar>
          </w:tcPr>
          <w:p w14:paraId="36D76AFE" w14:textId="4A9A23B8" w:rsidR="00AE0318" w:rsidRDefault="00453232" w:rsidP="00AE0318">
            <w:pPr>
              <w:rPr>
                <w:rFonts w:ascii="Arial" w:hAnsi="Arial" w:cs="Arial"/>
                <w:b/>
                <w:sz w:val="16"/>
              </w:rPr>
            </w:pPr>
            <w:r>
              <w:rPr>
                <w:rFonts w:ascii="Arial" w:hAnsi="Arial" w:cs="Arial"/>
                <w:b/>
                <w:sz w:val="16"/>
              </w:rPr>
              <w:t>L18</w:t>
            </w:r>
          </w:p>
        </w:tc>
        <w:tc>
          <w:tcPr>
            <w:tcW w:w="8046" w:type="dxa"/>
          </w:tcPr>
          <w:p w14:paraId="01306539" w14:textId="4AF67790" w:rsidR="00AE0318" w:rsidRPr="00DB2BA6" w:rsidRDefault="00DB2BA6" w:rsidP="00AE0318">
            <w:pPr>
              <w:spacing w:after="160" w:line="259" w:lineRule="auto"/>
              <w:rPr>
                <w:b/>
                <w:bCs/>
                <w:sz w:val="20"/>
                <w:szCs w:val="20"/>
              </w:rPr>
            </w:pPr>
            <w:r w:rsidRPr="00DB2BA6">
              <w:rPr>
                <w:sz w:val="20"/>
                <w:szCs w:val="20"/>
              </w:rPr>
              <w:t>Embracing advances in learning technologies in learning and teaching practice.</w:t>
            </w:r>
          </w:p>
        </w:tc>
      </w:tr>
      <w:tr w:rsidR="00AE0318" w:rsidRPr="004F2D90" w14:paraId="259D07F8" w14:textId="77777777" w:rsidTr="00B11B80">
        <w:trPr>
          <w:cantSplit/>
          <w:trHeight w:val="24"/>
        </w:trPr>
        <w:tc>
          <w:tcPr>
            <w:tcW w:w="1878" w:type="dxa"/>
            <w:tcMar>
              <w:top w:w="113" w:type="dxa"/>
            </w:tcMar>
          </w:tcPr>
          <w:p w14:paraId="7E66A3A3" w14:textId="216682F6" w:rsidR="00AE0318" w:rsidRDefault="00453232" w:rsidP="00AE0318">
            <w:pPr>
              <w:rPr>
                <w:rFonts w:ascii="Arial" w:hAnsi="Arial" w:cs="Arial"/>
                <w:b/>
                <w:sz w:val="16"/>
              </w:rPr>
            </w:pPr>
            <w:r>
              <w:rPr>
                <w:rFonts w:ascii="Arial" w:hAnsi="Arial" w:cs="Arial"/>
                <w:b/>
                <w:sz w:val="16"/>
              </w:rPr>
              <w:t>L19</w:t>
            </w:r>
          </w:p>
        </w:tc>
        <w:tc>
          <w:tcPr>
            <w:tcW w:w="8046" w:type="dxa"/>
          </w:tcPr>
          <w:p w14:paraId="42A095BB" w14:textId="177DFE7A" w:rsidR="00AE0318" w:rsidRPr="00DB2BA6" w:rsidRDefault="00DB2BA6" w:rsidP="00AE0318">
            <w:pPr>
              <w:spacing w:after="160" w:line="259" w:lineRule="auto"/>
              <w:rPr>
                <w:b/>
                <w:bCs/>
                <w:sz w:val="20"/>
                <w:szCs w:val="20"/>
              </w:rPr>
            </w:pPr>
            <w:r w:rsidRPr="00DB2BA6">
              <w:rPr>
                <w:sz w:val="20"/>
                <w:szCs w:val="20"/>
              </w:rPr>
              <w:t>Leading in teaching development initiatives, showing awareness by applying important external developments and/or international developments in pedagogy and research in higher education</w:t>
            </w:r>
          </w:p>
        </w:tc>
      </w:tr>
      <w:tr w:rsidR="00453232" w:rsidRPr="004F2D90" w14:paraId="2E710F3F" w14:textId="77777777" w:rsidTr="00B11B80">
        <w:trPr>
          <w:cantSplit/>
          <w:trHeight w:val="24"/>
        </w:trPr>
        <w:tc>
          <w:tcPr>
            <w:tcW w:w="1878" w:type="dxa"/>
            <w:tcMar>
              <w:top w:w="113" w:type="dxa"/>
            </w:tcMar>
          </w:tcPr>
          <w:p w14:paraId="79FA409E" w14:textId="52773274" w:rsidR="00453232" w:rsidRDefault="00453232" w:rsidP="00AE0318">
            <w:pPr>
              <w:rPr>
                <w:rFonts w:ascii="Arial" w:hAnsi="Arial" w:cs="Arial"/>
                <w:b/>
                <w:sz w:val="16"/>
              </w:rPr>
            </w:pPr>
            <w:r>
              <w:rPr>
                <w:rFonts w:ascii="Arial" w:hAnsi="Arial" w:cs="Arial"/>
                <w:b/>
                <w:sz w:val="16"/>
              </w:rPr>
              <w:t>L20</w:t>
            </w:r>
          </w:p>
        </w:tc>
        <w:tc>
          <w:tcPr>
            <w:tcW w:w="8046" w:type="dxa"/>
          </w:tcPr>
          <w:p w14:paraId="108DE403" w14:textId="7C1D9457" w:rsidR="00453232" w:rsidRPr="00DB2BA6" w:rsidRDefault="00DB2BA6" w:rsidP="00AE0318">
            <w:pPr>
              <w:spacing w:after="160" w:line="259" w:lineRule="auto"/>
              <w:rPr>
                <w:b/>
                <w:bCs/>
                <w:sz w:val="20"/>
                <w:szCs w:val="20"/>
              </w:rPr>
            </w:pPr>
            <w:r w:rsidRPr="00DB2BA6">
              <w:rPr>
                <w:sz w:val="20"/>
                <w:szCs w:val="20"/>
              </w:rPr>
              <w:t>Leading in development of new, market-leading programmes of study including continual professional development, life-long learning and distance education and of related materials</w:t>
            </w:r>
          </w:p>
        </w:tc>
      </w:tr>
      <w:tr w:rsidR="00453232" w:rsidRPr="004F2D90" w14:paraId="73479B3E" w14:textId="77777777" w:rsidTr="00B11B80">
        <w:trPr>
          <w:cantSplit/>
          <w:trHeight w:val="24"/>
        </w:trPr>
        <w:tc>
          <w:tcPr>
            <w:tcW w:w="1878" w:type="dxa"/>
            <w:tcMar>
              <w:top w:w="113" w:type="dxa"/>
            </w:tcMar>
          </w:tcPr>
          <w:p w14:paraId="52289E90" w14:textId="62B83903" w:rsidR="00453232" w:rsidRDefault="00453232" w:rsidP="00AE0318">
            <w:pPr>
              <w:rPr>
                <w:rFonts w:ascii="Arial" w:hAnsi="Arial" w:cs="Arial"/>
                <w:b/>
                <w:sz w:val="16"/>
              </w:rPr>
            </w:pPr>
            <w:r>
              <w:rPr>
                <w:rFonts w:ascii="Arial" w:hAnsi="Arial" w:cs="Arial"/>
                <w:b/>
                <w:sz w:val="16"/>
              </w:rPr>
              <w:t>L21</w:t>
            </w:r>
          </w:p>
        </w:tc>
        <w:tc>
          <w:tcPr>
            <w:tcW w:w="8046" w:type="dxa"/>
          </w:tcPr>
          <w:p w14:paraId="7B57D307" w14:textId="65542C48" w:rsidR="00453232" w:rsidRPr="00DB2BA6" w:rsidRDefault="00DB2BA6" w:rsidP="00AE0318">
            <w:pPr>
              <w:spacing w:after="160" w:line="259" w:lineRule="auto"/>
              <w:rPr>
                <w:b/>
                <w:bCs/>
                <w:sz w:val="20"/>
                <w:szCs w:val="20"/>
              </w:rPr>
            </w:pPr>
            <w:r w:rsidRPr="00DB2BA6">
              <w:rPr>
                <w:sz w:val="20"/>
                <w:szCs w:val="20"/>
              </w:rPr>
              <w:t>Contributing to the development of a new or restructured programme.</w:t>
            </w:r>
          </w:p>
        </w:tc>
      </w:tr>
      <w:tr w:rsidR="00453232" w:rsidRPr="004F2D90" w14:paraId="7C8EBEE9" w14:textId="77777777" w:rsidTr="00B11B80">
        <w:trPr>
          <w:cantSplit/>
          <w:trHeight w:val="24"/>
        </w:trPr>
        <w:tc>
          <w:tcPr>
            <w:tcW w:w="1878" w:type="dxa"/>
            <w:tcMar>
              <w:top w:w="113" w:type="dxa"/>
            </w:tcMar>
          </w:tcPr>
          <w:p w14:paraId="6E984912" w14:textId="79B9818C" w:rsidR="00453232" w:rsidRPr="00DB2BA6" w:rsidRDefault="00DB2BA6" w:rsidP="00AE0318">
            <w:pPr>
              <w:rPr>
                <w:rFonts w:ascii="Arial" w:hAnsi="Arial" w:cs="Arial"/>
                <w:b/>
                <w:sz w:val="16"/>
              </w:rPr>
            </w:pPr>
            <w:r w:rsidRPr="00DB2BA6">
              <w:rPr>
                <w:b/>
              </w:rPr>
              <w:lastRenderedPageBreak/>
              <w:t xml:space="preserve">Collaborations </w:t>
            </w:r>
            <w:r w:rsidRPr="00DB2BA6">
              <w:rPr>
                <w:b/>
                <w:sz w:val="20"/>
                <w:szCs w:val="20"/>
              </w:rPr>
              <w:t>L22</w:t>
            </w:r>
          </w:p>
        </w:tc>
        <w:tc>
          <w:tcPr>
            <w:tcW w:w="8046" w:type="dxa"/>
          </w:tcPr>
          <w:p w14:paraId="63382921" w14:textId="38113374" w:rsidR="00453232" w:rsidRPr="00DB2BA6" w:rsidRDefault="00DB2BA6" w:rsidP="00AE0318">
            <w:pPr>
              <w:spacing w:after="160" w:line="259" w:lineRule="auto"/>
              <w:rPr>
                <w:b/>
                <w:bCs/>
                <w:sz w:val="20"/>
                <w:szCs w:val="20"/>
              </w:rPr>
            </w:pPr>
            <w:r w:rsidRPr="00DB2BA6">
              <w:rPr>
                <w:sz w:val="20"/>
                <w:szCs w:val="20"/>
              </w:rPr>
              <w:t>Development of collaboration in terms of teaching across subject and disciplinary boundaries</w:t>
            </w:r>
          </w:p>
        </w:tc>
      </w:tr>
      <w:tr w:rsidR="00453232" w:rsidRPr="004F2D90" w14:paraId="547132C7" w14:textId="77777777" w:rsidTr="00B11B80">
        <w:trPr>
          <w:cantSplit/>
          <w:trHeight w:val="24"/>
        </w:trPr>
        <w:tc>
          <w:tcPr>
            <w:tcW w:w="1878" w:type="dxa"/>
            <w:tcMar>
              <w:top w:w="113" w:type="dxa"/>
            </w:tcMar>
          </w:tcPr>
          <w:p w14:paraId="32FF0B2B" w14:textId="0E49F8D7" w:rsidR="00453232" w:rsidRDefault="00453232" w:rsidP="00AE0318">
            <w:pPr>
              <w:rPr>
                <w:rFonts w:ascii="Arial" w:hAnsi="Arial" w:cs="Arial"/>
                <w:b/>
                <w:sz w:val="16"/>
              </w:rPr>
            </w:pPr>
            <w:r>
              <w:rPr>
                <w:rFonts w:ascii="Arial" w:hAnsi="Arial" w:cs="Arial"/>
                <w:b/>
                <w:sz w:val="16"/>
              </w:rPr>
              <w:t>L23</w:t>
            </w:r>
          </w:p>
        </w:tc>
        <w:tc>
          <w:tcPr>
            <w:tcW w:w="8046" w:type="dxa"/>
          </w:tcPr>
          <w:p w14:paraId="7D5C2E82" w14:textId="174A2A7A" w:rsidR="00453232" w:rsidRPr="00DB2BA6" w:rsidRDefault="00DB2BA6" w:rsidP="00AE0318">
            <w:pPr>
              <w:spacing w:after="160" w:line="259" w:lineRule="auto"/>
              <w:rPr>
                <w:b/>
                <w:bCs/>
                <w:sz w:val="20"/>
                <w:szCs w:val="20"/>
              </w:rPr>
            </w:pPr>
            <w:r w:rsidRPr="00DB2BA6">
              <w:rPr>
                <w:sz w:val="20"/>
                <w:szCs w:val="20"/>
              </w:rPr>
              <w:t>Facilitating external co-delivery of curricula</w:t>
            </w:r>
          </w:p>
        </w:tc>
      </w:tr>
      <w:tr w:rsidR="00453232" w:rsidRPr="004F2D90" w14:paraId="4AD78703" w14:textId="77777777" w:rsidTr="00B11B80">
        <w:trPr>
          <w:cantSplit/>
          <w:trHeight w:val="24"/>
        </w:trPr>
        <w:tc>
          <w:tcPr>
            <w:tcW w:w="1878" w:type="dxa"/>
            <w:tcMar>
              <w:top w:w="113" w:type="dxa"/>
            </w:tcMar>
          </w:tcPr>
          <w:p w14:paraId="2A8E1EBD" w14:textId="50BAF47A" w:rsidR="00453232" w:rsidRPr="00DB2BA6" w:rsidRDefault="00DB2BA6" w:rsidP="00AE0318">
            <w:pPr>
              <w:rPr>
                <w:rFonts w:ascii="Arial" w:hAnsi="Arial" w:cs="Arial"/>
                <w:b/>
                <w:sz w:val="16"/>
              </w:rPr>
            </w:pPr>
            <w:r w:rsidRPr="00DB2BA6">
              <w:rPr>
                <w:b/>
              </w:rPr>
              <w:t xml:space="preserve">Student Engagement </w:t>
            </w:r>
            <w:r w:rsidRPr="00DB2BA6">
              <w:rPr>
                <w:b/>
                <w:sz w:val="20"/>
                <w:szCs w:val="20"/>
              </w:rPr>
              <w:t>L24</w:t>
            </w:r>
          </w:p>
        </w:tc>
        <w:tc>
          <w:tcPr>
            <w:tcW w:w="8046" w:type="dxa"/>
          </w:tcPr>
          <w:p w14:paraId="293E01CB" w14:textId="3B80CE31" w:rsidR="00453232" w:rsidRPr="00DB2BA6" w:rsidRDefault="00DB2BA6" w:rsidP="00AE0318">
            <w:pPr>
              <w:spacing w:after="160" w:line="259" w:lineRule="auto"/>
              <w:rPr>
                <w:b/>
                <w:bCs/>
                <w:sz w:val="20"/>
                <w:szCs w:val="20"/>
              </w:rPr>
            </w:pPr>
            <w:r w:rsidRPr="00DB2BA6">
              <w:rPr>
                <w:sz w:val="20"/>
                <w:szCs w:val="20"/>
              </w:rPr>
              <w:t>Facilitating students to engage in investigative and research oriented learning.</w:t>
            </w:r>
          </w:p>
        </w:tc>
      </w:tr>
      <w:tr w:rsidR="00453232" w:rsidRPr="004F2D90" w14:paraId="44FB2F0A" w14:textId="77777777" w:rsidTr="00B11B80">
        <w:trPr>
          <w:cantSplit/>
          <w:trHeight w:val="24"/>
        </w:trPr>
        <w:tc>
          <w:tcPr>
            <w:tcW w:w="1878" w:type="dxa"/>
            <w:tcMar>
              <w:top w:w="113" w:type="dxa"/>
            </w:tcMar>
          </w:tcPr>
          <w:p w14:paraId="417631A5" w14:textId="0B6DD08E" w:rsidR="00453232" w:rsidRDefault="00453232" w:rsidP="00AE0318">
            <w:pPr>
              <w:rPr>
                <w:rFonts w:ascii="Arial" w:hAnsi="Arial" w:cs="Arial"/>
                <w:b/>
                <w:sz w:val="16"/>
              </w:rPr>
            </w:pPr>
            <w:r>
              <w:rPr>
                <w:rFonts w:ascii="Arial" w:hAnsi="Arial" w:cs="Arial"/>
                <w:b/>
                <w:sz w:val="16"/>
              </w:rPr>
              <w:t>L25</w:t>
            </w:r>
          </w:p>
        </w:tc>
        <w:tc>
          <w:tcPr>
            <w:tcW w:w="8046" w:type="dxa"/>
          </w:tcPr>
          <w:p w14:paraId="6E5B7096" w14:textId="1B295F6C" w:rsidR="00453232" w:rsidRPr="00DB2BA6" w:rsidRDefault="00DB2BA6" w:rsidP="00AE0318">
            <w:pPr>
              <w:spacing w:after="160" w:line="259" w:lineRule="auto"/>
              <w:rPr>
                <w:b/>
                <w:bCs/>
                <w:sz w:val="20"/>
                <w:szCs w:val="20"/>
              </w:rPr>
            </w:pPr>
            <w:r w:rsidRPr="00DB2BA6">
              <w:rPr>
                <w:sz w:val="20"/>
                <w:szCs w:val="20"/>
              </w:rPr>
              <w:t>Providing opportunities for multi-disciplinary thinking and exploration in learning and teaching practice.</w:t>
            </w:r>
          </w:p>
        </w:tc>
      </w:tr>
      <w:tr w:rsidR="00453232" w:rsidRPr="004F2D90" w14:paraId="53AAEB2E" w14:textId="77777777" w:rsidTr="00B11B80">
        <w:trPr>
          <w:cantSplit/>
          <w:trHeight w:val="24"/>
        </w:trPr>
        <w:tc>
          <w:tcPr>
            <w:tcW w:w="1878" w:type="dxa"/>
            <w:tcMar>
              <w:top w:w="113" w:type="dxa"/>
            </w:tcMar>
          </w:tcPr>
          <w:p w14:paraId="078342C7" w14:textId="060E1399" w:rsidR="00453232" w:rsidRDefault="00453232" w:rsidP="00AE0318">
            <w:pPr>
              <w:rPr>
                <w:rFonts w:ascii="Arial" w:hAnsi="Arial" w:cs="Arial"/>
                <w:b/>
                <w:sz w:val="16"/>
              </w:rPr>
            </w:pPr>
            <w:r>
              <w:rPr>
                <w:rFonts w:ascii="Arial" w:hAnsi="Arial" w:cs="Arial"/>
                <w:b/>
                <w:sz w:val="16"/>
              </w:rPr>
              <w:t>L26</w:t>
            </w:r>
          </w:p>
        </w:tc>
        <w:tc>
          <w:tcPr>
            <w:tcW w:w="8046" w:type="dxa"/>
          </w:tcPr>
          <w:p w14:paraId="51A575F4" w14:textId="562AABF4" w:rsidR="00453232" w:rsidRPr="00DB2BA6" w:rsidRDefault="00DB2BA6" w:rsidP="00AE0318">
            <w:pPr>
              <w:spacing w:after="160" w:line="259" w:lineRule="auto"/>
              <w:rPr>
                <w:b/>
                <w:bCs/>
                <w:sz w:val="20"/>
                <w:szCs w:val="20"/>
              </w:rPr>
            </w:pPr>
            <w:r w:rsidRPr="00DB2BA6">
              <w:rPr>
                <w:sz w:val="20"/>
                <w:szCs w:val="20"/>
              </w:rPr>
              <w:t>Leading developments which foster and embed a strong student-focused culture</w:t>
            </w:r>
          </w:p>
        </w:tc>
      </w:tr>
      <w:tr w:rsidR="00453232" w:rsidRPr="004F2D90" w14:paraId="0CB883BD" w14:textId="77777777" w:rsidTr="00B11B80">
        <w:trPr>
          <w:cantSplit/>
          <w:trHeight w:val="24"/>
        </w:trPr>
        <w:tc>
          <w:tcPr>
            <w:tcW w:w="1878" w:type="dxa"/>
            <w:tcMar>
              <w:top w:w="113" w:type="dxa"/>
            </w:tcMar>
          </w:tcPr>
          <w:p w14:paraId="68A9B0AF" w14:textId="54C29223" w:rsidR="00453232" w:rsidRDefault="00453232" w:rsidP="00AE0318">
            <w:pPr>
              <w:rPr>
                <w:rFonts w:ascii="Arial" w:hAnsi="Arial" w:cs="Arial"/>
                <w:b/>
                <w:sz w:val="16"/>
              </w:rPr>
            </w:pPr>
            <w:r>
              <w:rPr>
                <w:rFonts w:ascii="Arial" w:hAnsi="Arial" w:cs="Arial"/>
                <w:b/>
                <w:sz w:val="16"/>
              </w:rPr>
              <w:t>L27</w:t>
            </w:r>
          </w:p>
        </w:tc>
        <w:tc>
          <w:tcPr>
            <w:tcW w:w="8046" w:type="dxa"/>
          </w:tcPr>
          <w:p w14:paraId="50EC1A44" w14:textId="72961234" w:rsidR="00453232" w:rsidRPr="00DB2BA6" w:rsidRDefault="00DB2BA6" w:rsidP="00AE0318">
            <w:pPr>
              <w:spacing w:after="160" w:line="259" w:lineRule="auto"/>
              <w:rPr>
                <w:b/>
                <w:bCs/>
                <w:sz w:val="20"/>
                <w:szCs w:val="20"/>
              </w:rPr>
            </w:pPr>
            <w:r w:rsidRPr="00DB2BA6">
              <w:rPr>
                <w:sz w:val="20"/>
                <w:szCs w:val="20"/>
              </w:rPr>
              <w:t>Providing opportunities for students to engage with external organisations by leading developments in the involvement of external organisations in teaching for example through collaborative student experiences/ projects / public engagement activities.</w:t>
            </w:r>
          </w:p>
        </w:tc>
      </w:tr>
      <w:tr w:rsidR="00453232" w:rsidRPr="004F2D90" w14:paraId="021DAEA7" w14:textId="77777777" w:rsidTr="00B11B80">
        <w:trPr>
          <w:cantSplit/>
          <w:trHeight w:val="24"/>
        </w:trPr>
        <w:tc>
          <w:tcPr>
            <w:tcW w:w="1878" w:type="dxa"/>
            <w:tcMar>
              <w:top w:w="113" w:type="dxa"/>
            </w:tcMar>
          </w:tcPr>
          <w:p w14:paraId="0696D042" w14:textId="076159FE" w:rsidR="00453232" w:rsidRDefault="00453232" w:rsidP="00AE0318">
            <w:pPr>
              <w:rPr>
                <w:rFonts w:ascii="Arial" w:hAnsi="Arial" w:cs="Arial"/>
                <w:b/>
                <w:sz w:val="16"/>
              </w:rPr>
            </w:pPr>
            <w:r>
              <w:rPr>
                <w:rFonts w:ascii="Arial" w:hAnsi="Arial" w:cs="Arial"/>
                <w:b/>
                <w:sz w:val="16"/>
              </w:rPr>
              <w:t>L28</w:t>
            </w:r>
          </w:p>
        </w:tc>
        <w:tc>
          <w:tcPr>
            <w:tcW w:w="8046" w:type="dxa"/>
          </w:tcPr>
          <w:p w14:paraId="62C030D1" w14:textId="5B5A73B7" w:rsidR="00453232" w:rsidRPr="00DB2BA6" w:rsidRDefault="00DB2BA6" w:rsidP="00AE0318">
            <w:pPr>
              <w:spacing w:after="160" w:line="259" w:lineRule="auto"/>
              <w:rPr>
                <w:b/>
                <w:bCs/>
                <w:sz w:val="20"/>
                <w:szCs w:val="20"/>
              </w:rPr>
            </w:pPr>
            <w:r w:rsidRPr="00DB2BA6">
              <w:rPr>
                <w:sz w:val="20"/>
                <w:szCs w:val="20"/>
              </w:rPr>
              <w:t>Leading initiatives at College and University level aimed at promoting access and recruitment of mature students and students from underrepresented cohorts and/or initiatives which are committed to the retention of same students.</w:t>
            </w:r>
          </w:p>
        </w:tc>
      </w:tr>
      <w:tr w:rsidR="00453232" w:rsidRPr="004F2D90" w14:paraId="12961C19" w14:textId="77777777" w:rsidTr="00B11B80">
        <w:trPr>
          <w:cantSplit/>
          <w:trHeight w:val="24"/>
        </w:trPr>
        <w:tc>
          <w:tcPr>
            <w:tcW w:w="1878" w:type="dxa"/>
            <w:tcMar>
              <w:top w:w="113" w:type="dxa"/>
            </w:tcMar>
          </w:tcPr>
          <w:p w14:paraId="3625B4F9" w14:textId="1290AA59" w:rsidR="00453232" w:rsidRDefault="00453232" w:rsidP="00AE0318">
            <w:pPr>
              <w:rPr>
                <w:rFonts w:ascii="Arial" w:hAnsi="Arial" w:cs="Arial"/>
                <w:b/>
                <w:sz w:val="16"/>
              </w:rPr>
            </w:pPr>
            <w:r>
              <w:rPr>
                <w:rFonts w:ascii="Arial" w:hAnsi="Arial" w:cs="Arial"/>
                <w:b/>
                <w:sz w:val="16"/>
              </w:rPr>
              <w:t>L29</w:t>
            </w:r>
          </w:p>
        </w:tc>
        <w:tc>
          <w:tcPr>
            <w:tcW w:w="8046" w:type="dxa"/>
          </w:tcPr>
          <w:p w14:paraId="5F9C848E" w14:textId="558BB3FB" w:rsidR="00453232" w:rsidRPr="00DB2BA6" w:rsidRDefault="00DB2BA6" w:rsidP="00AE0318">
            <w:pPr>
              <w:spacing w:after="160" w:line="259" w:lineRule="auto"/>
              <w:rPr>
                <w:b/>
                <w:bCs/>
                <w:sz w:val="20"/>
                <w:szCs w:val="20"/>
              </w:rPr>
            </w:pPr>
            <w:r w:rsidRPr="00DB2BA6">
              <w:rPr>
                <w:sz w:val="20"/>
                <w:szCs w:val="20"/>
              </w:rPr>
              <w:t>Sustained development, evaluation and application of methods/approaches that support an inclusive learning environment.</w:t>
            </w:r>
          </w:p>
        </w:tc>
      </w:tr>
      <w:tr w:rsidR="00453232" w:rsidRPr="004F2D90" w14:paraId="17F89936" w14:textId="77777777" w:rsidTr="00B11B80">
        <w:trPr>
          <w:cantSplit/>
          <w:trHeight w:val="24"/>
        </w:trPr>
        <w:tc>
          <w:tcPr>
            <w:tcW w:w="1878" w:type="dxa"/>
            <w:tcMar>
              <w:top w:w="113" w:type="dxa"/>
            </w:tcMar>
          </w:tcPr>
          <w:p w14:paraId="74CFB080" w14:textId="5215F33C" w:rsidR="00453232" w:rsidRDefault="00453232" w:rsidP="00AE0318">
            <w:pPr>
              <w:rPr>
                <w:rFonts w:ascii="Arial" w:hAnsi="Arial" w:cs="Arial"/>
                <w:b/>
                <w:sz w:val="16"/>
              </w:rPr>
            </w:pPr>
            <w:r>
              <w:rPr>
                <w:rFonts w:ascii="Arial" w:hAnsi="Arial" w:cs="Arial"/>
                <w:b/>
                <w:sz w:val="16"/>
              </w:rPr>
              <w:t>L30</w:t>
            </w:r>
          </w:p>
        </w:tc>
        <w:tc>
          <w:tcPr>
            <w:tcW w:w="8046" w:type="dxa"/>
          </w:tcPr>
          <w:p w14:paraId="5EB319FB" w14:textId="33DB784F" w:rsidR="00453232" w:rsidRPr="00DB2BA6" w:rsidRDefault="00DB2BA6" w:rsidP="00AE0318">
            <w:pPr>
              <w:spacing w:after="160" w:line="259" w:lineRule="auto"/>
              <w:rPr>
                <w:b/>
                <w:bCs/>
                <w:sz w:val="20"/>
                <w:szCs w:val="20"/>
              </w:rPr>
            </w:pPr>
            <w:r w:rsidRPr="00DB2BA6">
              <w:rPr>
                <w:sz w:val="20"/>
                <w:szCs w:val="20"/>
              </w:rPr>
              <w:t>Championing student engagement across the institution</w:t>
            </w:r>
          </w:p>
        </w:tc>
      </w:tr>
      <w:tr w:rsidR="00453232" w:rsidRPr="004F2D90" w14:paraId="4B7659D5" w14:textId="77777777" w:rsidTr="00B11B80">
        <w:trPr>
          <w:cantSplit/>
          <w:trHeight w:val="24"/>
        </w:trPr>
        <w:tc>
          <w:tcPr>
            <w:tcW w:w="1878" w:type="dxa"/>
            <w:tcMar>
              <w:top w:w="113" w:type="dxa"/>
            </w:tcMar>
          </w:tcPr>
          <w:p w14:paraId="43B12034" w14:textId="55B14495" w:rsidR="00453232" w:rsidRDefault="00453232" w:rsidP="00AE0318">
            <w:pPr>
              <w:rPr>
                <w:rFonts w:ascii="Arial" w:hAnsi="Arial" w:cs="Arial"/>
                <w:b/>
                <w:sz w:val="16"/>
              </w:rPr>
            </w:pPr>
            <w:r>
              <w:rPr>
                <w:rFonts w:ascii="Arial" w:hAnsi="Arial" w:cs="Arial"/>
                <w:b/>
                <w:sz w:val="16"/>
              </w:rPr>
              <w:t>L31</w:t>
            </w:r>
          </w:p>
        </w:tc>
        <w:tc>
          <w:tcPr>
            <w:tcW w:w="8046" w:type="dxa"/>
          </w:tcPr>
          <w:p w14:paraId="7D2D3C7C" w14:textId="4182B574" w:rsidR="00453232" w:rsidRPr="00DB2BA6" w:rsidRDefault="00DB2BA6" w:rsidP="00AE0318">
            <w:pPr>
              <w:spacing w:after="160" w:line="259" w:lineRule="auto"/>
              <w:rPr>
                <w:b/>
                <w:bCs/>
                <w:sz w:val="20"/>
                <w:szCs w:val="20"/>
              </w:rPr>
            </w:pPr>
            <w:r w:rsidRPr="00DB2BA6">
              <w:rPr>
                <w:sz w:val="20"/>
                <w:szCs w:val="20"/>
              </w:rPr>
              <w:t>Contributing to students’ personal, academic and professional Development</w:t>
            </w:r>
          </w:p>
        </w:tc>
      </w:tr>
      <w:tr w:rsidR="00453232" w:rsidRPr="004F2D90" w14:paraId="6FFB3360" w14:textId="77777777" w:rsidTr="00B11B80">
        <w:trPr>
          <w:cantSplit/>
          <w:trHeight w:val="24"/>
        </w:trPr>
        <w:tc>
          <w:tcPr>
            <w:tcW w:w="1878" w:type="dxa"/>
            <w:tcMar>
              <w:top w:w="113" w:type="dxa"/>
            </w:tcMar>
          </w:tcPr>
          <w:p w14:paraId="1B884E34" w14:textId="253CC9DE" w:rsidR="00453232" w:rsidRDefault="00453232" w:rsidP="00AE0318">
            <w:pPr>
              <w:rPr>
                <w:rFonts w:ascii="Arial" w:hAnsi="Arial" w:cs="Arial"/>
                <w:b/>
                <w:sz w:val="16"/>
              </w:rPr>
            </w:pPr>
            <w:r>
              <w:rPr>
                <w:rFonts w:ascii="Arial" w:hAnsi="Arial" w:cs="Arial"/>
                <w:b/>
                <w:sz w:val="16"/>
              </w:rPr>
              <w:t>L32</w:t>
            </w:r>
          </w:p>
        </w:tc>
        <w:tc>
          <w:tcPr>
            <w:tcW w:w="8046" w:type="dxa"/>
          </w:tcPr>
          <w:p w14:paraId="572CE287" w14:textId="2386A97E" w:rsidR="00453232" w:rsidRPr="00DB2BA6" w:rsidRDefault="00DB2BA6" w:rsidP="00AE0318">
            <w:pPr>
              <w:spacing w:after="160" w:line="259" w:lineRule="auto"/>
              <w:rPr>
                <w:b/>
                <w:bCs/>
                <w:sz w:val="20"/>
                <w:szCs w:val="20"/>
              </w:rPr>
            </w:pPr>
            <w:r w:rsidRPr="00DB2BA6">
              <w:rPr>
                <w:sz w:val="20"/>
                <w:szCs w:val="20"/>
              </w:rPr>
              <w:t>Embedding the development of skills to be successful in the workplace (employability) into the curriculum.</w:t>
            </w:r>
          </w:p>
        </w:tc>
      </w:tr>
      <w:tr w:rsidR="00453232" w:rsidRPr="004F2D90" w14:paraId="7811FBCB" w14:textId="77777777" w:rsidTr="00B11B80">
        <w:trPr>
          <w:cantSplit/>
          <w:trHeight w:val="24"/>
        </w:trPr>
        <w:tc>
          <w:tcPr>
            <w:tcW w:w="1878" w:type="dxa"/>
            <w:tcMar>
              <w:top w:w="113" w:type="dxa"/>
            </w:tcMar>
          </w:tcPr>
          <w:p w14:paraId="04F1D2A6" w14:textId="77777777" w:rsidR="00DB2BA6" w:rsidRPr="00DB2BA6" w:rsidRDefault="00DB2BA6" w:rsidP="00DB2BA6">
            <w:pPr>
              <w:jc w:val="left"/>
              <w:rPr>
                <w:b/>
              </w:rPr>
            </w:pPr>
            <w:r w:rsidRPr="00DB2BA6">
              <w:rPr>
                <w:b/>
              </w:rPr>
              <w:t xml:space="preserve">Quality &amp; Impact </w:t>
            </w:r>
          </w:p>
          <w:p w14:paraId="2250F5CE" w14:textId="4B5487FD" w:rsidR="00453232" w:rsidRPr="00DB2BA6" w:rsidRDefault="00453232" w:rsidP="00AE0318">
            <w:pPr>
              <w:rPr>
                <w:rFonts w:ascii="Arial" w:hAnsi="Arial" w:cs="Arial"/>
                <w:b/>
                <w:sz w:val="20"/>
                <w:szCs w:val="20"/>
              </w:rPr>
            </w:pPr>
            <w:r w:rsidRPr="00DB2BA6">
              <w:rPr>
                <w:rFonts w:ascii="Arial" w:hAnsi="Arial" w:cs="Arial"/>
                <w:b/>
                <w:sz w:val="20"/>
                <w:szCs w:val="20"/>
              </w:rPr>
              <w:t>L33</w:t>
            </w:r>
          </w:p>
        </w:tc>
        <w:tc>
          <w:tcPr>
            <w:tcW w:w="8046" w:type="dxa"/>
          </w:tcPr>
          <w:p w14:paraId="16F2B4E2" w14:textId="5060DE10" w:rsidR="00453232" w:rsidRPr="00DB2BA6" w:rsidRDefault="00DB2BA6" w:rsidP="00AE0318">
            <w:pPr>
              <w:spacing w:after="160" w:line="259" w:lineRule="auto"/>
              <w:rPr>
                <w:b/>
                <w:bCs/>
                <w:sz w:val="20"/>
                <w:szCs w:val="20"/>
              </w:rPr>
            </w:pPr>
            <w:r w:rsidRPr="00DB2BA6">
              <w:rPr>
                <w:sz w:val="20"/>
                <w:szCs w:val="20"/>
              </w:rPr>
              <w:t>Evidence of teaching excellence and impact on student learning, as demonstrated through the results of consistent and regular course evaluation and gathering evidence of student learning</w:t>
            </w:r>
          </w:p>
        </w:tc>
      </w:tr>
      <w:tr w:rsidR="00453232" w:rsidRPr="004F2D90" w14:paraId="55AAFD0C" w14:textId="77777777" w:rsidTr="00B11B80">
        <w:trPr>
          <w:cantSplit/>
          <w:trHeight w:val="24"/>
        </w:trPr>
        <w:tc>
          <w:tcPr>
            <w:tcW w:w="1878" w:type="dxa"/>
            <w:tcMar>
              <w:top w:w="113" w:type="dxa"/>
            </w:tcMar>
          </w:tcPr>
          <w:p w14:paraId="4EF3980B" w14:textId="23E44B39" w:rsidR="00453232" w:rsidRDefault="00453232" w:rsidP="00AE0318">
            <w:pPr>
              <w:rPr>
                <w:rFonts w:ascii="Arial" w:hAnsi="Arial" w:cs="Arial"/>
                <w:b/>
                <w:sz w:val="16"/>
              </w:rPr>
            </w:pPr>
            <w:r>
              <w:rPr>
                <w:rFonts w:ascii="Arial" w:hAnsi="Arial" w:cs="Arial"/>
                <w:b/>
                <w:sz w:val="16"/>
              </w:rPr>
              <w:t>L34</w:t>
            </w:r>
          </w:p>
        </w:tc>
        <w:tc>
          <w:tcPr>
            <w:tcW w:w="8046" w:type="dxa"/>
          </w:tcPr>
          <w:p w14:paraId="721CCB2A" w14:textId="6DE0B131" w:rsidR="00453232" w:rsidRPr="00DB2BA6" w:rsidRDefault="00DB2BA6" w:rsidP="00AE0318">
            <w:pPr>
              <w:spacing w:after="160" w:line="259" w:lineRule="auto"/>
              <w:rPr>
                <w:b/>
                <w:bCs/>
                <w:sz w:val="20"/>
                <w:szCs w:val="20"/>
              </w:rPr>
            </w:pPr>
            <w:r w:rsidRPr="00DB2BA6">
              <w:rPr>
                <w:sz w:val="20"/>
                <w:szCs w:val="20"/>
              </w:rPr>
              <w:t>Evidence from student feedback and peers of learning and teaching quality couple with a putting into practice the feedback gained to enhance learning teaching quality</w:t>
            </w:r>
          </w:p>
        </w:tc>
      </w:tr>
      <w:tr w:rsidR="00453232" w:rsidRPr="004F2D90" w14:paraId="532A06B7" w14:textId="77777777" w:rsidTr="00B11B80">
        <w:trPr>
          <w:cantSplit/>
          <w:trHeight w:val="24"/>
        </w:trPr>
        <w:tc>
          <w:tcPr>
            <w:tcW w:w="1878" w:type="dxa"/>
            <w:tcMar>
              <w:top w:w="113" w:type="dxa"/>
            </w:tcMar>
          </w:tcPr>
          <w:p w14:paraId="5D466060" w14:textId="431DC465" w:rsidR="00453232" w:rsidRDefault="00453232" w:rsidP="00AE0318">
            <w:pPr>
              <w:rPr>
                <w:rFonts w:ascii="Arial" w:hAnsi="Arial" w:cs="Arial"/>
                <w:b/>
                <w:sz w:val="16"/>
              </w:rPr>
            </w:pPr>
            <w:r>
              <w:rPr>
                <w:rFonts w:ascii="Arial" w:hAnsi="Arial" w:cs="Arial"/>
                <w:b/>
                <w:sz w:val="16"/>
              </w:rPr>
              <w:t>L35</w:t>
            </w:r>
          </w:p>
        </w:tc>
        <w:tc>
          <w:tcPr>
            <w:tcW w:w="8046" w:type="dxa"/>
          </w:tcPr>
          <w:p w14:paraId="6FEC313E" w14:textId="3A9E35C2" w:rsidR="00453232" w:rsidRPr="00DB2BA6" w:rsidRDefault="00DB2BA6" w:rsidP="00AE0318">
            <w:pPr>
              <w:spacing w:after="160" w:line="259" w:lineRule="auto"/>
              <w:rPr>
                <w:b/>
                <w:bCs/>
                <w:sz w:val="20"/>
                <w:szCs w:val="20"/>
              </w:rPr>
            </w:pPr>
            <w:r w:rsidRPr="00DB2BA6">
              <w:rPr>
                <w:sz w:val="20"/>
                <w:szCs w:val="20"/>
              </w:rPr>
              <w:t>Peer recognition of quality teaching, including awards for Learning and Teaching or for contribution to professional or clinical training.</w:t>
            </w:r>
          </w:p>
        </w:tc>
      </w:tr>
      <w:tr w:rsidR="00453232" w:rsidRPr="004F2D90" w14:paraId="1260066D" w14:textId="77777777" w:rsidTr="00B11B80">
        <w:trPr>
          <w:cantSplit/>
          <w:trHeight w:val="24"/>
        </w:trPr>
        <w:tc>
          <w:tcPr>
            <w:tcW w:w="1878" w:type="dxa"/>
            <w:tcMar>
              <w:top w:w="113" w:type="dxa"/>
            </w:tcMar>
          </w:tcPr>
          <w:p w14:paraId="5922E6AC" w14:textId="18BC0822" w:rsidR="00453232" w:rsidRDefault="00453232" w:rsidP="00AE0318">
            <w:pPr>
              <w:rPr>
                <w:rFonts w:ascii="Arial" w:hAnsi="Arial" w:cs="Arial"/>
                <w:b/>
                <w:sz w:val="16"/>
              </w:rPr>
            </w:pPr>
            <w:r>
              <w:rPr>
                <w:rFonts w:ascii="Arial" w:hAnsi="Arial" w:cs="Arial"/>
                <w:b/>
                <w:sz w:val="16"/>
              </w:rPr>
              <w:lastRenderedPageBreak/>
              <w:t>L36</w:t>
            </w:r>
          </w:p>
        </w:tc>
        <w:tc>
          <w:tcPr>
            <w:tcW w:w="8046" w:type="dxa"/>
          </w:tcPr>
          <w:p w14:paraId="2AF84AF3" w14:textId="64E9337D" w:rsidR="00453232" w:rsidRPr="00DB2BA6" w:rsidRDefault="00DB2BA6" w:rsidP="00AE0318">
            <w:pPr>
              <w:spacing w:after="160" w:line="259" w:lineRule="auto"/>
              <w:rPr>
                <w:b/>
                <w:bCs/>
                <w:sz w:val="20"/>
                <w:szCs w:val="20"/>
              </w:rPr>
            </w:pPr>
            <w:r w:rsidRPr="00DB2BA6">
              <w:rPr>
                <w:sz w:val="20"/>
                <w:szCs w:val="20"/>
              </w:rPr>
              <w:t>Regular review of teaching quality to encourage critical, creative thinking and instil a passion for lifelong learning.</w:t>
            </w:r>
          </w:p>
        </w:tc>
      </w:tr>
      <w:tr w:rsidR="00453232" w:rsidRPr="004F2D90" w14:paraId="45FB630C" w14:textId="77777777" w:rsidTr="00B11B80">
        <w:trPr>
          <w:cantSplit/>
          <w:trHeight w:val="24"/>
        </w:trPr>
        <w:tc>
          <w:tcPr>
            <w:tcW w:w="1878" w:type="dxa"/>
            <w:tcMar>
              <w:top w:w="113" w:type="dxa"/>
            </w:tcMar>
          </w:tcPr>
          <w:p w14:paraId="03FBA4FD" w14:textId="65DBCE90" w:rsidR="00453232" w:rsidRDefault="00453232" w:rsidP="00AE0318">
            <w:pPr>
              <w:rPr>
                <w:rFonts w:ascii="Arial" w:hAnsi="Arial" w:cs="Arial"/>
                <w:b/>
                <w:sz w:val="16"/>
              </w:rPr>
            </w:pPr>
            <w:r>
              <w:rPr>
                <w:rFonts w:ascii="Arial" w:hAnsi="Arial" w:cs="Arial"/>
                <w:b/>
                <w:sz w:val="16"/>
              </w:rPr>
              <w:t>L37</w:t>
            </w:r>
          </w:p>
        </w:tc>
        <w:tc>
          <w:tcPr>
            <w:tcW w:w="8046" w:type="dxa"/>
          </w:tcPr>
          <w:p w14:paraId="67F53B93" w14:textId="5F5EAFCF" w:rsidR="00453232" w:rsidRPr="00DB2BA6" w:rsidRDefault="00DB2BA6" w:rsidP="00AE0318">
            <w:pPr>
              <w:spacing w:after="160" w:line="259" w:lineRule="auto"/>
              <w:rPr>
                <w:b/>
                <w:bCs/>
                <w:sz w:val="20"/>
                <w:szCs w:val="20"/>
              </w:rPr>
            </w:pPr>
            <w:r w:rsidRPr="00DB2BA6">
              <w:rPr>
                <w:sz w:val="20"/>
                <w:szCs w:val="20"/>
              </w:rPr>
              <w:t>Develop and review approaches to teaching, learning and assessment which advance techniques and standards for the discipline at School or College levels, contributing to University policy and or influencing disciplinary pedagogy.</w:t>
            </w:r>
          </w:p>
        </w:tc>
      </w:tr>
      <w:tr w:rsidR="00453232" w:rsidRPr="004F2D90" w14:paraId="6A7C6BD1" w14:textId="77777777" w:rsidTr="00B11B80">
        <w:trPr>
          <w:cantSplit/>
          <w:trHeight w:val="24"/>
        </w:trPr>
        <w:tc>
          <w:tcPr>
            <w:tcW w:w="1878" w:type="dxa"/>
            <w:tcMar>
              <w:top w:w="113" w:type="dxa"/>
            </w:tcMar>
          </w:tcPr>
          <w:p w14:paraId="7B3BF485" w14:textId="43599E46" w:rsidR="00453232" w:rsidRDefault="00453232" w:rsidP="00AE0318">
            <w:pPr>
              <w:rPr>
                <w:rFonts w:ascii="Arial" w:hAnsi="Arial" w:cs="Arial"/>
                <w:b/>
                <w:sz w:val="16"/>
              </w:rPr>
            </w:pPr>
            <w:r>
              <w:rPr>
                <w:rFonts w:ascii="Arial" w:hAnsi="Arial" w:cs="Arial"/>
                <w:b/>
                <w:sz w:val="16"/>
              </w:rPr>
              <w:t>L38</w:t>
            </w:r>
          </w:p>
        </w:tc>
        <w:tc>
          <w:tcPr>
            <w:tcW w:w="8046" w:type="dxa"/>
          </w:tcPr>
          <w:p w14:paraId="4620918B" w14:textId="19A7641C" w:rsidR="00453232" w:rsidRPr="00DB2BA6" w:rsidRDefault="00DB2BA6" w:rsidP="00AE0318">
            <w:pPr>
              <w:spacing w:after="160" w:line="259" w:lineRule="auto"/>
              <w:rPr>
                <w:b/>
                <w:bCs/>
                <w:sz w:val="20"/>
                <w:szCs w:val="20"/>
              </w:rPr>
            </w:pPr>
            <w:r w:rsidRPr="00DB2BA6">
              <w:rPr>
                <w:sz w:val="20"/>
                <w:szCs w:val="20"/>
              </w:rPr>
              <w:t>Driving moderation, benchmarking and quality control to confirm or improve learning and teaching processes.</w:t>
            </w:r>
          </w:p>
        </w:tc>
      </w:tr>
      <w:tr w:rsidR="00453232" w:rsidRPr="004F2D90" w14:paraId="5401DA78" w14:textId="77777777" w:rsidTr="00B11B80">
        <w:trPr>
          <w:cantSplit/>
          <w:trHeight w:val="24"/>
        </w:trPr>
        <w:tc>
          <w:tcPr>
            <w:tcW w:w="1878" w:type="dxa"/>
            <w:tcMar>
              <w:top w:w="113" w:type="dxa"/>
            </w:tcMar>
          </w:tcPr>
          <w:p w14:paraId="30997721" w14:textId="38242DD7" w:rsidR="00453232" w:rsidRDefault="00453232" w:rsidP="00AE0318">
            <w:pPr>
              <w:rPr>
                <w:rFonts w:ascii="Arial" w:hAnsi="Arial" w:cs="Arial"/>
                <w:b/>
                <w:sz w:val="16"/>
              </w:rPr>
            </w:pPr>
            <w:r>
              <w:rPr>
                <w:rFonts w:ascii="Arial" w:hAnsi="Arial" w:cs="Arial"/>
                <w:b/>
                <w:sz w:val="16"/>
              </w:rPr>
              <w:t>L39</w:t>
            </w:r>
          </w:p>
        </w:tc>
        <w:tc>
          <w:tcPr>
            <w:tcW w:w="8046" w:type="dxa"/>
          </w:tcPr>
          <w:p w14:paraId="0A7C0CC0" w14:textId="0DCD3ABB" w:rsidR="00453232" w:rsidRPr="00DB2BA6" w:rsidRDefault="00DB2BA6" w:rsidP="00AE0318">
            <w:pPr>
              <w:spacing w:after="160" w:line="259" w:lineRule="auto"/>
              <w:rPr>
                <w:b/>
                <w:bCs/>
                <w:sz w:val="20"/>
                <w:szCs w:val="20"/>
              </w:rPr>
            </w:pPr>
            <w:r w:rsidRPr="00DB2BA6">
              <w:rPr>
                <w:sz w:val="20"/>
                <w:szCs w:val="20"/>
              </w:rPr>
              <w:t>Leadership in College/School initiatives that improve teaching quality</w:t>
            </w:r>
          </w:p>
        </w:tc>
      </w:tr>
      <w:tr w:rsidR="00453232" w:rsidRPr="004F2D90" w14:paraId="6DF04C49" w14:textId="77777777" w:rsidTr="00B11B80">
        <w:trPr>
          <w:cantSplit/>
          <w:trHeight w:val="24"/>
        </w:trPr>
        <w:tc>
          <w:tcPr>
            <w:tcW w:w="1878" w:type="dxa"/>
            <w:tcMar>
              <w:top w:w="113" w:type="dxa"/>
            </w:tcMar>
          </w:tcPr>
          <w:p w14:paraId="51D6A164" w14:textId="2A37FC89" w:rsidR="00453232" w:rsidRDefault="00453232" w:rsidP="00AE0318">
            <w:pPr>
              <w:rPr>
                <w:rFonts w:ascii="Arial" w:hAnsi="Arial" w:cs="Arial"/>
                <w:b/>
                <w:sz w:val="16"/>
              </w:rPr>
            </w:pPr>
            <w:r>
              <w:rPr>
                <w:rFonts w:ascii="Arial" w:hAnsi="Arial" w:cs="Arial"/>
                <w:b/>
                <w:sz w:val="16"/>
              </w:rPr>
              <w:t>L40</w:t>
            </w:r>
          </w:p>
        </w:tc>
        <w:tc>
          <w:tcPr>
            <w:tcW w:w="8046" w:type="dxa"/>
          </w:tcPr>
          <w:p w14:paraId="31FA648D" w14:textId="4F7BF901" w:rsidR="00453232" w:rsidRPr="00DB2BA6" w:rsidRDefault="00DB2BA6" w:rsidP="00AE0318">
            <w:pPr>
              <w:spacing w:after="160" w:line="259" w:lineRule="auto"/>
              <w:rPr>
                <w:b/>
                <w:bCs/>
                <w:sz w:val="20"/>
                <w:szCs w:val="20"/>
              </w:rPr>
            </w:pPr>
            <w:r w:rsidRPr="00DB2BA6">
              <w:rPr>
                <w:sz w:val="20"/>
                <w:szCs w:val="20"/>
              </w:rPr>
              <w:t>Involvement in academic quality assurance assessments and panels internally and/or externally to the University.</w:t>
            </w:r>
          </w:p>
        </w:tc>
      </w:tr>
      <w:tr w:rsidR="00453232" w:rsidRPr="004F2D90" w14:paraId="66ECE7C7" w14:textId="77777777" w:rsidTr="00B11B80">
        <w:trPr>
          <w:cantSplit/>
          <w:trHeight w:val="24"/>
        </w:trPr>
        <w:tc>
          <w:tcPr>
            <w:tcW w:w="1878" w:type="dxa"/>
            <w:tcMar>
              <w:top w:w="113" w:type="dxa"/>
            </w:tcMar>
          </w:tcPr>
          <w:p w14:paraId="0836B14C" w14:textId="48247600" w:rsidR="00453232" w:rsidRDefault="00453232" w:rsidP="00AE0318">
            <w:pPr>
              <w:rPr>
                <w:rFonts w:ascii="Arial" w:hAnsi="Arial" w:cs="Arial"/>
                <w:b/>
                <w:sz w:val="16"/>
              </w:rPr>
            </w:pPr>
            <w:r>
              <w:rPr>
                <w:rFonts w:ascii="Arial" w:hAnsi="Arial" w:cs="Arial"/>
                <w:b/>
                <w:sz w:val="16"/>
              </w:rPr>
              <w:t>L41</w:t>
            </w:r>
          </w:p>
        </w:tc>
        <w:tc>
          <w:tcPr>
            <w:tcW w:w="8046" w:type="dxa"/>
          </w:tcPr>
          <w:p w14:paraId="353C5746" w14:textId="3299E469" w:rsidR="00453232" w:rsidRPr="00DB2BA6" w:rsidRDefault="00DB2BA6" w:rsidP="00AE0318">
            <w:pPr>
              <w:spacing w:after="160" w:line="259" w:lineRule="auto"/>
              <w:rPr>
                <w:b/>
                <w:bCs/>
                <w:sz w:val="20"/>
                <w:szCs w:val="20"/>
              </w:rPr>
            </w:pPr>
            <w:r w:rsidRPr="00DB2BA6">
              <w:rPr>
                <w:sz w:val="20"/>
                <w:szCs w:val="20"/>
              </w:rPr>
              <w:t>Notably contributing to national and/or international networks to support improvements in the quality of teaching and learning which enhances the reputation of the individual and the University.</w:t>
            </w:r>
          </w:p>
        </w:tc>
      </w:tr>
      <w:tr w:rsidR="00453232" w:rsidRPr="004F2D90" w14:paraId="0647B8BB" w14:textId="77777777" w:rsidTr="00B11B80">
        <w:trPr>
          <w:cantSplit/>
          <w:trHeight w:val="24"/>
        </w:trPr>
        <w:tc>
          <w:tcPr>
            <w:tcW w:w="1878" w:type="dxa"/>
            <w:tcMar>
              <w:top w:w="113" w:type="dxa"/>
            </w:tcMar>
          </w:tcPr>
          <w:p w14:paraId="4681D23C" w14:textId="77777777" w:rsidR="00DB2BA6" w:rsidRPr="00DB2BA6" w:rsidRDefault="00DB2BA6" w:rsidP="00AE0318">
            <w:pPr>
              <w:rPr>
                <w:b/>
              </w:rPr>
            </w:pPr>
            <w:r w:rsidRPr="00DB2BA6">
              <w:rPr>
                <w:b/>
              </w:rPr>
              <w:t>Innovation</w:t>
            </w:r>
          </w:p>
          <w:p w14:paraId="01BA1924" w14:textId="7C899E10" w:rsidR="00453232" w:rsidRPr="00027D78" w:rsidRDefault="00453232" w:rsidP="00AE0318">
            <w:pPr>
              <w:rPr>
                <w:rFonts w:ascii="Arial" w:hAnsi="Arial" w:cs="Arial"/>
                <w:b/>
                <w:sz w:val="20"/>
                <w:szCs w:val="20"/>
              </w:rPr>
            </w:pPr>
            <w:r w:rsidRPr="00027D78">
              <w:rPr>
                <w:rFonts w:ascii="Arial" w:hAnsi="Arial" w:cs="Arial"/>
                <w:b/>
                <w:sz w:val="20"/>
                <w:szCs w:val="20"/>
              </w:rPr>
              <w:t>L42</w:t>
            </w:r>
          </w:p>
        </w:tc>
        <w:tc>
          <w:tcPr>
            <w:tcW w:w="8046" w:type="dxa"/>
          </w:tcPr>
          <w:p w14:paraId="5B6329CE" w14:textId="2694AA17" w:rsidR="00453232" w:rsidRPr="002B11F9" w:rsidRDefault="00027D78" w:rsidP="00AE0318">
            <w:pPr>
              <w:spacing w:after="160" w:line="259" w:lineRule="auto"/>
              <w:rPr>
                <w:b/>
                <w:bCs/>
                <w:sz w:val="20"/>
                <w:szCs w:val="20"/>
              </w:rPr>
            </w:pPr>
            <w:r w:rsidRPr="002B11F9">
              <w:rPr>
                <w:sz w:val="20"/>
                <w:szCs w:val="20"/>
              </w:rPr>
              <w:t>Sustained record of innovation that has led to changes in teaching practice for example, contribution to developments in pedagogy and research in higher education beyond the University.</w:t>
            </w:r>
          </w:p>
        </w:tc>
      </w:tr>
      <w:tr w:rsidR="00453232" w:rsidRPr="004F2D90" w14:paraId="188CCB6A" w14:textId="77777777" w:rsidTr="00B11B80">
        <w:trPr>
          <w:cantSplit/>
          <w:trHeight w:val="24"/>
        </w:trPr>
        <w:tc>
          <w:tcPr>
            <w:tcW w:w="1878" w:type="dxa"/>
            <w:tcMar>
              <w:top w:w="113" w:type="dxa"/>
            </w:tcMar>
          </w:tcPr>
          <w:p w14:paraId="675E592E" w14:textId="03F798BE" w:rsidR="00453232" w:rsidRDefault="00453232" w:rsidP="00AE0318">
            <w:pPr>
              <w:rPr>
                <w:rFonts w:ascii="Arial" w:hAnsi="Arial" w:cs="Arial"/>
                <w:b/>
                <w:sz w:val="16"/>
              </w:rPr>
            </w:pPr>
            <w:r>
              <w:rPr>
                <w:rFonts w:ascii="Arial" w:hAnsi="Arial" w:cs="Arial"/>
                <w:b/>
                <w:sz w:val="16"/>
              </w:rPr>
              <w:t>L43</w:t>
            </w:r>
          </w:p>
        </w:tc>
        <w:tc>
          <w:tcPr>
            <w:tcW w:w="8046" w:type="dxa"/>
          </w:tcPr>
          <w:p w14:paraId="29901BF2" w14:textId="74ED8F91" w:rsidR="00453232" w:rsidRPr="002B11F9" w:rsidRDefault="002B11F9" w:rsidP="00AE0318">
            <w:pPr>
              <w:spacing w:after="160" w:line="259" w:lineRule="auto"/>
              <w:rPr>
                <w:b/>
                <w:bCs/>
                <w:sz w:val="20"/>
                <w:szCs w:val="20"/>
              </w:rPr>
            </w:pPr>
            <w:r w:rsidRPr="002B11F9">
              <w:rPr>
                <w:sz w:val="20"/>
                <w:szCs w:val="20"/>
              </w:rPr>
              <w:t>Development or adoption of innovative approaches to teaching and learning, maintaining theoretical currency while demonstrating innovation and creativity in teaching methods e.g. use of technology, innovative assessments</w:t>
            </w:r>
          </w:p>
        </w:tc>
      </w:tr>
      <w:tr w:rsidR="00453232" w:rsidRPr="004F2D90" w14:paraId="55DC8176" w14:textId="77777777" w:rsidTr="00B11B80">
        <w:trPr>
          <w:cantSplit/>
          <w:trHeight w:val="24"/>
        </w:trPr>
        <w:tc>
          <w:tcPr>
            <w:tcW w:w="1878" w:type="dxa"/>
            <w:tcMar>
              <w:top w:w="113" w:type="dxa"/>
            </w:tcMar>
          </w:tcPr>
          <w:p w14:paraId="17A20C10" w14:textId="61E2C80C" w:rsidR="00453232" w:rsidRDefault="00453232" w:rsidP="00AE0318">
            <w:pPr>
              <w:rPr>
                <w:rFonts w:ascii="Arial" w:hAnsi="Arial" w:cs="Arial"/>
                <w:b/>
                <w:sz w:val="16"/>
              </w:rPr>
            </w:pPr>
            <w:r>
              <w:rPr>
                <w:rFonts w:ascii="Arial" w:hAnsi="Arial" w:cs="Arial"/>
                <w:b/>
                <w:sz w:val="16"/>
              </w:rPr>
              <w:t>L44</w:t>
            </w:r>
          </w:p>
        </w:tc>
        <w:tc>
          <w:tcPr>
            <w:tcW w:w="8046" w:type="dxa"/>
          </w:tcPr>
          <w:p w14:paraId="3EB58C84" w14:textId="4CE7D8D4" w:rsidR="00453232" w:rsidRPr="002B11F9" w:rsidRDefault="002B11F9" w:rsidP="00AE0318">
            <w:pPr>
              <w:spacing w:after="160" w:line="259" w:lineRule="auto"/>
              <w:rPr>
                <w:b/>
                <w:bCs/>
                <w:sz w:val="20"/>
                <w:szCs w:val="20"/>
              </w:rPr>
            </w:pPr>
            <w:r w:rsidRPr="002B11F9">
              <w:rPr>
                <w:sz w:val="20"/>
                <w:szCs w:val="20"/>
              </w:rPr>
              <w:t>Making a leading contribution to debate nationally and internationally about new approaches to teaching, learning and assessment policy, methods and practices by publication, contribution to conferences and/or work with relevant national and/or international bodies, reflecting an acknowledged international reputation as an expert in teaching.</w:t>
            </w:r>
          </w:p>
        </w:tc>
      </w:tr>
      <w:tr w:rsidR="00453232" w:rsidRPr="004F2D90" w14:paraId="6E7D552E" w14:textId="77777777" w:rsidTr="00B11B80">
        <w:trPr>
          <w:cantSplit/>
          <w:trHeight w:val="24"/>
        </w:trPr>
        <w:tc>
          <w:tcPr>
            <w:tcW w:w="1878" w:type="dxa"/>
            <w:tcMar>
              <w:top w:w="113" w:type="dxa"/>
            </w:tcMar>
          </w:tcPr>
          <w:p w14:paraId="24CB4D4A" w14:textId="1150A233" w:rsidR="00453232" w:rsidRDefault="00453232" w:rsidP="00AE0318">
            <w:pPr>
              <w:rPr>
                <w:rFonts w:ascii="Arial" w:hAnsi="Arial" w:cs="Arial"/>
                <w:b/>
                <w:sz w:val="16"/>
              </w:rPr>
            </w:pPr>
            <w:r>
              <w:rPr>
                <w:rFonts w:ascii="Arial" w:hAnsi="Arial" w:cs="Arial"/>
                <w:b/>
                <w:sz w:val="16"/>
              </w:rPr>
              <w:t>L45</w:t>
            </w:r>
          </w:p>
        </w:tc>
        <w:tc>
          <w:tcPr>
            <w:tcW w:w="8046" w:type="dxa"/>
          </w:tcPr>
          <w:p w14:paraId="2660E6A7" w14:textId="0C5CD1D2" w:rsidR="00453232" w:rsidRPr="002B11F9" w:rsidRDefault="002B11F9" w:rsidP="00AE0318">
            <w:pPr>
              <w:spacing w:after="160" w:line="259" w:lineRule="auto"/>
              <w:rPr>
                <w:b/>
                <w:bCs/>
                <w:sz w:val="20"/>
                <w:szCs w:val="20"/>
              </w:rPr>
            </w:pPr>
            <w:r w:rsidRPr="002B11F9">
              <w:rPr>
                <w:sz w:val="20"/>
                <w:szCs w:val="20"/>
              </w:rPr>
              <w:t>Significant and sustained contributions to active development and use of the VLE and other forms of learning technologies, as appropriate to the discipline.</w:t>
            </w:r>
          </w:p>
        </w:tc>
      </w:tr>
      <w:tr w:rsidR="00453232" w:rsidRPr="004F2D90" w14:paraId="20637A66" w14:textId="77777777" w:rsidTr="00B11B80">
        <w:trPr>
          <w:cantSplit/>
          <w:trHeight w:val="24"/>
        </w:trPr>
        <w:tc>
          <w:tcPr>
            <w:tcW w:w="1878" w:type="dxa"/>
            <w:tcMar>
              <w:top w:w="113" w:type="dxa"/>
            </w:tcMar>
          </w:tcPr>
          <w:p w14:paraId="65E9EB4D" w14:textId="3A9C9CD8" w:rsidR="00453232" w:rsidRDefault="00453232" w:rsidP="00AE0318">
            <w:pPr>
              <w:rPr>
                <w:rFonts w:ascii="Arial" w:hAnsi="Arial" w:cs="Arial"/>
                <w:b/>
                <w:sz w:val="16"/>
              </w:rPr>
            </w:pPr>
            <w:r>
              <w:rPr>
                <w:rFonts w:ascii="Arial" w:hAnsi="Arial" w:cs="Arial"/>
                <w:b/>
                <w:sz w:val="16"/>
              </w:rPr>
              <w:t>L46</w:t>
            </w:r>
          </w:p>
        </w:tc>
        <w:tc>
          <w:tcPr>
            <w:tcW w:w="8046" w:type="dxa"/>
          </w:tcPr>
          <w:p w14:paraId="59F4D385" w14:textId="255985E4" w:rsidR="00453232" w:rsidRPr="002B11F9" w:rsidRDefault="002B11F9" w:rsidP="00AE0318">
            <w:pPr>
              <w:spacing w:after="160" w:line="259" w:lineRule="auto"/>
              <w:rPr>
                <w:b/>
                <w:bCs/>
                <w:sz w:val="20"/>
                <w:szCs w:val="20"/>
              </w:rPr>
            </w:pPr>
            <w:r w:rsidRPr="002B11F9">
              <w:rPr>
                <w:sz w:val="20"/>
                <w:szCs w:val="20"/>
              </w:rPr>
              <w:t>Engaging in scholarship of the theory and practice of education to engender innovative and evidence-led approaches to teaching.</w:t>
            </w:r>
          </w:p>
        </w:tc>
      </w:tr>
      <w:tr w:rsidR="00453232" w:rsidRPr="004F2D90" w14:paraId="49A0CF7C" w14:textId="77777777" w:rsidTr="00B11B80">
        <w:trPr>
          <w:cantSplit/>
          <w:trHeight w:val="24"/>
        </w:trPr>
        <w:tc>
          <w:tcPr>
            <w:tcW w:w="1878" w:type="dxa"/>
            <w:tcMar>
              <w:top w:w="113" w:type="dxa"/>
            </w:tcMar>
          </w:tcPr>
          <w:p w14:paraId="1D125FD1" w14:textId="4C03274D" w:rsidR="00453232" w:rsidRDefault="00453232" w:rsidP="00AE0318">
            <w:pPr>
              <w:rPr>
                <w:rFonts w:ascii="Arial" w:hAnsi="Arial" w:cs="Arial"/>
                <w:b/>
                <w:sz w:val="16"/>
              </w:rPr>
            </w:pPr>
            <w:r>
              <w:rPr>
                <w:rFonts w:ascii="Arial" w:hAnsi="Arial" w:cs="Arial"/>
                <w:b/>
                <w:sz w:val="16"/>
              </w:rPr>
              <w:t>L47</w:t>
            </w:r>
          </w:p>
        </w:tc>
        <w:tc>
          <w:tcPr>
            <w:tcW w:w="8046" w:type="dxa"/>
          </w:tcPr>
          <w:p w14:paraId="64F2973C" w14:textId="23AC6DDA" w:rsidR="00453232" w:rsidRPr="002B11F9" w:rsidRDefault="002B11F9" w:rsidP="00AE0318">
            <w:pPr>
              <w:spacing w:after="160" w:line="259" w:lineRule="auto"/>
              <w:rPr>
                <w:b/>
                <w:bCs/>
                <w:sz w:val="20"/>
                <w:szCs w:val="20"/>
              </w:rPr>
            </w:pPr>
            <w:r w:rsidRPr="002B11F9">
              <w:rPr>
                <w:sz w:val="20"/>
                <w:szCs w:val="20"/>
              </w:rPr>
              <w:t>Initiating the use of innovative technologies and/or physical space to support effective and inclusive student learning.</w:t>
            </w:r>
          </w:p>
        </w:tc>
      </w:tr>
      <w:tr w:rsidR="00453232" w:rsidRPr="004F2D90" w14:paraId="19E1DBC4" w14:textId="77777777" w:rsidTr="00B11B80">
        <w:trPr>
          <w:cantSplit/>
          <w:trHeight w:val="24"/>
        </w:trPr>
        <w:tc>
          <w:tcPr>
            <w:tcW w:w="1878" w:type="dxa"/>
            <w:tcMar>
              <w:top w:w="113" w:type="dxa"/>
            </w:tcMar>
          </w:tcPr>
          <w:p w14:paraId="6560952A" w14:textId="77777777" w:rsidR="002B11F9" w:rsidRPr="002B11F9" w:rsidRDefault="002B11F9" w:rsidP="00AE0318">
            <w:pPr>
              <w:rPr>
                <w:rFonts w:ascii="Arial" w:hAnsi="Arial" w:cs="Arial"/>
                <w:b/>
              </w:rPr>
            </w:pPr>
            <w:r w:rsidRPr="002B11F9">
              <w:rPr>
                <w:rFonts w:ascii="Arial" w:hAnsi="Arial" w:cs="Arial"/>
                <w:b/>
              </w:rPr>
              <w:lastRenderedPageBreak/>
              <w:t>CPD</w:t>
            </w:r>
          </w:p>
          <w:p w14:paraId="03C8D0EF" w14:textId="3DC26319" w:rsidR="00453232" w:rsidRPr="002B11F9" w:rsidRDefault="00453232" w:rsidP="00AE0318">
            <w:pPr>
              <w:rPr>
                <w:rFonts w:ascii="Arial" w:hAnsi="Arial" w:cs="Arial"/>
                <w:b/>
                <w:sz w:val="20"/>
                <w:szCs w:val="20"/>
              </w:rPr>
            </w:pPr>
            <w:r w:rsidRPr="002B11F9">
              <w:rPr>
                <w:rFonts w:ascii="Arial" w:hAnsi="Arial" w:cs="Arial"/>
                <w:b/>
                <w:sz w:val="20"/>
                <w:szCs w:val="20"/>
              </w:rPr>
              <w:t>L48</w:t>
            </w:r>
          </w:p>
        </w:tc>
        <w:tc>
          <w:tcPr>
            <w:tcW w:w="8046" w:type="dxa"/>
          </w:tcPr>
          <w:p w14:paraId="4A04168C" w14:textId="6FB63B05" w:rsidR="00453232" w:rsidRPr="002B11F9" w:rsidRDefault="002B11F9" w:rsidP="00AE0318">
            <w:pPr>
              <w:spacing w:after="160" w:line="259" w:lineRule="auto"/>
              <w:rPr>
                <w:b/>
                <w:bCs/>
                <w:sz w:val="20"/>
                <w:szCs w:val="20"/>
              </w:rPr>
            </w:pPr>
            <w:r w:rsidRPr="002B11F9">
              <w:rPr>
                <w:sz w:val="20"/>
                <w:szCs w:val="20"/>
              </w:rPr>
              <w:t>Evidence of a sustained commitment to continuing professional development in learning and teaching via a record of leadership and engagement with personal and professional development in relation to teaching and learning, such as attainment of accredited award(s) in higher education teaching, successful and sustained involvement in other professional activities, in disciplinespecific education and/or specialist educational approaches, which has impacted on teaching (for example, participation in or contribution to, courses and seminars (peer reviewed presentations), organised by professional development units).</w:t>
            </w:r>
          </w:p>
        </w:tc>
      </w:tr>
      <w:tr w:rsidR="00453232" w:rsidRPr="004F2D90" w14:paraId="1ADBA90C" w14:textId="77777777" w:rsidTr="00B11B80">
        <w:trPr>
          <w:cantSplit/>
          <w:trHeight w:val="24"/>
        </w:trPr>
        <w:tc>
          <w:tcPr>
            <w:tcW w:w="1878" w:type="dxa"/>
            <w:tcMar>
              <w:top w:w="113" w:type="dxa"/>
            </w:tcMar>
          </w:tcPr>
          <w:p w14:paraId="3285CCB7" w14:textId="1C78F79B" w:rsidR="00453232" w:rsidRDefault="00453232" w:rsidP="00AE0318">
            <w:pPr>
              <w:rPr>
                <w:rFonts w:ascii="Arial" w:hAnsi="Arial" w:cs="Arial"/>
                <w:b/>
                <w:sz w:val="16"/>
              </w:rPr>
            </w:pPr>
            <w:r>
              <w:rPr>
                <w:rFonts w:ascii="Arial" w:hAnsi="Arial" w:cs="Arial"/>
                <w:b/>
                <w:sz w:val="16"/>
              </w:rPr>
              <w:t>L49</w:t>
            </w:r>
          </w:p>
        </w:tc>
        <w:tc>
          <w:tcPr>
            <w:tcW w:w="8046" w:type="dxa"/>
          </w:tcPr>
          <w:p w14:paraId="520B6983" w14:textId="08D58BC8" w:rsidR="00453232" w:rsidRPr="002B11F9" w:rsidRDefault="002B11F9" w:rsidP="00AE0318">
            <w:pPr>
              <w:spacing w:after="160" w:line="259" w:lineRule="auto"/>
              <w:rPr>
                <w:b/>
                <w:bCs/>
                <w:sz w:val="20"/>
                <w:szCs w:val="20"/>
              </w:rPr>
            </w:pPr>
            <w:r w:rsidRPr="002B11F9">
              <w:rPr>
                <w:sz w:val="20"/>
                <w:szCs w:val="20"/>
              </w:rPr>
              <w:t>Adopting a sustained self-critical perspective in learning and teaching practice through seeking and using peer and other inputs, including observing others, to reflect on and sustain/enhance Learning &amp; teaching practice.</w:t>
            </w:r>
          </w:p>
        </w:tc>
      </w:tr>
      <w:tr w:rsidR="00453232" w:rsidRPr="004F2D90" w14:paraId="30B601AB" w14:textId="77777777" w:rsidTr="00B11B80">
        <w:trPr>
          <w:cantSplit/>
          <w:trHeight w:val="24"/>
        </w:trPr>
        <w:tc>
          <w:tcPr>
            <w:tcW w:w="1878" w:type="dxa"/>
            <w:tcMar>
              <w:top w:w="113" w:type="dxa"/>
            </w:tcMar>
          </w:tcPr>
          <w:p w14:paraId="5D209516" w14:textId="7F50671D" w:rsidR="00453232" w:rsidRDefault="00453232" w:rsidP="00AE0318">
            <w:pPr>
              <w:rPr>
                <w:rFonts w:ascii="Arial" w:hAnsi="Arial" w:cs="Arial"/>
                <w:b/>
                <w:sz w:val="16"/>
              </w:rPr>
            </w:pPr>
            <w:r>
              <w:rPr>
                <w:rFonts w:ascii="Arial" w:hAnsi="Arial" w:cs="Arial"/>
                <w:b/>
                <w:sz w:val="16"/>
              </w:rPr>
              <w:t>L50</w:t>
            </w:r>
          </w:p>
        </w:tc>
        <w:tc>
          <w:tcPr>
            <w:tcW w:w="8046" w:type="dxa"/>
          </w:tcPr>
          <w:p w14:paraId="46045ECF" w14:textId="2A51F869" w:rsidR="00453232" w:rsidRPr="002B11F9" w:rsidRDefault="002B11F9" w:rsidP="00AE0318">
            <w:pPr>
              <w:spacing w:after="160" w:line="259" w:lineRule="auto"/>
              <w:rPr>
                <w:b/>
                <w:bCs/>
                <w:sz w:val="20"/>
                <w:szCs w:val="20"/>
              </w:rPr>
            </w:pPr>
            <w:r w:rsidRPr="002B11F9">
              <w:rPr>
                <w:sz w:val="20"/>
                <w:szCs w:val="20"/>
              </w:rPr>
              <w:t>Participation in courses and seminars relating to learning and teaching enhancement, e.g. CIRTL, CDE, relevant digital badges, National Forum courses.</w:t>
            </w:r>
          </w:p>
        </w:tc>
      </w:tr>
      <w:tr w:rsidR="00453232" w:rsidRPr="004F2D90" w14:paraId="157F2C4C" w14:textId="77777777" w:rsidTr="00B11B80">
        <w:trPr>
          <w:cantSplit/>
          <w:trHeight w:val="24"/>
        </w:trPr>
        <w:tc>
          <w:tcPr>
            <w:tcW w:w="1878" w:type="dxa"/>
            <w:tcMar>
              <w:top w:w="113" w:type="dxa"/>
            </w:tcMar>
          </w:tcPr>
          <w:p w14:paraId="4F6ABCD7" w14:textId="39AEA5AF" w:rsidR="00453232" w:rsidRDefault="00453232" w:rsidP="00AE0318">
            <w:pPr>
              <w:rPr>
                <w:rFonts w:ascii="Arial" w:hAnsi="Arial" w:cs="Arial"/>
                <w:b/>
                <w:sz w:val="16"/>
              </w:rPr>
            </w:pPr>
            <w:r>
              <w:rPr>
                <w:rFonts w:ascii="Arial" w:hAnsi="Arial" w:cs="Arial"/>
                <w:b/>
                <w:sz w:val="16"/>
              </w:rPr>
              <w:t>L51</w:t>
            </w:r>
          </w:p>
        </w:tc>
        <w:tc>
          <w:tcPr>
            <w:tcW w:w="8046" w:type="dxa"/>
          </w:tcPr>
          <w:p w14:paraId="4CDB5600" w14:textId="56DDEBBE" w:rsidR="00453232" w:rsidRPr="002B11F9" w:rsidRDefault="002B11F9" w:rsidP="00AE0318">
            <w:pPr>
              <w:spacing w:after="160" w:line="259" w:lineRule="auto"/>
              <w:rPr>
                <w:b/>
                <w:bCs/>
                <w:sz w:val="20"/>
                <w:szCs w:val="20"/>
              </w:rPr>
            </w:pPr>
            <w:r w:rsidRPr="002B11F9">
              <w:rPr>
                <w:sz w:val="20"/>
                <w:szCs w:val="20"/>
              </w:rPr>
              <w:t>Evidence of sustained development of the learning and teaching skills of other staff within the University.</w:t>
            </w:r>
          </w:p>
        </w:tc>
      </w:tr>
      <w:tr w:rsidR="00453232" w:rsidRPr="004F2D90" w14:paraId="1C198339" w14:textId="77777777" w:rsidTr="00B11B80">
        <w:trPr>
          <w:cantSplit/>
          <w:trHeight w:val="24"/>
        </w:trPr>
        <w:tc>
          <w:tcPr>
            <w:tcW w:w="1878" w:type="dxa"/>
            <w:tcMar>
              <w:top w:w="113" w:type="dxa"/>
            </w:tcMar>
          </w:tcPr>
          <w:p w14:paraId="19D9D06F" w14:textId="3D48FC24" w:rsidR="00453232" w:rsidRDefault="00453232" w:rsidP="00AE0318">
            <w:pPr>
              <w:rPr>
                <w:rFonts w:ascii="Arial" w:hAnsi="Arial" w:cs="Arial"/>
                <w:b/>
                <w:sz w:val="16"/>
              </w:rPr>
            </w:pPr>
            <w:r>
              <w:rPr>
                <w:rFonts w:ascii="Arial" w:hAnsi="Arial" w:cs="Arial"/>
                <w:b/>
                <w:sz w:val="16"/>
              </w:rPr>
              <w:t>L52</w:t>
            </w:r>
          </w:p>
        </w:tc>
        <w:tc>
          <w:tcPr>
            <w:tcW w:w="8046" w:type="dxa"/>
          </w:tcPr>
          <w:p w14:paraId="541DF3A9" w14:textId="4AC95414" w:rsidR="00453232" w:rsidRPr="002B11F9" w:rsidRDefault="002B11F9" w:rsidP="00AE0318">
            <w:pPr>
              <w:spacing w:after="160" w:line="259" w:lineRule="auto"/>
              <w:rPr>
                <w:b/>
                <w:bCs/>
                <w:sz w:val="20"/>
                <w:szCs w:val="20"/>
              </w:rPr>
            </w:pPr>
            <w:r w:rsidRPr="002B11F9">
              <w:rPr>
                <w:sz w:val="20"/>
                <w:szCs w:val="20"/>
              </w:rPr>
              <w:t>Ongoing leadership success in roles such as mentor, peer reviewer, or ally (EDI)</w:t>
            </w:r>
          </w:p>
        </w:tc>
      </w:tr>
      <w:tr w:rsidR="00453232" w:rsidRPr="004F2D90" w14:paraId="293328A9" w14:textId="77777777" w:rsidTr="00B11B80">
        <w:trPr>
          <w:cantSplit/>
          <w:trHeight w:val="24"/>
        </w:trPr>
        <w:tc>
          <w:tcPr>
            <w:tcW w:w="1878" w:type="dxa"/>
            <w:tcMar>
              <w:top w:w="113" w:type="dxa"/>
            </w:tcMar>
          </w:tcPr>
          <w:p w14:paraId="37F76597" w14:textId="3E814E16" w:rsidR="00453232" w:rsidRDefault="00453232" w:rsidP="00AE0318">
            <w:pPr>
              <w:rPr>
                <w:rFonts w:ascii="Arial" w:hAnsi="Arial" w:cs="Arial"/>
                <w:b/>
                <w:sz w:val="16"/>
              </w:rPr>
            </w:pPr>
            <w:r>
              <w:rPr>
                <w:rFonts w:ascii="Arial" w:hAnsi="Arial" w:cs="Arial"/>
                <w:b/>
                <w:sz w:val="16"/>
              </w:rPr>
              <w:t>L53</w:t>
            </w:r>
          </w:p>
        </w:tc>
        <w:tc>
          <w:tcPr>
            <w:tcW w:w="8046" w:type="dxa"/>
          </w:tcPr>
          <w:p w14:paraId="29011298" w14:textId="40D6727A" w:rsidR="00453232" w:rsidRPr="002B11F9" w:rsidRDefault="002B11F9" w:rsidP="00AE0318">
            <w:pPr>
              <w:spacing w:after="160" w:line="259" w:lineRule="auto"/>
              <w:rPr>
                <w:b/>
                <w:bCs/>
                <w:sz w:val="20"/>
                <w:szCs w:val="20"/>
              </w:rPr>
            </w:pPr>
            <w:r w:rsidRPr="002B11F9">
              <w:rPr>
                <w:sz w:val="20"/>
                <w:szCs w:val="20"/>
              </w:rPr>
              <w:t>Maintaining theoretical currency- development of novel materials to teach the programme more effectively which have impacted positively on student learning and which may have impacted on teaching and learning in other institutions, nationally and/or internationally.</w:t>
            </w:r>
          </w:p>
        </w:tc>
      </w:tr>
      <w:tr w:rsidR="00AE0318" w:rsidRPr="004F2D90" w14:paraId="5DB93A3A" w14:textId="77777777" w:rsidTr="00CD0CA7">
        <w:trPr>
          <w:trHeight w:val="200"/>
        </w:trPr>
        <w:tc>
          <w:tcPr>
            <w:tcW w:w="9924" w:type="dxa"/>
            <w:gridSpan w:val="2"/>
            <w:tcMar>
              <w:top w:w="113" w:type="dxa"/>
            </w:tcMar>
          </w:tcPr>
          <w:p w14:paraId="150E394F" w14:textId="6CDA012C" w:rsidR="00AE0318" w:rsidRPr="00FD02E3" w:rsidRDefault="00C52ECC" w:rsidP="00CD0CA7">
            <w:pPr>
              <w:rPr>
                <w:b/>
                <w:i/>
              </w:rPr>
            </w:pPr>
            <w:r>
              <w:rPr>
                <w:b/>
                <w:i/>
              </w:rPr>
              <w:t xml:space="preserve">Leadership in </w:t>
            </w:r>
            <w:r w:rsidR="00AE0318" w:rsidRPr="00DC56DD">
              <w:rPr>
                <w:b/>
                <w:i/>
              </w:rPr>
              <w:t>Research &amp; Innovation</w:t>
            </w:r>
          </w:p>
        </w:tc>
      </w:tr>
      <w:tr w:rsidR="00AE0318" w:rsidRPr="004F2D90" w14:paraId="4557136C" w14:textId="77777777" w:rsidTr="00CD0CA7">
        <w:trPr>
          <w:trHeight w:val="200"/>
        </w:trPr>
        <w:tc>
          <w:tcPr>
            <w:tcW w:w="9924" w:type="dxa"/>
            <w:gridSpan w:val="2"/>
            <w:tcMar>
              <w:top w:w="113" w:type="dxa"/>
            </w:tcMar>
          </w:tcPr>
          <w:p w14:paraId="25FBBB8F" w14:textId="095F48B9" w:rsidR="00AE0318" w:rsidRDefault="002F2EA8" w:rsidP="00CD0CA7">
            <w:pPr>
              <w:rPr>
                <w:b/>
                <w:i/>
              </w:rPr>
            </w:pPr>
            <w:r>
              <w:rPr>
                <w:bCs/>
                <w:i/>
              </w:rPr>
              <w:t xml:space="preserve">Profile/Record – </w:t>
            </w:r>
            <w:r w:rsidRPr="00DC56DD">
              <w:rPr>
                <w:bCs/>
                <w:i/>
              </w:rPr>
              <w:t>Research Output</w:t>
            </w:r>
            <w:r>
              <w:rPr>
                <w:bCs/>
                <w:i/>
              </w:rPr>
              <w:t xml:space="preserve"> (currency</w:t>
            </w:r>
            <w:r w:rsidRPr="00DC56DD">
              <w:rPr>
                <w:bCs/>
                <w:i/>
              </w:rPr>
              <w:t>)</w:t>
            </w:r>
          </w:p>
        </w:tc>
      </w:tr>
      <w:tr w:rsidR="00AE0318" w:rsidRPr="004F2D90" w14:paraId="6F342B53" w14:textId="77777777" w:rsidTr="00B11B80">
        <w:trPr>
          <w:cantSplit/>
          <w:trHeight w:val="24"/>
        </w:trPr>
        <w:tc>
          <w:tcPr>
            <w:tcW w:w="1878" w:type="dxa"/>
            <w:tcMar>
              <w:top w:w="113" w:type="dxa"/>
            </w:tcMar>
          </w:tcPr>
          <w:p w14:paraId="5DF1F59A" w14:textId="0E594C38" w:rsidR="006E6CCF" w:rsidRPr="006E6CCF" w:rsidRDefault="006E6CCF" w:rsidP="006E6CCF">
            <w:pPr>
              <w:jc w:val="left"/>
              <w:rPr>
                <w:rFonts w:ascii="Arial" w:hAnsi="Arial" w:cs="Arial"/>
                <w:b/>
                <w:sz w:val="16"/>
              </w:rPr>
            </w:pPr>
            <w:r w:rsidRPr="006E6CCF">
              <w:rPr>
                <w:b/>
              </w:rPr>
              <w:t xml:space="preserve">Profile/ Record </w:t>
            </w:r>
            <w:r w:rsidRPr="006E6CCF">
              <w:t>(currency)</w:t>
            </w:r>
          </w:p>
          <w:p w14:paraId="62A902EE" w14:textId="28FA23AB" w:rsidR="00AE0318" w:rsidRPr="006E6CCF" w:rsidRDefault="00C52ECC" w:rsidP="00CD0CA7">
            <w:pPr>
              <w:rPr>
                <w:rFonts w:ascii="Arial" w:hAnsi="Arial" w:cs="Arial"/>
                <w:b/>
                <w:sz w:val="20"/>
                <w:szCs w:val="20"/>
              </w:rPr>
            </w:pPr>
            <w:r w:rsidRPr="006E6CCF">
              <w:rPr>
                <w:rFonts w:ascii="Arial" w:hAnsi="Arial" w:cs="Arial"/>
                <w:b/>
                <w:sz w:val="20"/>
                <w:szCs w:val="20"/>
              </w:rPr>
              <w:t>R</w:t>
            </w:r>
            <w:r w:rsidR="00AE0318" w:rsidRPr="006E6CCF">
              <w:rPr>
                <w:rFonts w:ascii="Arial" w:hAnsi="Arial" w:cs="Arial"/>
                <w:b/>
                <w:sz w:val="20"/>
                <w:szCs w:val="20"/>
              </w:rPr>
              <w:t>1</w:t>
            </w:r>
          </w:p>
        </w:tc>
        <w:tc>
          <w:tcPr>
            <w:tcW w:w="8046" w:type="dxa"/>
          </w:tcPr>
          <w:p w14:paraId="08E25DC6" w14:textId="34762095" w:rsidR="00AE0318" w:rsidRPr="006E6CCF" w:rsidRDefault="006E6CCF" w:rsidP="002F2EA8">
            <w:pPr>
              <w:spacing w:after="160"/>
              <w:rPr>
                <w:sz w:val="20"/>
                <w:szCs w:val="20"/>
              </w:rPr>
            </w:pPr>
            <w:r w:rsidRPr="006E6CCF">
              <w:rPr>
                <w:sz w:val="20"/>
                <w:szCs w:val="20"/>
              </w:rPr>
              <w:t>Significant record of sustained and continuing independent output of research and scholarly artefacts that demonstrate creative professional activity and/ or are internationally recognised in terms of their originality, significance and contribution to the advancement of knowledge in the relevant discipline(s). These include but are not limited to: high quality international peerreviewed publications, proceedings, monograph(s), pedagogical research, other publications of national or international standing, or their equivalent, including recognised professional practice, creative output or other such recognised works of scholarship as relevant to the discipline.*</w:t>
            </w:r>
          </w:p>
        </w:tc>
      </w:tr>
      <w:tr w:rsidR="002F2EA8" w:rsidRPr="004F2D90" w14:paraId="07E23EEB" w14:textId="77777777" w:rsidTr="00B11B80">
        <w:trPr>
          <w:cantSplit/>
          <w:trHeight w:val="24"/>
        </w:trPr>
        <w:tc>
          <w:tcPr>
            <w:tcW w:w="1878" w:type="dxa"/>
            <w:tcMar>
              <w:top w:w="113" w:type="dxa"/>
            </w:tcMar>
          </w:tcPr>
          <w:p w14:paraId="701E5D68" w14:textId="327D9843" w:rsidR="002F2EA8" w:rsidRDefault="00C52ECC" w:rsidP="002F2EA8">
            <w:pPr>
              <w:rPr>
                <w:rFonts w:ascii="Arial" w:hAnsi="Arial" w:cs="Arial"/>
                <w:b/>
                <w:sz w:val="16"/>
              </w:rPr>
            </w:pPr>
            <w:r>
              <w:rPr>
                <w:rFonts w:ascii="Arial" w:hAnsi="Arial" w:cs="Arial"/>
                <w:b/>
                <w:sz w:val="16"/>
              </w:rPr>
              <w:lastRenderedPageBreak/>
              <w:t>R</w:t>
            </w:r>
            <w:r w:rsidR="002F2EA8">
              <w:rPr>
                <w:rFonts w:ascii="Arial" w:hAnsi="Arial" w:cs="Arial"/>
                <w:b/>
                <w:sz w:val="16"/>
              </w:rPr>
              <w:t>2</w:t>
            </w:r>
          </w:p>
        </w:tc>
        <w:tc>
          <w:tcPr>
            <w:tcW w:w="8046" w:type="dxa"/>
          </w:tcPr>
          <w:p w14:paraId="57F25CE2" w14:textId="0A9FC575" w:rsidR="002F2EA8" w:rsidRPr="006E6CCF" w:rsidRDefault="006E6CCF" w:rsidP="002F2EA8">
            <w:pPr>
              <w:spacing w:after="160"/>
              <w:rPr>
                <w:sz w:val="20"/>
                <w:szCs w:val="20"/>
              </w:rPr>
            </w:pPr>
            <w:r w:rsidRPr="006E6CCF">
              <w:rPr>
                <w:sz w:val="20"/>
                <w:szCs w:val="20"/>
              </w:rPr>
              <w:t>Original research output with a substantive ground-breaking observable impact on the discipline nationally and/or internationally, as evidenced by objective evidence, especially for disciplines where there is limited potential for commercial or societal impact. Authorship: 3. Co-authoring international research publications resulting from collaborative work; 4. Lead authorship of research published in internationally significant international peer refereed journals, as book chapters or monographs, or in other appropriate media. In music and creative writing, evidence of activity and recognition as appropriate to the level of application. 5. Synthesising research, e.g. auth</w:t>
            </w:r>
          </w:p>
        </w:tc>
      </w:tr>
      <w:tr w:rsidR="002F2EA8" w:rsidRPr="004F2D90" w14:paraId="2AB84D70" w14:textId="77777777" w:rsidTr="00B11B80">
        <w:trPr>
          <w:cantSplit/>
          <w:trHeight w:val="24"/>
        </w:trPr>
        <w:tc>
          <w:tcPr>
            <w:tcW w:w="1878" w:type="dxa"/>
            <w:tcMar>
              <w:top w:w="113" w:type="dxa"/>
            </w:tcMar>
          </w:tcPr>
          <w:p w14:paraId="38A0004E" w14:textId="5193C120" w:rsidR="002F2EA8" w:rsidRDefault="00C52ECC" w:rsidP="002F2EA8">
            <w:pPr>
              <w:rPr>
                <w:rFonts w:ascii="Arial" w:hAnsi="Arial" w:cs="Arial"/>
                <w:b/>
                <w:sz w:val="16"/>
              </w:rPr>
            </w:pPr>
            <w:r>
              <w:rPr>
                <w:rFonts w:ascii="Arial" w:hAnsi="Arial" w:cs="Arial"/>
                <w:b/>
                <w:sz w:val="16"/>
              </w:rPr>
              <w:t>R</w:t>
            </w:r>
            <w:r w:rsidR="002F2EA8">
              <w:rPr>
                <w:rFonts w:ascii="Arial" w:hAnsi="Arial" w:cs="Arial"/>
                <w:b/>
                <w:sz w:val="16"/>
              </w:rPr>
              <w:t>3</w:t>
            </w:r>
          </w:p>
        </w:tc>
        <w:tc>
          <w:tcPr>
            <w:tcW w:w="8046" w:type="dxa"/>
          </w:tcPr>
          <w:p w14:paraId="6D387A4A" w14:textId="6F40BB43" w:rsidR="002F2EA8" w:rsidRPr="006E6CCF" w:rsidRDefault="006E6CCF" w:rsidP="002F2EA8">
            <w:pPr>
              <w:rPr>
                <w:sz w:val="20"/>
                <w:szCs w:val="20"/>
              </w:rPr>
            </w:pPr>
            <w:r w:rsidRPr="006E6CCF">
              <w:rPr>
                <w:sz w:val="20"/>
                <w:szCs w:val="20"/>
              </w:rPr>
              <w:t>Establishing and directing an active Research Institute, Centre or Unit.</w:t>
            </w:r>
          </w:p>
        </w:tc>
      </w:tr>
      <w:tr w:rsidR="00E216E1" w:rsidRPr="004F2D90" w14:paraId="68F0E3CD" w14:textId="77777777" w:rsidTr="00B11B80">
        <w:trPr>
          <w:cantSplit/>
          <w:trHeight w:val="24"/>
        </w:trPr>
        <w:tc>
          <w:tcPr>
            <w:tcW w:w="1878" w:type="dxa"/>
            <w:tcMar>
              <w:top w:w="113" w:type="dxa"/>
            </w:tcMar>
          </w:tcPr>
          <w:p w14:paraId="08A71CCA" w14:textId="07325984" w:rsidR="00E216E1" w:rsidRDefault="00C52ECC" w:rsidP="00E216E1">
            <w:pPr>
              <w:rPr>
                <w:rFonts w:ascii="Arial" w:hAnsi="Arial" w:cs="Arial"/>
                <w:b/>
                <w:sz w:val="16"/>
              </w:rPr>
            </w:pPr>
            <w:r>
              <w:rPr>
                <w:rFonts w:ascii="Arial" w:hAnsi="Arial" w:cs="Arial"/>
                <w:b/>
                <w:sz w:val="16"/>
              </w:rPr>
              <w:t>R</w:t>
            </w:r>
            <w:r w:rsidR="00E216E1">
              <w:rPr>
                <w:rFonts w:ascii="Arial" w:hAnsi="Arial" w:cs="Arial"/>
                <w:b/>
                <w:sz w:val="16"/>
              </w:rPr>
              <w:t>4</w:t>
            </w:r>
          </w:p>
        </w:tc>
        <w:tc>
          <w:tcPr>
            <w:tcW w:w="8046" w:type="dxa"/>
          </w:tcPr>
          <w:p w14:paraId="0E082144" w14:textId="66E4BD46" w:rsidR="00E216E1" w:rsidRPr="006E6CCF" w:rsidRDefault="006E6CCF" w:rsidP="00E216E1">
            <w:pPr>
              <w:spacing w:before="100" w:beforeAutospacing="1" w:after="100" w:afterAutospacing="1" w:line="240" w:lineRule="auto"/>
              <w:rPr>
                <w:color w:val="222222"/>
                <w:sz w:val="20"/>
                <w:szCs w:val="20"/>
                <w:lang w:eastAsia="en-IE"/>
              </w:rPr>
            </w:pPr>
            <w:r w:rsidRPr="006E6CCF">
              <w:rPr>
                <w:sz w:val="20"/>
                <w:szCs w:val="20"/>
              </w:rPr>
              <w:t>Producing open research outputs as appropriate via the adoption of best practices in data/ formula/code sharing, distribution of materials/digital outputs, publishing preprints and study protocols.</w:t>
            </w:r>
          </w:p>
        </w:tc>
      </w:tr>
      <w:tr w:rsidR="00E216E1" w:rsidRPr="004F2D90" w14:paraId="47268898" w14:textId="77777777" w:rsidTr="00B11B80">
        <w:trPr>
          <w:cantSplit/>
          <w:trHeight w:val="24"/>
        </w:trPr>
        <w:tc>
          <w:tcPr>
            <w:tcW w:w="1878" w:type="dxa"/>
            <w:tcMar>
              <w:top w:w="113" w:type="dxa"/>
            </w:tcMar>
          </w:tcPr>
          <w:p w14:paraId="7C600EDA" w14:textId="4B88B88B" w:rsidR="00E216E1" w:rsidRDefault="00C52ECC" w:rsidP="00E216E1">
            <w:pPr>
              <w:rPr>
                <w:rFonts w:ascii="Arial" w:hAnsi="Arial" w:cs="Arial"/>
                <w:b/>
                <w:sz w:val="16"/>
              </w:rPr>
            </w:pPr>
            <w:r>
              <w:rPr>
                <w:rFonts w:ascii="Arial" w:hAnsi="Arial" w:cs="Arial"/>
                <w:b/>
                <w:sz w:val="16"/>
              </w:rPr>
              <w:t>R</w:t>
            </w:r>
            <w:r w:rsidR="00E216E1">
              <w:rPr>
                <w:rFonts w:ascii="Arial" w:hAnsi="Arial" w:cs="Arial"/>
                <w:b/>
                <w:sz w:val="16"/>
              </w:rPr>
              <w:t>5</w:t>
            </w:r>
          </w:p>
        </w:tc>
        <w:tc>
          <w:tcPr>
            <w:tcW w:w="8046" w:type="dxa"/>
          </w:tcPr>
          <w:p w14:paraId="0C26CA2B" w14:textId="7E24011F" w:rsidR="00E216E1" w:rsidRPr="006E6CCF" w:rsidRDefault="006E6CCF" w:rsidP="00E216E1">
            <w:pPr>
              <w:spacing w:before="100" w:beforeAutospacing="1" w:after="100" w:afterAutospacing="1" w:line="240" w:lineRule="auto"/>
              <w:rPr>
                <w:color w:val="222222"/>
                <w:sz w:val="20"/>
                <w:szCs w:val="20"/>
                <w:lang w:eastAsia="en-IE"/>
              </w:rPr>
            </w:pPr>
            <w:r w:rsidRPr="006E6CCF">
              <w:rPr>
                <w:sz w:val="20"/>
                <w:szCs w:val="20"/>
              </w:rPr>
              <w:t>Leadership and contribution to the development of research strategy or research support/infrastructure within the School/ College/ University.</w:t>
            </w:r>
          </w:p>
        </w:tc>
      </w:tr>
      <w:tr w:rsidR="00E216E1" w:rsidRPr="004F2D90" w14:paraId="1B0AAB25" w14:textId="77777777" w:rsidTr="00B11B80">
        <w:trPr>
          <w:cantSplit/>
          <w:trHeight w:val="24"/>
        </w:trPr>
        <w:tc>
          <w:tcPr>
            <w:tcW w:w="1878" w:type="dxa"/>
            <w:tcMar>
              <w:top w:w="113" w:type="dxa"/>
            </w:tcMar>
          </w:tcPr>
          <w:p w14:paraId="2C53192B" w14:textId="50C98507" w:rsidR="00E216E1" w:rsidRDefault="00C52ECC" w:rsidP="00E216E1">
            <w:pPr>
              <w:rPr>
                <w:rFonts w:ascii="Arial" w:hAnsi="Arial" w:cs="Arial"/>
                <w:b/>
                <w:sz w:val="16"/>
              </w:rPr>
            </w:pPr>
            <w:r>
              <w:rPr>
                <w:rFonts w:ascii="Arial" w:hAnsi="Arial" w:cs="Arial"/>
                <w:b/>
                <w:sz w:val="16"/>
              </w:rPr>
              <w:t>R</w:t>
            </w:r>
            <w:r w:rsidR="00E216E1">
              <w:rPr>
                <w:rFonts w:ascii="Arial" w:hAnsi="Arial" w:cs="Arial"/>
                <w:b/>
                <w:sz w:val="16"/>
              </w:rPr>
              <w:t>6</w:t>
            </w:r>
          </w:p>
        </w:tc>
        <w:tc>
          <w:tcPr>
            <w:tcW w:w="8046" w:type="dxa"/>
          </w:tcPr>
          <w:p w14:paraId="0AF95A52" w14:textId="3C10B519" w:rsidR="00E216E1" w:rsidRPr="006E6CCF" w:rsidRDefault="006E6CCF" w:rsidP="00E216E1">
            <w:pPr>
              <w:spacing w:before="100" w:beforeAutospacing="1" w:after="100" w:afterAutospacing="1" w:line="240" w:lineRule="auto"/>
              <w:rPr>
                <w:color w:val="222222"/>
                <w:sz w:val="20"/>
                <w:szCs w:val="20"/>
                <w:lang w:eastAsia="en-IE"/>
              </w:rPr>
            </w:pPr>
            <w:r w:rsidRPr="006E6CCF">
              <w:rPr>
                <w:sz w:val="20"/>
                <w:szCs w:val="20"/>
              </w:rPr>
              <w:t>Publishing in the area of scholarship of learning and teaching.</w:t>
            </w:r>
          </w:p>
        </w:tc>
      </w:tr>
      <w:tr w:rsidR="00E216E1" w:rsidRPr="004F2D90" w14:paraId="78B51ACB" w14:textId="77777777" w:rsidTr="00B11B80">
        <w:trPr>
          <w:cantSplit/>
          <w:trHeight w:val="24"/>
        </w:trPr>
        <w:tc>
          <w:tcPr>
            <w:tcW w:w="1878" w:type="dxa"/>
            <w:tcMar>
              <w:top w:w="113" w:type="dxa"/>
            </w:tcMar>
          </w:tcPr>
          <w:p w14:paraId="131B915E" w14:textId="5FD6DA45" w:rsidR="00E216E1" w:rsidRDefault="00C52ECC" w:rsidP="00E216E1">
            <w:pPr>
              <w:rPr>
                <w:rFonts w:ascii="Arial" w:hAnsi="Arial" w:cs="Arial"/>
                <w:b/>
                <w:sz w:val="16"/>
              </w:rPr>
            </w:pPr>
            <w:r>
              <w:rPr>
                <w:rFonts w:ascii="Arial" w:hAnsi="Arial" w:cs="Arial"/>
                <w:b/>
                <w:sz w:val="16"/>
              </w:rPr>
              <w:t>R</w:t>
            </w:r>
            <w:r w:rsidR="00E216E1">
              <w:rPr>
                <w:rFonts w:ascii="Arial" w:hAnsi="Arial" w:cs="Arial"/>
                <w:b/>
                <w:sz w:val="16"/>
              </w:rPr>
              <w:t>7</w:t>
            </w:r>
          </w:p>
        </w:tc>
        <w:tc>
          <w:tcPr>
            <w:tcW w:w="8046" w:type="dxa"/>
          </w:tcPr>
          <w:p w14:paraId="23A47F51" w14:textId="7EB14E50" w:rsidR="00E216E1" w:rsidRPr="006E6CCF" w:rsidRDefault="006E6CCF" w:rsidP="00E216E1">
            <w:pPr>
              <w:spacing w:before="100" w:beforeAutospacing="1" w:after="100" w:afterAutospacing="1" w:line="240" w:lineRule="auto"/>
              <w:rPr>
                <w:b/>
                <w:bCs/>
                <w:sz w:val="20"/>
                <w:szCs w:val="20"/>
              </w:rPr>
            </w:pPr>
            <w:r w:rsidRPr="006E6CCF">
              <w:rPr>
                <w:sz w:val="20"/>
                <w:szCs w:val="20"/>
              </w:rPr>
              <w:t>Conference presentations on disciplinary/ interdisciplinary related pedagogy</w:t>
            </w:r>
          </w:p>
        </w:tc>
      </w:tr>
      <w:tr w:rsidR="00E216E1" w:rsidRPr="004F2D90" w14:paraId="3117FFFE" w14:textId="77777777" w:rsidTr="00B11B80">
        <w:trPr>
          <w:cantSplit/>
          <w:trHeight w:val="24"/>
        </w:trPr>
        <w:tc>
          <w:tcPr>
            <w:tcW w:w="1878" w:type="dxa"/>
            <w:tcMar>
              <w:top w:w="113" w:type="dxa"/>
            </w:tcMar>
          </w:tcPr>
          <w:p w14:paraId="0A37FE00" w14:textId="540E1752" w:rsidR="00E216E1" w:rsidRDefault="00C52ECC" w:rsidP="00E216E1">
            <w:pPr>
              <w:rPr>
                <w:rFonts w:ascii="Arial" w:hAnsi="Arial" w:cs="Arial"/>
                <w:b/>
                <w:sz w:val="16"/>
              </w:rPr>
            </w:pPr>
            <w:r>
              <w:rPr>
                <w:rFonts w:ascii="Arial" w:hAnsi="Arial" w:cs="Arial"/>
                <w:b/>
                <w:sz w:val="16"/>
              </w:rPr>
              <w:t>R</w:t>
            </w:r>
            <w:r w:rsidR="00E216E1">
              <w:rPr>
                <w:rFonts w:ascii="Arial" w:hAnsi="Arial" w:cs="Arial"/>
                <w:b/>
                <w:sz w:val="16"/>
              </w:rPr>
              <w:t>8</w:t>
            </w:r>
          </w:p>
        </w:tc>
        <w:tc>
          <w:tcPr>
            <w:tcW w:w="8046" w:type="dxa"/>
          </w:tcPr>
          <w:p w14:paraId="2118022B" w14:textId="36DF7FB6" w:rsidR="00E216E1" w:rsidRPr="006E6CCF" w:rsidRDefault="006E6CCF" w:rsidP="00E216E1">
            <w:pPr>
              <w:spacing w:before="100" w:beforeAutospacing="1" w:after="100" w:afterAutospacing="1" w:line="240" w:lineRule="auto"/>
              <w:rPr>
                <w:color w:val="222222"/>
                <w:sz w:val="20"/>
                <w:szCs w:val="20"/>
                <w:lang w:eastAsia="en-IE"/>
              </w:rPr>
            </w:pPr>
            <w:r w:rsidRPr="006E6CCF">
              <w:rPr>
                <w:sz w:val="20"/>
                <w:szCs w:val="20"/>
              </w:rPr>
              <w:t>Evidence of attraction of research students and research staff external to UCC.</w:t>
            </w:r>
          </w:p>
        </w:tc>
      </w:tr>
      <w:tr w:rsidR="002478BF" w:rsidRPr="004F2D90" w14:paraId="7D5FD339" w14:textId="77777777" w:rsidTr="00B11B80">
        <w:trPr>
          <w:cantSplit/>
          <w:trHeight w:val="24"/>
        </w:trPr>
        <w:tc>
          <w:tcPr>
            <w:tcW w:w="1878" w:type="dxa"/>
            <w:tcMar>
              <w:top w:w="113" w:type="dxa"/>
            </w:tcMar>
          </w:tcPr>
          <w:p w14:paraId="2768A81B" w14:textId="129629A9" w:rsidR="002478BF" w:rsidRDefault="00C52ECC" w:rsidP="002478BF">
            <w:pPr>
              <w:rPr>
                <w:rFonts w:ascii="Arial" w:hAnsi="Arial" w:cs="Arial"/>
                <w:b/>
                <w:sz w:val="16"/>
              </w:rPr>
            </w:pPr>
            <w:r>
              <w:rPr>
                <w:rFonts w:ascii="Arial" w:hAnsi="Arial" w:cs="Arial"/>
                <w:b/>
                <w:sz w:val="16"/>
              </w:rPr>
              <w:t>R</w:t>
            </w:r>
            <w:r w:rsidR="002478BF">
              <w:rPr>
                <w:rFonts w:ascii="Arial" w:hAnsi="Arial" w:cs="Arial"/>
                <w:b/>
                <w:sz w:val="16"/>
              </w:rPr>
              <w:t>9</w:t>
            </w:r>
          </w:p>
        </w:tc>
        <w:tc>
          <w:tcPr>
            <w:tcW w:w="8046" w:type="dxa"/>
          </w:tcPr>
          <w:p w14:paraId="7505DF98" w14:textId="0A77CC42" w:rsidR="002478BF" w:rsidRPr="006E6CCF" w:rsidRDefault="006E6CCF" w:rsidP="002478BF">
            <w:pPr>
              <w:spacing w:before="100" w:beforeAutospacing="1" w:after="100" w:afterAutospacing="1" w:line="240" w:lineRule="auto"/>
              <w:rPr>
                <w:b/>
                <w:bCs/>
                <w:sz w:val="20"/>
                <w:szCs w:val="20"/>
              </w:rPr>
            </w:pPr>
            <w:r w:rsidRPr="006E6CCF">
              <w:rPr>
                <w:sz w:val="20"/>
                <w:szCs w:val="20"/>
              </w:rPr>
              <w:t>Evidence of sustaining other research-related contributions through conference papers and presentations and/or consultancy projects and advice; and public engagement activities.</w:t>
            </w:r>
          </w:p>
        </w:tc>
      </w:tr>
      <w:tr w:rsidR="002478BF" w:rsidRPr="004F2D90" w14:paraId="3D762615" w14:textId="77777777" w:rsidTr="00B11B80">
        <w:trPr>
          <w:cantSplit/>
          <w:trHeight w:val="24"/>
        </w:trPr>
        <w:tc>
          <w:tcPr>
            <w:tcW w:w="1878" w:type="dxa"/>
            <w:tcMar>
              <w:top w:w="113" w:type="dxa"/>
            </w:tcMar>
          </w:tcPr>
          <w:p w14:paraId="3EB88DBB" w14:textId="6B31ED5F" w:rsidR="002478BF" w:rsidRDefault="00C52ECC" w:rsidP="002478BF">
            <w:pPr>
              <w:rPr>
                <w:rFonts w:ascii="Arial" w:hAnsi="Arial" w:cs="Arial"/>
                <w:b/>
                <w:sz w:val="16"/>
              </w:rPr>
            </w:pPr>
            <w:r>
              <w:rPr>
                <w:rFonts w:ascii="Arial" w:hAnsi="Arial" w:cs="Arial"/>
                <w:b/>
                <w:sz w:val="16"/>
              </w:rPr>
              <w:t>R</w:t>
            </w:r>
            <w:r w:rsidR="002478BF">
              <w:rPr>
                <w:rFonts w:ascii="Arial" w:hAnsi="Arial" w:cs="Arial"/>
                <w:b/>
                <w:sz w:val="16"/>
              </w:rPr>
              <w:t>10</w:t>
            </w:r>
          </w:p>
        </w:tc>
        <w:tc>
          <w:tcPr>
            <w:tcW w:w="8046" w:type="dxa"/>
          </w:tcPr>
          <w:p w14:paraId="492221C4" w14:textId="214B4BD8" w:rsidR="002478BF" w:rsidRPr="006E6CCF" w:rsidRDefault="006E6CCF" w:rsidP="002478BF">
            <w:pPr>
              <w:spacing w:before="100" w:beforeAutospacing="1" w:after="100" w:afterAutospacing="1" w:line="240" w:lineRule="auto"/>
              <w:rPr>
                <w:sz w:val="20"/>
                <w:szCs w:val="20"/>
              </w:rPr>
            </w:pPr>
            <w:r w:rsidRPr="006E6CCF">
              <w:rPr>
                <w:sz w:val="20"/>
                <w:szCs w:val="20"/>
              </w:rPr>
              <w:t>Excellence of significant and sustained national or international standing evidenced by such disciplinary appropriate measures as peer esteem, invitations to: present at major national or international conferences, join research consortia, edit leading academic journals/books, join leading societies/professional bodies, deliver keynote addresses, citations and the presentation of awards for research activity, prestigious visiting fellowships, etc. Contributing as a member of editorial boards of national or international journals, conference organising committees, grant panels, professional bodies, etc. • Membership of national committees. • Membership of editorial boards, if appropriate to the field. • Status as reviewer and/or referee for national and international journals. • Organisation of or contribution to academic conferences at national and international levels.</w:t>
            </w:r>
          </w:p>
        </w:tc>
      </w:tr>
      <w:tr w:rsidR="002478BF" w:rsidRPr="004F2D90" w14:paraId="5CE0661D" w14:textId="77777777" w:rsidTr="00B11B80">
        <w:trPr>
          <w:cantSplit/>
          <w:trHeight w:val="24"/>
        </w:trPr>
        <w:tc>
          <w:tcPr>
            <w:tcW w:w="1878" w:type="dxa"/>
            <w:tcMar>
              <w:top w:w="113" w:type="dxa"/>
            </w:tcMar>
          </w:tcPr>
          <w:p w14:paraId="45A5E50A" w14:textId="77777777" w:rsidR="006E6CCF" w:rsidRDefault="006E6CCF" w:rsidP="002478BF">
            <w:pPr>
              <w:rPr>
                <w:b/>
              </w:rPr>
            </w:pPr>
            <w:r w:rsidRPr="006E6CCF">
              <w:rPr>
                <w:b/>
              </w:rPr>
              <w:t xml:space="preserve">Research Leadership/ Supervision </w:t>
            </w:r>
          </w:p>
          <w:p w14:paraId="344726A0" w14:textId="2EB7362B" w:rsidR="002478BF" w:rsidRPr="006E6CCF" w:rsidRDefault="006E6CCF" w:rsidP="002478BF">
            <w:pPr>
              <w:rPr>
                <w:rFonts w:ascii="Arial" w:hAnsi="Arial" w:cs="Arial"/>
                <w:b/>
                <w:sz w:val="16"/>
              </w:rPr>
            </w:pPr>
            <w:r w:rsidRPr="006E6CCF">
              <w:rPr>
                <w:b/>
              </w:rPr>
              <w:t>R11</w:t>
            </w:r>
          </w:p>
        </w:tc>
        <w:tc>
          <w:tcPr>
            <w:tcW w:w="8046" w:type="dxa"/>
          </w:tcPr>
          <w:p w14:paraId="28A1A915" w14:textId="1D488F89" w:rsidR="002478BF" w:rsidRPr="006E6CCF" w:rsidRDefault="006E6CCF" w:rsidP="002478BF">
            <w:pPr>
              <w:shd w:val="clear" w:color="auto" w:fill="FFFFFF"/>
              <w:spacing w:before="100" w:beforeAutospacing="1" w:after="100" w:afterAutospacing="1"/>
              <w:rPr>
                <w:sz w:val="20"/>
                <w:szCs w:val="20"/>
              </w:rPr>
            </w:pPr>
            <w:r w:rsidRPr="006E6CCF">
              <w:rPr>
                <w:sz w:val="20"/>
                <w:szCs w:val="20"/>
              </w:rPr>
              <w:t>Providing intellectual leadership to build research capacity and research collaborations, both internally and externally to the University.</w:t>
            </w:r>
          </w:p>
        </w:tc>
      </w:tr>
      <w:tr w:rsidR="002478BF" w:rsidRPr="004F2D90" w14:paraId="1D3AD80B" w14:textId="77777777" w:rsidTr="00B11B80">
        <w:trPr>
          <w:cantSplit/>
          <w:trHeight w:val="24"/>
        </w:trPr>
        <w:tc>
          <w:tcPr>
            <w:tcW w:w="1878" w:type="dxa"/>
            <w:tcMar>
              <w:top w:w="113" w:type="dxa"/>
            </w:tcMar>
          </w:tcPr>
          <w:p w14:paraId="2C83D668" w14:textId="252D1FF4" w:rsidR="002478BF" w:rsidRDefault="00C52ECC" w:rsidP="002478BF">
            <w:pPr>
              <w:rPr>
                <w:rFonts w:ascii="Arial" w:hAnsi="Arial" w:cs="Arial"/>
                <w:b/>
                <w:sz w:val="16"/>
              </w:rPr>
            </w:pPr>
            <w:r>
              <w:rPr>
                <w:rFonts w:ascii="Arial" w:hAnsi="Arial" w:cs="Arial"/>
                <w:b/>
                <w:sz w:val="16"/>
              </w:rPr>
              <w:t>R</w:t>
            </w:r>
            <w:r w:rsidR="002478BF">
              <w:rPr>
                <w:rFonts w:ascii="Arial" w:hAnsi="Arial" w:cs="Arial"/>
                <w:b/>
                <w:sz w:val="16"/>
              </w:rPr>
              <w:t>12</w:t>
            </w:r>
          </w:p>
        </w:tc>
        <w:tc>
          <w:tcPr>
            <w:tcW w:w="8046" w:type="dxa"/>
          </w:tcPr>
          <w:p w14:paraId="58C51EC9" w14:textId="6AAA4B9D" w:rsidR="002478BF" w:rsidRPr="006E6CCF" w:rsidRDefault="006E6CCF" w:rsidP="002478BF">
            <w:pPr>
              <w:spacing w:before="100" w:beforeAutospacing="1" w:after="100" w:afterAutospacing="1" w:line="240" w:lineRule="auto"/>
              <w:rPr>
                <w:color w:val="222222"/>
                <w:sz w:val="20"/>
                <w:szCs w:val="20"/>
                <w:lang w:eastAsia="en-IE"/>
              </w:rPr>
            </w:pPr>
            <w:r w:rsidRPr="006E6CCF">
              <w:rPr>
                <w:sz w:val="20"/>
                <w:szCs w:val="20"/>
              </w:rPr>
              <w:t>Evidence of recruitment and supervision to completion of postgraduate/postdoctoral researchers</w:t>
            </w:r>
          </w:p>
        </w:tc>
      </w:tr>
      <w:tr w:rsidR="002478BF" w:rsidRPr="004F2D90" w14:paraId="1E40E1F9" w14:textId="77777777" w:rsidTr="00B11B80">
        <w:trPr>
          <w:cantSplit/>
          <w:trHeight w:val="24"/>
        </w:trPr>
        <w:tc>
          <w:tcPr>
            <w:tcW w:w="1878" w:type="dxa"/>
            <w:tcMar>
              <w:top w:w="113" w:type="dxa"/>
            </w:tcMar>
          </w:tcPr>
          <w:p w14:paraId="39A2F399" w14:textId="7EC36C55" w:rsidR="002478BF" w:rsidRDefault="00C52ECC" w:rsidP="002478BF">
            <w:pPr>
              <w:rPr>
                <w:rFonts w:ascii="Arial" w:hAnsi="Arial" w:cs="Arial"/>
                <w:b/>
                <w:sz w:val="16"/>
              </w:rPr>
            </w:pPr>
            <w:r>
              <w:rPr>
                <w:rFonts w:ascii="Arial" w:hAnsi="Arial" w:cs="Arial"/>
                <w:b/>
                <w:sz w:val="16"/>
              </w:rPr>
              <w:t>R</w:t>
            </w:r>
            <w:r w:rsidR="002478BF">
              <w:rPr>
                <w:rFonts w:ascii="Arial" w:hAnsi="Arial" w:cs="Arial"/>
                <w:b/>
                <w:sz w:val="16"/>
              </w:rPr>
              <w:t>13</w:t>
            </w:r>
          </w:p>
        </w:tc>
        <w:tc>
          <w:tcPr>
            <w:tcW w:w="8046" w:type="dxa"/>
          </w:tcPr>
          <w:p w14:paraId="3B67F578" w14:textId="0FBECBC7" w:rsidR="002478BF" w:rsidRPr="006E6CCF" w:rsidRDefault="006E6CCF" w:rsidP="002478BF">
            <w:pPr>
              <w:spacing w:before="100" w:beforeAutospacing="1" w:after="100" w:afterAutospacing="1" w:line="240" w:lineRule="auto"/>
              <w:rPr>
                <w:color w:val="222222"/>
                <w:sz w:val="20"/>
                <w:szCs w:val="20"/>
                <w:lang w:eastAsia="en-IE"/>
              </w:rPr>
            </w:pPr>
            <w:r w:rsidRPr="006E6CCF">
              <w:rPr>
                <w:sz w:val="20"/>
                <w:szCs w:val="20"/>
              </w:rPr>
              <w:t>Supporting students carrying out research to become autonomous researchers</w:t>
            </w:r>
          </w:p>
        </w:tc>
      </w:tr>
      <w:tr w:rsidR="002478BF" w:rsidRPr="004F2D90" w14:paraId="78D7FD19" w14:textId="77777777" w:rsidTr="00B11B80">
        <w:trPr>
          <w:cantSplit/>
          <w:trHeight w:val="24"/>
        </w:trPr>
        <w:tc>
          <w:tcPr>
            <w:tcW w:w="1878" w:type="dxa"/>
            <w:tcMar>
              <w:top w:w="113" w:type="dxa"/>
            </w:tcMar>
          </w:tcPr>
          <w:p w14:paraId="025D6300" w14:textId="0B891AB2" w:rsidR="002478BF" w:rsidRDefault="00C52ECC" w:rsidP="002478BF">
            <w:pPr>
              <w:rPr>
                <w:rFonts w:ascii="Arial" w:hAnsi="Arial" w:cs="Arial"/>
                <w:b/>
                <w:sz w:val="16"/>
              </w:rPr>
            </w:pPr>
            <w:r>
              <w:rPr>
                <w:rFonts w:ascii="Arial" w:hAnsi="Arial" w:cs="Arial"/>
                <w:b/>
                <w:sz w:val="16"/>
              </w:rPr>
              <w:lastRenderedPageBreak/>
              <w:t>R</w:t>
            </w:r>
            <w:r w:rsidR="002478BF">
              <w:rPr>
                <w:rFonts w:ascii="Arial" w:hAnsi="Arial" w:cs="Arial"/>
                <w:b/>
                <w:sz w:val="16"/>
              </w:rPr>
              <w:t>14</w:t>
            </w:r>
          </w:p>
        </w:tc>
        <w:tc>
          <w:tcPr>
            <w:tcW w:w="8046" w:type="dxa"/>
          </w:tcPr>
          <w:p w14:paraId="53AB974B" w14:textId="0787BD32" w:rsidR="002478BF" w:rsidRPr="006E6CCF" w:rsidRDefault="006E6CCF" w:rsidP="002478BF">
            <w:pPr>
              <w:spacing w:after="160"/>
              <w:rPr>
                <w:sz w:val="20"/>
                <w:szCs w:val="20"/>
              </w:rPr>
            </w:pPr>
            <w:r w:rsidRPr="006E6CCF">
              <w:rPr>
                <w:sz w:val="20"/>
                <w:szCs w:val="20"/>
              </w:rPr>
              <w:t>An excellent track record of completed supervisions (with dates), particularly of PhDs (or equivalent doctoral degrees) and postdoctoral researchers, that is exceptional in scale and/or quality.</w:t>
            </w:r>
          </w:p>
        </w:tc>
      </w:tr>
      <w:tr w:rsidR="002478BF" w:rsidRPr="004F2D90" w14:paraId="799DECE6" w14:textId="77777777" w:rsidTr="00B11B80">
        <w:trPr>
          <w:cantSplit/>
          <w:trHeight w:val="24"/>
        </w:trPr>
        <w:tc>
          <w:tcPr>
            <w:tcW w:w="1878" w:type="dxa"/>
            <w:tcMar>
              <w:top w:w="113" w:type="dxa"/>
            </w:tcMar>
          </w:tcPr>
          <w:p w14:paraId="1AEB3046" w14:textId="1AF53FFD" w:rsidR="002478BF" w:rsidRDefault="00C52ECC" w:rsidP="002478BF">
            <w:pPr>
              <w:rPr>
                <w:rFonts w:ascii="Arial" w:hAnsi="Arial" w:cs="Arial"/>
                <w:b/>
                <w:sz w:val="16"/>
              </w:rPr>
            </w:pPr>
            <w:r>
              <w:rPr>
                <w:rFonts w:ascii="Arial" w:hAnsi="Arial" w:cs="Arial"/>
                <w:b/>
                <w:sz w:val="16"/>
              </w:rPr>
              <w:t>R1</w:t>
            </w:r>
            <w:r w:rsidR="002478BF">
              <w:rPr>
                <w:rFonts w:ascii="Arial" w:hAnsi="Arial" w:cs="Arial"/>
                <w:b/>
                <w:sz w:val="16"/>
              </w:rPr>
              <w:t>5</w:t>
            </w:r>
          </w:p>
        </w:tc>
        <w:tc>
          <w:tcPr>
            <w:tcW w:w="8046" w:type="dxa"/>
          </w:tcPr>
          <w:p w14:paraId="4BA7A626" w14:textId="597AA349" w:rsidR="002478BF" w:rsidRPr="00651A29" w:rsidRDefault="006E6CCF" w:rsidP="002478BF">
            <w:pPr>
              <w:shd w:val="clear" w:color="auto" w:fill="FFFFFF"/>
              <w:spacing w:before="100" w:beforeAutospacing="1" w:after="100" w:afterAutospacing="1"/>
              <w:rPr>
                <w:color w:val="505050"/>
                <w:sz w:val="20"/>
                <w:szCs w:val="20"/>
                <w:lang w:eastAsia="en-IE"/>
              </w:rPr>
            </w:pPr>
            <w:r w:rsidRPr="00651A29">
              <w:rPr>
                <w:sz w:val="20"/>
                <w:szCs w:val="20"/>
              </w:rPr>
              <w:t>Leadership of research groups, if appropriate to the field, and evidence of facilitating, improving and inspiring the work of colleagues.</w:t>
            </w:r>
          </w:p>
        </w:tc>
      </w:tr>
      <w:tr w:rsidR="002478BF" w:rsidRPr="004F2D90" w14:paraId="656F19FD" w14:textId="77777777" w:rsidTr="00B11B80">
        <w:trPr>
          <w:cantSplit/>
          <w:trHeight w:val="24"/>
        </w:trPr>
        <w:tc>
          <w:tcPr>
            <w:tcW w:w="1878" w:type="dxa"/>
            <w:tcMar>
              <w:top w:w="113" w:type="dxa"/>
            </w:tcMar>
          </w:tcPr>
          <w:p w14:paraId="76E9C7CD" w14:textId="01F7C916" w:rsidR="002478BF" w:rsidRDefault="00C52ECC" w:rsidP="002478BF">
            <w:pPr>
              <w:rPr>
                <w:rFonts w:ascii="Arial" w:hAnsi="Arial" w:cs="Arial"/>
                <w:b/>
                <w:sz w:val="16"/>
              </w:rPr>
            </w:pPr>
            <w:r>
              <w:rPr>
                <w:rFonts w:ascii="Arial" w:hAnsi="Arial" w:cs="Arial"/>
                <w:b/>
                <w:sz w:val="16"/>
              </w:rPr>
              <w:t>R1</w:t>
            </w:r>
            <w:r w:rsidR="002478BF">
              <w:rPr>
                <w:rFonts w:ascii="Arial" w:hAnsi="Arial" w:cs="Arial"/>
                <w:b/>
                <w:sz w:val="16"/>
              </w:rPr>
              <w:t>6</w:t>
            </w:r>
          </w:p>
        </w:tc>
        <w:tc>
          <w:tcPr>
            <w:tcW w:w="8046" w:type="dxa"/>
          </w:tcPr>
          <w:p w14:paraId="01A30122" w14:textId="7A171105" w:rsidR="002478BF" w:rsidRPr="00651A29" w:rsidRDefault="006E6CCF" w:rsidP="002478BF">
            <w:pPr>
              <w:shd w:val="clear" w:color="auto" w:fill="FFFFFF"/>
              <w:spacing w:before="100" w:beforeAutospacing="1" w:after="100" w:afterAutospacing="1"/>
              <w:rPr>
                <w:color w:val="505050"/>
                <w:sz w:val="20"/>
                <w:szCs w:val="20"/>
                <w:lang w:eastAsia="en-IE"/>
              </w:rPr>
            </w:pPr>
            <w:r w:rsidRPr="00651A29">
              <w:rPr>
                <w:sz w:val="20"/>
                <w:szCs w:val="20"/>
              </w:rPr>
              <w:t>A substantial track record of supervision of post-doctoral researchers and research assistants that is exceptional in scale and/or quality.</w:t>
            </w:r>
          </w:p>
        </w:tc>
      </w:tr>
      <w:tr w:rsidR="002478BF" w:rsidRPr="004F2D90" w14:paraId="534B8FF3" w14:textId="77777777" w:rsidTr="00B11B80">
        <w:trPr>
          <w:cantSplit/>
          <w:trHeight w:val="24"/>
        </w:trPr>
        <w:tc>
          <w:tcPr>
            <w:tcW w:w="1878" w:type="dxa"/>
            <w:tcMar>
              <w:top w:w="113" w:type="dxa"/>
            </w:tcMar>
          </w:tcPr>
          <w:p w14:paraId="2DADBE8A" w14:textId="79F2A858" w:rsidR="002478BF" w:rsidRDefault="00C52ECC" w:rsidP="002478BF">
            <w:pPr>
              <w:rPr>
                <w:rFonts w:ascii="Arial" w:hAnsi="Arial" w:cs="Arial"/>
                <w:b/>
                <w:sz w:val="16"/>
              </w:rPr>
            </w:pPr>
            <w:r>
              <w:rPr>
                <w:rFonts w:ascii="Arial" w:hAnsi="Arial" w:cs="Arial"/>
                <w:b/>
                <w:sz w:val="16"/>
              </w:rPr>
              <w:t>R</w:t>
            </w:r>
            <w:r w:rsidR="002478BF" w:rsidRPr="004E701A">
              <w:rPr>
                <w:rFonts w:ascii="Arial" w:hAnsi="Arial" w:cs="Arial"/>
                <w:b/>
                <w:sz w:val="16"/>
              </w:rPr>
              <w:t>1</w:t>
            </w:r>
            <w:r w:rsidR="002478BF">
              <w:rPr>
                <w:rFonts w:ascii="Arial" w:hAnsi="Arial" w:cs="Arial"/>
                <w:b/>
                <w:sz w:val="16"/>
              </w:rPr>
              <w:t>7</w:t>
            </w:r>
          </w:p>
        </w:tc>
        <w:tc>
          <w:tcPr>
            <w:tcW w:w="8046" w:type="dxa"/>
          </w:tcPr>
          <w:p w14:paraId="7D7381E8" w14:textId="2550C54D" w:rsidR="002478BF" w:rsidRPr="00651A29" w:rsidRDefault="006E6CCF" w:rsidP="002478BF">
            <w:pPr>
              <w:shd w:val="clear" w:color="auto" w:fill="FFFFFF"/>
              <w:spacing w:before="100" w:beforeAutospacing="1" w:after="100" w:afterAutospacing="1"/>
              <w:rPr>
                <w:color w:val="505050"/>
                <w:sz w:val="20"/>
                <w:szCs w:val="20"/>
                <w:lang w:eastAsia="en-IE"/>
              </w:rPr>
            </w:pPr>
            <w:r w:rsidRPr="00651A29">
              <w:rPr>
                <w:sz w:val="20"/>
                <w:szCs w:val="20"/>
              </w:rPr>
              <w:t>Ongoing and successful involvement in the delivery and successful management of research teams or infrastructure to the benefit of the University and that advances best practice in research leadership.</w:t>
            </w:r>
          </w:p>
        </w:tc>
      </w:tr>
      <w:tr w:rsidR="002478BF" w:rsidRPr="004F2D90" w14:paraId="1C673411" w14:textId="77777777" w:rsidTr="00B11B80">
        <w:trPr>
          <w:cantSplit/>
          <w:trHeight w:val="24"/>
        </w:trPr>
        <w:tc>
          <w:tcPr>
            <w:tcW w:w="1878" w:type="dxa"/>
            <w:tcMar>
              <w:top w:w="113" w:type="dxa"/>
            </w:tcMar>
          </w:tcPr>
          <w:p w14:paraId="60895D77" w14:textId="560FDCA0" w:rsidR="002478BF" w:rsidRDefault="00C52ECC" w:rsidP="002478BF">
            <w:pPr>
              <w:rPr>
                <w:rFonts w:ascii="Arial" w:hAnsi="Arial" w:cs="Arial"/>
                <w:b/>
                <w:sz w:val="16"/>
              </w:rPr>
            </w:pPr>
            <w:r>
              <w:rPr>
                <w:rFonts w:ascii="Arial" w:hAnsi="Arial" w:cs="Arial"/>
                <w:b/>
                <w:sz w:val="16"/>
              </w:rPr>
              <w:t>R</w:t>
            </w:r>
            <w:r w:rsidR="002478BF" w:rsidRPr="003E7F83">
              <w:rPr>
                <w:rFonts w:ascii="Arial" w:hAnsi="Arial" w:cs="Arial"/>
                <w:b/>
                <w:sz w:val="16"/>
              </w:rPr>
              <w:t>1</w:t>
            </w:r>
            <w:r w:rsidR="002478BF">
              <w:rPr>
                <w:rFonts w:ascii="Arial" w:hAnsi="Arial" w:cs="Arial"/>
                <w:b/>
                <w:sz w:val="16"/>
              </w:rPr>
              <w:t>8</w:t>
            </w:r>
          </w:p>
        </w:tc>
        <w:tc>
          <w:tcPr>
            <w:tcW w:w="8046" w:type="dxa"/>
          </w:tcPr>
          <w:p w14:paraId="10D37CCB" w14:textId="3E06F1F8" w:rsidR="002478BF" w:rsidRPr="00651A29" w:rsidRDefault="006E6CCF" w:rsidP="002478BF">
            <w:pPr>
              <w:spacing w:after="160"/>
              <w:rPr>
                <w:b/>
                <w:bCs/>
                <w:sz w:val="20"/>
                <w:szCs w:val="20"/>
              </w:rPr>
            </w:pPr>
            <w:r w:rsidRPr="00651A29">
              <w:rPr>
                <w:sz w:val="20"/>
                <w:szCs w:val="20"/>
              </w:rPr>
              <w:t>Internal and/or external examining of higher research degree theses</w:t>
            </w:r>
          </w:p>
        </w:tc>
      </w:tr>
      <w:tr w:rsidR="002478BF" w:rsidRPr="004F2D90" w14:paraId="25836B7A" w14:textId="77777777" w:rsidTr="00B11B80">
        <w:trPr>
          <w:cantSplit/>
          <w:trHeight w:val="24"/>
        </w:trPr>
        <w:tc>
          <w:tcPr>
            <w:tcW w:w="1878" w:type="dxa"/>
            <w:tcMar>
              <w:top w:w="113" w:type="dxa"/>
            </w:tcMar>
          </w:tcPr>
          <w:p w14:paraId="437C0E60" w14:textId="77777777" w:rsidR="00651A29" w:rsidRPr="00651A29" w:rsidRDefault="006E6CCF" w:rsidP="00651A29">
            <w:pPr>
              <w:jc w:val="left"/>
              <w:rPr>
                <w:b/>
              </w:rPr>
            </w:pPr>
            <w:r w:rsidRPr="00651A29">
              <w:rPr>
                <w:b/>
              </w:rPr>
              <w:t xml:space="preserve">Building Research Capacity </w:t>
            </w:r>
          </w:p>
          <w:p w14:paraId="4F1D93A4" w14:textId="4878204D" w:rsidR="002478BF" w:rsidRDefault="006E6CCF" w:rsidP="002478BF">
            <w:pPr>
              <w:rPr>
                <w:rFonts w:ascii="Arial" w:hAnsi="Arial" w:cs="Arial"/>
                <w:b/>
                <w:sz w:val="16"/>
              </w:rPr>
            </w:pPr>
            <w:r w:rsidRPr="00651A29">
              <w:rPr>
                <w:b/>
              </w:rPr>
              <w:t>R19</w:t>
            </w:r>
          </w:p>
        </w:tc>
        <w:tc>
          <w:tcPr>
            <w:tcW w:w="8046" w:type="dxa"/>
          </w:tcPr>
          <w:p w14:paraId="3CB5CCED" w14:textId="73091D8E" w:rsidR="002478BF" w:rsidRPr="00651A29" w:rsidRDefault="00651A29" w:rsidP="002478BF">
            <w:pPr>
              <w:spacing w:after="160"/>
              <w:rPr>
                <w:sz w:val="20"/>
                <w:szCs w:val="20"/>
              </w:rPr>
            </w:pPr>
            <w:r w:rsidRPr="00651A29">
              <w:rPr>
                <w:sz w:val="20"/>
                <w:szCs w:val="20"/>
              </w:rPr>
              <w:t>Make a leading contribution to the development and implementation of research strategy, research support or infrastructure at School/College or University level.</w:t>
            </w:r>
          </w:p>
        </w:tc>
      </w:tr>
      <w:tr w:rsidR="002478BF" w:rsidRPr="004F2D90" w14:paraId="61A7A73F" w14:textId="77777777" w:rsidTr="00B11B80">
        <w:trPr>
          <w:cantSplit/>
          <w:trHeight w:val="24"/>
        </w:trPr>
        <w:tc>
          <w:tcPr>
            <w:tcW w:w="1878" w:type="dxa"/>
            <w:tcMar>
              <w:top w:w="113" w:type="dxa"/>
            </w:tcMar>
          </w:tcPr>
          <w:p w14:paraId="0D49A628" w14:textId="25EB56FA" w:rsidR="002478BF" w:rsidRDefault="00C52ECC" w:rsidP="002478BF">
            <w:pPr>
              <w:rPr>
                <w:rFonts w:ascii="Arial" w:hAnsi="Arial" w:cs="Arial"/>
                <w:b/>
                <w:sz w:val="16"/>
              </w:rPr>
            </w:pPr>
            <w:r>
              <w:rPr>
                <w:rFonts w:ascii="Arial" w:hAnsi="Arial" w:cs="Arial"/>
                <w:b/>
                <w:sz w:val="16"/>
              </w:rPr>
              <w:t>R</w:t>
            </w:r>
            <w:r w:rsidR="002478BF">
              <w:rPr>
                <w:rFonts w:ascii="Arial" w:hAnsi="Arial" w:cs="Arial"/>
                <w:b/>
                <w:sz w:val="16"/>
              </w:rPr>
              <w:t>20</w:t>
            </w:r>
          </w:p>
        </w:tc>
        <w:tc>
          <w:tcPr>
            <w:tcW w:w="8046" w:type="dxa"/>
          </w:tcPr>
          <w:p w14:paraId="5D780D6B" w14:textId="00A62737" w:rsidR="002478BF" w:rsidRPr="00073EEF" w:rsidRDefault="00073EEF" w:rsidP="002478BF">
            <w:pPr>
              <w:spacing w:after="160"/>
              <w:rPr>
                <w:b/>
                <w:bCs/>
                <w:sz w:val="20"/>
                <w:szCs w:val="20"/>
              </w:rPr>
            </w:pPr>
            <w:r w:rsidRPr="00073EEF">
              <w:rPr>
                <w:sz w:val="20"/>
                <w:szCs w:val="20"/>
              </w:rPr>
              <w:t>Building personal and colleague research capacity and reputation to ensure future research prospects.</w:t>
            </w:r>
          </w:p>
        </w:tc>
      </w:tr>
      <w:tr w:rsidR="002478BF" w:rsidRPr="004F2D90" w14:paraId="635F6DFA" w14:textId="77777777" w:rsidTr="00B11B80">
        <w:trPr>
          <w:cantSplit/>
          <w:trHeight w:val="24"/>
        </w:trPr>
        <w:tc>
          <w:tcPr>
            <w:tcW w:w="1878" w:type="dxa"/>
            <w:tcMar>
              <w:top w:w="113" w:type="dxa"/>
            </w:tcMar>
          </w:tcPr>
          <w:p w14:paraId="0B03B576" w14:textId="65145CD1" w:rsidR="002478BF" w:rsidRDefault="00C52ECC" w:rsidP="002478BF">
            <w:pPr>
              <w:rPr>
                <w:rFonts w:ascii="Arial" w:hAnsi="Arial" w:cs="Arial"/>
                <w:b/>
                <w:sz w:val="16"/>
              </w:rPr>
            </w:pPr>
            <w:r>
              <w:rPr>
                <w:rFonts w:ascii="Arial" w:hAnsi="Arial" w:cs="Arial"/>
                <w:b/>
                <w:sz w:val="16"/>
              </w:rPr>
              <w:t>R2</w:t>
            </w:r>
            <w:r w:rsidR="002478BF">
              <w:rPr>
                <w:rFonts w:ascii="Arial" w:hAnsi="Arial" w:cs="Arial"/>
                <w:b/>
                <w:sz w:val="16"/>
              </w:rPr>
              <w:t>1</w:t>
            </w:r>
          </w:p>
        </w:tc>
        <w:tc>
          <w:tcPr>
            <w:tcW w:w="8046" w:type="dxa"/>
          </w:tcPr>
          <w:p w14:paraId="285516FB" w14:textId="6F805440" w:rsidR="002478BF" w:rsidRPr="00073EEF" w:rsidRDefault="00073EEF" w:rsidP="002478BF">
            <w:pPr>
              <w:spacing w:after="160"/>
              <w:rPr>
                <w:b/>
                <w:bCs/>
                <w:sz w:val="20"/>
                <w:szCs w:val="20"/>
              </w:rPr>
            </w:pPr>
            <w:r w:rsidRPr="00073EEF">
              <w:rPr>
                <w:sz w:val="20"/>
                <w:szCs w:val="20"/>
              </w:rPr>
              <w:t>Creating a supportive and inclusive research environment where researchers can develop and achieve their full research potential.</w:t>
            </w:r>
          </w:p>
        </w:tc>
      </w:tr>
      <w:tr w:rsidR="00C52ECC" w:rsidRPr="004F2D90" w14:paraId="1126BB4E" w14:textId="77777777" w:rsidTr="00B11B80">
        <w:trPr>
          <w:cantSplit/>
          <w:trHeight w:val="24"/>
        </w:trPr>
        <w:tc>
          <w:tcPr>
            <w:tcW w:w="1878" w:type="dxa"/>
            <w:tcMar>
              <w:top w:w="113" w:type="dxa"/>
            </w:tcMar>
          </w:tcPr>
          <w:p w14:paraId="5DD2A277" w14:textId="1DBE64E4" w:rsidR="00C52ECC" w:rsidRDefault="00003F8A" w:rsidP="002478BF">
            <w:pPr>
              <w:rPr>
                <w:rFonts w:ascii="Arial" w:hAnsi="Arial" w:cs="Arial"/>
                <w:b/>
                <w:sz w:val="16"/>
              </w:rPr>
            </w:pPr>
            <w:r>
              <w:rPr>
                <w:rFonts w:ascii="Arial" w:hAnsi="Arial" w:cs="Arial"/>
                <w:b/>
                <w:sz w:val="16"/>
              </w:rPr>
              <w:t>R22</w:t>
            </w:r>
          </w:p>
        </w:tc>
        <w:tc>
          <w:tcPr>
            <w:tcW w:w="8046" w:type="dxa"/>
          </w:tcPr>
          <w:p w14:paraId="74AFA3AB" w14:textId="03A85E13" w:rsidR="00C52ECC" w:rsidRPr="00073EEF" w:rsidRDefault="00073EEF" w:rsidP="002478BF">
            <w:pPr>
              <w:spacing w:after="160"/>
              <w:rPr>
                <w:b/>
                <w:bCs/>
                <w:sz w:val="20"/>
                <w:szCs w:val="20"/>
              </w:rPr>
            </w:pPr>
            <w:r w:rsidRPr="00073EEF">
              <w:rPr>
                <w:sz w:val="20"/>
                <w:szCs w:val="20"/>
              </w:rPr>
              <w:t>Mentoring of early career researchers and academic staff and steps taken to support and promote career development of these researchers</w:t>
            </w:r>
          </w:p>
        </w:tc>
      </w:tr>
      <w:tr w:rsidR="00C52ECC" w:rsidRPr="004F2D90" w14:paraId="37C3F669" w14:textId="77777777" w:rsidTr="00B11B80">
        <w:trPr>
          <w:cantSplit/>
          <w:trHeight w:val="24"/>
        </w:trPr>
        <w:tc>
          <w:tcPr>
            <w:tcW w:w="1878" w:type="dxa"/>
            <w:tcMar>
              <w:top w:w="113" w:type="dxa"/>
            </w:tcMar>
          </w:tcPr>
          <w:p w14:paraId="24DCE27B" w14:textId="48422A88" w:rsidR="00C52ECC" w:rsidRDefault="00003F8A" w:rsidP="002478BF">
            <w:pPr>
              <w:rPr>
                <w:rFonts w:ascii="Arial" w:hAnsi="Arial" w:cs="Arial"/>
                <w:b/>
                <w:sz w:val="16"/>
              </w:rPr>
            </w:pPr>
            <w:r>
              <w:rPr>
                <w:rFonts w:ascii="Arial" w:hAnsi="Arial" w:cs="Arial"/>
                <w:b/>
                <w:sz w:val="16"/>
              </w:rPr>
              <w:t>R23</w:t>
            </w:r>
          </w:p>
        </w:tc>
        <w:tc>
          <w:tcPr>
            <w:tcW w:w="8046" w:type="dxa"/>
          </w:tcPr>
          <w:p w14:paraId="48E94334" w14:textId="00CA00BF" w:rsidR="00C52ECC" w:rsidRPr="00073EEF" w:rsidRDefault="00073EEF" w:rsidP="002478BF">
            <w:pPr>
              <w:spacing w:after="160"/>
              <w:rPr>
                <w:b/>
                <w:bCs/>
                <w:sz w:val="20"/>
                <w:szCs w:val="20"/>
              </w:rPr>
            </w:pPr>
            <w:r w:rsidRPr="00073EEF">
              <w:rPr>
                <w:sz w:val="20"/>
                <w:szCs w:val="20"/>
              </w:rPr>
              <w:t>Driving research integration internally and externally to the University</w:t>
            </w:r>
          </w:p>
        </w:tc>
      </w:tr>
      <w:tr w:rsidR="00C52ECC" w:rsidRPr="004F2D90" w14:paraId="5FA22979" w14:textId="77777777" w:rsidTr="00B11B80">
        <w:trPr>
          <w:cantSplit/>
          <w:trHeight w:val="24"/>
        </w:trPr>
        <w:tc>
          <w:tcPr>
            <w:tcW w:w="1878" w:type="dxa"/>
            <w:tcMar>
              <w:top w:w="113" w:type="dxa"/>
            </w:tcMar>
          </w:tcPr>
          <w:p w14:paraId="3D6AD839" w14:textId="6D20A2DA" w:rsidR="00C52ECC" w:rsidRDefault="00003F8A" w:rsidP="002478BF">
            <w:pPr>
              <w:rPr>
                <w:rFonts w:ascii="Arial" w:hAnsi="Arial" w:cs="Arial"/>
                <w:b/>
                <w:sz w:val="16"/>
              </w:rPr>
            </w:pPr>
            <w:r>
              <w:rPr>
                <w:rFonts w:ascii="Arial" w:hAnsi="Arial" w:cs="Arial"/>
                <w:b/>
                <w:sz w:val="16"/>
              </w:rPr>
              <w:t>R24</w:t>
            </w:r>
          </w:p>
        </w:tc>
        <w:tc>
          <w:tcPr>
            <w:tcW w:w="8046" w:type="dxa"/>
          </w:tcPr>
          <w:p w14:paraId="46F5D2BB" w14:textId="0FFAC994" w:rsidR="00C52ECC" w:rsidRPr="00073EEF" w:rsidRDefault="00073EEF" w:rsidP="002478BF">
            <w:pPr>
              <w:spacing w:after="160"/>
              <w:rPr>
                <w:b/>
                <w:bCs/>
                <w:sz w:val="20"/>
                <w:szCs w:val="20"/>
              </w:rPr>
            </w:pPr>
            <w:r w:rsidRPr="00073EEF">
              <w:rPr>
                <w:sz w:val="20"/>
                <w:szCs w:val="20"/>
              </w:rPr>
              <w:t>Contributing to research professional development workshops and/or conferences.</w:t>
            </w:r>
          </w:p>
        </w:tc>
      </w:tr>
      <w:tr w:rsidR="00C52ECC" w:rsidRPr="004F2D90" w14:paraId="28563D80" w14:textId="77777777" w:rsidTr="00B11B80">
        <w:trPr>
          <w:cantSplit/>
          <w:trHeight w:val="24"/>
        </w:trPr>
        <w:tc>
          <w:tcPr>
            <w:tcW w:w="1878" w:type="dxa"/>
            <w:tcMar>
              <w:top w:w="113" w:type="dxa"/>
            </w:tcMar>
          </w:tcPr>
          <w:p w14:paraId="20D1FC86" w14:textId="77F17405" w:rsidR="00C52ECC" w:rsidRDefault="00003F8A" w:rsidP="002478BF">
            <w:pPr>
              <w:rPr>
                <w:rFonts w:ascii="Arial" w:hAnsi="Arial" w:cs="Arial"/>
                <w:b/>
                <w:sz w:val="16"/>
              </w:rPr>
            </w:pPr>
            <w:r>
              <w:rPr>
                <w:rFonts w:ascii="Arial" w:hAnsi="Arial" w:cs="Arial"/>
                <w:b/>
                <w:sz w:val="16"/>
              </w:rPr>
              <w:t>R25</w:t>
            </w:r>
          </w:p>
        </w:tc>
        <w:tc>
          <w:tcPr>
            <w:tcW w:w="8046" w:type="dxa"/>
          </w:tcPr>
          <w:p w14:paraId="32D173DA" w14:textId="6EE6B99D" w:rsidR="00C52ECC" w:rsidRPr="00073EEF" w:rsidRDefault="00073EEF" w:rsidP="002478BF">
            <w:pPr>
              <w:spacing w:after="160"/>
              <w:rPr>
                <w:b/>
                <w:bCs/>
                <w:sz w:val="20"/>
                <w:szCs w:val="20"/>
              </w:rPr>
            </w:pPr>
            <w:r w:rsidRPr="00073EEF">
              <w:rPr>
                <w:sz w:val="20"/>
                <w:szCs w:val="20"/>
              </w:rPr>
              <w:t>Developing oneself as a research leader via engagement in appropriate development for example seminars or workshops focused on enhancing research leadership knowledge and skills</w:t>
            </w:r>
          </w:p>
        </w:tc>
      </w:tr>
      <w:tr w:rsidR="00C52ECC" w:rsidRPr="004F2D90" w14:paraId="3B5C22C7" w14:textId="77777777" w:rsidTr="00B11B80">
        <w:trPr>
          <w:cantSplit/>
          <w:trHeight w:val="24"/>
        </w:trPr>
        <w:tc>
          <w:tcPr>
            <w:tcW w:w="1878" w:type="dxa"/>
            <w:tcMar>
              <w:top w:w="113" w:type="dxa"/>
            </w:tcMar>
          </w:tcPr>
          <w:p w14:paraId="209633F3" w14:textId="54657E22" w:rsidR="00073EEF" w:rsidRPr="00073EEF" w:rsidRDefault="00073EEF" w:rsidP="002478BF">
            <w:pPr>
              <w:rPr>
                <w:b/>
              </w:rPr>
            </w:pPr>
            <w:r w:rsidRPr="00073EEF">
              <w:rPr>
                <w:b/>
              </w:rPr>
              <w:t>Research Funding</w:t>
            </w:r>
          </w:p>
          <w:p w14:paraId="7D3DD0E8" w14:textId="2A191DBA" w:rsidR="00C52ECC" w:rsidRDefault="00073EEF" w:rsidP="002478BF">
            <w:pPr>
              <w:rPr>
                <w:rFonts w:ascii="Arial" w:hAnsi="Arial" w:cs="Arial"/>
                <w:b/>
                <w:sz w:val="16"/>
              </w:rPr>
            </w:pPr>
            <w:r w:rsidRPr="00073EEF">
              <w:rPr>
                <w:b/>
              </w:rPr>
              <w:t>R26</w:t>
            </w:r>
          </w:p>
        </w:tc>
        <w:tc>
          <w:tcPr>
            <w:tcW w:w="8046" w:type="dxa"/>
          </w:tcPr>
          <w:p w14:paraId="47845921" w14:textId="6302251A" w:rsidR="00C52ECC" w:rsidRPr="00073EEF" w:rsidRDefault="00073EEF" w:rsidP="002478BF">
            <w:pPr>
              <w:spacing w:after="160"/>
              <w:rPr>
                <w:b/>
                <w:bCs/>
                <w:sz w:val="20"/>
                <w:szCs w:val="20"/>
              </w:rPr>
            </w:pPr>
            <w:r w:rsidRPr="00073EEF">
              <w:rPr>
                <w:sz w:val="20"/>
                <w:szCs w:val="20"/>
              </w:rPr>
              <w:t>Significant and sustained level of internal and external applications to recognised research funding bodies, independently or in collaboration with others, with a success rate appropriate for the discipline.*</w:t>
            </w:r>
          </w:p>
        </w:tc>
      </w:tr>
      <w:tr w:rsidR="00C52ECC" w:rsidRPr="004F2D90" w14:paraId="66964EBE" w14:textId="77777777" w:rsidTr="00B11B80">
        <w:trPr>
          <w:cantSplit/>
          <w:trHeight w:val="24"/>
        </w:trPr>
        <w:tc>
          <w:tcPr>
            <w:tcW w:w="1878" w:type="dxa"/>
            <w:tcMar>
              <w:top w:w="113" w:type="dxa"/>
            </w:tcMar>
          </w:tcPr>
          <w:p w14:paraId="76037CA9" w14:textId="77C07F6C" w:rsidR="00C52ECC" w:rsidRDefault="00003F8A" w:rsidP="002478BF">
            <w:pPr>
              <w:rPr>
                <w:rFonts w:ascii="Arial" w:hAnsi="Arial" w:cs="Arial"/>
                <w:b/>
                <w:sz w:val="16"/>
              </w:rPr>
            </w:pPr>
            <w:r>
              <w:rPr>
                <w:rFonts w:ascii="Arial" w:hAnsi="Arial" w:cs="Arial"/>
                <w:b/>
                <w:sz w:val="16"/>
              </w:rPr>
              <w:lastRenderedPageBreak/>
              <w:t>R27</w:t>
            </w:r>
          </w:p>
        </w:tc>
        <w:tc>
          <w:tcPr>
            <w:tcW w:w="8046" w:type="dxa"/>
          </w:tcPr>
          <w:p w14:paraId="7ED25866" w14:textId="4B9834AF" w:rsidR="00C52ECC" w:rsidRPr="00073EEF" w:rsidRDefault="00073EEF" w:rsidP="002478BF">
            <w:pPr>
              <w:spacing w:after="160"/>
              <w:rPr>
                <w:b/>
                <w:bCs/>
                <w:sz w:val="20"/>
                <w:szCs w:val="20"/>
              </w:rPr>
            </w:pPr>
            <w:r w:rsidRPr="00073EEF">
              <w:rPr>
                <w:sz w:val="20"/>
                <w:szCs w:val="20"/>
              </w:rPr>
              <w:t>Leadership in initiatives to develop, enhance and support grant applications</w:t>
            </w:r>
          </w:p>
        </w:tc>
      </w:tr>
      <w:tr w:rsidR="00C52ECC" w:rsidRPr="004F2D90" w14:paraId="1931163D" w14:textId="77777777" w:rsidTr="00B11B80">
        <w:trPr>
          <w:cantSplit/>
          <w:trHeight w:val="24"/>
        </w:trPr>
        <w:tc>
          <w:tcPr>
            <w:tcW w:w="1878" w:type="dxa"/>
            <w:tcMar>
              <w:top w:w="113" w:type="dxa"/>
            </w:tcMar>
          </w:tcPr>
          <w:p w14:paraId="72D1E3BE" w14:textId="0247644D" w:rsidR="00C52ECC" w:rsidRDefault="00003F8A" w:rsidP="002478BF">
            <w:pPr>
              <w:rPr>
                <w:rFonts w:ascii="Arial" w:hAnsi="Arial" w:cs="Arial"/>
                <w:b/>
                <w:sz w:val="16"/>
              </w:rPr>
            </w:pPr>
            <w:r>
              <w:rPr>
                <w:rFonts w:ascii="Arial" w:hAnsi="Arial" w:cs="Arial"/>
                <w:b/>
                <w:sz w:val="16"/>
              </w:rPr>
              <w:t>R28</w:t>
            </w:r>
          </w:p>
        </w:tc>
        <w:tc>
          <w:tcPr>
            <w:tcW w:w="8046" w:type="dxa"/>
          </w:tcPr>
          <w:p w14:paraId="791AEE33" w14:textId="15C9AD91" w:rsidR="00C52ECC" w:rsidRPr="005D03F3" w:rsidRDefault="00073EEF" w:rsidP="002478BF">
            <w:pPr>
              <w:spacing w:after="160"/>
              <w:rPr>
                <w:b/>
                <w:bCs/>
                <w:sz w:val="20"/>
                <w:szCs w:val="20"/>
              </w:rPr>
            </w:pPr>
            <w:r w:rsidRPr="005D03F3">
              <w:rPr>
                <w:sz w:val="20"/>
                <w:szCs w:val="20"/>
              </w:rPr>
              <w:t>Leading major funding bids which develop and sustain research support for a specialist area and advance the reputation of the University, as appropriate to the discipline.</w:t>
            </w:r>
          </w:p>
        </w:tc>
      </w:tr>
      <w:tr w:rsidR="00C52ECC" w:rsidRPr="004F2D90" w14:paraId="2356C800" w14:textId="77777777" w:rsidTr="00B11B80">
        <w:trPr>
          <w:cantSplit/>
          <w:trHeight w:val="24"/>
        </w:trPr>
        <w:tc>
          <w:tcPr>
            <w:tcW w:w="1878" w:type="dxa"/>
            <w:tcMar>
              <w:top w:w="113" w:type="dxa"/>
            </w:tcMar>
          </w:tcPr>
          <w:p w14:paraId="6CD10B67" w14:textId="682A1EB8" w:rsidR="00C52ECC" w:rsidRDefault="00003F8A" w:rsidP="002478BF">
            <w:pPr>
              <w:rPr>
                <w:rFonts w:ascii="Arial" w:hAnsi="Arial" w:cs="Arial"/>
                <w:b/>
                <w:sz w:val="16"/>
              </w:rPr>
            </w:pPr>
            <w:r>
              <w:rPr>
                <w:rFonts w:ascii="Arial" w:hAnsi="Arial" w:cs="Arial"/>
                <w:b/>
                <w:sz w:val="16"/>
              </w:rPr>
              <w:t>R29</w:t>
            </w:r>
          </w:p>
        </w:tc>
        <w:tc>
          <w:tcPr>
            <w:tcW w:w="8046" w:type="dxa"/>
          </w:tcPr>
          <w:p w14:paraId="2AAF54D9" w14:textId="63E25281" w:rsidR="00C52ECC" w:rsidRPr="005D03F3" w:rsidRDefault="00073EEF" w:rsidP="002478BF">
            <w:pPr>
              <w:spacing w:after="160"/>
              <w:rPr>
                <w:b/>
                <w:bCs/>
                <w:sz w:val="20"/>
                <w:szCs w:val="20"/>
              </w:rPr>
            </w:pPr>
            <w:r w:rsidRPr="005D03F3">
              <w:rPr>
                <w:sz w:val="20"/>
                <w:szCs w:val="20"/>
              </w:rPr>
              <w:t>Exploitation of intellectual property, including patents, where appropriate to the discipline.</w:t>
            </w:r>
          </w:p>
        </w:tc>
      </w:tr>
      <w:tr w:rsidR="00C52ECC" w:rsidRPr="004F2D90" w14:paraId="5F5BE8DB" w14:textId="77777777" w:rsidTr="00B11B80">
        <w:trPr>
          <w:cantSplit/>
          <w:trHeight w:val="24"/>
        </w:trPr>
        <w:tc>
          <w:tcPr>
            <w:tcW w:w="1878" w:type="dxa"/>
            <w:tcMar>
              <w:top w:w="113" w:type="dxa"/>
            </w:tcMar>
          </w:tcPr>
          <w:p w14:paraId="4197F39E" w14:textId="2E7760BA" w:rsidR="00C52ECC" w:rsidRDefault="00003F8A" w:rsidP="002478BF">
            <w:pPr>
              <w:rPr>
                <w:rFonts w:ascii="Arial" w:hAnsi="Arial" w:cs="Arial"/>
                <w:b/>
                <w:sz w:val="16"/>
              </w:rPr>
            </w:pPr>
            <w:r>
              <w:rPr>
                <w:rFonts w:ascii="Arial" w:hAnsi="Arial" w:cs="Arial"/>
                <w:b/>
                <w:sz w:val="16"/>
              </w:rPr>
              <w:t>R30</w:t>
            </w:r>
          </w:p>
        </w:tc>
        <w:tc>
          <w:tcPr>
            <w:tcW w:w="8046" w:type="dxa"/>
          </w:tcPr>
          <w:p w14:paraId="7D69CFF5" w14:textId="33C74C7B" w:rsidR="00C52ECC" w:rsidRPr="005D03F3" w:rsidRDefault="00073EEF" w:rsidP="002478BF">
            <w:pPr>
              <w:spacing w:after="160"/>
              <w:rPr>
                <w:b/>
                <w:bCs/>
                <w:sz w:val="20"/>
                <w:szCs w:val="20"/>
              </w:rPr>
            </w:pPr>
            <w:r w:rsidRPr="005D03F3">
              <w:rPr>
                <w:sz w:val="20"/>
                <w:szCs w:val="20"/>
              </w:rPr>
              <w:t>Applying for grants to work on projects in education/ learning and teaching pedagogy</w:t>
            </w:r>
          </w:p>
        </w:tc>
      </w:tr>
      <w:tr w:rsidR="00C52ECC" w:rsidRPr="004F2D90" w14:paraId="77F591AB" w14:textId="77777777" w:rsidTr="00B11B80">
        <w:trPr>
          <w:cantSplit/>
          <w:trHeight w:val="24"/>
        </w:trPr>
        <w:tc>
          <w:tcPr>
            <w:tcW w:w="1878" w:type="dxa"/>
            <w:tcMar>
              <w:top w:w="113" w:type="dxa"/>
            </w:tcMar>
          </w:tcPr>
          <w:p w14:paraId="70C003B6" w14:textId="40B6D33F" w:rsidR="00C52ECC" w:rsidRDefault="00003F8A" w:rsidP="002478BF">
            <w:pPr>
              <w:rPr>
                <w:rFonts w:ascii="Arial" w:hAnsi="Arial" w:cs="Arial"/>
                <w:b/>
                <w:sz w:val="16"/>
              </w:rPr>
            </w:pPr>
            <w:r>
              <w:rPr>
                <w:rFonts w:ascii="Arial" w:hAnsi="Arial" w:cs="Arial"/>
                <w:b/>
                <w:sz w:val="16"/>
              </w:rPr>
              <w:t>R31</w:t>
            </w:r>
          </w:p>
        </w:tc>
        <w:tc>
          <w:tcPr>
            <w:tcW w:w="8046" w:type="dxa"/>
          </w:tcPr>
          <w:p w14:paraId="115B55C1" w14:textId="7EAE0372" w:rsidR="00C52ECC" w:rsidRPr="005D03F3" w:rsidRDefault="00073EEF" w:rsidP="002478BF">
            <w:pPr>
              <w:spacing w:after="160"/>
              <w:rPr>
                <w:b/>
                <w:bCs/>
                <w:sz w:val="20"/>
                <w:szCs w:val="20"/>
              </w:rPr>
            </w:pPr>
            <w:r w:rsidRPr="005D03F3">
              <w:rPr>
                <w:sz w:val="20"/>
                <w:szCs w:val="20"/>
              </w:rPr>
              <w:t>Leading the development of external grant funding in your discipline, including colleagues</w:t>
            </w:r>
          </w:p>
        </w:tc>
      </w:tr>
      <w:tr w:rsidR="00C52ECC" w:rsidRPr="004F2D90" w14:paraId="62C2AFA4" w14:textId="77777777" w:rsidTr="00B11B80">
        <w:trPr>
          <w:cantSplit/>
          <w:trHeight w:val="24"/>
        </w:trPr>
        <w:tc>
          <w:tcPr>
            <w:tcW w:w="1878" w:type="dxa"/>
            <w:tcMar>
              <w:top w:w="113" w:type="dxa"/>
            </w:tcMar>
          </w:tcPr>
          <w:p w14:paraId="70BC0115" w14:textId="6D33A023" w:rsidR="00C52ECC" w:rsidRDefault="00003F8A" w:rsidP="002478BF">
            <w:pPr>
              <w:rPr>
                <w:rFonts w:ascii="Arial" w:hAnsi="Arial" w:cs="Arial"/>
                <w:b/>
                <w:sz w:val="16"/>
              </w:rPr>
            </w:pPr>
            <w:r>
              <w:rPr>
                <w:rFonts w:ascii="Arial" w:hAnsi="Arial" w:cs="Arial"/>
                <w:b/>
                <w:sz w:val="16"/>
              </w:rPr>
              <w:t>R32</w:t>
            </w:r>
          </w:p>
        </w:tc>
        <w:tc>
          <w:tcPr>
            <w:tcW w:w="8046" w:type="dxa"/>
          </w:tcPr>
          <w:p w14:paraId="778274AB" w14:textId="02597F26" w:rsidR="00C52ECC" w:rsidRPr="005D03F3" w:rsidRDefault="00073EEF" w:rsidP="002478BF">
            <w:pPr>
              <w:spacing w:after="160"/>
              <w:rPr>
                <w:b/>
                <w:bCs/>
                <w:sz w:val="20"/>
                <w:szCs w:val="20"/>
              </w:rPr>
            </w:pPr>
            <w:r w:rsidRPr="005D03F3">
              <w:rPr>
                <w:sz w:val="20"/>
                <w:szCs w:val="20"/>
              </w:rPr>
              <w:t>Responding to learning from past funding applications.</w:t>
            </w:r>
          </w:p>
        </w:tc>
      </w:tr>
      <w:tr w:rsidR="00C52ECC" w:rsidRPr="004F2D90" w14:paraId="2E2A082A" w14:textId="77777777" w:rsidTr="00B11B80">
        <w:trPr>
          <w:cantSplit/>
          <w:trHeight w:val="24"/>
        </w:trPr>
        <w:tc>
          <w:tcPr>
            <w:tcW w:w="1878" w:type="dxa"/>
            <w:tcMar>
              <w:top w:w="113" w:type="dxa"/>
            </w:tcMar>
          </w:tcPr>
          <w:p w14:paraId="6BF71EA6" w14:textId="7EF5BAE1" w:rsidR="00C52ECC" w:rsidRDefault="00003F8A" w:rsidP="002478BF">
            <w:pPr>
              <w:rPr>
                <w:rFonts w:ascii="Arial" w:hAnsi="Arial" w:cs="Arial"/>
                <w:b/>
                <w:sz w:val="16"/>
              </w:rPr>
            </w:pPr>
            <w:r>
              <w:rPr>
                <w:rFonts w:ascii="Arial" w:hAnsi="Arial" w:cs="Arial"/>
                <w:b/>
                <w:sz w:val="16"/>
              </w:rPr>
              <w:t>R33</w:t>
            </w:r>
          </w:p>
        </w:tc>
        <w:tc>
          <w:tcPr>
            <w:tcW w:w="8046" w:type="dxa"/>
          </w:tcPr>
          <w:p w14:paraId="025FBEDE" w14:textId="4E2DED58" w:rsidR="00C52ECC" w:rsidRPr="005D03F3" w:rsidRDefault="00073EEF" w:rsidP="002478BF">
            <w:pPr>
              <w:spacing w:after="160"/>
              <w:rPr>
                <w:b/>
                <w:bCs/>
                <w:sz w:val="20"/>
                <w:szCs w:val="20"/>
              </w:rPr>
            </w:pPr>
            <w:r w:rsidRPr="005D03F3">
              <w:rPr>
                <w:sz w:val="20"/>
                <w:szCs w:val="20"/>
              </w:rPr>
              <w:t>Co-leading or collaborating on competitive grants that bring together a range of internal and/or external contributors.</w:t>
            </w:r>
          </w:p>
        </w:tc>
      </w:tr>
      <w:tr w:rsidR="00C52ECC" w:rsidRPr="004F2D90" w14:paraId="01AF8938" w14:textId="77777777" w:rsidTr="00B11B80">
        <w:trPr>
          <w:cantSplit/>
          <w:trHeight w:val="24"/>
        </w:trPr>
        <w:tc>
          <w:tcPr>
            <w:tcW w:w="1878" w:type="dxa"/>
            <w:tcMar>
              <w:top w:w="113" w:type="dxa"/>
            </w:tcMar>
          </w:tcPr>
          <w:p w14:paraId="6B453C9E" w14:textId="77777777" w:rsidR="00073EEF" w:rsidRDefault="00073EEF" w:rsidP="00073EEF">
            <w:pPr>
              <w:jc w:val="left"/>
              <w:rPr>
                <w:b/>
              </w:rPr>
            </w:pPr>
            <w:r w:rsidRPr="00073EEF">
              <w:rPr>
                <w:b/>
              </w:rPr>
              <w:t xml:space="preserve">Quality &amp; Impact </w:t>
            </w:r>
          </w:p>
          <w:p w14:paraId="79059247" w14:textId="0C63C9E6" w:rsidR="00C52ECC" w:rsidRPr="00073EEF" w:rsidRDefault="00073EEF" w:rsidP="00073EEF">
            <w:pPr>
              <w:jc w:val="left"/>
              <w:rPr>
                <w:rFonts w:ascii="Arial" w:hAnsi="Arial" w:cs="Arial"/>
                <w:b/>
                <w:sz w:val="16"/>
              </w:rPr>
            </w:pPr>
            <w:r w:rsidRPr="00073EEF">
              <w:rPr>
                <w:b/>
              </w:rPr>
              <w:t>R34</w:t>
            </w:r>
          </w:p>
        </w:tc>
        <w:tc>
          <w:tcPr>
            <w:tcW w:w="8046" w:type="dxa"/>
          </w:tcPr>
          <w:p w14:paraId="65C996EA" w14:textId="45A26095" w:rsidR="00C52ECC" w:rsidRPr="00584CA5" w:rsidRDefault="00073EEF" w:rsidP="002478BF">
            <w:pPr>
              <w:spacing w:after="160"/>
              <w:rPr>
                <w:b/>
                <w:bCs/>
                <w:sz w:val="20"/>
                <w:szCs w:val="20"/>
              </w:rPr>
            </w:pPr>
            <w:r w:rsidRPr="00584CA5">
              <w:rPr>
                <w:sz w:val="20"/>
                <w:szCs w:val="20"/>
              </w:rPr>
              <w:t>Planning and leading the development, Implementation and publication/dissemination of research of outstanding quality and international repute.</w:t>
            </w:r>
          </w:p>
        </w:tc>
      </w:tr>
      <w:tr w:rsidR="00C52ECC" w:rsidRPr="004F2D90" w14:paraId="43CE1C1B" w14:textId="77777777" w:rsidTr="00B11B80">
        <w:trPr>
          <w:cantSplit/>
          <w:trHeight w:val="24"/>
        </w:trPr>
        <w:tc>
          <w:tcPr>
            <w:tcW w:w="1878" w:type="dxa"/>
            <w:tcMar>
              <w:top w:w="113" w:type="dxa"/>
            </w:tcMar>
          </w:tcPr>
          <w:p w14:paraId="5660523A" w14:textId="6EC1D15F" w:rsidR="00C52ECC" w:rsidRDefault="00003F8A" w:rsidP="002478BF">
            <w:pPr>
              <w:rPr>
                <w:rFonts w:ascii="Arial" w:hAnsi="Arial" w:cs="Arial"/>
                <w:b/>
                <w:sz w:val="16"/>
              </w:rPr>
            </w:pPr>
            <w:r>
              <w:rPr>
                <w:rFonts w:ascii="Arial" w:hAnsi="Arial" w:cs="Arial"/>
                <w:b/>
                <w:sz w:val="16"/>
              </w:rPr>
              <w:t>R35</w:t>
            </w:r>
          </w:p>
        </w:tc>
        <w:tc>
          <w:tcPr>
            <w:tcW w:w="8046" w:type="dxa"/>
          </w:tcPr>
          <w:p w14:paraId="483F69E4" w14:textId="4E32ECD0" w:rsidR="00C52ECC" w:rsidRPr="00584CA5" w:rsidRDefault="00584CA5" w:rsidP="002478BF">
            <w:pPr>
              <w:spacing w:after="160"/>
              <w:rPr>
                <w:b/>
                <w:bCs/>
                <w:sz w:val="20"/>
                <w:szCs w:val="20"/>
              </w:rPr>
            </w:pPr>
            <w:r w:rsidRPr="00584CA5">
              <w:rPr>
                <w:sz w:val="20"/>
                <w:szCs w:val="20"/>
              </w:rPr>
              <w:t>Demonstrate commitment to leading a research culture characterised by ethical conduct, integrity, and responsible practices.</w:t>
            </w:r>
          </w:p>
        </w:tc>
      </w:tr>
      <w:tr w:rsidR="00C52ECC" w:rsidRPr="004F2D90" w14:paraId="1D585E39" w14:textId="77777777" w:rsidTr="00B11B80">
        <w:trPr>
          <w:cantSplit/>
          <w:trHeight w:val="24"/>
        </w:trPr>
        <w:tc>
          <w:tcPr>
            <w:tcW w:w="1878" w:type="dxa"/>
            <w:tcMar>
              <w:top w:w="113" w:type="dxa"/>
            </w:tcMar>
          </w:tcPr>
          <w:p w14:paraId="0BD69C77" w14:textId="76DF4D65" w:rsidR="00C52ECC" w:rsidRDefault="00003F8A" w:rsidP="002478BF">
            <w:pPr>
              <w:rPr>
                <w:rFonts w:ascii="Arial" w:hAnsi="Arial" w:cs="Arial"/>
                <w:b/>
                <w:sz w:val="16"/>
              </w:rPr>
            </w:pPr>
            <w:r>
              <w:rPr>
                <w:rFonts w:ascii="Arial" w:hAnsi="Arial" w:cs="Arial"/>
                <w:b/>
                <w:sz w:val="16"/>
              </w:rPr>
              <w:t>R36</w:t>
            </w:r>
          </w:p>
        </w:tc>
        <w:tc>
          <w:tcPr>
            <w:tcW w:w="8046" w:type="dxa"/>
          </w:tcPr>
          <w:p w14:paraId="433D2F9C" w14:textId="612DDAE2" w:rsidR="00C52ECC" w:rsidRPr="00584CA5" w:rsidRDefault="00584CA5" w:rsidP="002478BF">
            <w:pPr>
              <w:spacing w:after="160"/>
              <w:rPr>
                <w:b/>
                <w:bCs/>
                <w:sz w:val="20"/>
                <w:szCs w:val="20"/>
              </w:rPr>
            </w:pPr>
            <w:r w:rsidRPr="00584CA5">
              <w:rPr>
                <w:sz w:val="20"/>
                <w:szCs w:val="20"/>
              </w:rPr>
              <w:t>Clear evidence of significant national and international academic impact through research and scholarly activities.</w:t>
            </w:r>
          </w:p>
        </w:tc>
      </w:tr>
      <w:tr w:rsidR="00C52ECC" w:rsidRPr="004F2D90" w14:paraId="130E1225" w14:textId="77777777" w:rsidTr="00B11B80">
        <w:trPr>
          <w:cantSplit/>
          <w:trHeight w:val="24"/>
        </w:trPr>
        <w:tc>
          <w:tcPr>
            <w:tcW w:w="1878" w:type="dxa"/>
            <w:tcMar>
              <w:top w:w="113" w:type="dxa"/>
            </w:tcMar>
          </w:tcPr>
          <w:p w14:paraId="7CB8ED13" w14:textId="7E237E42" w:rsidR="00C52ECC" w:rsidRDefault="00003F8A" w:rsidP="002478BF">
            <w:pPr>
              <w:rPr>
                <w:rFonts w:ascii="Arial" w:hAnsi="Arial" w:cs="Arial"/>
                <w:b/>
                <w:sz w:val="16"/>
              </w:rPr>
            </w:pPr>
            <w:r>
              <w:rPr>
                <w:rFonts w:ascii="Arial" w:hAnsi="Arial" w:cs="Arial"/>
                <w:b/>
                <w:sz w:val="16"/>
              </w:rPr>
              <w:t>R37</w:t>
            </w:r>
          </w:p>
        </w:tc>
        <w:tc>
          <w:tcPr>
            <w:tcW w:w="8046" w:type="dxa"/>
          </w:tcPr>
          <w:p w14:paraId="5D6BFE77" w14:textId="48CC2F4A" w:rsidR="00C52ECC" w:rsidRPr="00584CA5" w:rsidRDefault="00584CA5" w:rsidP="002478BF">
            <w:pPr>
              <w:spacing w:after="160"/>
              <w:rPr>
                <w:b/>
                <w:bCs/>
                <w:sz w:val="20"/>
                <w:szCs w:val="20"/>
              </w:rPr>
            </w:pPr>
            <w:r w:rsidRPr="00584CA5">
              <w:rPr>
                <w:sz w:val="20"/>
                <w:szCs w:val="20"/>
              </w:rPr>
              <w:t>Record of generating impact which may include but is not limited to: enhanced job creation, productivity, policy development, creative practice or performance, public understanding and engagement, quality of life (health, cultural, environmental, etc.), community development, reputation of UCC/Ireland, attraction of researchers of excellence, leveraging of funding, efficiencies, efficacies, professional standards, education (including human capital development) and a reduction in risks across all areas.</w:t>
            </w:r>
          </w:p>
        </w:tc>
      </w:tr>
      <w:tr w:rsidR="00C52ECC" w:rsidRPr="004F2D90" w14:paraId="1506D3BC" w14:textId="77777777" w:rsidTr="00B11B80">
        <w:trPr>
          <w:cantSplit/>
          <w:trHeight w:val="24"/>
        </w:trPr>
        <w:tc>
          <w:tcPr>
            <w:tcW w:w="1878" w:type="dxa"/>
            <w:tcMar>
              <w:top w:w="113" w:type="dxa"/>
            </w:tcMar>
          </w:tcPr>
          <w:p w14:paraId="7961CCC9" w14:textId="2C884BE3" w:rsidR="00C52ECC" w:rsidRDefault="00003F8A" w:rsidP="002478BF">
            <w:pPr>
              <w:rPr>
                <w:rFonts w:ascii="Arial" w:hAnsi="Arial" w:cs="Arial"/>
                <w:b/>
                <w:sz w:val="16"/>
              </w:rPr>
            </w:pPr>
            <w:r>
              <w:rPr>
                <w:rFonts w:ascii="Arial" w:hAnsi="Arial" w:cs="Arial"/>
                <w:b/>
                <w:sz w:val="16"/>
              </w:rPr>
              <w:t>R38</w:t>
            </w:r>
          </w:p>
        </w:tc>
        <w:tc>
          <w:tcPr>
            <w:tcW w:w="8046" w:type="dxa"/>
          </w:tcPr>
          <w:p w14:paraId="37FA366D" w14:textId="60452DDC" w:rsidR="00C52ECC" w:rsidRPr="00584CA5" w:rsidRDefault="00584CA5" w:rsidP="002478BF">
            <w:pPr>
              <w:spacing w:after="160"/>
              <w:rPr>
                <w:b/>
                <w:bCs/>
                <w:sz w:val="20"/>
                <w:szCs w:val="20"/>
              </w:rPr>
            </w:pPr>
            <w:r w:rsidRPr="00584CA5">
              <w:rPr>
                <w:sz w:val="20"/>
                <w:szCs w:val="20"/>
              </w:rPr>
              <w:t>Demonstrable impact on the research field, as defined by disciplinary norms, such as: new or significant change to the advancement of knowledge or understanding, reform of practice or process, novel creative insight, concepts, philosophies, or the design/development of techniques, technologies or devices</w:t>
            </w:r>
          </w:p>
        </w:tc>
      </w:tr>
      <w:tr w:rsidR="00C52ECC" w:rsidRPr="004F2D90" w14:paraId="4E9A13A8" w14:textId="77777777" w:rsidTr="00B11B80">
        <w:trPr>
          <w:cantSplit/>
          <w:trHeight w:val="24"/>
        </w:trPr>
        <w:tc>
          <w:tcPr>
            <w:tcW w:w="1878" w:type="dxa"/>
            <w:tcMar>
              <w:top w:w="113" w:type="dxa"/>
            </w:tcMar>
          </w:tcPr>
          <w:p w14:paraId="21419802" w14:textId="2210443C" w:rsidR="00C52ECC" w:rsidRDefault="00003F8A" w:rsidP="002478BF">
            <w:pPr>
              <w:rPr>
                <w:rFonts w:ascii="Arial" w:hAnsi="Arial" w:cs="Arial"/>
                <w:b/>
                <w:sz w:val="16"/>
              </w:rPr>
            </w:pPr>
            <w:r>
              <w:rPr>
                <w:rFonts w:ascii="Arial" w:hAnsi="Arial" w:cs="Arial"/>
                <w:b/>
                <w:sz w:val="16"/>
              </w:rPr>
              <w:lastRenderedPageBreak/>
              <w:t>R39</w:t>
            </w:r>
          </w:p>
        </w:tc>
        <w:tc>
          <w:tcPr>
            <w:tcW w:w="8046" w:type="dxa"/>
          </w:tcPr>
          <w:p w14:paraId="6C7138B9" w14:textId="78E9DE27" w:rsidR="00C52ECC" w:rsidRPr="00584CA5" w:rsidRDefault="00584CA5" w:rsidP="002478BF">
            <w:pPr>
              <w:spacing w:after="160"/>
              <w:rPr>
                <w:b/>
                <w:bCs/>
                <w:sz w:val="20"/>
                <w:szCs w:val="20"/>
              </w:rPr>
            </w:pPr>
            <w:r w:rsidRPr="00584CA5">
              <w:rPr>
                <w:sz w:val="20"/>
                <w:szCs w:val="20"/>
              </w:rPr>
              <w:t>Demonstrating external impact of academic research, e.g. through patents or other intellectual property, the work of spin-out companies or other examples of enterprise</w:t>
            </w:r>
          </w:p>
        </w:tc>
      </w:tr>
      <w:tr w:rsidR="00C52ECC" w:rsidRPr="004F2D90" w14:paraId="7A5901E2" w14:textId="77777777" w:rsidTr="00B11B80">
        <w:trPr>
          <w:cantSplit/>
          <w:trHeight w:val="24"/>
        </w:trPr>
        <w:tc>
          <w:tcPr>
            <w:tcW w:w="1878" w:type="dxa"/>
            <w:tcMar>
              <w:top w:w="113" w:type="dxa"/>
            </w:tcMar>
          </w:tcPr>
          <w:p w14:paraId="4E1CDA53" w14:textId="44FA4D57" w:rsidR="00C52ECC" w:rsidRDefault="00003F8A" w:rsidP="002478BF">
            <w:pPr>
              <w:rPr>
                <w:rFonts w:ascii="Arial" w:hAnsi="Arial" w:cs="Arial"/>
                <w:b/>
                <w:sz w:val="16"/>
              </w:rPr>
            </w:pPr>
            <w:r>
              <w:rPr>
                <w:rFonts w:ascii="Arial" w:hAnsi="Arial" w:cs="Arial"/>
                <w:b/>
                <w:sz w:val="16"/>
              </w:rPr>
              <w:t>R40</w:t>
            </w:r>
          </w:p>
        </w:tc>
        <w:tc>
          <w:tcPr>
            <w:tcW w:w="8046" w:type="dxa"/>
          </w:tcPr>
          <w:p w14:paraId="43F0722D" w14:textId="1D1C13EC" w:rsidR="00C52ECC" w:rsidRPr="00584CA5" w:rsidRDefault="00584CA5" w:rsidP="002478BF">
            <w:pPr>
              <w:spacing w:after="160"/>
              <w:rPr>
                <w:b/>
                <w:bCs/>
                <w:sz w:val="20"/>
                <w:szCs w:val="20"/>
              </w:rPr>
            </w:pPr>
            <w:r w:rsidRPr="00584CA5">
              <w:rPr>
                <w:sz w:val="20"/>
                <w:szCs w:val="20"/>
              </w:rPr>
              <w:t>Establishing national and international peer esteem for self and/or your research team.</w:t>
            </w:r>
          </w:p>
        </w:tc>
      </w:tr>
      <w:tr w:rsidR="00003F8A" w:rsidRPr="004F2D90" w14:paraId="2E4756EB" w14:textId="77777777" w:rsidTr="00B11B80">
        <w:trPr>
          <w:cantSplit/>
          <w:trHeight w:val="24"/>
        </w:trPr>
        <w:tc>
          <w:tcPr>
            <w:tcW w:w="1878" w:type="dxa"/>
            <w:tcMar>
              <w:top w:w="113" w:type="dxa"/>
            </w:tcMar>
          </w:tcPr>
          <w:p w14:paraId="6A2CD355" w14:textId="77777777" w:rsidR="00584CA5" w:rsidRPr="00584CA5" w:rsidRDefault="00584CA5" w:rsidP="002478BF">
            <w:pPr>
              <w:rPr>
                <w:b/>
              </w:rPr>
            </w:pPr>
            <w:r w:rsidRPr="00584CA5">
              <w:rPr>
                <w:b/>
              </w:rPr>
              <w:t xml:space="preserve">Innovation, Entrepreneurship, Commercialisation &amp; Consultancy </w:t>
            </w:r>
          </w:p>
          <w:p w14:paraId="385AAA7E" w14:textId="796D1E35" w:rsidR="00003F8A" w:rsidRDefault="00584CA5" w:rsidP="002478BF">
            <w:pPr>
              <w:rPr>
                <w:rFonts w:ascii="Arial" w:hAnsi="Arial" w:cs="Arial"/>
                <w:b/>
                <w:sz w:val="16"/>
              </w:rPr>
            </w:pPr>
            <w:r w:rsidRPr="00584CA5">
              <w:rPr>
                <w:b/>
              </w:rPr>
              <w:t>R41</w:t>
            </w:r>
          </w:p>
        </w:tc>
        <w:tc>
          <w:tcPr>
            <w:tcW w:w="8046" w:type="dxa"/>
          </w:tcPr>
          <w:p w14:paraId="094B7154" w14:textId="2326BA5B" w:rsidR="00003F8A" w:rsidRPr="00584CA5" w:rsidRDefault="00584CA5" w:rsidP="002478BF">
            <w:pPr>
              <w:spacing w:after="160"/>
              <w:rPr>
                <w:b/>
                <w:bCs/>
                <w:sz w:val="20"/>
                <w:szCs w:val="20"/>
              </w:rPr>
            </w:pPr>
            <w:r w:rsidRPr="00584CA5">
              <w:rPr>
                <w:sz w:val="20"/>
                <w:szCs w:val="20"/>
              </w:rPr>
              <w:t>Evidenced track record of incremental, radical or disruptive advancement of ideas, concepts, practice, process, creative endeavour or development of novel technologies, devices or other artefacts arising from original research.</w:t>
            </w:r>
          </w:p>
        </w:tc>
      </w:tr>
      <w:tr w:rsidR="00003F8A" w:rsidRPr="004F2D90" w14:paraId="488B0028" w14:textId="77777777" w:rsidTr="00B11B80">
        <w:trPr>
          <w:cantSplit/>
          <w:trHeight w:val="24"/>
        </w:trPr>
        <w:tc>
          <w:tcPr>
            <w:tcW w:w="1878" w:type="dxa"/>
            <w:tcMar>
              <w:top w:w="113" w:type="dxa"/>
            </w:tcMar>
          </w:tcPr>
          <w:p w14:paraId="757CB146" w14:textId="4E90C6F9" w:rsidR="00003F8A" w:rsidRDefault="00003F8A" w:rsidP="002478BF">
            <w:pPr>
              <w:rPr>
                <w:rFonts w:ascii="Arial" w:hAnsi="Arial" w:cs="Arial"/>
                <w:b/>
                <w:sz w:val="16"/>
              </w:rPr>
            </w:pPr>
            <w:r>
              <w:rPr>
                <w:rFonts w:ascii="Arial" w:hAnsi="Arial" w:cs="Arial"/>
                <w:b/>
                <w:sz w:val="16"/>
              </w:rPr>
              <w:t>R42</w:t>
            </w:r>
          </w:p>
        </w:tc>
        <w:tc>
          <w:tcPr>
            <w:tcW w:w="8046" w:type="dxa"/>
          </w:tcPr>
          <w:p w14:paraId="4BA9B4D4" w14:textId="3D665000" w:rsidR="00003F8A" w:rsidRPr="00584CA5" w:rsidRDefault="00584CA5" w:rsidP="002478BF">
            <w:pPr>
              <w:spacing w:after="160"/>
              <w:rPr>
                <w:b/>
                <w:bCs/>
                <w:sz w:val="20"/>
                <w:szCs w:val="20"/>
              </w:rPr>
            </w:pPr>
            <w:r w:rsidRPr="00584CA5">
              <w:rPr>
                <w:sz w:val="20"/>
                <w:szCs w:val="20"/>
              </w:rPr>
              <w:t>Successful/potential of commercialisation, as appropriate to the discipline, of research and intellectual property, including through patents, licences, copyright, trademarks, know how, design, data bases, spin out companies (including High Potential Start Ups), other commercial entities and the generated revenue associated with each.</w:t>
            </w:r>
          </w:p>
        </w:tc>
      </w:tr>
      <w:tr w:rsidR="00003F8A" w:rsidRPr="004F2D90" w14:paraId="39F997CF" w14:textId="77777777" w:rsidTr="00B11B80">
        <w:trPr>
          <w:cantSplit/>
          <w:trHeight w:val="24"/>
        </w:trPr>
        <w:tc>
          <w:tcPr>
            <w:tcW w:w="1878" w:type="dxa"/>
            <w:tcMar>
              <w:top w:w="113" w:type="dxa"/>
            </w:tcMar>
          </w:tcPr>
          <w:p w14:paraId="7BEAF7ED" w14:textId="3F304DD4" w:rsidR="00003F8A" w:rsidRDefault="002717A1" w:rsidP="002478BF">
            <w:pPr>
              <w:rPr>
                <w:rFonts w:ascii="Arial" w:hAnsi="Arial" w:cs="Arial"/>
                <w:b/>
                <w:sz w:val="16"/>
              </w:rPr>
            </w:pPr>
            <w:r>
              <w:rPr>
                <w:rFonts w:ascii="Arial" w:hAnsi="Arial" w:cs="Arial"/>
                <w:b/>
                <w:sz w:val="16"/>
              </w:rPr>
              <w:t>R43</w:t>
            </w:r>
          </w:p>
        </w:tc>
        <w:tc>
          <w:tcPr>
            <w:tcW w:w="8046" w:type="dxa"/>
          </w:tcPr>
          <w:p w14:paraId="003630C5" w14:textId="78DA5D6A" w:rsidR="00003F8A" w:rsidRPr="00584CA5" w:rsidRDefault="00584CA5" w:rsidP="002478BF">
            <w:pPr>
              <w:spacing w:after="160"/>
              <w:rPr>
                <w:b/>
                <w:bCs/>
                <w:sz w:val="20"/>
                <w:szCs w:val="20"/>
              </w:rPr>
            </w:pPr>
            <w:r w:rsidRPr="00584CA5">
              <w:rPr>
                <w:sz w:val="20"/>
                <w:szCs w:val="20"/>
              </w:rPr>
              <w:t>Evidence of successful and continuing consultancy, as appropriate to the discipline.</w:t>
            </w:r>
          </w:p>
        </w:tc>
      </w:tr>
      <w:tr w:rsidR="00003F8A" w:rsidRPr="004F2D90" w14:paraId="5ACC9535" w14:textId="77777777" w:rsidTr="00B11B80">
        <w:trPr>
          <w:cantSplit/>
          <w:trHeight w:val="24"/>
        </w:trPr>
        <w:tc>
          <w:tcPr>
            <w:tcW w:w="1878" w:type="dxa"/>
            <w:tcMar>
              <w:top w:w="113" w:type="dxa"/>
            </w:tcMar>
          </w:tcPr>
          <w:p w14:paraId="557D944E" w14:textId="7181B35C" w:rsidR="00003F8A" w:rsidRDefault="00584CA5" w:rsidP="002478BF">
            <w:pPr>
              <w:rPr>
                <w:rFonts w:ascii="Arial" w:hAnsi="Arial" w:cs="Arial"/>
                <w:b/>
                <w:sz w:val="16"/>
              </w:rPr>
            </w:pPr>
            <w:r>
              <w:rPr>
                <w:rFonts w:ascii="Arial" w:hAnsi="Arial" w:cs="Arial"/>
                <w:b/>
                <w:sz w:val="16"/>
              </w:rPr>
              <w:t>R44</w:t>
            </w:r>
          </w:p>
        </w:tc>
        <w:tc>
          <w:tcPr>
            <w:tcW w:w="8046" w:type="dxa"/>
          </w:tcPr>
          <w:p w14:paraId="4DAF57EA" w14:textId="7E79E312" w:rsidR="00003F8A" w:rsidRPr="00584CA5" w:rsidRDefault="00584CA5" w:rsidP="002478BF">
            <w:pPr>
              <w:spacing w:after="160"/>
              <w:rPr>
                <w:b/>
                <w:bCs/>
                <w:sz w:val="20"/>
                <w:szCs w:val="20"/>
              </w:rPr>
            </w:pPr>
            <w:r w:rsidRPr="00584CA5">
              <w:rPr>
                <w:sz w:val="20"/>
                <w:szCs w:val="20"/>
              </w:rPr>
              <w:t>Generating new knowledge and practices through multi/interdisciplinary research, e.g. using a team-based approach.</w:t>
            </w:r>
          </w:p>
        </w:tc>
      </w:tr>
      <w:tr w:rsidR="00003F8A" w:rsidRPr="004F2D90" w14:paraId="411E8712" w14:textId="77777777" w:rsidTr="00B11B80">
        <w:trPr>
          <w:cantSplit/>
          <w:trHeight w:val="24"/>
        </w:trPr>
        <w:tc>
          <w:tcPr>
            <w:tcW w:w="1878" w:type="dxa"/>
            <w:tcMar>
              <w:top w:w="113" w:type="dxa"/>
            </w:tcMar>
          </w:tcPr>
          <w:p w14:paraId="458FB344" w14:textId="77777777" w:rsidR="00584CA5" w:rsidRPr="00584CA5" w:rsidRDefault="00584CA5" w:rsidP="002478BF">
            <w:pPr>
              <w:rPr>
                <w:b/>
              </w:rPr>
            </w:pPr>
            <w:r w:rsidRPr="00584CA5">
              <w:rPr>
                <w:b/>
              </w:rPr>
              <w:t xml:space="preserve">Collaborations </w:t>
            </w:r>
          </w:p>
          <w:p w14:paraId="0B5BED7E" w14:textId="17417770" w:rsidR="00003F8A" w:rsidRDefault="00584CA5" w:rsidP="002478BF">
            <w:pPr>
              <w:rPr>
                <w:rFonts w:ascii="Arial" w:hAnsi="Arial" w:cs="Arial"/>
                <w:b/>
                <w:sz w:val="16"/>
              </w:rPr>
            </w:pPr>
            <w:r w:rsidRPr="00584CA5">
              <w:rPr>
                <w:b/>
              </w:rPr>
              <w:t>R45</w:t>
            </w:r>
          </w:p>
        </w:tc>
        <w:tc>
          <w:tcPr>
            <w:tcW w:w="8046" w:type="dxa"/>
          </w:tcPr>
          <w:p w14:paraId="60B2A987" w14:textId="28C95597" w:rsidR="00003F8A" w:rsidRPr="00584CA5" w:rsidRDefault="00584CA5" w:rsidP="002478BF">
            <w:pPr>
              <w:spacing w:after="160"/>
              <w:rPr>
                <w:b/>
                <w:bCs/>
                <w:sz w:val="20"/>
                <w:szCs w:val="20"/>
              </w:rPr>
            </w:pPr>
            <w:r w:rsidRPr="00584CA5">
              <w:rPr>
                <w:sz w:val="20"/>
                <w:szCs w:val="20"/>
              </w:rPr>
              <w:t>Significant contribution to a research group/centre/network or other multi-researcher research collaborations</w:t>
            </w:r>
            <w:r w:rsidR="00B11B80">
              <w:rPr>
                <w:sz w:val="20"/>
                <w:szCs w:val="20"/>
              </w:rPr>
              <w:t>.</w:t>
            </w:r>
          </w:p>
        </w:tc>
      </w:tr>
      <w:tr w:rsidR="00003F8A" w:rsidRPr="004F2D90" w14:paraId="03C6B39F" w14:textId="77777777" w:rsidTr="00B11B80">
        <w:trPr>
          <w:cantSplit/>
          <w:trHeight w:val="24"/>
        </w:trPr>
        <w:tc>
          <w:tcPr>
            <w:tcW w:w="1878" w:type="dxa"/>
            <w:tcMar>
              <w:top w:w="113" w:type="dxa"/>
            </w:tcMar>
          </w:tcPr>
          <w:p w14:paraId="284C38DE" w14:textId="7C2E7C33" w:rsidR="00003F8A" w:rsidRDefault="00584CA5" w:rsidP="002478BF">
            <w:pPr>
              <w:rPr>
                <w:rFonts w:ascii="Arial" w:hAnsi="Arial" w:cs="Arial"/>
                <w:b/>
                <w:sz w:val="16"/>
              </w:rPr>
            </w:pPr>
            <w:r>
              <w:rPr>
                <w:rFonts w:ascii="Arial" w:hAnsi="Arial" w:cs="Arial"/>
                <w:b/>
                <w:sz w:val="16"/>
              </w:rPr>
              <w:t>R46</w:t>
            </w:r>
          </w:p>
        </w:tc>
        <w:tc>
          <w:tcPr>
            <w:tcW w:w="8046" w:type="dxa"/>
          </w:tcPr>
          <w:p w14:paraId="0F2E718C" w14:textId="747AB5EE" w:rsidR="00003F8A" w:rsidRPr="00B11B80" w:rsidRDefault="00B11B80" w:rsidP="002478BF">
            <w:pPr>
              <w:spacing w:after="160"/>
              <w:rPr>
                <w:b/>
                <w:bCs/>
                <w:sz w:val="20"/>
                <w:szCs w:val="20"/>
              </w:rPr>
            </w:pPr>
            <w:r w:rsidRPr="00B11B80">
              <w:rPr>
                <w:sz w:val="20"/>
                <w:szCs w:val="20"/>
              </w:rPr>
              <w:t>Involving the public, private sector organisations in research process, increasing the relevance of research to society</w:t>
            </w:r>
            <w:r>
              <w:rPr>
                <w:sz w:val="20"/>
                <w:szCs w:val="20"/>
              </w:rPr>
              <w:t>.</w:t>
            </w:r>
          </w:p>
        </w:tc>
      </w:tr>
      <w:tr w:rsidR="002478BF" w:rsidRPr="004F2D90" w14:paraId="46B80F28" w14:textId="77777777" w:rsidTr="00CD0CA7">
        <w:trPr>
          <w:trHeight w:val="200"/>
        </w:trPr>
        <w:tc>
          <w:tcPr>
            <w:tcW w:w="9924" w:type="dxa"/>
            <w:gridSpan w:val="2"/>
            <w:tcMar>
              <w:top w:w="113" w:type="dxa"/>
            </w:tcMar>
          </w:tcPr>
          <w:p w14:paraId="7A69C503" w14:textId="59EB5052" w:rsidR="002478BF" w:rsidRPr="00E216E1" w:rsidRDefault="00551E68" w:rsidP="00CD0CA7">
            <w:pPr>
              <w:rPr>
                <w:bCs/>
                <w:i/>
              </w:rPr>
            </w:pPr>
            <w:r>
              <w:rPr>
                <w:b/>
                <w:i/>
              </w:rPr>
              <w:t xml:space="preserve">Leadership in </w:t>
            </w:r>
            <w:r w:rsidR="002478BF" w:rsidRPr="00DC56DD">
              <w:rPr>
                <w:b/>
                <w:i/>
              </w:rPr>
              <w:t>Contribution to Academic Citizenship and Engagement</w:t>
            </w:r>
          </w:p>
        </w:tc>
      </w:tr>
      <w:tr w:rsidR="002478BF" w:rsidRPr="004F2D90" w14:paraId="71689DB3" w14:textId="77777777" w:rsidTr="00B11B80">
        <w:trPr>
          <w:cantSplit/>
          <w:trHeight w:val="24"/>
        </w:trPr>
        <w:tc>
          <w:tcPr>
            <w:tcW w:w="1878" w:type="dxa"/>
            <w:tcMar>
              <w:top w:w="113" w:type="dxa"/>
            </w:tcMar>
          </w:tcPr>
          <w:p w14:paraId="69C85966" w14:textId="77777777" w:rsidR="002478BF" w:rsidRDefault="00D56650" w:rsidP="00D56650">
            <w:pPr>
              <w:jc w:val="left"/>
              <w:rPr>
                <w:b/>
              </w:rPr>
            </w:pPr>
            <w:r w:rsidRPr="00D56650">
              <w:rPr>
                <w:b/>
              </w:rPr>
              <w:t>Profile/ Record</w:t>
            </w:r>
            <w:r>
              <w:t xml:space="preserve"> </w:t>
            </w:r>
            <w:r w:rsidRPr="00446750">
              <w:rPr>
                <w:i/>
              </w:rPr>
              <w:t>(currency)</w:t>
            </w:r>
            <w:r>
              <w:t xml:space="preserve"> </w:t>
            </w:r>
            <w:r w:rsidRPr="00D56650">
              <w:rPr>
                <w:b/>
              </w:rPr>
              <w:t>Translation and application of knowledge.</w:t>
            </w:r>
          </w:p>
          <w:p w14:paraId="71A5170E" w14:textId="7E7A9C10" w:rsidR="00D56650" w:rsidRPr="003E7F83" w:rsidRDefault="00D56650" w:rsidP="00D56650">
            <w:pPr>
              <w:jc w:val="left"/>
              <w:rPr>
                <w:rFonts w:ascii="Arial" w:hAnsi="Arial" w:cs="Arial"/>
                <w:b/>
                <w:sz w:val="16"/>
              </w:rPr>
            </w:pPr>
            <w:r>
              <w:rPr>
                <w:b/>
              </w:rPr>
              <w:t>C1</w:t>
            </w:r>
          </w:p>
        </w:tc>
        <w:tc>
          <w:tcPr>
            <w:tcW w:w="8046" w:type="dxa"/>
          </w:tcPr>
          <w:p w14:paraId="65726A65" w14:textId="21F393DD" w:rsidR="002478BF" w:rsidRPr="00D56650" w:rsidRDefault="00D56650" w:rsidP="002478BF">
            <w:pPr>
              <w:spacing w:line="276" w:lineRule="auto"/>
              <w:rPr>
                <w:sz w:val="20"/>
                <w:szCs w:val="20"/>
              </w:rPr>
            </w:pPr>
            <w:r w:rsidRPr="00D56650">
              <w:rPr>
                <w:sz w:val="20"/>
                <w:szCs w:val="20"/>
              </w:rPr>
              <w:t>A significant reputation for providing expert advice to government, public bodies, civil society, industry and other organisations, advisory boards (national or international) informing the public and contributing to policy/ industry/ clinical development or reform – including but not limited to public output on local, national and international media gaining local, national or international recognition for the discipline and University.</w:t>
            </w:r>
          </w:p>
        </w:tc>
      </w:tr>
      <w:tr w:rsidR="002478BF" w:rsidRPr="004F2D90" w14:paraId="4D3A5265" w14:textId="77777777" w:rsidTr="00B11B80">
        <w:trPr>
          <w:cantSplit/>
          <w:trHeight w:val="24"/>
        </w:trPr>
        <w:tc>
          <w:tcPr>
            <w:tcW w:w="1878" w:type="dxa"/>
            <w:tcMar>
              <w:top w:w="113" w:type="dxa"/>
            </w:tcMar>
          </w:tcPr>
          <w:p w14:paraId="36320859" w14:textId="22622031" w:rsidR="002478BF" w:rsidRPr="003E7F83" w:rsidRDefault="00551E68" w:rsidP="002478BF">
            <w:pPr>
              <w:rPr>
                <w:rFonts w:ascii="Arial" w:hAnsi="Arial" w:cs="Arial"/>
                <w:b/>
                <w:sz w:val="16"/>
              </w:rPr>
            </w:pPr>
            <w:r>
              <w:rPr>
                <w:rFonts w:ascii="Arial" w:hAnsi="Arial" w:cs="Arial"/>
                <w:b/>
                <w:sz w:val="16"/>
              </w:rPr>
              <w:t>C</w:t>
            </w:r>
            <w:r w:rsidR="002478BF">
              <w:rPr>
                <w:rFonts w:ascii="Arial" w:hAnsi="Arial" w:cs="Arial"/>
                <w:b/>
                <w:sz w:val="16"/>
              </w:rPr>
              <w:t>2</w:t>
            </w:r>
          </w:p>
        </w:tc>
        <w:tc>
          <w:tcPr>
            <w:tcW w:w="8046" w:type="dxa"/>
          </w:tcPr>
          <w:p w14:paraId="38772103" w14:textId="74614B05" w:rsidR="002478BF" w:rsidRPr="00D56650" w:rsidRDefault="00D56650" w:rsidP="002478BF">
            <w:pPr>
              <w:spacing w:after="160" w:line="276" w:lineRule="auto"/>
              <w:rPr>
                <w:b/>
                <w:bCs/>
                <w:sz w:val="20"/>
                <w:szCs w:val="20"/>
              </w:rPr>
            </w:pPr>
            <w:r w:rsidRPr="00D56650">
              <w:rPr>
                <w:sz w:val="20"/>
                <w:szCs w:val="20"/>
              </w:rPr>
              <w:t>Engaging with relevant external stakeholders to help tackle the key issues and challenges facing society. Applying academic expertise for social/community benefit society - Influencing on global and local issues.</w:t>
            </w:r>
          </w:p>
        </w:tc>
      </w:tr>
      <w:tr w:rsidR="002478BF" w:rsidRPr="004F2D90" w14:paraId="4D8796B7" w14:textId="77777777" w:rsidTr="00B11B80">
        <w:trPr>
          <w:cantSplit/>
          <w:trHeight w:val="24"/>
        </w:trPr>
        <w:tc>
          <w:tcPr>
            <w:tcW w:w="1878" w:type="dxa"/>
            <w:tcMar>
              <w:top w:w="113" w:type="dxa"/>
            </w:tcMar>
          </w:tcPr>
          <w:p w14:paraId="6DEC0429" w14:textId="25738BF4" w:rsidR="002478BF" w:rsidRPr="003E7F83" w:rsidRDefault="00551E68" w:rsidP="002478BF">
            <w:pPr>
              <w:rPr>
                <w:rFonts w:ascii="Arial" w:hAnsi="Arial" w:cs="Arial"/>
                <w:b/>
                <w:sz w:val="16"/>
              </w:rPr>
            </w:pPr>
            <w:r>
              <w:rPr>
                <w:rFonts w:ascii="Arial" w:hAnsi="Arial" w:cs="Arial"/>
                <w:b/>
                <w:sz w:val="16"/>
              </w:rPr>
              <w:lastRenderedPageBreak/>
              <w:t>C</w:t>
            </w:r>
            <w:r w:rsidR="002478BF">
              <w:rPr>
                <w:rFonts w:ascii="Arial" w:hAnsi="Arial" w:cs="Arial"/>
                <w:b/>
                <w:sz w:val="16"/>
              </w:rPr>
              <w:t>3</w:t>
            </w:r>
          </w:p>
        </w:tc>
        <w:tc>
          <w:tcPr>
            <w:tcW w:w="8046" w:type="dxa"/>
          </w:tcPr>
          <w:p w14:paraId="12687CC7" w14:textId="4313FF76" w:rsidR="002478BF" w:rsidRPr="00D56650" w:rsidRDefault="00D56650" w:rsidP="002478BF">
            <w:pPr>
              <w:spacing w:after="160" w:line="276" w:lineRule="auto"/>
              <w:rPr>
                <w:bCs/>
                <w:sz w:val="20"/>
                <w:szCs w:val="20"/>
              </w:rPr>
            </w:pPr>
            <w:r w:rsidRPr="00D56650">
              <w:rPr>
                <w:sz w:val="20"/>
                <w:szCs w:val="20"/>
              </w:rPr>
              <w:t>Translating and applying knowledge to effect change for the benefit of the broader community</w:t>
            </w:r>
          </w:p>
        </w:tc>
      </w:tr>
      <w:tr w:rsidR="002478BF" w:rsidRPr="004F2D90" w14:paraId="762DD448" w14:textId="77777777" w:rsidTr="00B11B80">
        <w:trPr>
          <w:cantSplit/>
          <w:trHeight w:val="24"/>
        </w:trPr>
        <w:tc>
          <w:tcPr>
            <w:tcW w:w="1878" w:type="dxa"/>
            <w:tcMar>
              <w:top w:w="113" w:type="dxa"/>
            </w:tcMar>
          </w:tcPr>
          <w:p w14:paraId="7EC0A9D4" w14:textId="2D0A2EF7" w:rsidR="002478BF" w:rsidRPr="003E7F83" w:rsidRDefault="00551E68" w:rsidP="00551E68">
            <w:pPr>
              <w:rPr>
                <w:rFonts w:ascii="Arial" w:hAnsi="Arial" w:cs="Arial"/>
                <w:b/>
                <w:sz w:val="16"/>
              </w:rPr>
            </w:pPr>
            <w:r>
              <w:rPr>
                <w:rFonts w:ascii="Arial" w:hAnsi="Arial" w:cs="Arial"/>
                <w:b/>
                <w:sz w:val="16"/>
              </w:rPr>
              <w:t>C4</w:t>
            </w:r>
          </w:p>
        </w:tc>
        <w:tc>
          <w:tcPr>
            <w:tcW w:w="8046" w:type="dxa"/>
          </w:tcPr>
          <w:p w14:paraId="404019E2" w14:textId="687EED2E" w:rsidR="002478BF" w:rsidRPr="00D56650" w:rsidRDefault="00D56650" w:rsidP="002478BF">
            <w:pPr>
              <w:spacing w:after="160" w:line="276" w:lineRule="auto"/>
              <w:jc w:val="left"/>
              <w:rPr>
                <w:sz w:val="20"/>
                <w:szCs w:val="20"/>
              </w:rPr>
            </w:pPr>
            <w:r w:rsidRPr="00D56650">
              <w:rPr>
                <w:sz w:val="20"/>
                <w:szCs w:val="20"/>
              </w:rPr>
              <w:t>Evidence of societal and policy impact through serving as an expert witness, advisor or advocate for the discipline.</w:t>
            </w:r>
          </w:p>
        </w:tc>
      </w:tr>
      <w:tr w:rsidR="002478BF" w:rsidRPr="004F2D90" w14:paraId="1C3748F4" w14:textId="77777777" w:rsidTr="00B11B80">
        <w:trPr>
          <w:cantSplit/>
          <w:trHeight w:val="24"/>
        </w:trPr>
        <w:tc>
          <w:tcPr>
            <w:tcW w:w="1878" w:type="dxa"/>
            <w:tcMar>
              <w:top w:w="113" w:type="dxa"/>
            </w:tcMar>
          </w:tcPr>
          <w:p w14:paraId="6708382D" w14:textId="05530371" w:rsidR="002478BF" w:rsidRPr="003E7F83" w:rsidRDefault="00551E68" w:rsidP="00551E68">
            <w:pPr>
              <w:rPr>
                <w:rFonts w:ascii="Arial" w:hAnsi="Arial" w:cs="Arial"/>
                <w:b/>
                <w:sz w:val="16"/>
              </w:rPr>
            </w:pPr>
            <w:r>
              <w:rPr>
                <w:rFonts w:ascii="Arial" w:hAnsi="Arial" w:cs="Arial"/>
                <w:b/>
                <w:sz w:val="16"/>
              </w:rPr>
              <w:t>C5</w:t>
            </w:r>
          </w:p>
        </w:tc>
        <w:tc>
          <w:tcPr>
            <w:tcW w:w="8046" w:type="dxa"/>
          </w:tcPr>
          <w:p w14:paraId="4160089D" w14:textId="3441A6CE" w:rsidR="002478BF" w:rsidRPr="00D56650" w:rsidRDefault="00D56650" w:rsidP="002478BF">
            <w:pPr>
              <w:spacing w:after="160" w:line="276" w:lineRule="auto"/>
              <w:jc w:val="left"/>
              <w:rPr>
                <w:sz w:val="20"/>
                <w:szCs w:val="20"/>
              </w:rPr>
            </w:pPr>
            <w:r w:rsidRPr="00D56650">
              <w:rPr>
                <w:sz w:val="20"/>
                <w:szCs w:val="20"/>
              </w:rPr>
              <w:t>Contributing to national or international standards or government policies; broader economic, social or cultural prosperity, e.g. through changes to public policy.</w:t>
            </w:r>
          </w:p>
        </w:tc>
      </w:tr>
      <w:tr w:rsidR="002478BF" w:rsidRPr="004F2D90" w14:paraId="7D24FEBF" w14:textId="77777777" w:rsidTr="00B11B80">
        <w:trPr>
          <w:cantSplit/>
          <w:trHeight w:val="24"/>
        </w:trPr>
        <w:tc>
          <w:tcPr>
            <w:tcW w:w="1878" w:type="dxa"/>
            <w:tcMar>
              <w:top w:w="113" w:type="dxa"/>
            </w:tcMar>
          </w:tcPr>
          <w:p w14:paraId="00C06E40" w14:textId="4358CFF7" w:rsidR="002478BF" w:rsidRPr="003E7F83" w:rsidRDefault="00551E68" w:rsidP="002478BF">
            <w:pPr>
              <w:rPr>
                <w:rFonts w:ascii="Arial" w:hAnsi="Arial" w:cs="Arial"/>
                <w:b/>
                <w:sz w:val="16"/>
              </w:rPr>
            </w:pPr>
            <w:r>
              <w:rPr>
                <w:rFonts w:ascii="Arial" w:hAnsi="Arial" w:cs="Arial"/>
                <w:b/>
                <w:sz w:val="16"/>
              </w:rPr>
              <w:t>C</w:t>
            </w:r>
            <w:r w:rsidR="002478BF">
              <w:rPr>
                <w:rFonts w:ascii="Arial" w:hAnsi="Arial" w:cs="Arial"/>
                <w:b/>
                <w:sz w:val="16"/>
              </w:rPr>
              <w:t>6</w:t>
            </w:r>
          </w:p>
        </w:tc>
        <w:tc>
          <w:tcPr>
            <w:tcW w:w="8046" w:type="dxa"/>
          </w:tcPr>
          <w:p w14:paraId="71524B70" w14:textId="68873AFF" w:rsidR="002478BF" w:rsidRPr="00D56650" w:rsidRDefault="00D56650" w:rsidP="002478BF">
            <w:pPr>
              <w:spacing w:after="160" w:line="276" w:lineRule="auto"/>
              <w:jc w:val="left"/>
              <w:rPr>
                <w:sz w:val="20"/>
                <w:szCs w:val="20"/>
              </w:rPr>
            </w:pPr>
            <w:r w:rsidRPr="00D56650">
              <w:rPr>
                <w:sz w:val="20"/>
                <w:szCs w:val="20"/>
              </w:rPr>
              <w:t>Effecting changes to enhance public or professional services.</w:t>
            </w:r>
          </w:p>
        </w:tc>
      </w:tr>
      <w:tr w:rsidR="002478BF" w:rsidRPr="004F2D90" w14:paraId="315A86E5" w14:textId="77777777" w:rsidTr="00B11B80">
        <w:trPr>
          <w:cantSplit/>
          <w:trHeight w:val="24"/>
        </w:trPr>
        <w:tc>
          <w:tcPr>
            <w:tcW w:w="1878" w:type="dxa"/>
            <w:tcMar>
              <w:top w:w="113" w:type="dxa"/>
            </w:tcMar>
          </w:tcPr>
          <w:p w14:paraId="453D2AE7" w14:textId="77777777" w:rsidR="00D56650" w:rsidRDefault="00D56650" w:rsidP="00D56650">
            <w:pPr>
              <w:jc w:val="left"/>
              <w:rPr>
                <w:b/>
              </w:rPr>
            </w:pPr>
            <w:r w:rsidRPr="00D56650">
              <w:rPr>
                <w:b/>
              </w:rPr>
              <w:t xml:space="preserve">Leadership at School/College Levels </w:t>
            </w:r>
          </w:p>
          <w:p w14:paraId="1943473E" w14:textId="29B5F9CE" w:rsidR="002478BF" w:rsidRPr="00D56650" w:rsidRDefault="00D56650" w:rsidP="00D56650">
            <w:pPr>
              <w:jc w:val="left"/>
              <w:rPr>
                <w:rFonts w:ascii="Arial" w:hAnsi="Arial" w:cs="Arial"/>
                <w:b/>
                <w:sz w:val="16"/>
              </w:rPr>
            </w:pPr>
            <w:r w:rsidRPr="00D56650">
              <w:rPr>
                <w:b/>
              </w:rPr>
              <w:t>C7</w:t>
            </w:r>
          </w:p>
        </w:tc>
        <w:tc>
          <w:tcPr>
            <w:tcW w:w="8046" w:type="dxa"/>
          </w:tcPr>
          <w:p w14:paraId="4510D224" w14:textId="223461C6" w:rsidR="002478BF" w:rsidRPr="00D56650" w:rsidRDefault="00D56650" w:rsidP="002478BF">
            <w:pPr>
              <w:spacing w:after="160" w:line="276" w:lineRule="auto"/>
              <w:jc w:val="left"/>
              <w:rPr>
                <w:sz w:val="20"/>
                <w:szCs w:val="20"/>
              </w:rPr>
            </w:pPr>
            <w:r w:rsidRPr="00D56650">
              <w:rPr>
                <w:sz w:val="20"/>
                <w:szCs w:val="20"/>
              </w:rPr>
              <w:t>Responsibility for/ informing of strategy in the discipline; developing and promoting a clear academic vision of the academic unit’s strategic direction.</w:t>
            </w:r>
          </w:p>
        </w:tc>
      </w:tr>
      <w:tr w:rsidR="002478BF" w:rsidRPr="004F2D90" w14:paraId="7F370FDE" w14:textId="77777777" w:rsidTr="00B11B80">
        <w:trPr>
          <w:cantSplit/>
          <w:trHeight w:val="24"/>
        </w:trPr>
        <w:tc>
          <w:tcPr>
            <w:tcW w:w="1878" w:type="dxa"/>
            <w:tcMar>
              <w:top w:w="113" w:type="dxa"/>
            </w:tcMar>
          </w:tcPr>
          <w:p w14:paraId="0C8E0ADE" w14:textId="0DD2911E" w:rsidR="002478BF" w:rsidRPr="003E7F83" w:rsidRDefault="00D60705" w:rsidP="002478BF">
            <w:pPr>
              <w:rPr>
                <w:rFonts w:ascii="Arial" w:hAnsi="Arial" w:cs="Arial"/>
                <w:b/>
                <w:sz w:val="16"/>
              </w:rPr>
            </w:pPr>
            <w:r w:rsidRPr="00081EBE">
              <w:rPr>
                <w:rFonts w:ascii="Arial" w:hAnsi="Arial" w:cs="Arial"/>
                <w:b/>
                <w:sz w:val="16"/>
              </w:rPr>
              <w:t>C</w:t>
            </w:r>
            <w:r>
              <w:rPr>
                <w:rFonts w:ascii="Arial" w:hAnsi="Arial" w:cs="Arial"/>
                <w:b/>
                <w:sz w:val="16"/>
              </w:rPr>
              <w:t>8</w:t>
            </w:r>
          </w:p>
        </w:tc>
        <w:tc>
          <w:tcPr>
            <w:tcW w:w="8046" w:type="dxa"/>
          </w:tcPr>
          <w:p w14:paraId="4043AC55" w14:textId="586D7709" w:rsidR="002478BF" w:rsidRPr="00D56650" w:rsidRDefault="00D56650" w:rsidP="00D60705">
            <w:pPr>
              <w:spacing w:after="160" w:line="276" w:lineRule="auto"/>
              <w:rPr>
                <w:b/>
                <w:bCs/>
                <w:sz w:val="20"/>
                <w:szCs w:val="20"/>
              </w:rPr>
            </w:pPr>
            <w:r w:rsidRPr="00D56650">
              <w:rPr>
                <w:sz w:val="20"/>
                <w:szCs w:val="20"/>
              </w:rPr>
              <w:t>Lead and manage a team of senior colleagues, who have delegated responsibility for specific academic unit activities</w:t>
            </w:r>
          </w:p>
        </w:tc>
      </w:tr>
      <w:tr w:rsidR="00D60705" w:rsidRPr="004F2D90" w14:paraId="3FB398C2" w14:textId="77777777" w:rsidTr="00B11B80">
        <w:trPr>
          <w:cantSplit/>
          <w:trHeight w:val="24"/>
        </w:trPr>
        <w:tc>
          <w:tcPr>
            <w:tcW w:w="1878" w:type="dxa"/>
            <w:tcMar>
              <w:top w:w="113" w:type="dxa"/>
            </w:tcMar>
          </w:tcPr>
          <w:p w14:paraId="179C69B5" w14:textId="7DEA833D"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9</w:t>
            </w:r>
          </w:p>
        </w:tc>
        <w:tc>
          <w:tcPr>
            <w:tcW w:w="8046" w:type="dxa"/>
          </w:tcPr>
          <w:p w14:paraId="66900F9B" w14:textId="1B41B273" w:rsidR="00D60705" w:rsidRPr="00D56650" w:rsidRDefault="00D56650" w:rsidP="00D60705">
            <w:pPr>
              <w:spacing w:after="160" w:line="276" w:lineRule="auto"/>
              <w:rPr>
                <w:b/>
                <w:bCs/>
                <w:sz w:val="20"/>
                <w:szCs w:val="20"/>
              </w:rPr>
            </w:pPr>
            <w:r w:rsidRPr="00D56650">
              <w:rPr>
                <w:sz w:val="20"/>
                <w:szCs w:val="20"/>
              </w:rPr>
              <w:t>Leading key College/ School governance processes and strategic initiatives.</w:t>
            </w:r>
          </w:p>
        </w:tc>
      </w:tr>
      <w:tr w:rsidR="00D60705" w:rsidRPr="004F2D90" w14:paraId="25836633" w14:textId="77777777" w:rsidTr="00B11B80">
        <w:trPr>
          <w:cantSplit/>
          <w:trHeight w:val="24"/>
        </w:trPr>
        <w:tc>
          <w:tcPr>
            <w:tcW w:w="1878" w:type="dxa"/>
            <w:tcMar>
              <w:top w:w="113" w:type="dxa"/>
            </w:tcMar>
          </w:tcPr>
          <w:p w14:paraId="09A42EFF" w14:textId="2DB920BF"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10</w:t>
            </w:r>
          </w:p>
        </w:tc>
        <w:tc>
          <w:tcPr>
            <w:tcW w:w="8046" w:type="dxa"/>
          </w:tcPr>
          <w:p w14:paraId="7AABA26F" w14:textId="012B344D" w:rsidR="00D60705" w:rsidRPr="00D56650" w:rsidRDefault="00D56650" w:rsidP="00D60705">
            <w:pPr>
              <w:spacing w:after="160" w:line="276" w:lineRule="auto"/>
              <w:rPr>
                <w:bCs/>
                <w:sz w:val="20"/>
                <w:szCs w:val="20"/>
              </w:rPr>
            </w:pPr>
            <w:r w:rsidRPr="00D56650">
              <w:rPr>
                <w:sz w:val="20"/>
                <w:szCs w:val="20"/>
              </w:rPr>
              <w:t>Influencing the decisions and policies made by school management teams.</w:t>
            </w:r>
          </w:p>
        </w:tc>
      </w:tr>
      <w:tr w:rsidR="00D60705" w:rsidRPr="004F2D90" w14:paraId="51E2573C" w14:textId="77777777" w:rsidTr="00B11B80">
        <w:trPr>
          <w:cantSplit/>
          <w:trHeight w:val="24"/>
        </w:trPr>
        <w:tc>
          <w:tcPr>
            <w:tcW w:w="1878" w:type="dxa"/>
            <w:tcMar>
              <w:top w:w="113" w:type="dxa"/>
            </w:tcMar>
          </w:tcPr>
          <w:p w14:paraId="59BE2FB4" w14:textId="2815AFBB"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11</w:t>
            </w:r>
          </w:p>
        </w:tc>
        <w:tc>
          <w:tcPr>
            <w:tcW w:w="8046" w:type="dxa"/>
          </w:tcPr>
          <w:p w14:paraId="7038E627" w14:textId="562A8E59" w:rsidR="00D60705" w:rsidRPr="00D56650" w:rsidRDefault="00D56650" w:rsidP="00D60705">
            <w:pPr>
              <w:spacing w:after="160" w:line="276" w:lineRule="auto"/>
              <w:rPr>
                <w:bCs/>
                <w:sz w:val="20"/>
                <w:szCs w:val="20"/>
              </w:rPr>
            </w:pPr>
            <w:r w:rsidRPr="00D56650">
              <w:rPr>
                <w:sz w:val="20"/>
                <w:szCs w:val="20"/>
              </w:rPr>
              <w:t>Participating in and contributing to organisation of national and international summer schools, symposia, conferences and workshops which promote the discipline and enhance the academic reputation of the School and College.</w:t>
            </w:r>
          </w:p>
        </w:tc>
      </w:tr>
      <w:tr w:rsidR="00D60705" w:rsidRPr="004F2D90" w14:paraId="08A76B2C" w14:textId="77777777" w:rsidTr="00B11B80">
        <w:trPr>
          <w:cantSplit/>
          <w:trHeight w:val="24"/>
        </w:trPr>
        <w:tc>
          <w:tcPr>
            <w:tcW w:w="1878" w:type="dxa"/>
            <w:tcMar>
              <w:top w:w="113" w:type="dxa"/>
            </w:tcMar>
          </w:tcPr>
          <w:p w14:paraId="77EF9462" w14:textId="4D0D7ED6"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12</w:t>
            </w:r>
          </w:p>
        </w:tc>
        <w:tc>
          <w:tcPr>
            <w:tcW w:w="8046" w:type="dxa"/>
          </w:tcPr>
          <w:p w14:paraId="3D1C7AFF" w14:textId="150F461E" w:rsidR="00D60705" w:rsidRPr="00D56650" w:rsidRDefault="00D56650" w:rsidP="00D60705">
            <w:pPr>
              <w:spacing w:after="160" w:line="276" w:lineRule="auto"/>
              <w:rPr>
                <w:b/>
                <w:bCs/>
                <w:sz w:val="20"/>
                <w:szCs w:val="20"/>
              </w:rPr>
            </w:pPr>
            <w:r w:rsidRPr="00D56650">
              <w:rPr>
                <w:sz w:val="20"/>
                <w:szCs w:val="20"/>
              </w:rPr>
              <w:t>Development and leading Outreach activities that enhance best practice nationally or internationally.</w:t>
            </w:r>
          </w:p>
        </w:tc>
      </w:tr>
      <w:tr w:rsidR="00D60705" w:rsidRPr="004F2D90" w14:paraId="03E6091A" w14:textId="77777777" w:rsidTr="00B11B80">
        <w:trPr>
          <w:cantSplit/>
          <w:trHeight w:val="24"/>
        </w:trPr>
        <w:tc>
          <w:tcPr>
            <w:tcW w:w="1878" w:type="dxa"/>
            <w:tcMar>
              <w:top w:w="113" w:type="dxa"/>
            </w:tcMar>
          </w:tcPr>
          <w:p w14:paraId="42A7C653" w14:textId="77777777" w:rsidR="00D56650" w:rsidRDefault="00D56650" w:rsidP="00D56650">
            <w:pPr>
              <w:jc w:val="left"/>
              <w:rPr>
                <w:b/>
              </w:rPr>
            </w:pPr>
            <w:r w:rsidRPr="00D56650">
              <w:rPr>
                <w:b/>
              </w:rPr>
              <w:t>Leadership at University Level</w:t>
            </w:r>
          </w:p>
          <w:p w14:paraId="2783CF81" w14:textId="7BB750E8" w:rsidR="00D60705" w:rsidRPr="00D56650" w:rsidRDefault="00D56650" w:rsidP="00D56650">
            <w:pPr>
              <w:jc w:val="left"/>
              <w:rPr>
                <w:rFonts w:ascii="Arial" w:hAnsi="Arial" w:cs="Arial"/>
                <w:b/>
                <w:sz w:val="16"/>
              </w:rPr>
            </w:pPr>
            <w:r w:rsidRPr="00D56650">
              <w:rPr>
                <w:b/>
              </w:rPr>
              <w:t xml:space="preserve"> C13</w:t>
            </w:r>
          </w:p>
        </w:tc>
        <w:tc>
          <w:tcPr>
            <w:tcW w:w="8046" w:type="dxa"/>
          </w:tcPr>
          <w:p w14:paraId="06BC611B" w14:textId="4F0F753A" w:rsidR="00D60705" w:rsidRPr="00D56650" w:rsidRDefault="00D56650" w:rsidP="00D60705">
            <w:pPr>
              <w:spacing w:after="160" w:line="276" w:lineRule="auto"/>
              <w:rPr>
                <w:b/>
                <w:bCs/>
                <w:sz w:val="20"/>
                <w:szCs w:val="20"/>
              </w:rPr>
            </w:pPr>
            <w:r w:rsidRPr="00D56650">
              <w:rPr>
                <w:sz w:val="20"/>
                <w:szCs w:val="20"/>
              </w:rPr>
              <w:t>Active and sustained record of leadership and contribution to the University shown by assuming positions of responsibility and active and successful membership on University, School or College Committees or Boards, working groups or a project team, showing responsibility for initiatives or innovations in academic management processes and/or management of a major project showing leadership in quality review related activities.</w:t>
            </w:r>
          </w:p>
        </w:tc>
      </w:tr>
      <w:tr w:rsidR="00D60705" w:rsidRPr="004F2D90" w14:paraId="3D78DD17" w14:textId="77777777" w:rsidTr="00B11B80">
        <w:trPr>
          <w:cantSplit/>
          <w:trHeight w:val="24"/>
        </w:trPr>
        <w:tc>
          <w:tcPr>
            <w:tcW w:w="1878" w:type="dxa"/>
            <w:tcMar>
              <w:top w:w="113" w:type="dxa"/>
            </w:tcMar>
          </w:tcPr>
          <w:p w14:paraId="26E8C3B3" w14:textId="4131AB3B" w:rsidR="00D60705" w:rsidRPr="003E7F83" w:rsidRDefault="00D60705" w:rsidP="00D60705">
            <w:pPr>
              <w:rPr>
                <w:rFonts w:ascii="Arial" w:hAnsi="Arial" w:cs="Arial"/>
                <w:b/>
                <w:sz w:val="16"/>
              </w:rPr>
            </w:pPr>
            <w:r w:rsidRPr="00337ADB">
              <w:rPr>
                <w:rFonts w:ascii="Arial" w:hAnsi="Arial" w:cs="Arial"/>
                <w:b/>
                <w:sz w:val="16"/>
              </w:rPr>
              <w:t>C</w:t>
            </w:r>
            <w:r>
              <w:rPr>
                <w:rFonts w:ascii="Arial" w:hAnsi="Arial" w:cs="Arial"/>
                <w:b/>
                <w:sz w:val="16"/>
              </w:rPr>
              <w:t>14</w:t>
            </w:r>
          </w:p>
        </w:tc>
        <w:tc>
          <w:tcPr>
            <w:tcW w:w="8046" w:type="dxa"/>
          </w:tcPr>
          <w:p w14:paraId="4AA88165" w14:textId="22F5FCE6" w:rsidR="00D60705" w:rsidRPr="00D56650" w:rsidRDefault="00D56650" w:rsidP="00D60705">
            <w:pPr>
              <w:spacing w:after="160" w:line="276" w:lineRule="auto"/>
              <w:rPr>
                <w:b/>
                <w:bCs/>
                <w:sz w:val="20"/>
                <w:szCs w:val="20"/>
              </w:rPr>
            </w:pPr>
            <w:r w:rsidRPr="00D56650">
              <w:rPr>
                <w:sz w:val="20"/>
                <w:szCs w:val="20"/>
              </w:rPr>
              <w:t>Taking an active role in leading people, with or without formal authority, to facilitate the effective running of the University.</w:t>
            </w:r>
          </w:p>
        </w:tc>
      </w:tr>
      <w:tr w:rsidR="00D60705" w:rsidRPr="004F2D90" w14:paraId="09810B40" w14:textId="77777777" w:rsidTr="00B11B80">
        <w:trPr>
          <w:cantSplit/>
          <w:trHeight w:val="24"/>
        </w:trPr>
        <w:tc>
          <w:tcPr>
            <w:tcW w:w="1878" w:type="dxa"/>
            <w:tcMar>
              <w:top w:w="113" w:type="dxa"/>
            </w:tcMar>
          </w:tcPr>
          <w:p w14:paraId="22D6CA30" w14:textId="66BCB3D6" w:rsidR="00D60705" w:rsidRPr="003E7F83" w:rsidRDefault="00D60705" w:rsidP="00D60705">
            <w:pPr>
              <w:rPr>
                <w:rFonts w:ascii="Arial" w:hAnsi="Arial" w:cs="Arial"/>
                <w:b/>
                <w:sz w:val="16"/>
              </w:rPr>
            </w:pPr>
            <w:r w:rsidRPr="00337ADB">
              <w:rPr>
                <w:rFonts w:ascii="Arial" w:hAnsi="Arial" w:cs="Arial"/>
                <w:b/>
                <w:sz w:val="16"/>
              </w:rPr>
              <w:lastRenderedPageBreak/>
              <w:t>C</w:t>
            </w:r>
            <w:r>
              <w:rPr>
                <w:rFonts w:ascii="Arial" w:hAnsi="Arial" w:cs="Arial"/>
                <w:b/>
                <w:sz w:val="16"/>
              </w:rPr>
              <w:t>15</w:t>
            </w:r>
          </w:p>
        </w:tc>
        <w:tc>
          <w:tcPr>
            <w:tcW w:w="8046" w:type="dxa"/>
          </w:tcPr>
          <w:p w14:paraId="25174A10" w14:textId="4D3856C9" w:rsidR="00D60705" w:rsidRPr="00056A3C" w:rsidRDefault="00D56650" w:rsidP="00D60705">
            <w:pPr>
              <w:spacing w:after="160" w:line="276" w:lineRule="auto"/>
              <w:rPr>
                <w:b/>
                <w:bCs/>
                <w:sz w:val="20"/>
                <w:szCs w:val="20"/>
              </w:rPr>
            </w:pPr>
            <w:r w:rsidRPr="00056A3C">
              <w:rPr>
                <w:sz w:val="20"/>
                <w:szCs w:val="20"/>
              </w:rPr>
              <w:t>Sustained leadership contribution to University Governance through participation in or chairing of University Committees responsible for policy development within the institution (includes service to Governing Authority, Academic Council or other relevant professional societies and associations)</w:t>
            </w:r>
          </w:p>
        </w:tc>
      </w:tr>
      <w:tr w:rsidR="00D60705" w:rsidRPr="004F2D90" w14:paraId="6F0DBD32" w14:textId="77777777" w:rsidTr="00B11B80">
        <w:trPr>
          <w:cantSplit/>
          <w:trHeight w:val="24"/>
        </w:trPr>
        <w:tc>
          <w:tcPr>
            <w:tcW w:w="1878" w:type="dxa"/>
            <w:tcMar>
              <w:top w:w="113" w:type="dxa"/>
            </w:tcMar>
          </w:tcPr>
          <w:p w14:paraId="651FA1E8" w14:textId="7CD080FE"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6</w:t>
            </w:r>
          </w:p>
        </w:tc>
        <w:tc>
          <w:tcPr>
            <w:tcW w:w="8046" w:type="dxa"/>
          </w:tcPr>
          <w:p w14:paraId="099332BA" w14:textId="79961777" w:rsidR="00D60705" w:rsidRPr="00056A3C" w:rsidRDefault="00D56650" w:rsidP="00D60705">
            <w:pPr>
              <w:spacing w:before="0" w:line="276" w:lineRule="auto"/>
              <w:rPr>
                <w:sz w:val="20"/>
                <w:szCs w:val="20"/>
              </w:rPr>
            </w:pPr>
            <w:r w:rsidRPr="00056A3C">
              <w:rPr>
                <w:sz w:val="20"/>
                <w:szCs w:val="20"/>
              </w:rPr>
              <w:t>Play a leading role in the relevant wider academic community, and where appropriate professional community.</w:t>
            </w:r>
          </w:p>
        </w:tc>
      </w:tr>
      <w:tr w:rsidR="00D60705" w:rsidRPr="004F2D90" w14:paraId="4D23B8D1" w14:textId="77777777" w:rsidTr="00B11B80">
        <w:trPr>
          <w:cantSplit/>
          <w:trHeight w:val="24"/>
        </w:trPr>
        <w:tc>
          <w:tcPr>
            <w:tcW w:w="1878" w:type="dxa"/>
            <w:tcMar>
              <w:top w:w="113" w:type="dxa"/>
            </w:tcMar>
          </w:tcPr>
          <w:p w14:paraId="249FED51" w14:textId="7CB3E759"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7</w:t>
            </w:r>
          </w:p>
        </w:tc>
        <w:tc>
          <w:tcPr>
            <w:tcW w:w="8046" w:type="dxa"/>
          </w:tcPr>
          <w:p w14:paraId="2660081B" w14:textId="3580C04B" w:rsidR="00D60705" w:rsidRPr="00056A3C" w:rsidRDefault="00A827BD" w:rsidP="00D60705">
            <w:pPr>
              <w:spacing w:after="160" w:line="276" w:lineRule="auto"/>
              <w:rPr>
                <w:b/>
                <w:bCs/>
                <w:sz w:val="20"/>
                <w:szCs w:val="20"/>
              </w:rPr>
            </w:pPr>
            <w:r w:rsidRPr="00056A3C">
              <w:rPr>
                <w:sz w:val="20"/>
                <w:szCs w:val="20"/>
              </w:rPr>
              <w:t>Active and leading responsibility for management and administration, for example, devising and developing initiatives or innovations in academic administrative processes.</w:t>
            </w:r>
          </w:p>
        </w:tc>
      </w:tr>
      <w:tr w:rsidR="00D60705" w:rsidRPr="004F2D90" w14:paraId="4E950195" w14:textId="77777777" w:rsidTr="00B11B80">
        <w:trPr>
          <w:cantSplit/>
          <w:trHeight w:val="24"/>
        </w:trPr>
        <w:tc>
          <w:tcPr>
            <w:tcW w:w="1878" w:type="dxa"/>
            <w:tcMar>
              <w:top w:w="113" w:type="dxa"/>
            </w:tcMar>
          </w:tcPr>
          <w:p w14:paraId="037CD78D" w14:textId="6CA7401A"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8</w:t>
            </w:r>
          </w:p>
        </w:tc>
        <w:tc>
          <w:tcPr>
            <w:tcW w:w="8046" w:type="dxa"/>
          </w:tcPr>
          <w:p w14:paraId="6765FC82" w14:textId="2450E7A1" w:rsidR="00D60705" w:rsidRPr="00056A3C" w:rsidRDefault="00A827BD" w:rsidP="00D60705">
            <w:pPr>
              <w:spacing w:after="160" w:line="276" w:lineRule="auto"/>
              <w:rPr>
                <w:b/>
                <w:bCs/>
                <w:sz w:val="20"/>
                <w:szCs w:val="20"/>
              </w:rPr>
            </w:pPr>
            <w:r w:rsidRPr="00056A3C">
              <w:rPr>
                <w:sz w:val="20"/>
                <w:szCs w:val="20"/>
              </w:rPr>
              <w:t>Developing new institutional multi-disciplinary partnerships</w:t>
            </w:r>
          </w:p>
        </w:tc>
      </w:tr>
      <w:tr w:rsidR="00D60705" w:rsidRPr="004F2D90" w14:paraId="64C142EA" w14:textId="77777777" w:rsidTr="00B11B80">
        <w:trPr>
          <w:cantSplit/>
          <w:trHeight w:val="24"/>
        </w:trPr>
        <w:tc>
          <w:tcPr>
            <w:tcW w:w="1878" w:type="dxa"/>
            <w:tcMar>
              <w:top w:w="113" w:type="dxa"/>
            </w:tcMar>
          </w:tcPr>
          <w:p w14:paraId="4E52BEE8" w14:textId="7AE3CE1E" w:rsidR="00D60705" w:rsidRPr="00337ADB" w:rsidRDefault="00D60705" w:rsidP="00D60705">
            <w:pPr>
              <w:rPr>
                <w:rFonts w:ascii="Arial" w:hAnsi="Arial" w:cs="Arial"/>
                <w:b/>
                <w:sz w:val="16"/>
              </w:rPr>
            </w:pPr>
            <w:r w:rsidRPr="00F5794E">
              <w:rPr>
                <w:rFonts w:ascii="Arial" w:hAnsi="Arial" w:cs="Arial"/>
                <w:b/>
                <w:sz w:val="16"/>
              </w:rPr>
              <w:t>C1</w:t>
            </w:r>
            <w:r>
              <w:rPr>
                <w:rFonts w:ascii="Arial" w:hAnsi="Arial" w:cs="Arial"/>
                <w:b/>
                <w:sz w:val="16"/>
              </w:rPr>
              <w:t>9</w:t>
            </w:r>
          </w:p>
        </w:tc>
        <w:tc>
          <w:tcPr>
            <w:tcW w:w="8046" w:type="dxa"/>
          </w:tcPr>
          <w:p w14:paraId="5772A8C4" w14:textId="61064C89" w:rsidR="00D60705" w:rsidRPr="00056A3C" w:rsidRDefault="00056A3C" w:rsidP="00D60705">
            <w:pPr>
              <w:spacing w:after="160" w:line="276" w:lineRule="auto"/>
              <w:rPr>
                <w:b/>
                <w:bCs/>
                <w:sz w:val="20"/>
                <w:szCs w:val="20"/>
              </w:rPr>
            </w:pPr>
            <w:r w:rsidRPr="00056A3C">
              <w:rPr>
                <w:sz w:val="20"/>
                <w:szCs w:val="20"/>
              </w:rPr>
              <w:t>Taking positions of responsibility and leadership in initiatives which enhance the well-being of academic staff.</w:t>
            </w:r>
          </w:p>
        </w:tc>
      </w:tr>
      <w:tr w:rsidR="00D60705" w:rsidRPr="004F2D90" w14:paraId="227FC8DA" w14:textId="77777777" w:rsidTr="00B11B80">
        <w:trPr>
          <w:cantSplit/>
          <w:trHeight w:val="24"/>
        </w:trPr>
        <w:tc>
          <w:tcPr>
            <w:tcW w:w="1878" w:type="dxa"/>
            <w:tcMar>
              <w:top w:w="113" w:type="dxa"/>
            </w:tcMar>
          </w:tcPr>
          <w:p w14:paraId="3B48EDE2" w14:textId="31AA0328" w:rsidR="00D60705" w:rsidRPr="00337ADB" w:rsidRDefault="00D60705" w:rsidP="00D60705">
            <w:pPr>
              <w:rPr>
                <w:rFonts w:ascii="Arial" w:hAnsi="Arial" w:cs="Arial"/>
                <w:b/>
                <w:sz w:val="16"/>
              </w:rPr>
            </w:pPr>
            <w:r w:rsidRPr="00337ADB">
              <w:rPr>
                <w:rFonts w:ascii="Arial" w:hAnsi="Arial" w:cs="Arial"/>
                <w:b/>
                <w:sz w:val="16"/>
              </w:rPr>
              <w:t>C</w:t>
            </w:r>
            <w:r>
              <w:rPr>
                <w:rFonts w:ascii="Arial" w:hAnsi="Arial" w:cs="Arial"/>
                <w:b/>
                <w:sz w:val="16"/>
              </w:rPr>
              <w:t>20</w:t>
            </w:r>
          </w:p>
        </w:tc>
        <w:tc>
          <w:tcPr>
            <w:tcW w:w="8046" w:type="dxa"/>
          </w:tcPr>
          <w:p w14:paraId="77DADDE6" w14:textId="46049C6D" w:rsidR="00D60705" w:rsidRPr="00056A3C" w:rsidRDefault="00056A3C" w:rsidP="00D60705">
            <w:pPr>
              <w:spacing w:after="160" w:line="276" w:lineRule="auto"/>
              <w:rPr>
                <w:b/>
                <w:bCs/>
                <w:sz w:val="20"/>
                <w:szCs w:val="20"/>
              </w:rPr>
            </w:pPr>
            <w:r w:rsidRPr="00056A3C">
              <w:rPr>
                <w:sz w:val="20"/>
                <w:szCs w:val="20"/>
              </w:rPr>
              <w:t>Contributing to and influencing the work of formal committees</w:t>
            </w:r>
          </w:p>
        </w:tc>
      </w:tr>
      <w:tr w:rsidR="00D60705" w:rsidRPr="004F2D90" w14:paraId="76D0F1DE" w14:textId="77777777" w:rsidTr="00B11B80">
        <w:trPr>
          <w:cantSplit/>
          <w:trHeight w:val="24"/>
        </w:trPr>
        <w:tc>
          <w:tcPr>
            <w:tcW w:w="1878" w:type="dxa"/>
            <w:tcMar>
              <w:top w:w="113" w:type="dxa"/>
            </w:tcMar>
          </w:tcPr>
          <w:p w14:paraId="1BA1CF2E" w14:textId="51E314AA"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21</w:t>
            </w:r>
          </w:p>
        </w:tc>
        <w:tc>
          <w:tcPr>
            <w:tcW w:w="8046" w:type="dxa"/>
          </w:tcPr>
          <w:p w14:paraId="2995E723" w14:textId="5D6A57BD" w:rsidR="00D60705" w:rsidRPr="00056A3C" w:rsidRDefault="00056A3C" w:rsidP="00D60705">
            <w:pPr>
              <w:spacing w:before="0" w:line="276" w:lineRule="auto"/>
              <w:rPr>
                <w:sz w:val="20"/>
                <w:szCs w:val="20"/>
              </w:rPr>
            </w:pPr>
            <w:r w:rsidRPr="00056A3C">
              <w:rPr>
                <w:sz w:val="20"/>
                <w:szCs w:val="20"/>
              </w:rPr>
              <w:t>Organisation of Alumni activities and building relationships with external partners leading to philanthropic benefits to the University.</w:t>
            </w:r>
          </w:p>
        </w:tc>
      </w:tr>
      <w:tr w:rsidR="00D60705" w:rsidRPr="004F2D90" w14:paraId="5ECDE295" w14:textId="77777777" w:rsidTr="00B11B80">
        <w:trPr>
          <w:cantSplit/>
          <w:trHeight w:val="24"/>
        </w:trPr>
        <w:tc>
          <w:tcPr>
            <w:tcW w:w="1878" w:type="dxa"/>
            <w:tcMar>
              <w:top w:w="113" w:type="dxa"/>
            </w:tcMar>
          </w:tcPr>
          <w:p w14:paraId="71E78E8E" w14:textId="3F7847C4"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22</w:t>
            </w:r>
          </w:p>
        </w:tc>
        <w:tc>
          <w:tcPr>
            <w:tcW w:w="8046" w:type="dxa"/>
          </w:tcPr>
          <w:p w14:paraId="5B54C9C8" w14:textId="74CEE170" w:rsidR="00D60705" w:rsidRPr="00056A3C" w:rsidRDefault="00056A3C" w:rsidP="00D60705">
            <w:pPr>
              <w:spacing w:before="0" w:line="276" w:lineRule="auto"/>
              <w:rPr>
                <w:sz w:val="20"/>
                <w:szCs w:val="20"/>
              </w:rPr>
            </w:pPr>
            <w:r w:rsidRPr="00056A3C">
              <w:rPr>
                <w:sz w:val="20"/>
                <w:szCs w:val="20"/>
              </w:rPr>
              <w:t>Driving specific initiatives that bring colleagues together for activity that contributes to the delivery of UCC’s Strategy.</w:t>
            </w:r>
          </w:p>
        </w:tc>
      </w:tr>
      <w:tr w:rsidR="00D60705" w:rsidRPr="004F2D90" w14:paraId="5E9E67CE" w14:textId="77777777" w:rsidTr="00B11B80">
        <w:trPr>
          <w:cantSplit/>
          <w:trHeight w:val="24"/>
        </w:trPr>
        <w:tc>
          <w:tcPr>
            <w:tcW w:w="1878" w:type="dxa"/>
            <w:tcMar>
              <w:top w:w="113" w:type="dxa"/>
            </w:tcMar>
          </w:tcPr>
          <w:p w14:paraId="08A91C3B" w14:textId="77777777" w:rsidR="00056A3C" w:rsidRPr="00056A3C" w:rsidRDefault="00056A3C" w:rsidP="00056A3C">
            <w:pPr>
              <w:jc w:val="left"/>
              <w:rPr>
                <w:b/>
              </w:rPr>
            </w:pPr>
            <w:r w:rsidRPr="00056A3C">
              <w:rPr>
                <w:b/>
              </w:rPr>
              <w:t xml:space="preserve">Enhancing the University’s Profile Externally </w:t>
            </w:r>
          </w:p>
          <w:p w14:paraId="7A590716" w14:textId="17A0A365" w:rsidR="00D60705" w:rsidRPr="00337ADB" w:rsidRDefault="00056A3C" w:rsidP="00056A3C">
            <w:pPr>
              <w:jc w:val="left"/>
              <w:rPr>
                <w:rFonts w:ascii="Arial" w:hAnsi="Arial" w:cs="Arial"/>
                <w:b/>
                <w:sz w:val="16"/>
              </w:rPr>
            </w:pPr>
            <w:r w:rsidRPr="00056A3C">
              <w:rPr>
                <w:b/>
              </w:rPr>
              <w:t>C23</w:t>
            </w:r>
          </w:p>
        </w:tc>
        <w:tc>
          <w:tcPr>
            <w:tcW w:w="8046" w:type="dxa"/>
          </w:tcPr>
          <w:p w14:paraId="4471D8FE" w14:textId="78D2CC58" w:rsidR="00D60705" w:rsidRPr="00056A3C" w:rsidRDefault="00056A3C" w:rsidP="00D60705">
            <w:pPr>
              <w:spacing w:before="0" w:line="276" w:lineRule="auto"/>
              <w:rPr>
                <w:sz w:val="20"/>
                <w:szCs w:val="20"/>
              </w:rPr>
            </w:pPr>
            <w:r w:rsidRPr="00056A3C">
              <w:rPr>
                <w:sz w:val="20"/>
                <w:szCs w:val="20"/>
              </w:rPr>
              <w:t>Sustained initiation or maintenance of links between the University and external groups or the community at large.</w:t>
            </w:r>
          </w:p>
        </w:tc>
      </w:tr>
      <w:tr w:rsidR="00D60705" w:rsidRPr="004F2D90" w14:paraId="3F625CA2" w14:textId="77777777" w:rsidTr="00B11B80">
        <w:trPr>
          <w:cantSplit/>
          <w:trHeight w:val="24"/>
        </w:trPr>
        <w:tc>
          <w:tcPr>
            <w:tcW w:w="1878" w:type="dxa"/>
            <w:tcMar>
              <w:top w:w="113" w:type="dxa"/>
            </w:tcMar>
          </w:tcPr>
          <w:p w14:paraId="207A9DA7" w14:textId="08F11631" w:rsidR="00D60705" w:rsidRPr="00337ADB" w:rsidRDefault="00D60705" w:rsidP="00D60705">
            <w:pPr>
              <w:rPr>
                <w:rFonts w:ascii="Arial" w:hAnsi="Arial" w:cs="Arial"/>
                <w:b/>
                <w:sz w:val="16"/>
              </w:rPr>
            </w:pPr>
            <w:r w:rsidRPr="00671100">
              <w:rPr>
                <w:rFonts w:ascii="Arial" w:hAnsi="Arial" w:cs="Arial"/>
                <w:b/>
                <w:sz w:val="16"/>
              </w:rPr>
              <w:t>C</w:t>
            </w:r>
            <w:r>
              <w:rPr>
                <w:rFonts w:ascii="Arial" w:hAnsi="Arial" w:cs="Arial"/>
                <w:b/>
                <w:sz w:val="16"/>
              </w:rPr>
              <w:t>24</w:t>
            </w:r>
          </w:p>
        </w:tc>
        <w:tc>
          <w:tcPr>
            <w:tcW w:w="8046" w:type="dxa"/>
          </w:tcPr>
          <w:p w14:paraId="1AFEE34A" w14:textId="75671FC8" w:rsidR="00D60705" w:rsidRPr="00056A3C" w:rsidRDefault="00056A3C" w:rsidP="00D60705">
            <w:pPr>
              <w:spacing w:before="0" w:line="276" w:lineRule="auto"/>
              <w:rPr>
                <w:sz w:val="20"/>
                <w:szCs w:val="20"/>
              </w:rPr>
            </w:pPr>
            <w:r w:rsidRPr="00056A3C">
              <w:rPr>
                <w:sz w:val="20"/>
                <w:szCs w:val="20"/>
              </w:rPr>
              <w:t>Significant and sustained contribution to University’s capacity nationally and internationally, e.g. knowledge transfer activities, contribution to marketing and publicity events, and/or to culture and cultural enrichment.</w:t>
            </w:r>
          </w:p>
        </w:tc>
      </w:tr>
      <w:tr w:rsidR="00551E68" w:rsidRPr="004F2D90" w14:paraId="0B9F2096" w14:textId="77777777" w:rsidTr="00B11B80">
        <w:trPr>
          <w:cantSplit/>
          <w:trHeight w:val="24"/>
        </w:trPr>
        <w:tc>
          <w:tcPr>
            <w:tcW w:w="1878" w:type="dxa"/>
            <w:tcMar>
              <w:top w:w="113" w:type="dxa"/>
            </w:tcMar>
          </w:tcPr>
          <w:p w14:paraId="66DAB956" w14:textId="2EF37309" w:rsidR="00551E68" w:rsidRPr="00671100" w:rsidRDefault="00551E68" w:rsidP="00D60705">
            <w:pPr>
              <w:rPr>
                <w:rFonts w:ascii="Arial" w:hAnsi="Arial" w:cs="Arial"/>
                <w:b/>
                <w:sz w:val="16"/>
              </w:rPr>
            </w:pPr>
            <w:r>
              <w:rPr>
                <w:rFonts w:ascii="Arial" w:hAnsi="Arial" w:cs="Arial"/>
                <w:b/>
                <w:sz w:val="16"/>
              </w:rPr>
              <w:t>C25</w:t>
            </w:r>
          </w:p>
        </w:tc>
        <w:tc>
          <w:tcPr>
            <w:tcW w:w="8046" w:type="dxa"/>
          </w:tcPr>
          <w:p w14:paraId="70050509" w14:textId="1ECE149F" w:rsidR="00551E68" w:rsidRPr="00056A3C" w:rsidRDefault="00056A3C" w:rsidP="00D60705">
            <w:pPr>
              <w:spacing w:before="0" w:line="276" w:lineRule="auto"/>
              <w:rPr>
                <w:sz w:val="20"/>
                <w:szCs w:val="20"/>
              </w:rPr>
            </w:pPr>
            <w:r w:rsidRPr="00056A3C">
              <w:rPr>
                <w:sz w:val="20"/>
                <w:szCs w:val="20"/>
              </w:rPr>
              <w:t>Engagement with external organisations/ agencies in developing mutually beneficial relationships - relevant organisations, professions or other Higher Education Institutions.</w:t>
            </w:r>
          </w:p>
        </w:tc>
      </w:tr>
      <w:tr w:rsidR="00551E68" w:rsidRPr="00D60705" w14:paraId="3A79D3E1" w14:textId="77777777" w:rsidTr="0075135B">
        <w:trPr>
          <w:cantSplit/>
          <w:trHeight w:val="24"/>
        </w:trPr>
        <w:tc>
          <w:tcPr>
            <w:tcW w:w="1878" w:type="dxa"/>
            <w:tcMar>
              <w:top w:w="113" w:type="dxa"/>
            </w:tcMar>
          </w:tcPr>
          <w:p w14:paraId="25024361" w14:textId="1321729F" w:rsidR="00551E68" w:rsidRPr="00671100" w:rsidRDefault="00551E68" w:rsidP="0075135B">
            <w:pPr>
              <w:rPr>
                <w:rFonts w:ascii="Arial" w:hAnsi="Arial" w:cs="Arial"/>
                <w:b/>
                <w:sz w:val="16"/>
              </w:rPr>
            </w:pPr>
            <w:r>
              <w:rPr>
                <w:rFonts w:ascii="Arial" w:hAnsi="Arial" w:cs="Arial"/>
                <w:b/>
                <w:sz w:val="16"/>
              </w:rPr>
              <w:t>C26</w:t>
            </w:r>
          </w:p>
        </w:tc>
        <w:tc>
          <w:tcPr>
            <w:tcW w:w="8046" w:type="dxa"/>
          </w:tcPr>
          <w:p w14:paraId="62DFB043" w14:textId="4F40FA7C" w:rsidR="00551E68" w:rsidRPr="00056A3C" w:rsidRDefault="00056A3C" w:rsidP="0075135B">
            <w:pPr>
              <w:spacing w:before="0" w:line="276" w:lineRule="auto"/>
              <w:rPr>
                <w:sz w:val="20"/>
                <w:szCs w:val="20"/>
              </w:rPr>
            </w:pPr>
            <w:r w:rsidRPr="00056A3C">
              <w:rPr>
                <w:sz w:val="20"/>
                <w:szCs w:val="20"/>
              </w:rPr>
              <w:t>Communicating externally using different media to create relevant opportunities for dialogue and collaboration.</w:t>
            </w:r>
          </w:p>
        </w:tc>
      </w:tr>
      <w:tr w:rsidR="00551E68" w:rsidRPr="00D60705" w14:paraId="1FD4AB62" w14:textId="77777777" w:rsidTr="0075135B">
        <w:trPr>
          <w:cantSplit/>
          <w:trHeight w:val="24"/>
        </w:trPr>
        <w:tc>
          <w:tcPr>
            <w:tcW w:w="1878" w:type="dxa"/>
            <w:tcMar>
              <w:top w:w="113" w:type="dxa"/>
            </w:tcMar>
          </w:tcPr>
          <w:p w14:paraId="2A37ED2E" w14:textId="75FD5D40" w:rsidR="00551E68" w:rsidRPr="00671100" w:rsidRDefault="00551E68" w:rsidP="0075135B">
            <w:pPr>
              <w:rPr>
                <w:rFonts w:ascii="Arial" w:hAnsi="Arial" w:cs="Arial"/>
                <w:b/>
                <w:sz w:val="16"/>
              </w:rPr>
            </w:pPr>
            <w:r>
              <w:rPr>
                <w:rFonts w:ascii="Arial" w:hAnsi="Arial" w:cs="Arial"/>
                <w:b/>
                <w:sz w:val="16"/>
              </w:rPr>
              <w:t>C27</w:t>
            </w:r>
          </w:p>
        </w:tc>
        <w:tc>
          <w:tcPr>
            <w:tcW w:w="8046" w:type="dxa"/>
          </w:tcPr>
          <w:p w14:paraId="3E92C677" w14:textId="2CBB1921" w:rsidR="00551E68" w:rsidRPr="00056A3C" w:rsidRDefault="00056A3C" w:rsidP="0075135B">
            <w:pPr>
              <w:spacing w:before="0" w:line="276" w:lineRule="auto"/>
              <w:rPr>
                <w:sz w:val="20"/>
                <w:szCs w:val="20"/>
              </w:rPr>
            </w:pPr>
            <w:r w:rsidRPr="00056A3C">
              <w:rPr>
                <w:sz w:val="20"/>
                <w:szCs w:val="20"/>
              </w:rPr>
              <w:t>Contributing to the development and delivery of a strategy for sustained dialogue with the wider community, creating opportunities for dialogue and exploration of relevant discipline related issues.</w:t>
            </w:r>
          </w:p>
        </w:tc>
      </w:tr>
      <w:tr w:rsidR="00551E68" w:rsidRPr="00D60705" w14:paraId="53D033AE" w14:textId="77777777" w:rsidTr="0075135B">
        <w:trPr>
          <w:cantSplit/>
          <w:trHeight w:val="24"/>
        </w:trPr>
        <w:tc>
          <w:tcPr>
            <w:tcW w:w="1878" w:type="dxa"/>
            <w:tcMar>
              <w:top w:w="113" w:type="dxa"/>
            </w:tcMar>
          </w:tcPr>
          <w:p w14:paraId="3CBF9483" w14:textId="0E9B6EED" w:rsidR="00551E68" w:rsidRPr="00671100" w:rsidRDefault="00551E68" w:rsidP="0075135B">
            <w:pPr>
              <w:rPr>
                <w:rFonts w:ascii="Arial" w:hAnsi="Arial" w:cs="Arial"/>
                <w:b/>
                <w:sz w:val="16"/>
              </w:rPr>
            </w:pPr>
            <w:r>
              <w:rPr>
                <w:rFonts w:ascii="Arial" w:hAnsi="Arial" w:cs="Arial"/>
                <w:b/>
                <w:sz w:val="16"/>
              </w:rPr>
              <w:t>C28</w:t>
            </w:r>
          </w:p>
        </w:tc>
        <w:tc>
          <w:tcPr>
            <w:tcW w:w="8046" w:type="dxa"/>
          </w:tcPr>
          <w:p w14:paraId="1CB12B20" w14:textId="5512CFA3" w:rsidR="00551E68" w:rsidRPr="00056A3C" w:rsidRDefault="00056A3C" w:rsidP="0075135B">
            <w:pPr>
              <w:spacing w:before="0" w:line="276" w:lineRule="auto"/>
              <w:rPr>
                <w:sz w:val="20"/>
                <w:szCs w:val="20"/>
              </w:rPr>
            </w:pPr>
            <w:r w:rsidRPr="00056A3C">
              <w:rPr>
                <w:sz w:val="20"/>
                <w:szCs w:val="20"/>
              </w:rPr>
              <w:t>Representing and promoting the University externally, nationally and internationally e.g. managing relations with external partners and stakeholders</w:t>
            </w:r>
          </w:p>
        </w:tc>
      </w:tr>
      <w:tr w:rsidR="00551E68" w:rsidRPr="00D60705" w14:paraId="0245B804" w14:textId="77777777" w:rsidTr="0075135B">
        <w:trPr>
          <w:cantSplit/>
          <w:trHeight w:val="24"/>
        </w:trPr>
        <w:tc>
          <w:tcPr>
            <w:tcW w:w="1878" w:type="dxa"/>
            <w:tcMar>
              <w:top w:w="113" w:type="dxa"/>
            </w:tcMar>
          </w:tcPr>
          <w:p w14:paraId="7E6F0D01" w14:textId="77777777" w:rsidR="00056A3C" w:rsidRPr="00056A3C" w:rsidRDefault="00056A3C" w:rsidP="00056A3C">
            <w:pPr>
              <w:jc w:val="left"/>
              <w:rPr>
                <w:b/>
              </w:rPr>
            </w:pPr>
            <w:r w:rsidRPr="00056A3C">
              <w:rPr>
                <w:b/>
              </w:rPr>
              <w:lastRenderedPageBreak/>
              <w:t>Contribution to University management and administration</w:t>
            </w:r>
          </w:p>
          <w:p w14:paraId="42166981" w14:textId="29F6DC52" w:rsidR="00551E68" w:rsidRPr="00671100" w:rsidRDefault="00056A3C" w:rsidP="00056A3C">
            <w:pPr>
              <w:jc w:val="left"/>
              <w:rPr>
                <w:rFonts w:ascii="Arial" w:hAnsi="Arial" w:cs="Arial"/>
                <w:b/>
                <w:sz w:val="16"/>
              </w:rPr>
            </w:pPr>
            <w:r w:rsidRPr="00056A3C">
              <w:rPr>
                <w:b/>
              </w:rPr>
              <w:t xml:space="preserve"> C29</w:t>
            </w:r>
          </w:p>
        </w:tc>
        <w:tc>
          <w:tcPr>
            <w:tcW w:w="8046" w:type="dxa"/>
          </w:tcPr>
          <w:p w14:paraId="70DA5041" w14:textId="07941355" w:rsidR="00551E68" w:rsidRPr="00056A3C" w:rsidRDefault="00056A3C" w:rsidP="0075135B">
            <w:pPr>
              <w:spacing w:before="0" w:line="276" w:lineRule="auto"/>
              <w:rPr>
                <w:sz w:val="20"/>
                <w:szCs w:val="20"/>
              </w:rPr>
            </w:pPr>
            <w:r w:rsidRPr="00056A3C">
              <w:rPr>
                <w:sz w:val="20"/>
                <w:szCs w:val="20"/>
              </w:rPr>
              <w:t>Significant and sustained high-quality contribution to academic management and/or policy formation at School, College or University level.</w:t>
            </w:r>
          </w:p>
        </w:tc>
      </w:tr>
      <w:tr w:rsidR="00551E68" w:rsidRPr="00D60705" w14:paraId="19D974AF" w14:textId="77777777" w:rsidTr="0075135B">
        <w:trPr>
          <w:cantSplit/>
          <w:trHeight w:val="24"/>
        </w:trPr>
        <w:tc>
          <w:tcPr>
            <w:tcW w:w="1878" w:type="dxa"/>
            <w:tcMar>
              <w:top w:w="113" w:type="dxa"/>
            </w:tcMar>
          </w:tcPr>
          <w:p w14:paraId="47B1223B" w14:textId="23A4FFCC" w:rsidR="00551E68" w:rsidRPr="00671100" w:rsidRDefault="00551E68" w:rsidP="0075135B">
            <w:pPr>
              <w:rPr>
                <w:rFonts w:ascii="Arial" w:hAnsi="Arial" w:cs="Arial"/>
                <w:b/>
                <w:sz w:val="16"/>
              </w:rPr>
            </w:pPr>
            <w:r>
              <w:rPr>
                <w:rFonts w:ascii="Arial" w:hAnsi="Arial" w:cs="Arial"/>
                <w:b/>
                <w:sz w:val="16"/>
              </w:rPr>
              <w:t>C30</w:t>
            </w:r>
          </w:p>
        </w:tc>
        <w:tc>
          <w:tcPr>
            <w:tcW w:w="8046" w:type="dxa"/>
          </w:tcPr>
          <w:p w14:paraId="717B14CA" w14:textId="40539B5E" w:rsidR="00551E68" w:rsidRPr="00056A3C" w:rsidRDefault="00056A3C" w:rsidP="0075135B">
            <w:pPr>
              <w:spacing w:before="0" w:line="276" w:lineRule="auto"/>
              <w:rPr>
                <w:sz w:val="20"/>
                <w:szCs w:val="20"/>
              </w:rPr>
            </w:pPr>
            <w:r w:rsidRPr="00056A3C">
              <w:rPr>
                <w:sz w:val="20"/>
                <w:szCs w:val="20"/>
              </w:rPr>
              <w:t>Significant and sustained high-quality contribution to planning, governance or academic management at School, College or University level e.g. Quality Reviews, Institutional Reviews, etc.</w:t>
            </w:r>
          </w:p>
        </w:tc>
      </w:tr>
      <w:tr w:rsidR="00551E68" w:rsidRPr="00D60705" w14:paraId="2160B2F6" w14:textId="77777777" w:rsidTr="0075135B">
        <w:trPr>
          <w:cantSplit/>
          <w:trHeight w:val="24"/>
        </w:trPr>
        <w:tc>
          <w:tcPr>
            <w:tcW w:w="1878" w:type="dxa"/>
            <w:tcMar>
              <w:top w:w="113" w:type="dxa"/>
            </w:tcMar>
          </w:tcPr>
          <w:p w14:paraId="465E153F" w14:textId="29F524D2" w:rsidR="00551E68" w:rsidRPr="00671100" w:rsidRDefault="00551E68" w:rsidP="0075135B">
            <w:pPr>
              <w:rPr>
                <w:rFonts w:ascii="Arial" w:hAnsi="Arial" w:cs="Arial"/>
                <w:b/>
                <w:sz w:val="16"/>
              </w:rPr>
            </w:pPr>
            <w:r>
              <w:rPr>
                <w:rFonts w:ascii="Arial" w:hAnsi="Arial" w:cs="Arial"/>
                <w:b/>
                <w:sz w:val="16"/>
              </w:rPr>
              <w:t>C31</w:t>
            </w:r>
          </w:p>
        </w:tc>
        <w:tc>
          <w:tcPr>
            <w:tcW w:w="8046" w:type="dxa"/>
          </w:tcPr>
          <w:p w14:paraId="2261EA28" w14:textId="15AE1ACD" w:rsidR="00551E68" w:rsidRPr="00056A3C" w:rsidRDefault="00056A3C" w:rsidP="0075135B">
            <w:pPr>
              <w:spacing w:before="0" w:line="276" w:lineRule="auto"/>
              <w:rPr>
                <w:sz w:val="20"/>
                <w:szCs w:val="20"/>
              </w:rPr>
            </w:pPr>
            <w:r w:rsidRPr="00056A3C">
              <w:rPr>
                <w:sz w:val="20"/>
                <w:szCs w:val="20"/>
              </w:rPr>
              <w:t>Management of staff and other resources of an academic unit, via a role of leadership/ Headship responsibility e.g. resource planning, workload distribution, contribution and growth review of academic colleagues in the discipline.</w:t>
            </w:r>
          </w:p>
        </w:tc>
      </w:tr>
      <w:tr w:rsidR="00551E68" w:rsidRPr="00D60705" w14:paraId="512BECCD" w14:textId="77777777" w:rsidTr="0075135B">
        <w:trPr>
          <w:cantSplit/>
          <w:trHeight w:val="24"/>
        </w:trPr>
        <w:tc>
          <w:tcPr>
            <w:tcW w:w="1878" w:type="dxa"/>
            <w:tcMar>
              <w:top w:w="113" w:type="dxa"/>
            </w:tcMar>
          </w:tcPr>
          <w:p w14:paraId="15BE4436" w14:textId="6FBA7C7B" w:rsidR="00551E68" w:rsidRPr="00671100" w:rsidRDefault="00551E68" w:rsidP="0075135B">
            <w:pPr>
              <w:rPr>
                <w:rFonts w:ascii="Arial" w:hAnsi="Arial" w:cs="Arial"/>
                <w:b/>
                <w:sz w:val="16"/>
              </w:rPr>
            </w:pPr>
            <w:r>
              <w:rPr>
                <w:rFonts w:ascii="Arial" w:hAnsi="Arial" w:cs="Arial"/>
                <w:b/>
                <w:sz w:val="16"/>
              </w:rPr>
              <w:t>C32</w:t>
            </w:r>
          </w:p>
        </w:tc>
        <w:tc>
          <w:tcPr>
            <w:tcW w:w="8046" w:type="dxa"/>
          </w:tcPr>
          <w:p w14:paraId="3F4B91FA" w14:textId="7A8268C6" w:rsidR="00551E68" w:rsidRPr="00056A3C" w:rsidRDefault="00056A3C" w:rsidP="0075135B">
            <w:pPr>
              <w:spacing w:before="0" w:line="276" w:lineRule="auto"/>
              <w:rPr>
                <w:sz w:val="20"/>
                <w:szCs w:val="20"/>
              </w:rPr>
            </w:pPr>
            <w:r w:rsidRPr="00056A3C">
              <w:rPr>
                <w:sz w:val="20"/>
                <w:szCs w:val="20"/>
              </w:rPr>
              <w:t>Significant and sustained contribution to addressing aspects of the Student Experience.</w:t>
            </w:r>
          </w:p>
        </w:tc>
      </w:tr>
      <w:tr w:rsidR="00551E68" w:rsidRPr="00D60705" w14:paraId="0B6FD217" w14:textId="77777777" w:rsidTr="0075135B">
        <w:trPr>
          <w:cantSplit/>
          <w:trHeight w:val="24"/>
        </w:trPr>
        <w:tc>
          <w:tcPr>
            <w:tcW w:w="1878" w:type="dxa"/>
            <w:tcMar>
              <w:top w:w="113" w:type="dxa"/>
            </w:tcMar>
          </w:tcPr>
          <w:p w14:paraId="3581B6B9" w14:textId="13F2248C" w:rsidR="00551E68" w:rsidRPr="00671100" w:rsidRDefault="00551E68" w:rsidP="0075135B">
            <w:pPr>
              <w:rPr>
                <w:rFonts w:ascii="Arial" w:hAnsi="Arial" w:cs="Arial"/>
                <w:b/>
                <w:sz w:val="16"/>
              </w:rPr>
            </w:pPr>
            <w:r>
              <w:rPr>
                <w:rFonts w:ascii="Arial" w:hAnsi="Arial" w:cs="Arial"/>
                <w:b/>
                <w:sz w:val="16"/>
              </w:rPr>
              <w:t>C33</w:t>
            </w:r>
          </w:p>
        </w:tc>
        <w:tc>
          <w:tcPr>
            <w:tcW w:w="8046" w:type="dxa"/>
          </w:tcPr>
          <w:p w14:paraId="4C4B9A6B" w14:textId="43248EF8" w:rsidR="00551E68" w:rsidRPr="00056A3C" w:rsidRDefault="00056A3C" w:rsidP="0075135B">
            <w:pPr>
              <w:spacing w:before="0" w:line="276" w:lineRule="auto"/>
              <w:rPr>
                <w:sz w:val="20"/>
                <w:szCs w:val="20"/>
              </w:rPr>
            </w:pPr>
            <w:r w:rsidRPr="00056A3C">
              <w:rPr>
                <w:sz w:val="20"/>
                <w:szCs w:val="20"/>
              </w:rPr>
              <w:t>Significant and sustained contribution to student recruitment and retention including recruitment initiatives beyond the University.</w:t>
            </w:r>
          </w:p>
        </w:tc>
      </w:tr>
      <w:tr w:rsidR="00551E68" w:rsidRPr="00D60705" w14:paraId="541D9C0F" w14:textId="77777777" w:rsidTr="0075135B">
        <w:trPr>
          <w:cantSplit/>
          <w:trHeight w:val="24"/>
        </w:trPr>
        <w:tc>
          <w:tcPr>
            <w:tcW w:w="1878" w:type="dxa"/>
            <w:tcMar>
              <w:top w:w="113" w:type="dxa"/>
            </w:tcMar>
          </w:tcPr>
          <w:p w14:paraId="5BDB8050" w14:textId="76E8FB1C" w:rsidR="00551E68" w:rsidRPr="00671100" w:rsidRDefault="00551E68" w:rsidP="0075135B">
            <w:pPr>
              <w:rPr>
                <w:rFonts w:ascii="Arial" w:hAnsi="Arial" w:cs="Arial"/>
                <w:b/>
                <w:sz w:val="16"/>
              </w:rPr>
            </w:pPr>
            <w:r>
              <w:rPr>
                <w:rFonts w:ascii="Arial" w:hAnsi="Arial" w:cs="Arial"/>
                <w:b/>
                <w:sz w:val="16"/>
              </w:rPr>
              <w:t>C34</w:t>
            </w:r>
          </w:p>
        </w:tc>
        <w:tc>
          <w:tcPr>
            <w:tcW w:w="8046" w:type="dxa"/>
          </w:tcPr>
          <w:p w14:paraId="0ED6739A" w14:textId="763D9962" w:rsidR="00551E68" w:rsidRPr="00056A3C" w:rsidRDefault="00056A3C" w:rsidP="0075135B">
            <w:pPr>
              <w:spacing w:before="0" w:line="276" w:lineRule="auto"/>
              <w:rPr>
                <w:sz w:val="20"/>
                <w:szCs w:val="20"/>
              </w:rPr>
            </w:pPr>
            <w:r w:rsidRPr="00056A3C">
              <w:rPr>
                <w:sz w:val="20"/>
                <w:szCs w:val="20"/>
              </w:rPr>
              <w:t>Leadership of School or College projects, which may involve interdisciplinary groups.</w:t>
            </w:r>
          </w:p>
        </w:tc>
      </w:tr>
      <w:tr w:rsidR="00551E68" w:rsidRPr="00D60705" w14:paraId="5D4A689D" w14:textId="77777777" w:rsidTr="0075135B">
        <w:trPr>
          <w:cantSplit/>
          <w:trHeight w:val="24"/>
        </w:trPr>
        <w:tc>
          <w:tcPr>
            <w:tcW w:w="1878" w:type="dxa"/>
            <w:tcMar>
              <w:top w:w="113" w:type="dxa"/>
            </w:tcMar>
          </w:tcPr>
          <w:p w14:paraId="0EF8BF5F" w14:textId="1E0867CC" w:rsidR="00551E68" w:rsidRPr="00671100" w:rsidRDefault="00551E68" w:rsidP="0075135B">
            <w:pPr>
              <w:rPr>
                <w:rFonts w:ascii="Arial" w:hAnsi="Arial" w:cs="Arial"/>
                <w:b/>
                <w:sz w:val="16"/>
              </w:rPr>
            </w:pPr>
            <w:r>
              <w:rPr>
                <w:rFonts w:ascii="Arial" w:hAnsi="Arial" w:cs="Arial"/>
                <w:b/>
                <w:sz w:val="16"/>
              </w:rPr>
              <w:t>C35</w:t>
            </w:r>
          </w:p>
        </w:tc>
        <w:tc>
          <w:tcPr>
            <w:tcW w:w="8046" w:type="dxa"/>
          </w:tcPr>
          <w:p w14:paraId="77D263C5" w14:textId="0BEE11DE" w:rsidR="00551E68" w:rsidRPr="00056A3C" w:rsidRDefault="00056A3C" w:rsidP="0075135B">
            <w:pPr>
              <w:spacing w:before="0" w:line="276" w:lineRule="auto"/>
              <w:rPr>
                <w:sz w:val="20"/>
                <w:szCs w:val="20"/>
              </w:rPr>
            </w:pPr>
            <w:r w:rsidRPr="00056A3C">
              <w:rPr>
                <w:sz w:val="20"/>
                <w:szCs w:val="20"/>
              </w:rPr>
              <w:t>Significant and sustained contribution to the University’s mission, core values and behaviours.</w:t>
            </w:r>
          </w:p>
        </w:tc>
      </w:tr>
      <w:tr w:rsidR="00551E68" w:rsidRPr="00D60705" w14:paraId="51D720AF" w14:textId="77777777" w:rsidTr="0075135B">
        <w:trPr>
          <w:cantSplit/>
          <w:trHeight w:val="24"/>
        </w:trPr>
        <w:tc>
          <w:tcPr>
            <w:tcW w:w="1878" w:type="dxa"/>
            <w:tcMar>
              <w:top w:w="113" w:type="dxa"/>
            </w:tcMar>
          </w:tcPr>
          <w:p w14:paraId="3622DD33" w14:textId="77777777" w:rsidR="00056A3C" w:rsidRPr="00056A3C" w:rsidRDefault="00056A3C" w:rsidP="0075135B">
            <w:pPr>
              <w:rPr>
                <w:b/>
              </w:rPr>
            </w:pPr>
            <w:r w:rsidRPr="00056A3C">
              <w:rPr>
                <w:b/>
              </w:rPr>
              <w:t>Influencing Collegiality</w:t>
            </w:r>
          </w:p>
          <w:p w14:paraId="0A9C262E" w14:textId="593EC155" w:rsidR="00551E68" w:rsidRPr="00671100" w:rsidRDefault="00056A3C" w:rsidP="0075135B">
            <w:pPr>
              <w:rPr>
                <w:rFonts w:ascii="Arial" w:hAnsi="Arial" w:cs="Arial"/>
                <w:b/>
                <w:sz w:val="16"/>
              </w:rPr>
            </w:pPr>
            <w:r w:rsidRPr="00056A3C">
              <w:rPr>
                <w:b/>
              </w:rPr>
              <w:t>C36</w:t>
            </w:r>
          </w:p>
        </w:tc>
        <w:tc>
          <w:tcPr>
            <w:tcW w:w="8046" w:type="dxa"/>
          </w:tcPr>
          <w:p w14:paraId="23716FB4" w14:textId="48E55BAE" w:rsidR="00551E68" w:rsidRPr="00B26ABC" w:rsidRDefault="00056A3C" w:rsidP="0075135B">
            <w:pPr>
              <w:spacing w:before="0" w:line="276" w:lineRule="auto"/>
              <w:rPr>
                <w:sz w:val="20"/>
                <w:szCs w:val="20"/>
              </w:rPr>
            </w:pPr>
            <w:r w:rsidRPr="00B26ABC">
              <w:rPr>
                <w:sz w:val="20"/>
                <w:szCs w:val="20"/>
              </w:rPr>
              <w:t>Building supportive relationships with colleagues to enable individual colleagues, teams and the University perform to its potential.</w:t>
            </w:r>
          </w:p>
        </w:tc>
      </w:tr>
      <w:tr w:rsidR="00551E68" w:rsidRPr="00D60705" w14:paraId="57D0E3BF" w14:textId="77777777" w:rsidTr="0075135B">
        <w:trPr>
          <w:cantSplit/>
          <w:trHeight w:val="24"/>
        </w:trPr>
        <w:tc>
          <w:tcPr>
            <w:tcW w:w="1878" w:type="dxa"/>
            <w:tcMar>
              <w:top w:w="113" w:type="dxa"/>
            </w:tcMar>
          </w:tcPr>
          <w:p w14:paraId="450DC0AD" w14:textId="67A2102D" w:rsidR="00551E68" w:rsidRPr="00671100" w:rsidRDefault="00551E68" w:rsidP="0075135B">
            <w:pPr>
              <w:rPr>
                <w:rFonts w:ascii="Arial" w:hAnsi="Arial" w:cs="Arial"/>
                <w:b/>
                <w:sz w:val="16"/>
              </w:rPr>
            </w:pPr>
            <w:r>
              <w:rPr>
                <w:rFonts w:ascii="Arial" w:hAnsi="Arial" w:cs="Arial"/>
                <w:b/>
                <w:sz w:val="16"/>
              </w:rPr>
              <w:t>C37</w:t>
            </w:r>
          </w:p>
        </w:tc>
        <w:tc>
          <w:tcPr>
            <w:tcW w:w="8046" w:type="dxa"/>
          </w:tcPr>
          <w:p w14:paraId="3BA5844A" w14:textId="3251EC1F" w:rsidR="00551E68" w:rsidRPr="00B26ABC" w:rsidRDefault="00056A3C" w:rsidP="0075135B">
            <w:pPr>
              <w:spacing w:before="0" w:line="276" w:lineRule="auto"/>
              <w:rPr>
                <w:sz w:val="20"/>
                <w:szCs w:val="20"/>
              </w:rPr>
            </w:pPr>
            <w:r w:rsidRPr="00B26ABC">
              <w:rPr>
                <w:sz w:val="20"/>
                <w:szCs w:val="20"/>
              </w:rPr>
              <w:t>Supporting the career development of others.</w:t>
            </w:r>
          </w:p>
        </w:tc>
      </w:tr>
      <w:tr w:rsidR="00551E68" w:rsidRPr="00D60705" w14:paraId="458D2894" w14:textId="77777777" w:rsidTr="0075135B">
        <w:trPr>
          <w:cantSplit/>
          <w:trHeight w:val="24"/>
        </w:trPr>
        <w:tc>
          <w:tcPr>
            <w:tcW w:w="1878" w:type="dxa"/>
            <w:tcMar>
              <w:top w:w="113" w:type="dxa"/>
            </w:tcMar>
          </w:tcPr>
          <w:p w14:paraId="03BE0090" w14:textId="02198B23" w:rsidR="00551E68" w:rsidRPr="00671100" w:rsidRDefault="00551E68" w:rsidP="0075135B">
            <w:pPr>
              <w:rPr>
                <w:rFonts w:ascii="Arial" w:hAnsi="Arial" w:cs="Arial"/>
                <w:b/>
                <w:sz w:val="16"/>
              </w:rPr>
            </w:pPr>
            <w:r>
              <w:rPr>
                <w:rFonts w:ascii="Arial" w:hAnsi="Arial" w:cs="Arial"/>
                <w:b/>
                <w:sz w:val="16"/>
              </w:rPr>
              <w:t>C38</w:t>
            </w:r>
          </w:p>
        </w:tc>
        <w:tc>
          <w:tcPr>
            <w:tcW w:w="8046" w:type="dxa"/>
          </w:tcPr>
          <w:p w14:paraId="2B28568D" w14:textId="3DA17001" w:rsidR="00551E68" w:rsidRPr="00B26ABC" w:rsidRDefault="00056A3C" w:rsidP="0075135B">
            <w:pPr>
              <w:spacing w:before="0" w:line="276" w:lineRule="auto"/>
              <w:rPr>
                <w:sz w:val="20"/>
                <w:szCs w:val="20"/>
              </w:rPr>
            </w:pPr>
            <w:r w:rsidRPr="00B26ABC">
              <w:rPr>
                <w:sz w:val="20"/>
                <w:szCs w:val="20"/>
              </w:rPr>
              <w:t>Mentoring others across the University either as part of a formal scheme or more informally with colleagues (other than relating to learning &amp; teaching and research &amp; innovation).</w:t>
            </w:r>
          </w:p>
        </w:tc>
      </w:tr>
      <w:tr w:rsidR="00551E68" w:rsidRPr="00D60705" w14:paraId="791EEC4D" w14:textId="77777777" w:rsidTr="0075135B">
        <w:trPr>
          <w:cantSplit/>
          <w:trHeight w:val="24"/>
        </w:trPr>
        <w:tc>
          <w:tcPr>
            <w:tcW w:w="1878" w:type="dxa"/>
            <w:tcMar>
              <w:top w:w="113" w:type="dxa"/>
            </w:tcMar>
          </w:tcPr>
          <w:p w14:paraId="535A88EF" w14:textId="15A7AEF8" w:rsidR="00551E68" w:rsidRPr="00671100" w:rsidRDefault="00551E68" w:rsidP="0075135B">
            <w:pPr>
              <w:rPr>
                <w:rFonts w:ascii="Arial" w:hAnsi="Arial" w:cs="Arial"/>
                <w:b/>
                <w:sz w:val="16"/>
              </w:rPr>
            </w:pPr>
            <w:r>
              <w:rPr>
                <w:rFonts w:ascii="Arial" w:hAnsi="Arial" w:cs="Arial"/>
                <w:b/>
                <w:sz w:val="16"/>
              </w:rPr>
              <w:t>C39</w:t>
            </w:r>
          </w:p>
        </w:tc>
        <w:tc>
          <w:tcPr>
            <w:tcW w:w="8046" w:type="dxa"/>
          </w:tcPr>
          <w:p w14:paraId="53442A7D" w14:textId="613CBF99" w:rsidR="00551E68" w:rsidRPr="00B26ABC" w:rsidRDefault="00056A3C" w:rsidP="0075135B">
            <w:pPr>
              <w:spacing w:before="0" w:line="276" w:lineRule="auto"/>
              <w:rPr>
                <w:sz w:val="20"/>
                <w:szCs w:val="20"/>
              </w:rPr>
            </w:pPr>
            <w:r w:rsidRPr="00B26ABC">
              <w:rPr>
                <w:sz w:val="20"/>
                <w:szCs w:val="20"/>
              </w:rPr>
              <w:t>Working with others to create new products or services.</w:t>
            </w:r>
          </w:p>
        </w:tc>
      </w:tr>
      <w:tr w:rsidR="00551E68" w:rsidRPr="00D60705" w14:paraId="547858B2" w14:textId="77777777" w:rsidTr="0075135B">
        <w:trPr>
          <w:cantSplit/>
          <w:trHeight w:val="24"/>
        </w:trPr>
        <w:tc>
          <w:tcPr>
            <w:tcW w:w="1878" w:type="dxa"/>
            <w:tcMar>
              <w:top w:w="113" w:type="dxa"/>
            </w:tcMar>
          </w:tcPr>
          <w:p w14:paraId="325C3F95" w14:textId="008A2CCC" w:rsidR="00551E68" w:rsidRPr="00671100" w:rsidRDefault="00551E68" w:rsidP="0075135B">
            <w:pPr>
              <w:rPr>
                <w:rFonts w:ascii="Arial" w:hAnsi="Arial" w:cs="Arial"/>
                <w:b/>
                <w:sz w:val="16"/>
              </w:rPr>
            </w:pPr>
            <w:r>
              <w:rPr>
                <w:rFonts w:ascii="Arial" w:hAnsi="Arial" w:cs="Arial"/>
                <w:b/>
                <w:sz w:val="16"/>
              </w:rPr>
              <w:t>C40</w:t>
            </w:r>
          </w:p>
        </w:tc>
        <w:tc>
          <w:tcPr>
            <w:tcW w:w="8046" w:type="dxa"/>
          </w:tcPr>
          <w:p w14:paraId="1800097A" w14:textId="6B5FEE1E" w:rsidR="00551E68" w:rsidRPr="00B26ABC" w:rsidRDefault="00056A3C" w:rsidP="0075135B">
            <w:pPr>
              <w:spacing w:before="0" w:line="276" w:lineRule="auto"/>
              <w:rPr>
                <w:sz w:val="20"/>
                <w:szCs w:val="20"/>
              </w:rPr>
            </w:pPr>
            <w:r w:rsidRPr="00B26ABC">
              <w:rPr>
                <w:sz w:val="20"/>
                <w:szCs w:val="20"/>
              </w:rPr>
              <w:t>Taking a meaningful and impactful role in University activities and initiatives to improve the University’s working environment and create an inclusive culture</w:t>
            </w:r>
          </w:p>
        </w:tc>
      </w:tr>
      <w:tr w:rsidR="00551E68" w:rsidRPr="004F2D90" w14:paraId="70202B58" w14:textId="77777777" w:rsidTr="0075135B">
        <w:trPr>
          <w:cantSplit/>
          <w:trHeight w:val="24"/>
        </w:trPr>
        <w:tc>
          <w:tcPr>
            <w:tcW w:w="1878" w:type="dxa"/>
            <w:tcMar>
              <w:top w:w="113" w:type="dxa"/>
            </w:tcMar>
          </w:tcPr>
          <w:p w14:paraId="6D55C6AC" w14:textId="77777777" w:rsidR="00B26ABC" w:rsidRDefault="00056A3C" w:rsidP="00056A3C">
            <w:pPr>
              <w:jc w:val="left"/>
              <w:rPr>
                <w:b/>
              </w:rPr>
            </w:pPr>
            <w:r w:rsidRPr="00056A3C">
              <w:rPr>
                <w:b/>
              </w:rPr>
              <w:t xml:space="preserve">Income Generation Profile </w:t>
            </w:r>
          </w:p>
          <w:p w14:paraId="3F2D9482" w14:textId="078DFDFF" w:rsidR="00551E68" w:rsidRPr="00056A3C" w:rsidRDefault="00056A3C" w:rsidP="00056A3C">
            <w:pPr>
              <w:jc w:val="left"/>
              <w:rPr>
                <w:rFonts w:ascii="Arial" w:hAnsi="Arial" w:cs="Arial"/>
                <w:b/>
                <w:sz w:val="16"/>
              </w:rPr>
            </w:pPr>
            <w:r w:rsidRPr="00056A3C">
              <w:rPr>
                <w:b/>
              </w:rPr>
              <w:t>C41</w:t>
            </w:r>
          </w:p>
        </w:tc>
        <w:tc>
          <w:tcPr>
            <w:tcW w:w="8046" w:type="dxa"/>
          </w:tcPr>
          <w:p w14:paraId="52A71D69" w14:textId="621EB525" w:rsidR="00551E68" w:rsidRPr="005D03F3" w:rsidRDefault="005D03F3" w:rsidP="0075135B">
            <w:pPr>
              <w:spacing w:before="0" w:line="276" w:lineRule="auto"/>
              <w:rPr>
                <w:sz w:val="20"/>
                <w:szCs w:val="20"/>
              </w:rPr>
            </w:pPr>
            <w:r w:rsidRPr="005D03F3">
              <w:rPr>
                <w:sz w:val="20"/>
                <w:szCs w:val="20"/>
              </w:rPr>
              <w:t>An established and sustained track record of seeking and securing income for the benefit of the School/ College/University.</w:t>
            </w:r>
          </w:p>
        </w:tc>
      </w:tr>
      <w:tr w:rsidR="00551E68" w:rsidRPr="00D60705" w14:paraId="18E947DA" w14:textId="77777777" w:rsidTr="0075135B">
        <w:trPr>
          <w:cantSplit/>
          <w:trHeight w:val="24"/>
        </w:trPr>
        <w:tc>
          <w:tcPr>
            <w:tcW w:w="1878" w:type="dxa"/>
            <w:tcMar>
              <w:top w:w="113" w:type="dxa"/>
            </w:tcMar>
          </w:tcPr>
          <w:p w14:paraId="1D2BC5E2" w14:textId="39F860B6" w:rsidR="00551E68" w:rsidRPr="00671100" w:rsidRDefault="00551E68" w:rsidP="0075135B">
            <w:pPr>
              <w:rPr>
                <w:rFonts w:ascii="Arial" w:hAnsi="Arial" w:cs="Arial"/>
                <w:b/>
                <w:sz w:val="16"/>
              </w:rPr>
            </w:pPr>
            <w:r>
              <w:rPr>
                <w:rFonts w:ascii="Arial" w:hAnsi="Arial" w:cs="Arial"/>
                <w:b/>
                <w:sz w:val="16"/>
              </w:rPr>
              <w:t>C42</w:t>
            </w:r>
          </w:p>
        </w:tc>
        <w:tc>
          <w:tcPr>
            <w:tcW w:w="8046" w:type="dxa"/>
          </w:tcPr>
          <w:p w14:paraId="33532CC5" w14:textId="75CBB261" w:rsidR="00551E68" w:rsidRPr="005D03F3" w:rsidRDefault="005D03F3" w:rsidP="0075135B">
            <w:pPr>
              <w:spacing w:before="0" w:line="276" w:lineRule="auto"/>
              <w:rPr>
                <w:sz w:val="20"/>
                <w:szCs w:val="20"/>
              </w:rPr>
            </w:pPr>
            <w:r w:rsidRPr="005D03F3">
              <w:rPr>
                <w:sz w:val="20"/>
                <w:szCs w:val="20"/>
              </w:rPr>
              <w:t>Leading programme development which creates opportunities for income generation.</w:t>
            </w:r>
          </w:p>
        </w:tc>
      </w:tr>
      <w:tr w:rsidR="00551E68" w:rsidRPr="00D60705" w14:paraId="7C0F7FB5" w14:textId="77777777" w:rsidTr="0075135B">
        <w:trPr>
          <w:cantSplit/>
          <w:trHeight w:val="24"/>
        </w:trPr>
        <w:tc>
          <w:tcPr>
            <w:tcW w:w="1878" w:type="dxa"/>
            <w:tcMar>
              <w:top w:w="113" w:type="dxa"/>
            </w:tcMar>
          </w:tcPr>
          <w:p w14:paraId="48763835" w14:textId="1950292B" w:rsidR="00551E68" w:rsidRPr="00671100" w:rsidRDefault="00551E68" w:rsidP="0075135B">
            <w:pPr>
              <w:rPr>
                <w:rFonts w:ascii="Arial" w:hAnsi="Arial" w:cs="Arial"/>
                <w:b/>
                <w:sz w:val="16"/>
              </w:rPr>
            </w:pPr>
            <w:r>
              <w:rPr>
                <w:rFonts w:ascii="Arial" w:hAnsi="Arial" w:cs="Arial"/>
                <w:b/>
                <w:sz w:val="16"/>
              </w:rPr>
              <w:t>C43</w:t>
            </w:r>
          </w:p>
        </w:tc>
        <w:tc>
          <w:tcPr>
            <w:tcW w:w="8046" w:type="dxa"/>
          </w:tcPr>
          <w:p w14:paraId="7A572410" w14:textId="54EC4963" w:rsidR="00551E68" w:rsidRPr="005D03F3" w:rsidRDefault="005D03F3" w:rsidP="0075135B">
            <w:pPr>
              <w:spacing w:before="0" w:line="276" w:lineRule="auto"/>
              <w:rPr>
                <w:sz w:val="20"/>
                <w:szCs w:val="20"/>
              </w:rPr>
            </w:pPr>
            <w:r w:rsidRPr="005D03F3">
              <w:rPr>
                <w:sz w:val="20"/>
                <w:szCs w:val="20"/>
              </w:rPr>
              <w:t>Enhance opportunities for income generation through activities in teaching, research and fundraising.</w:t>
            </w:r>
          </w:p>
        </w:tc>
      </w:tr>
      <w:tr w:rsidR="00551E68" w:rsidRPr="00D60705" w14:paraId="040AD6EE" w14:textId="77777777" w:rsidTr="0075135B">
        <w:trPr>
          <w:cantSplit/>
          <w:trHeight w:val="24"/>
        </w:trPr>
        <w:tc>
          <w:tcPr>
            <w:tcW w:w="1878" w:type="dxa"/>
            <w:tcMar>
              <w:top w:w="113" w:type="dxa"/>
            </w:tcMar>
          </w:tcPr>
          <w:p w14:paraId="79A3335E" w14:textId="5673661A" w:rsidR="00551E68" w:rsidRPr="00671100" w:rsidRDefault="00551E68" w:rsidP="0075135B">
            <w:pPr>
              <w:rPr>
                <w:rFonts w:ascii="Arial" w:hAnsi="Arial" w:cs="Arial"/>
                <w:b/>
                <w:sz w:val="16"/>
              </w:rPr>
            </w:pPr>
            <w:r>
              <w:rPr>
                <w:rFonts w:ascii="Arial" w:hAnsi="Arial" w:cs="Arial"/>
                <w:b/>
                <w:sz w:val="16"/>
              </w:rPr>
              <w:lastRenderedPageBreak/>
              <w:t>C44</w:t>
            </w:r>
          </w:p>
        </w:tc>
        <w:tc>
          <w:tcPr>
            <w:tcW w:w="8046" w:type="dxa"/>
          </w:tcPr>
          <w:p w14:paraId="04F69DA8" w14:textId="50E5F460" w:rsidR="00551E68" w:rsidRPr="00D60705" w:rsidRDefault="005D03F3" w:rsidP="0075135B">
            <w:pPr>
              <w:spacing w:before="0" w:line="276" w:lineRule="auto"/>
              <w:rPr>
                <w:sz w:val="20"/>
                <w:szCs w:val="20"/>
              </w:rPr>
            </w:pPr>
            <w:r>
              <w:t>Secure significant income for and from knowledge exchange through external grants and/or commercialisation activities</w:t>
            </w:r>
          </w:p>
        </w:tc>
      </w:tr>
      <w:tr w:rsidR="00551E68" w:rsidRPr="00D60705" w14:paraId="4D09A8DA" w14:textId="77777777" w:rsidTr="0075135B">
        <w:trPr>
          <w:cantSplit/>
          <w:trHeight w:val="24"/>
        </w:trPr>
        <w:tc>
          <w:tcPr>
            <w:tcW w:w="1878" w:type="dxa"/>
            <w:tcMar>
              <w:top w:w="113" w:type="dxa"/>
            </w:tcMar>
          </w:tcPr>
          <w:p w14:paraId="2EE411F9" w14:textId="19581B51" w:rsidR="00551E68" w:rsidRPr="00671100" w:rsidRDefault="00551E68" w:rsidP="0075135B">
            <w:pPr>
              <w:rPr>
                <w:rFonts w:ascii="Arial" w:hAnsi="Arial" w:cs="Arial"/>
                <w:b/>
                <w:sz w:val="16"/>
              </w:rPr>
            </w:pPr>
            <w:r>
              <w:rPr>
                <w:rFonts w:ascii="Arial" w:hAnsi="Arial" w:cs="Arial"/>
                <w:b/>
                <w:sz w:val="16"/>
              </w:rPr>
              <w:t>C45</w:t>
            </w:r>
          </w:p>
        </w:tc>
        <w:tc>
          <w:tcPr>
            <w:tcW w:w="8046" w:type="dxa"/>
          </w:tcPr>
          <w:p w14:paraId="7E92490E" w14:textId="1C937CF6" w:rsidR="00551E68" w:rsidRPr="00D60705" w:rsidRDefault="005D03F3" w:rsidP="0075135B">
            <w:pPr>
              <w:spacing w:before="0" w:line="276" w:lineRule="auto"/>
              <w:rPr>
                <w:sz w:val="20"/>
                <w:szCs w:val="20"/>
              </w:rPr>
            </w:pPr>
            <w:r>
              <w:t>Leadership and management of significant University related activities, or the development of major projects with demonstrated income generating impact for the University.</w:t>
            </w:r>
          </w:p>
        </w:tc>
      </w:tr>
      <w:tr w:rsidR="00551E68" w:rsidRPr="00D60705" w14:paraId="1B0D4FA3" w14:textId="77777777" w:rsidTr="0075135B">
        <w:trPr>
          <w:cantSplit/>
          <w:trHeight w:val="24"/>
        </w:trPr>
        <w:tc>
          <w:tcPr>
            <w:tcW w:w="1878" w:type="dxa"/>
            <w:tcMar>
              <w:top w:w="113" w:type="dxa"/>
            </w:tcMar>
          </w:tcPr>
          <w:p w14:paraId="069F9C53" w14:textId="5A0B6672" w:rsidR="00551E68" w:rsidRPr="00671100" w:rsidRDefault="00551E68" w:rsidP="0075135B">
            <w:pPr>
              <w:rPr>
                <w:rFonts w:ascii="Arial" w:hAnsi="Arial" w:cs="Arial"/>
                <w:b/>
                <w:sz w:val="16"/>
              </w:rPr>
            </w:pPr>
            <w:r>
              <w:rPr>
                <w:rFonts w:ascii="Arial" w:hAnsi="Arial" w:cs="Arial"/>
                <w:b/>
                <w:sz w:val="16"/>
              </w:rPr>
              <w:t>C46</w:t>
            </w:r>
          </w:p>
        </w:tc>
        <w:tc>
          <w:tcPr>
            <w:tcW w:w="8046" w:type="dxa"/>
          </w:tcPr>
          <w:p w14:paraId="343CC98F" w14:textId="209DD285" w:rsidR="00551E68" w:rsidRPr="00D60705" w:rsidRDefault="005D03F3" w:rsidP="0075135B">
            <w:pPr>
              <w:spacing w:before="0" w:line="276" w:lineRule="auto"/>
              <w:rPr>
                <w:sz w:val="20"/>
                <w:szCs w:val="20"/>
              </w:rPr>
            </w:pPr>
            <w:r>
              <w:t>Identifies income generating opportunities which are implemented by self or others at a School/ College and/ or University level.</w:t>
            </w:r>
          </w:p>
        </w:tc>
      </w:tr>
    </w:tbl>
    <w:p w14:paraId="2C0FF2F3" w14:textId="77777777" w:rsidR="00551E68" w:rsidRDefault="00551E68" w:rsidP="00551E68"/>
    <w:p w14:paraId="3E61D280" w14:textId="77777777" w:rsidR="00A14FAC" w:rsidRDefault="00A14FAC"/>
    <w:sectPr w:rsidR="00A14FAC" w:rsidSect="00CD0CA7">
      <w:footerReference w:type="default" r:id="rId9"/>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D07A" w14:textId="77777777" w:rsidR="00CD0CA7" w:rsidRDefault="00CD0CA7" w:rsidP="00CB2F4D">
      <w:pPr>
        <w:spacing w:before="0" w:line="240" w:lineRule="auto"/>
      </w:pPr>
      <w:r>
        <w:separator/>
      </w:r>
    </w:p>
  </w:endnote>
  <w:endnote w:type="continuationSeparator" w:id="0">
    <w:p w14:paraId="5C52930F" w14:textId="77777777" w:rsidR="00CD0CA7" w:rsidRDefault="00CD0CA7"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A6CB" w14:textId="60DC218E" w:rsidR="00CD0CA7" w:rsidRPr="00652733" w:rsidRDefault="00CD0CA7" w:rsidP="00CD0CA7">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sidR="008F5292">
      <w:rPr>
        <w:rFonts w:cstheme="minorHAnsi"/>
        <w:b/>
        <w:noProof/>
        <w:sz w:val="16"/>
        <w:szCs w:val="16"/>
      </w:rPr>
      <w:t>7</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B13BF" w14:textId="77777777" w:rsidR="00CD0CA7" w:rsidRDefault="00CD0CA7" w:rsidP="00CB2F4D">
      <w:pPr>
        <w:spacing w:before="0" w:line="240" w:lineRule="auto"/>
      </w:pPr>
      <w:r>
        <w:separator/>
      </w:r>
    </w:p>
  </w:footnote>
  <w:footnote w:type="continuationSeparator" w:id="0">
    <w:p w14:paraId="5F188D54" w14:textId="77777777" w:rsidR="00CD0CA7" w:rsidRDefault="00CD0CA7"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35"/>
    <w:rsid w:val="00003F8A"/>
    <w:rsid w:val="00027D78"/>
    <w:rsid w:val="0003151E"/>
    <w:rsid w:val="000337D3"/>
    <w:rsid w:val="00056A3C"/>
    <w:rsid w:val="00073EEF"/>
    <w:rsid w:val="000D5597"/>
    <w:rsid w:val="00175835"/>
    <w:rsid w:val="00184DD7"/>
    <w:rsid w:val="001C17DE"/>
    <w:rsid w:val="00224AC3"/>
    <w:rsid w:val="002478BF"/>
    <w:rsid w:val="002717A1"/>
    <w:rsid w:val="00286321"/>
    <w:rsid w:val="002B11F9"/>
    <w:rsid w:val="002F2EA8"/>
    <w:rsid w:val="00344969"/>
    <w:rsid w:val="003F2057"/>
    <w:rsid w:val="00446750"/>
    <w:rsid w:val="00453232"/>
    <w:rsid w:val="004771CA"/>
    <w:rsid w:val="004B2388"/>
    <w:rsid w:val="004E68AE"/>
    <w:rsid w:val="00531B52"/>
    <w:rsid w:val="00551E68"/>
    <w:rsid w:val="00584CA5"/>
    <w:rsid w:val="005D03F3"/>
    <w:rsid w:val="006333EF"/>
    <w:rsid w:val="00651A29"/>
    <w:rsid w:val="006850B2"/>
    <w:rsid w:val="006B312E"/>
    <w:rsid w:val="006D259B"/>
    <w:rsid w:val="006D6344"/>
    <w:rsid w:val="006E6CCF"/>
    <w:rsid w:val="006F046F"/>
    <w:rsid w:val="0072001F"/>
    <w:rsid w:val="00730684"/>
    <w:rsid w:val="00760059"/>
    <w:rsid w:val="00770AF1"/>
    <w:rsid w:val="0078242C"/>
    <w:rsid w:val="007B74BC"/>
    <w:rsid w:val="007C365E"/>
    <w:rsid w:val="008006C5"/>
    <w:rsid w:val="008577D7"/>
    <w:rsid w:val="008E59C7"/>
    <w:rsid w:val="008F5292"/>
    <w:rsid w:val="009E37B7"/>
    <w:rsid w:val="00A14FAC"/>
    <w:rsid w:val="00A255B2"/>
    <w:rsid w:val="00A7421E"/>
    <w:rsid w:val="00A827BD"/>
    <w:rsid w:val="00A96C92"/>
    <w:rsid w:val="00AC5EBE"/>
    <w:rsid w:val="00AD625D"/>
    <w:rsid w:val="00AE0318"/>
    <w:rsid w:val="00B11B80"/>
    <w:rsid w:val="00B26ABC"/>
    <w:rsid w:val="00B55B6E"/>
    <w:rsid w:val="00BA025A"/>
    <w:rsid w:val="00BF62FB"/>
    <w:rsid w:val="00C304C1"/>
    <w:rsid w:val="00C52ECC"/>
    <w:rsid w:val="00C656F5"/>
    <w:rsid w:val="00CA6504"/>
    <w:rsid w:val="00CB2F4D"/>
    <w:rsid w:val="00CD0CA7"/>
    <w:rsid w:val="00D0400D"/>
    <w:rsid w:val="00D56650"/>
    <w:rsid w:val="00D60705"/>
    <w:rsid w:val="00D66C6C"/>
    <w:rsid w:val="00DB2BA6"/>
    <w:rsid w:val="00DB3C41"/>
    <w:rsid w:val="00DC20A0"/>
    <w:rsid w:val="00E216E1"/>
    <w:rsid w:val="00E8165F"/>
    <w:rsid w:val="00EC5FC2"/>
    <w:rsid w:val="00EE1132"/>
    <w:rsid w:val="00F236B9"/>
    <w:rsid w:val="00F7034E"/>
    <w:rsid w:val="00F77E22"/>
    <w:rsid w:val="00F80E0C"/>
    <w:rsid w:val="00FD02E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Rachel Long</cp:lastModifiedBy>
  <cp:revision>3</cp:revision>
  <cp:lastPrinted>2023-10-26T21:02:00Z</cp:lastPrinted>
  <dcterms:created xsi:type="dcterms:W3CDTF">2024-12-09T12:42:00Z</dcterms:created>
  <dcterms:modified xsi:type="dcterms:W3CDTF">2024-12-09T14:10:00Z</dcterms:modified>
</cp:coreProperties>
</file>