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4985E" w14:textId="09913535" w:rsidR="006D5170" w:rsidRDefault="002D1037" w:rsidP="006D5170">
      <w:pPr>
        <w:jc w:val="center"/>
        <w:rPr>
          <w:b/>
          <w:bCs/>
          <w:sz w:val="32"/>
          <w:szCs w:val="32"/>
        </w:rPr>
      </w:pPr>
      <w:r w:rsidRPr="002D1037">
        <w:rPr>
          <w:b/>
          <w:bCs/>
          <w:sz w:val="32"/>
          <w:szCs w:val="32"/>
        </w:rPr>
        <w:t xml:space="preserve">PILOT BLENDED WORKING </w:t>
      </w:r>
      <w:r w:rsidR="006D5170" w:rsidRPr="002D1037">
        <w:rPr>
          <w:b/>
          <w:bCs/>
          <w:sz w:val="32"/>
          <w:szCs w:val="32"/>
        </w:rPr>
        <w:t>APPLICATION FORM</w:t>
      </w:r>
    </w:p>
    <w:p w14:paraId="22B2D5D9" w14:textId="3B7ACCF1" w:rsidR="00B55567" w:rsidRPr="002D1037" w:rsidRDefault="00B55567" w:rsidP="006D5170">
      <w:pPr>
        <w:jc w:val="center"/>
        <w:rPr>
          <w:b/>
          <w:bCs/>
          <w:sz w:val="32"/>
          <w:szCs w:val="32"/>
        </w:rPr>
      </w:pPr>
    </w:p>
    <w:tbl>
      <w:tblPr>
        <w:tblStyle w:val="TableGrid"/>
        <w:tblW w:w="0" w:type="auto"/>
        <w:tblInd w:w="-5" w:type="dxa"/>
        <w:tblLook w:val="04A0" w:firstRow="1" w:lastRow="0" w:firstColumn="1" w:lastColumn="0" w:noHBand="0" w:noVBand="1"/>
      </w:tblPr>
      <w:tblGrid>
        <w:gridCol w:w="2779"/>
        <w:gridCol w:w="2183"/>
        <w:gridCol w:w="2215"/>
        <w:gridCol w:w="1844"/>
      </w:tblGrid>
      <w:tr w:rsidR="00B55567" w14:paraId="730A21FD" w14:textId="77777777" w:rsidTr="001272E7">
        <w:trPr>
          <w:trHeight w:val="432"/>
        </w:trPr>
        <w:tc>
          <w:tcPr>
            <w:tcW w:w="9021" w:type="dxa"/>
            <w:gridSpan w:val="4"/>
            <w:shd w:val="clear" w:color="auto" w:fill="D0CECE" w:themeFill="background2" w:themeFillShade="E6"/>
          </w:tcPr>
          <w:p w14:paraId="69295E0E" w14:textId="7F9F5DB8" w:rsidR="00B55567" w:rsidRPr="001272E7" w:rsidRDefault="00B55567" w:rsidP="001272E7">
            <w:pPr>
              <w:jc w:val="center"/>
              <w:rPr>
                <w:b/>
                <w:bCs/>
                <w:sz w:val="28"/>
                <w:szCs w:val="28"/>
              </w:rPr>
            </w:pPr>
            <w:r w:rsidRPr="001272E7">
              <w:rPr>
                <w:b/>
                <w:bCs/>
                <w:sz w:val="28"/>
                <w:szCs w:val="28"/>
              </w:rPr>
              <w:t>PART 1 – APPLICATION</w:t>
            </w:r>
          </w:p>
        </w:tc>
      </w:tr>
      <w:tr w:rsidR="00675E7F" w14:paraId="3068EC86" w14:textId="77777777" w:rsidTr="001272E7">
        <w:trPr>
          <w:trHeight w:val="915"/>
        </w:trPr>
        <w:tc>
          <w:tcPr>
            <w:tcW w:w="2779" w:type="dxa"/>
          </w:tcPr>
          <w:p w14:paraId="4863B12B" w14:textId="497C97B3" w:rsidR="00675E7F" w:rsidRDefault="00675E7F" w:rsidP="000E73BB">
            <w:pPr>
              <w:rPr>
                <w:b/>
                <w:bCs/>
                <w:sz w:val="24"/>
                <w:szCs w:val="24"/>
              </w:rPr>
            </w:pPr>
            <w:r>
              <w:rPr>
                <w:b/>
                <w:bCs/>
                <w:sz w:val="24"/>
                <w:szCs w:val="24"/>
              </w:rPr>
              <w:t>Applicant Name:</w:t>
            </w:r>
          </w:p>
          <w:p w14:paraId="3390A832" w14:textId="77777777" w:rsidR="00675E7F" w:rsidRDefault="00675E7F" w:rsidP="000E73BB">
            <w:pPr>
              <w:rPr>
                <w:b/>
                <w:bCs/>
                <w:sz w:val="24"/>
                <w:szCs w:val="24"/>
              </w:rPr>
            </w:pPr>
            <w:r>
              <w:rPr>
                <w:b/>
                <w:bCs/>
                <w:sz w:val="24"/>
                <w:szCs w:val="24"/>
              </w:rPr>
              <w:t>Applicant Staff Number:</w:t>
            </w:r>
          </w:p>
          <w:p w14:paraId="4579AC29" w14:textId="77777777" w:rsidR="00675E7F" w:rsidRDefault="00675E7F" w:rsidP="000E73BB">
            <w:pPr>
              <w:rPr>
                <w:b/>
                <w:bCs/>
                <w:sz w:val="24"/>
                <w:szCs w:val="24"/>
              </w:rPr>
            </w:pPr>
            <w:r>
              <w:rPr>
                <w:b/>
                <w:bCs/>
                <w:sz w:val="24"/>
                <w:szCs w:val="24"/>
              </w:rPr>
              <w:t>Dept/School/Unit</w:t>
            </w:r>
            <w:r w:rsidR="00A56065">
              <w:rPr>
                <w:b/>
                <w:bCs/>
                <w:sz w:val="24"/>
                <w:szCs w:val="24"/>
              </w:rPr>
              <w:t>:</w:t>
            </w:r>
          </w:p>
          <w:p w14:paraId="4F915D61" w14:textId="407AE395" w:rsidR="00D62D20" w:rsidRPr="00834BB7" w:rsidRDefault="00D62D20" w:rsidP="000E73BB">
            <w:pPr>
              <w:rPr>
                <w:b/>
                <w:bCs/>
                <w:sz w:val="24"/>
                <w:szCs w:val="24"/>
              </w:rPr>
            </w:pPr>
          </w:p>
        </w:tc>
        <w:tc>
          <w:tcPr>
            <w:tcW w:w="6242" w:type="dxa"/>
            <w:gridSpan w:val="3"/>
          </w:tcPr>
          <w:p w14:paraId="34F8307D" w14:textId="77777777" w:rsidR="00675E7F" w:rsidRDefault="00675E7F" w:rsidP="000E73BB">
            <w:pPr>
              <w:rPr>
                <w:b/>
                <w:bCs/>
                <w:sz w:val="28"/>
                <w:szCs w:val="28"/>
              </w:rPr>
            </w:pPr>
          </w:p>
        </w:tc>
      </w:tr>
      <w:tr w:rsidR="00675E7F" w14:paraId="5CEE500A" w14:textId="77777777" w:rsidTr="001272E7">
        <w:trPr>
          <w:trHeight w:val="830"/>
        </w:trPr>
        <w:tc>
          <w:tcPr>
            <w:tcW w:w="2779" w:type="dxa"/>
          </w:tcPr>
          <w:p w14:paraId="65256C34" w14:textId="77777777" w:rsidR="00675E7F" w:rsidRDefault="00675E7F" w:rsidP="000E73BB">
            <w:pPr>
              <w:rPr>
                <w:b/>
                <w:bCs/>
                <w:sz w:val="24"/>
                <w:szCs w:val="24"/>
              </w:rPr>
            </w:pPr>
            <w:r w:rsidRPr="00834BB7">
              <w:rPr>
                <w:b/>
                <w:bCs/>
                <w:sz w:val="24"/>
                <w:szCs w:val="24"/>
              </w:rPr>
              <w:t xml:space="preserve">Current Work Pattern </w:t>
            </w:r>
          </w:p>
          <w:p w14:paraId="67B4F2EF" w14:textId="3BFEC0E2" w:rsidR="00675E7F" w:rsidRPr="001272E7" w:rsidRDefault="00D62D20" w:rsidP="000E73BB">
            <w:pPr>
              <w:rPr>
                <w:sz w:val="20"/>
                <w:szCs w:val="20"/>
              </w:rPr>
            </w:pPr>
            <w:r>
              <w:rPr>
                <w:sz w:val="20"/>
                <w:szCs w:val="20"/>
              </w:rPr>
              <w:t>Full Time, Part Time, Job Share</w:t>
            </w:r>
          </w:p>
        </w:tc>
        <w:tc>
          <w:tcPr>
            <w:tcW w:w="2183" w:type="dxa"/>
          </w:tcPr>
          <w:p w14:paraId="23D8B82E" w14:textId="77777777" w:rsidR="00675E7F" w:rsidRDefault="00675E7F" w:rsidP="000E73BB">
            <w:pPr>
              <w:rPr>
                <w:b/>
                <w:bCs/>
                <w:sz w:val="28"/>
                <w:szCs w:val="28"/>
              </w:rPr>
            </w:pPr>
          </w:p>
        </w:tc>
        <w:tc>
          <w:tcPr>
            <w:tcW w:w="2215" w:type="dxa"/>
          </w:tcPr>
          <w:p w14:paraId="4BD8D886" w14:textId="4BD495CD" w:rsidR="00675E7F" w:rsidRDefault="00675E7F" w:rsidP="000E73BB">
            <w:r>
              <w:rPr>
                <w:b/>
                <w:bCs/>
                <w:sz w:val="24"/>
                <w:szCs w:val="24"/>
              </w:rPr>
              <w:t>Head</w:t>
            </w:r>
            <w:r w:rsidRPr="00834BB7">
              <w:rPr>
                <w:b/>
                <w:bCs/>
              </w:rPr>
              <w:t xml:space="preserve">: </w:t>
            </w:r>
          </w:p>
          <w:p w14:paraId="58F77308" w14:textId="037A49A9" w:rsidR="00675E7F" w:rsidRPr="00834BB7" w:rsidRDefault="00675E7F" w:rsidP="000E73BB">
            <w:pPr>
              <w:rPr>
                <w:b/>
                <w:bCs/>
                <w:i/>
                <w:iCs/>
                <w:sz w:val="28"/>
                <w:szCs w:val="28"/>
              </w:rPr>
            </w:pPr>
            <w:r w:rsidRPr="001272E7">
              <w:rPr>
                <w:sz w:val="20"/>
                <w:szCs w:val="20"/>
              </w:rPr>
              <w:t>Makes Decision</w:t>
            </w:r>
          </w:p>
        </w:tc>
        <w:tc>
          <w:tcPr>
            <w:tcW w:w="1844" w:type="dxa"/>
          </w:tcPr>
          <w:p w14:paraId="2804D865" w14:textId="77777777" w:rsidR="00675E7F" w:rsidRDefault="00675E7F" w:rsidP="000E73BB">
            <w:pPr>
              <w:rPr>
                <w:b/>
                <w:bCs/>
                <w:sz w:val="28"/>
                <w:szCs w:val="28"/>
              </w:rPr>
            </w:pPr>
          </w:p>
        </w:tc>
      </w:tr>
    </w:tbl>
    <w:p w14:paraId="315D2E95" w14:textId="77777777" w:rsidR="00675E7F" w:rsidRDefault="00675E7F"/>
    <w:tbl>
      <w:tblPr>
        <w:tblStyle w:val="TableGrid"/>
        <w:tblW w:w="0" w:type="auto"/>
        <w:tblInd w:w="-5" w:type="dxa"/>
        <w:tblLook w:val="04A0" w:firstRow="1" w:lastRow="0" w:firstColumn="1" w:lastColumn="0" w:noHBand="0" w:noVBand="1"/>
      </w:tblPr>
      <w:tblGrid>
        <w:gridCol w:w="7110"/>
        <w:gridCol w:w="1911"/>
      </w:tblGrid>
      <w:tr w:rsidR="006D5170" w14:paraId="45C10B84" w14:textId="77777777" w:rsidTr="001272E7">
        <w:trPr>
          <w:trHeight w:val="837"/>
        </w:trPr>
        <w:tc>
          <w:tcPr>
            <w:tcW w:w="7110" w:type="dxa"/>
          </w:tcPr>
          <w:p w14:paraId="7093350E" w14:textId="7E08ECAD" w:rsidR="004E2F90" w:rsidRDefault="006D5170" w:rsidP="00A56065">
            <w:pPr>
              <w:rPr>
                <w:b/>
                <w:bCs/>
                <w:sz w:val="28"/>
                <w:szCs w:val="28"/>
              </w:rPr>
            </w:pPr>
            <w:r>
              <w:t xml:space="preserve">I understand and accept the </w:t>
            </w:r>
            <w:r w:rsidR="003816CD">
              <w:t xml:space="preserve">Pilot </w:t>
            </w:r>
            <w:r>
              <w:t xml:space="preserve">Blended Working Policy, the Declaration Form and </w:t>
            </w:r>
            <w:hyperlink r:id="rId7" w:history="1">
              <w:r w:rsidR="001B62D9" w:rsidRPr="005F1DDF">
                <w:rPr>
                  <w:rStyle w:val="Hyperlink"/>
                </w:rPr>
                <w:t xml:space="preserve">Risk </w:t>
              </w:r>
              <w:r w:rsidRPr="005F1DDF">
                <w:rPr>
                  <w:rStyle w:val="Hyperlink"/>
                </w:rPr>
                <w:t>Assessment Form</w:t>
              </w:r>
            </w:hyperlink>
          </w:p>
        </w:tc>
        <w:tc>
          <w:tcPr>
            <w:tcW w:w="1911" w:type="dxa"/>
          </w:tcPr>
          <w:p w14:paraId="3A37BD4C" w14:textId="77777777" w:rsidR="00834BB7" w:rsidRDefault="00834BB7" w:rsidP="00834BB7">
            <w:pPr>
              <w:jc w:val="center"/>
              <w:rPr>
                <w:sz w:val="24"/>
                <w:szCs w:val="24"/>
              </w:rPr>
            </w:pPr>
          </w:p>
          <w:p w14:paraId="5A673DF7" w14:textId="2602653C" w:rsidR="006D5170" w:rsidRPr="006D5170" w:rsidRDefault="006D5170" w:rsidP="00834BB7">
            <w:pPr>
              <w:jc w:val="center"/>
              <w:rPr>
                <w:sz w:val="24"/>
                <w:szCs w:val="24"/>
              </w:rPr>
            </w:pPr>
            <w:r>
              <w:rPr>
                <w:sz w:val="24"/>
                <w:szCs w:val="24"/>
              </w:rPr>
              <w:t>Yes</w:t>
            </w:r>
            <w:r w:rsidR="00226A50">
              <w:rPr>
                <w:sz w:val="24"/>
                <w:szCs w:val="24"/>
              </w:rPr>
              <w:t>/</w:t>
            </w:r>
            <w:r>
              <w:rPr>
                <w:sz w:val="24"/>
                <w:szCs w:val="24"/>
              </w:rPr>
              <w:t>No</w:t>
            </w:r>
          </w:p>
        </w:tc>
      </w:tr>
      <w:tr w:rsidR="006D5170" w14:paraId="1C1719D6" w14:textId="77777777" w:rsidTr="001272E7">
        <w:tc>
          <w:tcPr>
            <w:tcW w:w="7110" w:type="dxa"/>
          </w:tcPr>
          <w:p w14:paraId="06E6B5E3" w14:textId="171E0793" w:rsidR="001E7017" w:rsidRDefault="006D5170" w:rsidP="001E7017">
            <w:r>
              <w:t>I have discussed with my manager the request for blended working, taking into account the documents referenced above and my application form reflects this discussion</w:t>
            </w:r>
          </w:p>
          <w:p w14:paraId="19E3982E" w14:textId="67DFE9EC" w:rsidR="00834BB7" w:rsidRDefault="00834BB7" w:rsidP="00A56065">
            <w:pPr>
              <w:rPr>
                <w:b/>
                <w:bCs/>
                <w:sz w:val="28"/>
                <w:szCs w:val="28"/>
              </w:rPr>
            </w:pPr>
          </w:p>
        </w:tc>
        <w:tc>
          <w:tcPr>
            <w:tcW w:w="1911" w:type="dxa"/>
          </w:tcPr>
          <w:p w14:paraId="2F288215" w14:textId="77777777" w:rsidR="00834BB7" w:rsidRDefault="00834BB7" w:rsidP="00834BB7">
            <w:pPr>
              <w:jc w:val="center"/>
              <w:rPr>
                <w:sz w:val="24"/>
                <w:szCs w:val="24"/>
              </w:rPr>
            </w:pPr>
          </w:p>
          <w:p w14:paraId="4B51CC4A" w14:textId="5AD16BFC" w:rsidR="006D5170" w:rsidRPr="006D5170" w:rsidRDefault="006D5170" w:rsidP="00834BB7">
            <w:pPr>
              <w:jc w:val="center"/>
              <w:rPr>
                <w:sz w:val="24"/>
                <w:szCs w:val="24"/>
              </w:rPr>
            </w:pPr>
            <w:r>
              <w:rPr>
                <w:sz w:val="24"/>
                <w:szCs w:val="24"/>
              </w:rPr>
              <w:t>Yes/No</w:t>
            </w:r>
          </w:p>
        </w:tc>
      </w:tr>
      <w:tr w:rsidR="006D5170" w14:paraId="4E36D6B2" w14:textId="77777777" w:rsidTr="001272E7">
        <w:trPr>
          <w:trHeight w:val="817"/>
        </w:trPr>
        <w:tc>
          <w:tcPr>
            <w:tcW w:w="7110" w:type="dxa"/>
          </w:tcPr>
          <w:p w14:paraId="3D46F03F" w14:textId="76156220" w:rsidR="00834BB7" w:rsidRDefault="006D5170" w:rsidP="00A56065">
            <w:pPr>
              <w:rPr>
                <w:b/>
                <w:bCs/>
                <w:sz w:val="28"/>
                <w:szCs w:val="28"/>
              </w:rPr>
            </w:pPr>
            <w:r>
              <w:t>I confirm that the information included in this form is accurate</w:t>
            </w:r>
          </w:p>
        </w:tc>
        <w:tc>
          <w:tcPr>
            <w:tcW w:w="1911" w:type="dxa"/>
          </w:tcPr>
          <w:p w14:paraId="657B81FE" w14:textId="0BCC44C3" w:rsidR="006D5170" w:rsidRPr="006D5170" w:rsidRDefault="006D5170" w:rsidP="00834BB7">
            <w:pPr>
              <w:jc w:val="center"/>
              <w:rPr>
                <w:sz w:val="24"/>
                <w:szCs w:val="24"/>
              </w:rPr>
            </w:pPr>
            <w:r>
              <w:rPr>
                <w:sz w:val="24"/>
                <w:szCs w:val="24"/>
              </w:rPr>
              <w:t>Yes/No</w:t>
            </w:r>
          </w:p>
        </w:tc>
      </w:tr>
    </w:tbl>
    <w:p w14:paraId="36C37377" w14:textId="77777777" w:rsidR="00675E7F" w:rsidRDefault="00675E7F"/>
    <w:tbl>
      <w:tblPr>
        <w:tblStyle w:val="TableGrid"/>
        <w:tblW w:w="0" w:type="auto"/>
        <w:tblInd w:w="-5" w:type="dxa"/>
        <w:tblLook w:val="04A0" w:firstRow="1" w:lastRow="0" w:firstColumn="1" w:lastColumn="0" w:noHBand="0" w:noVBand="1"/>
      </w:tblPr>
      <w:tblGrid>
        <w:gridCol w:w="7110"/>
        <w:gridCol w:w="1911"/>
      </w:tblGrid>
      <w:tr w:rsidR="00D62D20" w14:paraId="2BC18166" w14:textId="77777777" w:rsidTr="001272E7">
        <w:trPr>
          <w:trHeight w:val="654"/>
        </w:trPr>
        <w:tc>
          <w:tcPr>
            <w:tcW w:w="7110" w:type="dxa"/>
          </w:tcPr>
          <w:p w14:paraId="50D76052" w14:textId="77777777" w:rsidR="00D62D20" w:rsidRDefault="00D62D20" w:rsidP="00834BB7">
            <w:pPr>
              <w:pStyle w:val="ListParagraph"/>
              <w:ind w:left="360"/>
            </w:pPr>
          </w:p>
          <w:p w14:paraId="53EF0669" w14:textId="34437D15" w:rsidR="00D62D20" w:rsidRDefault="00D62D20" w:rsidP="006D5170">
            <w:pPr>
              <w:pStyle w:val="ListParagraph"/>
              <w:numPr>
                <w:ilvl w:val="1"/>
                <w:numId w:val="1"/>
              </w:numPr>
              <w:rPr>
                <w:b/>
                <w:bCs/>
              </w:rPr>
            </w:pPr>
            <w:r w:rsidRPr="00834BB7">
              <w:rPr>
                <w:b/>
                <w:bCs/>
              </w:rPr>
              <w:t xml:space="preserve">Business Needs </w:t>
            </w:r>
          </w:p>
          <w:p w14:paraId="6B85B9A4" w14:textId="34E4F798" w:rsidR="00D62D20" w:rsidRDefault="00D62D20" w:rsidP="001E7017">
            <w:r w:rsidRPr="001E7017">
              <w:t>Does your role fulfil the criteria set out in the Pilot Blended</w:t>
            </w:r>
            <w:r w:rsidRPr="001272E7">
              <w:t xml:space="preserve"> Working Policy</w:t>
            </w:r>
            <w:r>
              <w:t>?</w:t>
            </w:r>
          </w:p>
          <w:p w14:paraId="04606AA5" w14:textId="77777777" w:rsidR="00D62D20" w:rsidRDefault="00D62D20" w:rsidP="001E7017">
            <w:r w:rsidRPr="001272E7">
              <w:t xml:space="preserve">                   </w:t>
            </w:r>
            <w:r>
              <w:t xml:space="preserve">                                                                                                            </w:t>
            </w:r>
          </w:p>
        </w:tc>
        <w:tc>
          <w:tcPr>
            <w:tcW w:w="1911" w:type="dxa"/>
          </w:tcPr>
          <w:p w14:paraId="7454BE77" w14:textId="77777777" w:rsidR="00D62D20" w:rsidRDefault="00D62D20" w:rsidP="00D62D20">
            <w:pPr>
              <w:jc w:val="center"/>
            </w:pPr>
          </w:p>
          <w:p w14:paraId="0D60B474" w14:textId="13105334" w:rsidR="00D62D20" w:rsidRPr="001E7017" w:rsidRDefault="00D62D20" w:rsidP="001272E7">
            <w:pPr>
              <w:jc w:val="center"/>
            </w:pPr>
            <w:r w:rsidRPr="001E7017">
              <w:t>Yes/ No</w:t>
            </w:r>
          </w:p>
          <w:p w14:paraId="4337AC8F" w14:textId="1D3F32DF" w:rsidR="00D62D20" w:rsidRPr="001272E7" w:rsidRDefault="00D62D20" w:rsidP="001272E7">
            <w:r w:rsidRPr="001272E7">
              <w:t xml:space="preserve">                                                                                             </w:t>
            </w:r>
          </w:p>
          <w:p w14:paraId="7A305889" w14:textId="77777777" w:rsidR="00D62D20" w:rsidRDefault="00D62D20"/>
        </w:tc>
      </w:tr>
      <w:tr w:rsidR="00D62D20" w14:paraId="26D95709" w14:textId="77777777" w:rsidTr="001272E7">
        <w:trPr>
          <w:trHeight w:val="562"/>
        </w:trPr>
        <w:tc>
          <w:tcPr>
            <w:tcW w:w="7110" w:type="dxa"/>
          </w:tcPr>
          <w:p w14:paraId="37793299" w14:textId="2D6249A8" w:rsidR="00D62D20" w:rsidRPr="001272E7" w:rsidRDefault="00D62D20" w:rsidP="001B62D9">
            <w:pPr>
              <w:pStyle w:val="ListParagraph"/>
              <w:numPr>
                <w:ilvl w:val="1"/>
                <w:numId w:val="1"/>
              </w:numPr>
            </w:pPr>
            <w:r w:rsidRPr="00F774ED">
              <w:rPr>
                <w:b/>
                <w:bCs/>
              </w:rPr>
              <w:t>Blended working pattern:</w:t>
            </w:r>
            <w:r>
              <w:rPr>
                <w:b/>
                <w:bCs/>
              </w:rPr>
              <w:t xml:space="preserve">  </w:t>
            </w:r>
          </w:p>
          <w:p w14:paraId="32170363" w14:textId="0C937665" w:rsidR="00D62D20" w:rsidRDefault="00D62D20" w:rsidP="001B62D9">
            <w:r>
              <w:t>Number of days per week working remotely:</w:t>
            </w:r>
          </w:p>
          <w:p w14:paraId="5DE0C3B3" w14:textId="2F9299AD" w:rsidR="00D62D20" w:rsidRDefault="00D62D20" w:rsidP="001B62D9">
            <w:r w:rsidRPr="00D62D20">
              <w:t>Please identify days of week as appropriate:</w:t>
            </w:r>
          </w:p>
          <w:p w14:paraId="4FA2487F" w14:textId="77777777" w:rsidR="00D62D20" w:rsidRDefault="00D62D20" w:rsidP="001B62D9"/>
        </w:tc>
        <w:tc>
          <w:tcPr>
            <w:tcW w:w="1911" w:type="dxa"/>
          </w:tcPr>
          <w:p w14:paraId="489F885C" w14:textId="77777777" w:rsidR="00D62D20" w:rsidRDefault="00D62D20" w:rsidP="001B62D9"/>
          <w:p w14:paraId="3512A1E3" w14:textId="56139748" w:rsidR="00D62D20" w:rsidRDefault="00D62D20" w:rsidP="001272E7"/>
        </w:tc>
      </w:tr>
    </w:tbl>
    <w:p w14:paraId="15FE2EE1" w14:textId="31F02B01" w:rsidR="00755138" w:rsidRDefault="00755138"/>
    <w:p w14:paraId="65AE8773" w14:textId="406B0514" w:rsidR="00755138" w:rsidRDefault="00755138"/>
    <w:p w14:paraId="64AEB5CB" w14:textId="1D810B4F" w:rsidR="00755138" w:rsidRDefault="00755138"/>
    <w:p w14:paraId="7A9B9203" w14:textId="2316609D" w:rsidR="00755138" w:rsidRDefault="00755138"/>
    <w:p w14:paraId="2C852514" w14:textId="10A936FC" w:rsidR="00755138" w:rsidRDefault="00755138"/>
    <w:p w14:paraId="46AF1B2B" w14:textId="5191D5C7" w:rsidR="00755138" w:rsidRDefault="00755138"/>
    <w:p w14:paraId="62C308B6" w14:textId="1858ACF7" w:rsidR="00755138" w:rsidRDefault="00755138"/>
    <w:p w14:paraId="1CF036A8" w14:textId="3E42C7FA" w:rsidR="006D4476" w:rsidRDefault="006D4476"/>
    <w:p w14:paraId="22FE9DAF" w14:textId="1696A44E" w:rsidR="006D4476" w:rsidRDefault="006D4476"/>
    <w:p w14:paraId="2C29F3B1" w14:textId="0E9BB791" w:rsidR="006D4476" w:rsidRDefault="006D4476"/>
    <w:p w14:paraId="06DDF60B" w14:textId="5DCD40B1" w:rsidR="00805DEE" w:rsidRDefault="00805DEE"/>
    <w:p w14:paraId="2637BF03" w14:textId="12A1A5CB" w:rsidR="00805DEE" w:rsidRDefault="00805DEE"/>
    <w:p w14:paraId="5E6228CC" w14:textId="41EA9835" w:rsidR="00805DEE" w:rsidRDefault="00805DEE"/>
    <w:tbl>
      <w:tblPr>
        <w:tblStyle w:val="TableGrid"/>
        <w:tblW w:w="0" w:type="auto"/>
        <w:tblInd w:w="-5" w:type="dxa"/>
        <w:tblLook w:val="04A0" w:firstRow="1" w:lastRow="0" w:firstColumn="1" w:lastColumn="0" w:noHBand="0" w:noVBand="1"/>
      </w:tblPr>
      <w:tblGrid>
        <w:gridCol w:w="6139"/>
        <w:gridCol w:w="2882"/>
      </w:tblGrid>
      <w:tr w:rsidR="00494222" w14:paraId="309ECD17" w14:textId="77777777" w:rsidTr="001272E7">
        <w:tc>
          <w:tcPr>
            <w:tcW w:w="9021" w:type="dxa"/>
            <w:gridSpan w:val="2"/>
            <w:shd w:val="clear" w:color="auto" w:fill="D0CECE" w:themeFill="background2" w:themeFillShade="E6"/>
          </w:tcPr>
          <w:p w14:paraId="76E0FEE0" w14:textId="1031BA3D" w:rsidR="00494222" w:rsidRDefault="00494222" w:rsidP="001272E7">
            <w:pPr>
              <w:pStyle w:val="ListParagraph"/>
              <w:ind w:left="360"/>
              <w:jc w:val="center"/>
            </w:pPr>
            <w:r w:rsidRPr="00494222">
              <w:rPr>
                <w:b/>
                <w:bCs/>
                <w:sz w:val="28"/>
                <w:szCs w:val="28"/>
              </w:rPr>
              <w:lastRenderedPageBreak/>
              <w:t xml:space="preserve">APPLICANT DECLARATION </w:t>
            </w:r>
          </w:p>
        </w:tc>
      </w:tr>
      <w:tr w:rsidR="00494222" w14:paraId="1B29143C" w14:textId="77777777" w:rsidTr="00EA5100">
        <w:tc>
          <w:tcPr>
            <w:tcW w:w="9021" w:type="dxa"/>
            <w:gridSpan w:val="2"/>
          </w:tcPr>
          <w:p w14:paraId="41EF1A4D" w14:textId="77777777" w:rsidR="00494222" w:rsidRPr="001272E7" w:rsidRDefault="00494222" w:rsidP="00805DEE">
            <w:pPr>
              <w:pStyle w:val="ListParagraph"/>
              <w:ind w:left="0"/>
              <w:rPr>
                <w:sz w:val="24"/>
                <w:szCs w:val="24"/>
              </w:rPr>
            </w:pPr>
          </w:p>
          <w:p w14:paraId="38775B76" w14:textId="0A7DB8DE" w:rsidR="00494222" w:rsidRPr="001272E7" w:rsidRDefault="006D4476" w:rsidP="00805DEE">
            <w:pPr>
              <w:pStyle w:val="ListParagraph"/>
              <w:ind w:left="360"/>
              <w:rPr>
                <w:sz w:val="24"/>
                <w:szCs w:val="24"/>
              </w:rPr>
            </w:pPr>
            <w:r w:rsidRPr="001272E7">
              <w:rPr>
                <w:sz w:val="24"/>
                <w:szCs w:val="24"/>
              </w:rPr>
              <w:t>I …………………….confirm that:</w:t>
            </w:r>
          </w:p>
          <w:p w14:paraId="22DD85A2" w14:textId="77777777" w:rsidR="00494222" w:rsidRPr="001272E7" w:rsidRDefault="00494222" w:rsidP="00805DEE">
            <w:pPr>
              <w:pStyle w:val="ListParagraph"/>
              <w:ind w:left="360"/>
              <w:rPr>
                <w:sz w:val="24"/>
                <w:szCs w:val="24"/>
              </w:rPr>
            </w:pPr>
          </w:p>
          <w:p w14:paraId="53EADF3C" w14:textId="4C3ED323" w:rsidR="00494222" w:rsidRPr="001272E7" w:rsidRDefault="00494222" w:rsidP="00805DEE">
            <w:pPr>
              <w:pStyle w:val="ListParagraph"/>
              <w:numPr>
                <w:ilvl w:val="0"/>
                <w:numId w:val="3"/>
              </w:numPr>
              <w:ind w:left="720"/>
              <w:rPr>
                <w:sz w:val="24"/>
                <w:szCs w:val="24"/>
              </w:rPr>
            </w:pPr>
            <w:r w:rsidRPr="001272E7">
              <w:rPr>
                <w:sz w:val="24"/>
                <w:szCs w:val="24"/>
              </w:rPr>
              <w:t xml:space="preserve">I have read, understand and accept the </w:t>
            </w:r>
            <w:r w:rsidR="002350D1" w:rsidRPr="001272E7">
              <w:rPr>
                <w:sz w:val="24"/>
                <w:szCs w:val="24"/>
              </w:rPr>
              <w:t xml:space="preserve">Pilot </w:t>
            </w:r>
            <w:r w:rsidRPr="001272E7">
              <w:rPr>
                <w:sz w:val="24"/>
                <w:szCs w:val="24"/>
              </w:rPr>
              <w:t xml:space="preserve">Blended Working Policy, including the appendices. </w:t>
            </w:r>
          </w:p>
          <w:p w14:paraId="5A2A3AF9" w14:textId="77777777" w:rsidR="00494222" w:rsidRPr="001272E7" w:rsidRDefault="00494222" w:rsidP="00805DEE">
            <w:pPr>
              <w:pStyle w:val="ListParagraph"/>
              <w:ind w:left="0"/>
              <w:rPr>
                <w:sz w:val="24"/>
                <w:szCs w:val="24"/>
              </w:rPr>
            </w:pPr>
          </w:p>
          <w:p w14:paraId="2EA368F8" w14:textId="1429D7B2" w:rsidR="00494222" w:rsidRPr="001272E7" w:rsidRDefault="00494222" w:rsidP="00805DEE">
            <w:pPr>
              <w:pStyle w:val="ListParagraph"/>
              <w:numPr>
                <w:ilvl w:val="0"/>
                <w:numId w:val="3"/>
              </w:numPr>
              <w:ind w:left="720"/>
              <w:rPr>
                <w:sz w:val="24"/>
                <w:szCs w:val="24"/>
              </w:rPr>
            </w:pPr>
            <w:r w:rsidRPr="001272E7">
              <w:rPr>
                <w:sz w:val="24"/>
                <w:szCs w:val="24"/>
              </w:rPr>
              <w:t xml:space="preserve">I have completed the </w:t>
            </w:r>
            <w:r w:rsidR="002350D1" w:rsidRPr="001272E7">
              <w:rPr>
                <w:sz w:val="24"/>
                <w:szCs w:val="24"/>
              </w:rPr>
              <w:t xml:space="preserve">Pilot </w:t>
            </w:r>
            <w:r w:rsidRPr="001272E7">
              <w:rPr>
                <w:sz w:val="24"/>
                <w:szCs w:val="24"/>
              </w:rPr>
              <w:t xml:space="preserve">Blended Working Application Form and Health and Safety </w:t>
            </w:r>
            <w:r w:rsidR="001B62D9" w:rsidRPr="001272E7">
              <w:rPr>
                <w:sz w:val="24"/>
                <w:szCs w:val="24"/>
              </w:rPr>
              <w:t>Risk</w:t>
            </w:r>
            <w:r w:rsidRPr="001272E7">
              <w:rPr>
                <w:sz w:val="24"/>
                <w:szCs w:val="24"/>
              </w:rPr>
              <w:t>-Assessment Form.</w:t>
            </w:r>
          </w:p>
          <w:p w14:paraId="41B1AF34" w14:textId="77777777" w:rsidR="00494222" w:rsidRPr="001272E7" w:rsidRDefault="00494222" w:rsidP="00805DEE">
            <w:pPr>
              <w:pStyle w:val="ListParagraph"/>
              <w:ind w:left="0"/>
              <w:rPr>
                <w:sz w:val="24"/>
                <w:szCs w:val="24"/>
              </w:rPr>
            </w:pPr>
          </w:p>
          <w:p w14:paraId="702CC8B4" w14:textId="77777777" w:rsidR="00494222" w:rsidRPr="001272E7" w:rsidRDefault="00494222" w:rsidP="00805DEE">
            <w:pPr>
              <w:pStyle w:val="ListParagraph"/>
              <w:numPr>
                <w:ilvl w:val="0"/>
                <w:numId w:val="3"/>
              </w:numPr>
              <w:ind w:left="720"/>
              <w:rPr>
                <w:sz w:val="24"/>
                <w:szCs w:val="24"/>
              </w:rPr>
            </w:pPr>
            <w:r w:rsidRPr="001272E7">
              <w:rPr>
                <w:sz w:val="24"/>
                <w:szCs w:val="24"/>
              </w:rPr>
              <w:t>I have discussed my request for blended working with my manager and I have completed the Application Form based upon that discussion. The information included in the Application Form is true and accurate, and reflects the discussion with my manager.</w:t>
            </w:r>
          </w:p>
          <w:p w14:paraId="0AC80F2B" w14:textId="77777777" w:rsidR="00494222" w:rsidRPr="001272E7" w:rsidRDefault="00494222" w:rsidP="00805DEE">
            <w:pPr>
              <w:pStyle w:val="ListParagraph"/>
              <w:ind w:left="360"/>
              <w:rPr>
                <w:sz w:val="24"/>
                <w:szCs w:val="24"/>
              </w:rPr>
            </w:pPr>
          </w:p>
          <w:p w14:paraId="51733B7C" w14:textId="77777777" w:rsidR="00494222" w:rsidRPr="001272E7" w:rsidRDefault="00494222" w:rsidP="00805DEE">
            <w:pPr>
              <w:pStyle w:val="ListParagraph"/>
              <w:numPr>
                <w:ilvl w:val="0"/>
                <w:numId w:val="3"/>
              </w:numPr>
              <w:ind w:left="720"/>
              <w:rPr>
                <w:sz w:val="24"/>
                <w:szCs w:val="24"/>
              </w:rPr>
            </w:pPr>
            <w:r w:rsidRPr="001272E7">
              <w:rPr>
                <w:sz w:val="24"/>
                <w:szCs w:val="24"/>
              </w:rPr>
              <w:t>I have discussed and understand the expectations regarding my goals, role and performance indicators when working remotely and in the office.</w:t>
            </w:r>
          </w:p>
          <w:p w14:paraId="2ADF202C" w14:textId="77777777" w:rsidR="00494222" w:rsidRPr="001272E7" w:rsidRDefault="00494222" w:rsidP="00805DEE">
            <w:pPr>
              <w:pStyle w:val="ListParagraph"/>
              <w:ind w:left="0"/>
              <w:rPr>
                <w:sz w:val="24"/>
                <w:szCs w:val="24"/>
              </w:rPr>
            </w:pPr>
          </w:p>
          <w:p w14:paraId="6C760F11" w14:textId="72F85CF4" w:rsidR="00494222" w:rsidRPr="001272E7" w:rsidRDefault="00494222" w:rsidP="00805DEE">
            <w:pPr>
              <w:pStyle w:val="ListParagraph"/>
              <w:numPr>
                <w:ilvl w:val="0"/>
                <w:numId w:val="3"/>
              </w:numPr>
              <w:ind w:left="720"/>
              <w:rPr>
                <w:sz w:val="24"/>
                <w:szCs w:val="24"/>
              </w:rPr>
            </w:pPr>
            <w:r w:rsidRPr="001272E7">
              <w:rPr>
                <w:sz w:val="24"/>
                <w:szCs w:val="24"/>
              </w:rPr>
              <w:t xml:space="preserve">I will inform </w:t>
            </w:r>
            <w:r w:rsidR="00CA72FF" w:rsidRPr="001272E7">
              <w:rPr>
                <w:sz w:val="24"/>
                <w:szCs w:val="24"/>
              </w:rPr>
              <w:t>my Head</w:t>
            </w:r>
            <w:r w:rsidRPr="001272E7">
              <w:rPr>
                <w:sz w:val="24"/>
                <w:szCs w:val="24"/>
              </w:rPr>
              <w:t xml:space="preserve"> where there is a change in circumstances impacting eligibility criteria, including any change to  my role, performance or location of </w:t>
            </w:r>
            <w:r w:rsidR="00C8468A" w:rsidRPr="001272E7">
              <w:rPr>
                <w:sz w:val="24"/>
                <w:szCs w:val="24"/>
              </w:rPr>
              <w:t xml:space="preserve">my </w:t>
            </w:r>
            <w:r w:rsidRPr="001272E7">
              <w:rPr>
                <w:sz w:val="24"/>
                <w:szCs w:val="24"/>
              </w:rPr>
              <w:t xml:space="preserve"> designated workstation.</w:t>
            </w:r>
          </w:p>
          <w:p w14:paraId="40EF2254" w14:textId="77777777" w:rsidR="00494222" w:rsidRPr="001272E7" w:rsidRDefault="00494222" w:rsidP="00805DEE">
            <w:pPr>
              <w:pStyle w:val="ListParagraph"/>
              <w:ind w:left="0"/>
              <w:rPr>
                <w:sz w:val="24"/>
                <w:szCs w:val="24"/>
              </w:rPr>
            </w:pPr>
          </w:p>
          <w:p w14:paraId="484DB11E" w14:textId="48B38FF9" w:rsidR="00494222" w:rsidRPr="001272E7" w:rsidRDefault="00494222" w:rsidP="00805DEE">
            <w:pPr>
              <w:pStyle w:val="ListParagraph"/>
              <w:numPr>
                <w:ilvl w:val="0"/>
                <w:numId w:val="3"/>
              </w:numPr>
              <w:ind w:left="720"/>
              <w:rPr>
                <w:sz w:val="24"/>
                <w:szCs w:val="24"/>
              </w:rPr>
            </w:pPr>
            <w:r w:rsidRPr="001272E7">
              <w:rPr>
                <w:sz w:val="24"/>
                <w:szCs w:val="24"/>
              </w:rPr>
              <w:t xml:space="preserve">I have identified a single designated remote workstation and I understand this will need to meet all health and safety requirements as set out in the </w:t>
            </w:r>
            <w:r w:rsidR="003B696C" w:rsidRPr="001272E7">
              <w:rPr>
                <w:sz w:val="24"/>
                <w:szCs w:val="24"/>
              </w:rPr>
              <w:t xml:space="preserve">Pilot </w:t>
            </w:r>
            <w:r w:rsidRPr="001272E7">
              <w:rPr>
                <w:sz w:val="24"/>
                <w:szCs w:val="24"/>
              </w:rPr>
              <w:t>Blended Working Policy.</w:t>
            </w:r>
          </w:p>
          <w:p w14:paraId="343B896F" w14:textId="77777777" w:rsidR="00494222" w:rsidRPr="001272E7" w:rsidRDefault="00494222" w:rsidP="00805DEE">
            <w:pPr>
              <w:pStyle w:val="ListParagraph"/>
              <w:ind w:left="0"/>
              <w:rPr>
                <w:sz w:val="24"/>
                <w:szCs w:val="24"/>
              </w:rPr>
            </w:pPr>
          </w:p>
          <w:p w14:paraId="10080EF3" w14:textId="6883C691" w:rsidR="00494222" w:rsidRPr="001272E7" w:rsidRDefault="00494222" w:rsidP="00805DEE">
            <w:pPr>
              <w:pStyle w:val="ListParagraph"/>
              <w:numPr>
                <w:ilvl w:val="0"/>
                <w:numId w:val="3"/>
              </w:numPr>
              <w:ind w:left="720"/>
              <w:rPr>
                <w:sz w:val="24"/>
                <w:szCs w:val="24"/>
              </w:rPr>
            </w:pPr>
            <w:r w:rsidRPr="001272E7">
              <w:rPr>
                <w:sz w:val="24"/>
                <w:szCs w:val="24"/>
              </w:rPr>
              <w:t xml:space="preserve">I </w:t>
            </w:r>
            <w:r w:rsidR="00014ED4" w:rsidRPr="001272E7">
              <w:rPr>
                <w:sz w:val="24"/>
                <w:szCs w:val="24"/>
              </w:rPr>
              <w:t xml:space="preserve">have provided a copy of </w:t>
            </w:r>
            <w:r w:rsidRPr="001272E7">
              <w:rPr>
                <w:sz w:val="24"/>
                <w:szCs w:val="24"/>
              </w:rPr>
              <w:t xml:space="preserve">the Health and Safety Self-Assessment Form before commencing </w:t>
            </w:r>
            <w:r w:rsidR="00A13058" w:rsidRPr="001272E7">
              <w:rPr>
                <w:sz w:val="24"/>
                <w:szCs w:val="24"/>
              </w:rPr>
              <w:t xml:space="preserve">blended </w:t>
            </w:r>
            <w:r w:rsidRPr="001272E7">
              <w:rPr>
                <w:sz w:val="24"/>
                <w:szCs w:val="24"/>
              </w:rPr>
              <w:t xml:space="preserve">work </w:t>
            </w:r>
            <w:r w:rsidR="00A13058" w:rsidRPr="001272E7">
              <w:rPr>
                <w:sz w:val="24"/>
                <w:szCs w:val="24"/>
              </w:rPr>
              <w:t>to my Line Manager/Head</w:t>
            </w:r>
            <w:r w:rsidRPr="001272E7">
              <w:rPr>
                <w:sz w:val="24"/>
                <w:szCs w:val="24"/>
              </w:rPr>
              <w:t>.</w:t>
            </w:r>
          </w:p>
          <w:p w14:paraId="4242D5EA" w14:textId="77777777" w:rsidR="00494222" w:rsidRPr="001272E7" w:rsidRDefault="00494222" w:rsidP="00805DEE">
            <w:pPr>
              <w:pStyle w:val="ListParagraph"/>
              <w:ind w:left="0"/>
              <w:rPr>
                <w:sz w:val="24"/>
                <w:szCs w:val="24"/>
              </w:rPr>
            </w:pPr>
          </w:p>
          <w:p w14:paraId="0703F5B4" w14:textId="77777777" w:rsidR="00494222" w:rsidRPr="001272E7" w:rsidRDefault="00494222" w:rsidP="00805DEE">
            <w:pPr>
              <w:pStyle w:val="ListParagraph"/>
              <w:numPr>
                <w:ilvl w:val="0"/>
                <w:numId w:val="3"/>
              </w:numPr>
              <w:ind w:left="720"/>
              <w:rPr>
                <w:sz w:val="24"/>
                <w:szCs w:val="24"/>
              </w:rPr>
            </w:pPr>
            <w:r w:rsidRPr="001272E7">
              <w:rPr>
                <w:sz w:val="24"/>
                <w:szCs w:val="24"/>
              </w:rPr>
              <w:t>I will cooperate with any risk assessment, or other employer requirements, to ensure health and safety at work, taking reasonable care of myself and other people who may be affected by the work I am doing.</w:t>
            </w:r>
          </w:p>
          <w:p w14:paraId="145E37DC" w14:textId="77777777" w:rsidR="00494222" w:rsidRPr="001272E7" w:rsidRDefault="00494222" w:rsidP="00805DEE">
            <w:pPr>
              <w:pStyle w:val="ListParagraph"/>
              <w:ind w:left="0"/>
              <w:rPr>
                <w:sz w:val="24"/>
                <w:szCs w:val="24"/>
              </w:rPr>
            </w:pPr>
          </w:p>
          <w:p w14:paraId="694CFE18" w14:textId="77777777" w:rsidR="00494222" w:rsidRPr="001272E7" w:rsidRDefault="00494222" w:rsidP="00805DEE">
            <w:pPr>
              <w:pStyle w:val="ListParagraph"/>
              <w:numPr>
                <w:ilvl w:val="0"/>
                <w:numId w:val="3"/>
              </w:numPr>
              <w:ind w:left="720"/>
              <w:rPr>
                <w:sz w:val="24"/>
                <w:szCs w:val="24"/>
              </w:rPr>
            </w:pPr>
            <w:r w:rsidRPr="001272E7">
              <w:rPr>
                <w:sz w:val="24"/>
                <w:szCs w:val="24"/>
              </w:rPr>
              <w:t xml:space="preserve">I will not make any changes to my workstation without authorisation from my manager. </w:t>
            </w:r>
          </w:p>
          <w:p w14:paraId="6D7BD882" w14:textId="77777777" w:rsidR="00494222" w:rsidRPr="001272E7" w:rsidRDefault="00494222" w:rsidP="00805DEE">
            <w:pPr>
              <w:pStyle w:val="ListParagraph"/>
              <w:ind w:left="0"/>
              <w:rPr>
                <w:sz w:val="24"/>
                <w:szCs w:val="24"/>
              </w:rPr>
            </w:pPr>
          </w:p>
          <w:p w14:paraId="5262716B" w14:textId="49E4C3C8" w:rsidR="00494222" w:rsidRPr="001272E7" w:rsidRDefault="00494222" w:rsidP="00805DEE">
            <w:pPr>
              <w:pStyle w:val="ListParagraph"/>
              <w:numPr>
                <w:ilvl w:val="0"/>
                <w:numId w:val="3"/>
              </w:numPr>
              <w:ind w:left="720"/>
              <w:rPr>
                <w:sz w:val="24"/>
                <w:szCs w:val="24"/>
              </w:rPr>
            </w:pPr>
            <w:r w:rsidRPr="001272E7">
              <w:rPr>
                <w:sz w:val="24"/>
                <w:szCs w:val="24"/>
              </w:rPr>
              <w:t xml:space="preserve">I will report any work related incident to </w:t>
            </w:r>
            <w:r w:rsidR="003B696C" w:rsidRPr="001272E7">
              <w:rPr>
                <w:sz w:val="24"/>
                <w:szCs w:val="24"/>
              </w:rPr>
              <w:t xml:space="preserve">my Line Manager/Head </w:t>
            </w:r>
            <w:r w:rsidRPr="001272E7">
              <w:rPr>
                <w:sz w:val="24"/>
                <w:szCs w:val="24"/>
              </w:rPr>
              <w:t>and participate in/comply with any subsequent investigations. My workstation allows compliance with data security and applicable confidentiality standards.</w:t>
            </w:r>
          </w:p>
          <w:p w14:paraId="2E5AD9CA" w14:textId="77777777" w:rsidR="00494222" w:rsidRPr="001272E7" w:rsidRDefault="00494222" w:rsidP="00805DEE">
            <w:pPr>
              <w:pStyle w:val="ListParagraph"/>
              <w:ind w:left="0"/>
              <w:rPr>
                <w:sz w:val="24"/>
                <w:szCs w:val="24"/>
              </w:rPr>
            </w:pPr>
          </w:p>
          <w:p w14:paraId="3DA6CE9B" w14:textId="710A2725" w:rsidR="00494222" w:rsidRPr="001272E7" w:rsidRDefault="00494222" w:rsidP="00805DEE">
            <w:pPr>
              <w:pStyle w:val="ListParagraph"/>
              <w:numPr>
                <w:ilvl w:val="0"/>
                <w:numId w:val="3"/>
              </w:numPr>
              <w:ind w:left="720"/>
              <w:rPr>
                <w:sz w:val="24"/>
                <w:szCs w:val="24"/>
              </w:rPr>
            </w:pPr>
            <w:r w:rsidRPr="001272E7">
              <w:rPr>
                <w:sz w:val="24"/>
                <w:szCs w:val="24"/>
              </w:rPr>
              <w:t xml:space="preserve">I will continue to comply with all of my obligations as a </w:t>
            </w:r>
            <w:r w:rsidR="00BD2FF0" w:rsidRPr="001272E7">
              <w:rPr>
                <w:sz w:val="24"/>
                <w:szCs w:val="24"/>
              </w:rPr>
              <w:t>University employee</w:t>
            </w:r>
            <w:r w:rsidRPr="001272E7">
              <w:rPr>
                <w:sz w:val="24"/>
                <w:szCs w:val="24"/>
              </w:rPr>
              <w:t>, including all legislative obligations, and remain bound by all relevant organisational policies and procedures.</w:t>
            </w:r>
          </w:p>
          <w:p w14:paraId="4A1315A5" w14:textId="77777777" w:rsidR="00494222" w:rsidRPr="001272E7" w:rsidRDefault="00494222" w:rsidP="00805DEE">
            <w:pPr>
              <w:pStyle w:val="ListParagraph"/>
              <w:ind w:left="0"/>
              <w:rPr>
                <w:sz w:val="24"/>
                <w:szCs w:val="24"/>
              </w:rPr>
            </w:pPr>
          </w:p>
          <w:p w14:paraId="1F1A7F8B" w14:textId="06938E0D" w:rsidR="00494222" w:rsidRPr="001272E7" w:rsidRDefault="00494222" w:rsidP="00805DEE">
            <w:pPr>
              <w:pStyle w:val="ListParagraph"/>
              <w:numPr>
                <w:ilvl w:val="0"/>
                <w:numId w:val="3"/>
              </w:numPr>
              <w:ind w:left="720"/>
              <w:rPr>
                <w:sz w:val="24"/>
                <w:szCs w:val="24"/>
              </w:rPr>
            </w:pPr>
            <w:r w:rsidRPr="001272E7">
              <w:rPr>
                <w:sz w:val="24"/>
                <w:szCs w:val="24"/>
              </w:rPr>
              <w:t>I agree that blen</w:t>
            </w:r>
            <w:r w:rsidR="00C02EA0">
              <w:rPr>
                <w:sz w:val="24"/>
                <w:szCs w:val="24"/>
              </w:rPr>
              <w:t xml:space="preserve">ded working is granted to me </w:t>
            </w:r>
            <w:bookmarkStart w:id="0" w:name="_GoBack"/>
            <w:bookmarkEnd w:id="0"/>
            <w:r w:rsidRPr="001272E7">
              <w:rPr>
                <w:sz w:val="24"/>
                <w:szCs w:val="24"/>
              </w:rPr>
              <w:t>on a</w:t>
            </w:r>
            <w:r w:rsidR="00755138" w:rsidRPr="001272E7">
              <w:rPr>
                <w:sz w:val="24"/>
                <w:szCs w:val="24"/>
              </w:rPr>
              <w:t xml:space="preserve"> pilot</w:t>
            </w:r>
            <w:r w:rsidRPr="001272E7">
              <w:rPr>
                <w:sz w:val="24"/>
                <w:szCs w:val="24"/>
              </w:rPr>
              <w:t xml:space="preserve"> basis, after which a decision </w:t>
            </w:r>
            <w:r w:rsidR="00755138" w:rsidRPr="001272E7">
              <w:rPr>
                <w:sz w:val="24"/>
                <w:szCs w:val="24"/>
              </w:rPr>
              <w:t xml:space="preserve">will be </w:t>
            </w:r>
            <w:r w:rsidRPr="001272E7">
              <w:rPr>
                <w:sz w:val="24"/>
                <w:szCs w:val="24"/>
              </w:rPr>
              <w:t>made as to whether to continue the arrangement.</w:t>
            </w:r>
          </w:p>
          <w:p w14:paraId="2EBB4FF5" w14:textId="77777777" w:rsidR="00494222" w:rsidRPr="001272E7" w:rsidRDefault="00494222" w:rsidP="00805DEE">
            <w:pPr>
              <w:pStyle w:val="ListParagraph"/>
              <w:ind w:left="0"/>
              <w:rPr>
                <w:sz w:val="24"/>
                <w:szCs w:val="24"/>
              </w:rPr>
            </w:pPr>
          </w:p>
          <w:p w14:paraId="34D8508C" w14:textId="77777777" w:rsidR="00494222" w:rsidRPr="001272E7" w:rsidRDefault="00494222" w:rsidP="00805DEE">
            <w:pPr>
              <w:pStyle w:val="ListParagraph"/>
              <w:numPr>
                <w:ilvl w:val="0"/>
                <w:numId w:val="3"/>
              </w:numPr>
              <w:ind w:left="720"/>
              <w:rPr>
                <w:sz w:val="24"/>
                <w:szCs w:val="24"/>
              </w:rPr>
            </w:pPr>
            <w:r w:rsidRPr="001272E7">
              <w:rPr>
                <w:sz w:val="24"/>
                <w:szCs w:val="24"/>
              </w:rPr>
              <w:t>I can connect to a work computer via my own reliable broadband connection.</w:t>
            </w:r>
          </w:p>
          <w:p w14:paraId="5BF322A8" w14:textId="77777777" w:rsidR="00494222" w:rsidRPr="001272E7" w:rsidRDefault="00494222" w:rsidP="00805DEE">
            <w:pPr>
              <w:pStyle w:val="ListParagraph"/>
              <w:ind w:left="0"/>
              <w:rPr>
                <w:sz w:val="24"/>
                <w:szCs w:val="24"/>
              </w:rPr>
            </w:pPr>
          </w:p>
          <w:p w14:paraId="2E606B7C" w14:textId="77777777" w:rsidR="00494222" w:rsidRPr="001272E7" w:rsidRDefault="00494222" w:rsidP="00805DEE">
            <w:pPr>
              <w:pStyle w:val="ListParagraph"/>
              <w:numPr>
                <w:ilvl w:val="0"/>
                <w:numId w:val="3"/>
              </w:numPr>
              <w:ind w:left="720"/>
              <w:rPr>
                <w:sz w:val="24"/>
                <w:szCs w:val="24"/>
              </w:rPr>
            </w:pPr>
            <w:r w:rsidRPr="001272E7">
              <w:rPr>
                <w:sz w:val="24"/>
                <w:szCs w:val="24"/>
              </w:rPr>
              <w:t>I will be contactable by phone, email or other established method during regular hours and be available for online conference calls.</w:t>
            </w:r>
          </w:p>
          <w:p w14:paraId="0BE902ED" w14:textId="77777777" w:rsidR="00494222" w:rsidRPr="001272E7" w:rsidRDefault="00494222" w:rsidP="00805DEE">
            <w:pPr>
              <w:pStyle w:val="ListParagraph"/>
              <w:ind w:left="0"/>
              <w:rPr>
                <w:sz w:val="24"/>
                <w:szCs w:val="24"/>
              </w:rPr>
            </w:pPr>
          </w:p>
          <w:p w14:paraId="3DD3696A" w14:textId="77777777" w:rsidR="00494222" w:rsidRPr="001272E7" w:rsidRDefault="00494222" w:rsidP="00805DEE">
            <w:pPr>
              <w:pStyle w:val="ListParagraph"/>
              <w:numPr>
                <w:ilvl w:val="0"/>
                <w:numId w:val="3"/>
              </w:numPr>
              <w:ind w:left="720"/>
              <w:rPr>
                <w:sz w:val="24"/>
                <w:szCs w:val="24"/>
              </w:rPr>
            </w:pPr>
            <w:r w:rsidRPr="001272E7">
              <w:rPr>
                <w:sz w:val="24"/>
                <w:szCs w:val="24"/>
              </w:rPr>
              <w:lastRenderedPageBreak/>
              <w:t xml:space="preserve">My employer’s work premises/office remains the primary place of work, my pattern of attendance may change, and I may be required to attend on any work day, as and when required in line with business needs. </w:t>
            </w:r>
          </w:p>
          <w:p w14:paraId="30989220" w14:textId="77777777" w:rsidR="00494222" w:rsidRPr="001272E7" w:rsidRDefault="00494222" w:rsidP="00805DEE">
            <w:pPr>
              <w:pStyle w:val="ListParagraph"/>
              <w:ind w:left="0"/>
              <w:rPr>
                <w:sz w:val="24"/>
                <w:szCs w:val="24"/>
              </w:rPr>
            </w:pPr>
          </w:p>
          <w:p w14:paraId="449AE7F1" w14:textId="77777777" w:rsidR="00494222" w:rsidRPr="001272E7" w:rsidRDefault="00494222" w:rsidP="00805DEE">
            <w:pPr>
              <w:pStyle w:val="ListParagraph"/>
              <w:numPr>
                <w:ilvl w:val="0"/>
                <w:numId w:val="3"/>
              </w:numPr>
              <w:ind w:left="720"/>
              <w:rPr>
                <w:sz w:val="24"/>
                <w:szCs w:val="24"/>
              </w:rPr>
            </w:pPr>
            <w:r w:rsidRPr="001272E7">
              <w:rPr>
                <w:sz w:val="24"/>
                <w:szCs w:val="24"/>
              </w:rPr>
              <w:t xml:space="preserve">My working hours will not change, unless agreed with my manager. </w:t>
            </w:r>
          </w:p>
          <w:p w14:paraId="550D18BD" w14:textId="77777777" w:rsidR="00494222" w:rsidRPr="001272E7" w:rsidRDefault="00494222" w:rsidP="00805DEE">
            <w:pPr>
              <w:pStyle w:val="ListParagraph"/>
              <w:ind w:left="0"/>
              <w:rPr>
                <w:sz w:val="24"/>
                <w:szCs w:val="24"/>
              </w:rPr>
            </w:pPr>
          </w:p>
          <w:p w14:paraId="20F2473B" w14:textId="77777777" w:rsidR="00494222" w:rsidRPr="001272E7" w:rsidRDefault="00494222" w:rsidP="00805DEE">
            <w:pPr>
              <w:pStyle w:val="ListParagraph"/>
              <w:numPr>
                <w:ilvl w:val="0"/>
                <w:numId w:val="3"/>
              </w:numPr>
              <w:ind w:left="720"/>
              <w:rPr>
                <w:sz w:val="24"/>
                <w:szCs w:val="24"/>
              </w:rPr>
            </w:pPr>
            <w:r w:rsidRPr="001272E7">
              <w:rPr>
                <w:sz w:val="24"/>
                <w:szCs w:val="24"/>
              </w:rPr>
              <w:t>My existing terms and conditions of employment continue to apply when I am availing of a blended working arrangement, whether I am working remotely or in the work premises/ office. I continue to be bound by the same standards and behaviours whether working in the office, or remotely.</w:t>
            </w:r>
          </w:p>
          <w:p w14:paraId="09A36486" w14:textId="77777777" w:rsidR="00494222" w:rsidRPr="001272E7" w:rsidRDefault="00494222" w:rsidP="00805DEE">
            <w:pPr>
              <w:pStyle w:val="ListParagraph"/>
              <w:ind w:left="360"/>
              <w:rPr>
                <w:sz w:val="24"/>
                <w:szCs w:val="24"/>
              </w:rPr>
            </w:pPr>
          </w:p>
          <w:p w14:paraId="7A4F925B" w14:textId="77777777" w:rsidR="00494222" w:rsidRPr="001272E7" w:rsidRDefault="00494222" w:rsidP="00805DEE">
            <w:pPr>
              <w:pStyle w:val="ListParagraph"/>
              <w:numPr>
                <w:ilvl w:val="0"/>
                <w:numId w:val="3"/>
              </w:numPr>
              <w:ind w:left="720"/>
              <w:rPr>
                <w:sz w:val="24"/>
                <w:szCs w:val="24"/>
              </w:rPr>
            </w:pPr>
            <w:r w:rsidRPr="001272E7">
              <w:rPr>
                <w:sz w:val="24"/>
                <w:szCs w:val="24"/>
              </w:rPr>
              <w:t>I will have no automatic right to a dedicated workstation when attending the office / work premises, unless access to specialist equipment or special provisions are required in the workplace.</w:t>
            </w:r>
          </w:p>
          <w:p w14:paraId="67873024" w14:textId="77777777" w:rsidR="00494222" w:rsidRPr="001272E7" w:rsidRDefault="00494222" w:rsidP="00805DEE">
            <w:pPr>
              <w:pStyle w:val="ListParagraph"/>
              <w:ind w:left="0"/>
              <w:rPr>
                <w:sz w:val="24"/>
                <w:szCs w:val="24"/>
              </w:rPr>
            </w:pPr>
          </w:p>
          <w:p w14:paraId="0DD87C33" w14:textId="77777777" w:rsidR="00494222" w:rsidRPr="001272E7" w:rsidRDefault="00494222" w:rsidP="00805DEE">
            <w:pPr>
              <w:pStyle w:val="ListParagraph"/>
              <w:numPr>
                <w:ilvl w:val="0"/>
                <w:numId w:val="3"/>
              </w:numPr>
              <w:ind w:left="720"/>
              <w:rPr>
                <w:sz w:val="24"/>
                <w:szCs w:val="24"/>
              </w:rPr>
            </w:pPr>
            <w:r w:rsidRPr="001272E7">
              <w:rPr>
                <w:sz w:val="24"/>
                <w:szCs w:val="24"/>
              </w:rPr>
              <w:t>I will not use my home for in-person work related meetings.</w:t>
            </w:r>
          </w:p>
          <w:p w14:paraId="3DA42BAC" w14:textId="77777777" w:rsidR="00494222" w:rsidRPr="001272E7" w:rsidRDefault="00494222" w:rsidP="00805DEE">
            <w:pPr>
              <w:pStyle w:val="ListParagraph"/>
              <w:ind w:left="0"/>
              <w:rPr>
                <w:sz w:val="24"/>
                <w:szCs w:val="24"/>
              </w:rPr>
            </w:pPr>
          </w:p>
          <w:p w14:paraId="1C37E7FE" w14:textId="2A998364" w:rsidR="00494222" w:rsidRPr="001272E7" w:rsidRDefault="00494222" w:rsidP="00805DEE">
            <w:pPr>
              <w:pStyle w:val="ListParagraph"/>
              <w:numPr>
                <w:ilvl w:val="0"/>
                <w:numId w:val="3"/>
              </w:numPr>
              <w:ind w:left="720"/>
              <w:rPr>
                <w:sz w:val="24"/>
                <w:szCs w:val="24"/>
              </w:rPr>
            </w:pPr>
            <w:r w:rsidRPr="001272E7">
              <w:rPr>
                <w:sz w:val="24"/>
                <w:szCs w:val="24"/>
              </w:rPr>
              <w:t>I will not work remotely outside of Ireland/Northern Ireland, except where my role requires it as part of my official duties</w:t>
            </w:r>
            <w:r w:rsidR="00BD2FF0" w:rsidRPr="001272E7">
              <w:rPr>
                <w:sz w:val="24"/>
                <w:szCs w:val="24"/>
              </w:rPr>
              <w:t>.</w:t>
            </w:r>
          </w:p>
          <w:p w14:paraId="50A1D7E1" w14:textId="77777777" w:rsidR="00494222" w:rsidRPr="001272E7" w:rsidRDefault="00494222" w:rsidP="00805DEE">
            <w:pPr>
              <w:pStyle w:val="ListParagraph"/>
              <w:ind w:left="0"/>
              <w:rPr>
                <w:sz w:val="24"/>
                <w:szCs w:val="24"/>
              </w:rPr>
            </w:pPr>
          </w:p>
          <w:p w14:paraId="1B57594C" w14:textId="77777777" w:rsidR="00494222" w:rsidRPr="001272E7" w:rsidRDefault="00494222" w:rsidP="00805DEE">
            <w:pPr>
              <w:pStyle w:val="ListParagraph"/>
              <w:numPr>
                <w:ilvl w:val="0"/>
                <w:numId w:val="3"/>
              </w:numPr>
              <w:ind w:left="720"/>
              <w:rPr>
                <w:sz w:val="24"/>
                <w:szCs w:val="24"/>
              </w:rPr>
            </w:pPr>
            <w:r w:rsidRPr="001272E7">
              <w:rPr>
                <w:sz w:val="24"/>
                <w:szCs w:val="24"/>
              </w:rPr>
              <w:t xml:space="preserve">I agree that blended working is not an entitlement, or term of employment. The arrangement may be terminated at any time, on reasonable notice. </w:t>
            </w:r>
          </w:p>
          <w:p w14:paraId="6527AFC3" w14:textId="77777777" w:rsidR="00494222" w:rsidRPr="001272E7" w:rsidRDefault="00494222" w:rsidP="00805DEE">
            <w:pPr>
              <w:pStyle w:val="ListParagraph"/>
              <w:ind w:left="0"/>
              <w:rPr>
                <w:sz w:val="24"/>
                <w:szCs w:val="24"/>
              </w:rPr>
            </w:pPr>
          </w:p>
          <w:p w14:paraId="02851532" w14:textId="77777777" w:rsidR="00494222" w:rsidRPr="001272E7" w:rsidRDefault="00494222" w:rsidP="00805DEE">
            <w:pPr>
              <w:pStyle w:val="ListParagraph"/>
              <w:numPr>
                <w:ilvl w:val="0"/>
                <w:numId w:val="3"/>
              </w:numPr>
              <w:ind w:left="720"/>
              <w:rPr>
                <w:sz w:val="24"/>
                <w:szCs w:val="24"/>
              </w:rPr>
            </w:pPr>
            <w:r w:rsidRPr="001272E7">
              <w:rPr>
                <w:sz w:val="24"/>
                <w:szCs w:val="24"/>
              </w:rPr>
              <w:t>Blended working must not be used as a substitute for annual leave or sick leave. While blended working may have benefits for persons with caring responsibilities, any caring responsibilities must take place outside of working time.</w:t>
            </w:r>
          </w:p>
          <w:p w14:paraId="5BDDAE77" w14:textId="77777777" w:rsidR="00494222" w:rsidRPr="001272E7" w:rsidRDefault="00494222" w:rsidP="00805DEE">
            <w:pPr>
              <w:pStyle w:val="ListParagraph"/>
              <w:ind w:left="0"/>
              <w:rPr>
                <w:sz w:val="24"/>
                <w:szCs w:val="24"/>
              </w:rPr>
            </w:pPr>
          </w:p>
          <w:p w14:paraId="1EF21DE1" w14:textId="5698C1C8" w:rsidR="00494222" w:rsidRPr="001272E7" w:rsidRDefault="00494222" w:rsidP="00805DEE">
            <w:pPr>
              <w:pStyle w:val="ListParagraph"/>
              <w:numPr>
                <w:ilvl w:val="0"/>
                <w:numId w:val="3"/>
              </w:numPr>
              <w:ind w:left="720"/>
              <w:rPr>
                <w:sz w:val="24"/>
                <w:szCs w:val="24"/>
              </w:rPr>
            </w:pPr>
            <w:r w:rsidRPr="001272E7">
              <w:rPr>
                <w:sz w:val="24"/>
                <w:szCs w:val="24"/>
              </w:rPr>
              <w:t xml:space="preserve">I agree that future promotion/transfer/mobility opportunities will impact on blended working arrangements and a new application will have to be raised on assignment to </w:t>
            </w:r>
            <w:r w:rsidR="00C8468A" w:rsidRPr="001272E7">
              <w:rPr>
                <w:sz w:val="24"/>
                <w:szCs w:val="24"/>
              </w:rPr>
              <w:t xml:space="preserve">a </w:t>
            </w:r>
            <w:r w:rsidRPr="001272E7">
              <w:rPr>
                <w:sz w:val="24"/>
                <w:szCs w:val="24"/>
              </w:rPr>
              <w:t xml:space="preserve">new position. </w:t>
            </w:r>
          </w:p>
          <w:p w14:paraId="0E66C75F" w14:textId="77777777" w:rsidR="00494222" w:rsidRPr="001272E7" w:rsidRDefault="00494222" w:rsidP="00805DEE">
            <w:pPr>
              <w:pStyle w:val="ListParagraph"/>
              <w:ind w:left="0"/>
              <w:rPr>
                <w:sz w:val="24"/>
                <w:szCs w:val="24"/>
              </w:rPr>
            </w:pPr>
          </w:p>
          <w:p w14:paraId="1AD3BBF1" w14:textId="6AA3C06D" w:rsidR="00494222" w:rsidRPr="001272E7" w:rsidRDefault="00494222" w:rsidP="00805DEE">
            <w:pPr>
              <w:pStyle w:val="ListParagraph"/>
              <w:numPr>
                <w:ilvl w:val="0"/>
                <w:numId w:val="3"/>
              </w:numPr>
              <w:ind w:left="720"/>
              <w:rPr>
                <w:sz w:val="24"/>
                <w:szCs w:val="24"/>
              </w:rPr>
            </w:pPr>
            <w:r w:rsidRPr="001272E7">
              <w:rPr>
                <w:sz w:val="24"/>
                <w:szCs w:val="24"/>
              </w:rPr>
              <w:t xml:space="preserve">I will return all employer’s equipment/property to the </w:t>
            </w:r>
            <w:r w:rsidR="00AF4499" w:rsidRPr="001272E7">
              <w:rPr>
                <w:sz w:val="24"/>
                <w:szCs w:val="24"/>
              </w:rPr>
              <w:t>Unit</w:t>
            </w:r>
            <w:r w:rsidRPr="001272E7">
              <w:rPr>
                <w:sz w:val="24"/>
                <w:szCs w:val="24"/>
              </w:rPr>
              <w:t xml:space="preserve">/Office upon ceasing the blended working arrangement, or upon request by the employer. </w:t>
            </w:r>
          </w:p>
          <w:p w14:paraId="209B4409" w14:textId="77777777" w:rsidR="00494222" w:rsidRPr="001272E7" w:rsidRDefault="00494222" w:rsidP="00805DEE">
            <w:pPr>
              <w:pStyle w:val="ListParagraph"/>
              <w:ind w:left="360"/>
              <w:rPr>
                <w:sz w:val="24"/>
                <w:szCs w:val="24"/>
              </w:rPr>
            </w:pPr>
          </w:p>
          <w:p w14:paraId="54534FCB" w14:textId="2DB837EB" w:rsidR="00494222" w:rsidRPr="001272E7" w:rsidRDefault="00494222" w:rsidP="00805DEE">
            <w:pPr>
              <w:pStyle w:val="ListParagraph"/>
              <w:ind w:left="360"/>
              <w:rPr>
                <w:sz w:val="24"/>
                <w:szCs w:val="24"/>
              </w:rPr>
            </w:pPr>
          </w:p>
        </w:tc>
      </w:tr>
      <w:tr w:rsidR="00494222" w14:paraId="60EA1866" w14:textId="77777777" w:rsidTr="001272E7">
        <w:tc>
          <w:tcPr>
            <w:tcW w:w="6139" w:type="dxa"/>
          </w:tcPr>
          <w:p w14:paraId="69A131A0" w14:textId="77777777" w:rsidR="00494222" w:rsidRDefault="00494222" w:rsidP="00494222">
            <w:pPr>
              <w:pStyle w:val="ListParagraph"/>
              <w:ind w:left="0"/>
            </w:pPr>
          </w:p>
          <w:p w14:paraId="7415F68C" w14:textId="3B1894DD" w:rsidR="00494222" w:rsidRDefault="00C8468A" w:rsidP="00494222">
            <w:pPr>
              <w:pStyle w:val="ListParagraph"/>
              <w:ind w:left="0"/>
            </w:pPr>
            <w:r>
              <w:t xml:space="preserve">Applicant </w:t>
            </w:r>
            <w:r w:rsidR="00494222">
              <w:t xml:space="preserve"> Signature:</w:t>
            </w:r>
          </w:p>
          <w:p w14:paraId="29C2A8D1" w14:textId="67F9C561" w:rsidR="00494222" w:rsidRDefault="00494222" w:rsidP="00494222">
            <w:pPr>
              <w:pStyle w:val="ListParagraph"/>
              <w:ind w:left="0"/>
            </w:pPr>
            <w:r>
              <w:t xml:space="preserve">                                                                      </w:t>
            </w:r>
          </w:p>
        </w:tc>
        <w:tc>
          <w:tcPr>
            <w:tcW w:w="2882" w:type="dxa"/>
          </w:tcPr>
          <w:p w14:paraId="66439B0B" w14:textId="77777777" w:rsidR="00494222" w:rsidRDefault="00494222" w:rsidP="006D5170">
            <w:pPr>
              <w:pStyle w:val="ListParagraph"/>
              <w:ind w:left="0"/>
            </w:pPr>
          </w:p>
          <w:p w14:paraId="0722E64F" w14:textId="09A050AC" w:rsidR="00494222" w:rsidRDefault="00494222" w:rsidP="006D5170">
            <w:pPr>
              <w:pStyle w:val="ListParagraph"/>
              <w:ind w:left="0"/>
            </w:pPr>
            <w:r>
              <w:t>Date:</w:t>
            </w:r>
          </w:p>
        </w:tc>
      </w:tr>
    </w:tbl>
    <w:p w14:paraId="1B52F852" w14:textId="77777777" w:rsidR="00494222" w:rsidRDefault="00494222" w:rsidP="006D5170">
      <w:pPr>
        <w:pStyle w:val="ListParagraph"/>
        <w:ind w:left="360"/>
      </w:pPr>
    </w:p>
    <w:p w14:paraId="659107E6" w14:textId="77777777" w:rsidR="00494222" w:rsidRDefault="00494222" w:rsidP="006D5170">
      <w:pPr>
        <w:pStyle w:val="ListParagraph"/>
        <w:ind w:left="360"/>
      </w:pPr>
    </w:p>
    <w:p w14:paraId="2A54501D" w14:textId="7F923568" w:rsidR="00494222" w:rsidRDefault="00494222">
      <w:r>
        <w:br w:type="page"/>
      </w:r>
    </w:p>
    <w:tbl>
      <w:tblPr>
        <w:tblStyle w:val="TableGrid"/>
        <w:tblW w:w="8849" w:type="dxa"/>
        <w:tblInd w:w="360" w:type="dxa"/>
        <w:tblLook w:val="04A0" w:firstRow="1" w:lastRow="0" w:firstColumn="1" w:lastColumn="0" w:noHBand="0" w:noVBand="1"/>
      </w:tblPr>
      <w:tblGrid>
        <w:gridCol w:w="6014"/>
        <w:gridCol w:w="2835"/>
      </w:tblGrid>
      <w:tr w:rsidR="00494222" w14:paraId="58275CF7" w14:textId="77777777" w:rsidTr="001272E7">
        <w:tc>
          <w:tcPr>
            <w:tcW w:w="8849" w:type="dxa"/>
            <w:gridSpan w:val="2"/>
            <w:shd w:val="clear" w:color="auto" w:fill="D0CECE" w:themeFill="background2" w:themeFillShade="E6"/>
          </w:tcPr>
          <w:p w14:paraId="6CC8385E" w14:textId="37AEE5BD" w:rsidR="00920B72" w:rsidRDefault="00494222" w:rsidP="006D4476">
            <w:pPr>
              <w:pStyle w:val="ListParagraph"/>
              <w:ind w:left="0"/>
              <w:jc w:val="center"/>
            </w:pPr>
            <w:r w:rsidRPr="00494222">
              <w:rPr>
                <w:b/>
                <w:bCs/>
                <w:sz w:val="28"/>
                <w:szCs w:val="28"/>
              </w:rPr>
              <w:lastRenderedPageBreak/>
              <w:t xml:space="preserve">PART 2 </w:t>
            </w:r>
            <w:r w:rsidR="00755138">
              <w:rPr>
                <w:b/>
                <w:bCs/>
                <w:sz w:val="28"/>
                <w:szCs w:val="28"/>
              </w:rPr>
              <w:t>–</w:t>
            </w:r>
            <w:r w:rsidRPr="00494222">
              <w:rPr>
                <w:b/>
                <w:bCs/>
                <w:sz w:val="28"/>
                <w:szCs w:val="28"/>
              </w:rPr>
              <w:t xml:space="preserve"> </w:t>
            </w:r>
            <w:r w:rsidR="00755138">
              <w:rPr>
                <w:b/>
                <w:bCs/>
                <w:sz w:val="28"/>
                <w:szCs w:val="28"/>
              </w:rPr>
              <w:t xml:space="preserve">HEAD’S </w:t>
            </w:r>
            <w:r w:rsidRPr="00494222">
              <w:rPr>
                <w:b/>
                <w:bCs/>
                <w:sz w:val="28"/>
                <w:szCs w:val="28"/>
              </w:rPr>
              <w:t xml:space="preserve"> DECISION</w:t>
            </w:r>
          </w:p>
        </w:tc>
      </w:tr>
      <w:tr w:rsidR="00494222" w14:paraId="5FBA7E83" w14:textId="77777777" w:rsidTr="00A430C2">
        <w:tc>
          <w:tcPr>
            <w:tcW w:w="6014" w:type="dxa"/>
          </w:tcPr>
          <w:p w14:paraId="5C4AB501" w14:textId="77777777" w:rsidR="00494222" w:rsidRDefault="00494222" w:rsidP="006D5170">
            <w:pPr>
              <w:pStyle w:val="ListParagraph"/>
              <w:ind w:left="0"/>
            </w:pPr>
          </w:p>
          <w:p w14:paraId="08781E26" w14:textId="4BB04A04" w:rsidR="00494222" w:rsidRDefault="006D4476" w:rsidP="006D5170">
            <w:pPr>
              <w:pStyle w:val="ListParagraph"/>
              <w:ind w:left="0"/>
            </w:pPr>
            <w:r>
              <w:t>I c</w:t>
            </w:r>
            <w:r w:rsidR="00494222">
              <w:t xml:space="preserve">onfirmed with </w:t>
            </w:r>
            <w:r w:rsidR="00805DEE">
              <w:t xml:space="preserve">the </w:t>
            </w:r>
            <w:r w:rsidR="00494222">
              <w:t>line manager that the</w:t>
            </w:r>
            <w:r w:rsidR="001401D5">
              <w:t xml:space="preserve"> applicant’s </w:t>
            </w:r>
            <w:r w:rsidR="00494222">
              <w:t>performance standards and delivery of results against defined metrics/deliverables, as appropriate, satisfies the requirement for Blended Working.</w:t>
            </w:r>
          </w:p>
          <w:p w14:paraId="1CDE8597" w14:textId="390ED116" w:rsidR="00494222" w:rsidRDefault="00494222" w:rsidP="006D5170">
            <w:pPr>
              <w:pStyle w:val="ListParagraph"/>
              <w:ind w:left="0"/>
            </w:pPr>
          </w:p>
        </w:tc>
        <w:tc>
          <w:tcPr>
            <w:tcW w:w="2835" w:type="dxa"/>
          </w:tcPr>
          <w:p w14:paraId="0C80400B" w14:textId="77777777" w:rsidR="00494222" w:rsidRDefault="00494222" w:rsidP="00494222">
            <w:pPr>
              <w:pStyle w:val="ListParagraph"/>
              <w:ind w:left="0"/>
              <w:jc w:val="center"/>
            </w:pPr>
          </w:p>
          <w:p w14:paraId="63760C9A" w14:textId="77777777" w:rsidR="00494222" w:rsidRDefault="00494222" w:rsidP="00494222">
            <w:pPr>
              <w:pStyle w:val="ListParagraph"/>
              <w:ind w:left="0"/>
              <w:jc w:val="center"/>
            </w:pPr>
          </w:p>
          <w:p w14:paraId="7A746E5A" w14:textId="5FB2FE29" w:rsidR="00494222" w:rsidRDefault="00C02EA0" w:rsidP="00494222">
            <w:pPr>
              <w:pStyle w:val="ListParagraph"/>
              <w:ind w:left="0"/>
              <w:jc w:val="center"/>
            </w:pPr>
            <w:sdt>
              <w:sdtPr>
                <w:id w:val="797421966"/>
                <w14:checkbox>
                  <w14:checked w14:val="0"/>
                  <w14:checkedState w14:val="0061" w14:font="Webdings"/>
                  <w14:uncheckedState w14:val="2610" w14:font="MS Gothic"/>
                </w14:checkbox>
              </w:sdtPr>
              <w:sdtEndPr/>
              <w:sdtContent>
                <w:r w:rsidR="0095678D">
                  <w:rPr>
                    <w:rFonts w:ascii="MS Gothic" w:eastAsia="MS Gothic" w:hAnsi="MS Gothic" w:hint="eastAsia"/>
                  </w:rPr>
                  <w:t>☐</w:t>
                </w:r>
              </w:sdtContent>
            </w:sdt>
            <w:r w:rsidR="00494222">
              <w:t>Yes</w:t>
            </w:r>
            <w:r w:rsidR="0095678D">
              <w:t xml:space="preserve"> </w:t>
            </w:r>
            <w:r w:rsidR="00494222">
              <w:t xml:space="preserve"> </w:t>
            </w:r>
            <w:sdt>
              <w:sdtPr>
                <w:id w:val="-959948924"/>
                <w14:checkbox>
                  <w14:checked w14:val="0"/>
                  <w14:checkedState w14:val="0061" w14:font="Webdings"/>
                  <w14:uncheckedState w14:val="2610" w14:font="MS Gothic"/>
                </w14:checkbox>
              </w:sdtPr>
              <w:sdtEndPr/>
              <w:sdtContent>
                <w:r w:rsidR="0095678D">
                  <w:rPr>
                    <w:rFonts w:ascii="MS Gothic" w:eastAsia="MS Gothic" w:hAnsi="MS Gothic" w:hint="eastAsia"/>
                  </w:rPr>
                  <w:t>☐</w:t>
                </w:r>
              </w:sdtContent>
            </w:sdt>
            <w:r w:rsidR="00494222">
              <w:t>No</w:t>
            </w:r>
          </w:p>
        </w:tc>
      </w:tr>
      <w:tr w:rsidR="00494222" w14:paraId="15939396" w14:textId="77777777" w:rsidTr="00A430C2">
        <w:tc>
          <w:tcPr>
            <w:tcW w:w="6014" w:type="dxa"/>
          </w:tcPr>
          <w:p w14:paraId="730E64C1" w14:textId="77777777" w:rsidR="00494222" w:rsidRDefault="00494222" w:rsidP="006D5170">
            <w:pPr>
              <w:pStyle w:val="ListParagraph"/>
              <w:ind w:left="0"/>
              <w:rPr>
                <w:b/>
                <w:bCs/>
              </w:rPr>
            </w:pPr>
          </w:p>
          <w:p w14:paraId="4106F3EF" w14:textId="3F1D9723" w:rsidR="00494222" w:rsidRDefault="00755138" w:rsidP="006D5170">
            <w:pPr>
              <w:pStyle w:val="ListParagraph"/>
              <w:ind w:left="0"/>
              <w:rPr>
                <w:b/>
                <w:bCs/>
              </w:rPr>
            </w:pPr>
            <w:r>
              <w:rPr>
                <w:b/>
                <w:bCs/>
              </w:rPr>
              <w:t>Head</w:t>
            </w:r>
            <w:r w:rsidR="00A64094">
              <w:rPr>
                <w:b/>
                <w:bCs/>
              </w:rPr>
              <w:t>’</w:t>
            </w:r>
            <w:r w:rsidR="00494222" w:rsidRPr="00494222">
              <w:rPr>
                <w:b/>
                <w:bCs/>
              </w:rPr>
              <w:t xml:space="preserve">s Decision </w:t>
            </w:r>
            <w:r w:rsidR="00A64094">
              <w:rPr>
                <w:b/>
                <w:bCs/>
              </w:rPr>
              <w:t>–</w:t>
            </w:r>
            <w:r w:rsidR="00494222" w:rsidRPr="00494222">
              <w:rPr>
                <w:b/>
                <w:bCs/>
              </w:rPr>
              <w:t xml:space="preserve"> </w:t>
            </w:r>
            <w:r w:rsidR="00A64094">
              <w:rPr>
                <w:b/>
                <w:bCs/>
              </w:rPr>
              <w:t xml:space="preserve">Approved </w:t>
            </w:r>
            <w:r w:rsidR="00494222" w:rsidRPr="00494222">
              <w:rPr>
                <w:b/>
                <w:bCs/>
              </w:rPr>
              <w:t>for Blended Working</w:t>
            </w:r>
          </w:p>
          <w:p w14:paraId="2AE16024" w14:textId="0A3C293E" w:rsidR="00494222" w:rsidRPr="00494222" w:rsidRDefault="00494222" w:rsidP="006D5170">
            <w:pPr>
              <w:pStyle w:val="ListParagraph"/>
              <w:ind w:left="0"/>
              <w:rPr>
                <w:b/>
                <w:bCs/>
              </w:rPr>
            </w:pPr>
          </w:p>
        </w:tc>
        <w:tc>
          <w:tcPr>
            <w:tcW w:w="2835" w:type="dxa"/>
          </w:tcPr>
          <w:p w14:paraId="30FD432A" w14:textId="77777777" w:rsidR="00494222" w:rsidRDefault="00494222" w:rsidP="00494222">
            <w:pPr>
              <w:pStyle w:val="ListParagraph"/>
              <w:ind w:left="0"/>
              <w:jc w:val="center"/>
            </w:pPr>
          </w:p>
          <w:p w14:paraId="6F57C7A9" w14:textId="00C86AD0" w:rsidR="00494222" w:rsidRDefault="00C02EA0" w:rsidP="00494222">
            <w:pPr>
              <w:pStyle w:val="ListParagraph"/>
              <w:ind w:left="0"/>
              <w:jc w:val="center"/>
            </w:pPr>
            <w:sdt>
              <w:sdtPr>
                <w:id w:val="1742365721"/>
                <w14:checkbox>
                  <w14:checked w14:val="0"/>
                  <w14:checkedState w14:val="0061" w14:font="Webdings"/>
                  <w14:uncheckedState w14:val="2610" w14:font="MS Gothic"/>
                </w14:checkbox>
              </w:sdtPr>
              <w:sdtEndPr/>
              <w:sdtContent>
                <w:r w:rsidR="0095678D">
                  <w:rPr>
                    <w:rFonts w:ascii="MS Gothic" w:eastAsia="MS Gothic" w:hAnsi="MS Gothic" w:hint="eastAsia"/>
                  </w:rPr>
                  <w:t>☐</w:t>
                </w:r>
              </w:sdtContent>
            </w:sdt>
            <w:r w:rsidR="00494222">
              <w:t xml:space="preserve">Yes  </w:t>
            </w:r>
            <w:sdt>
              <w:sdtPr>
                <w:id w:val="-93092741"/>
                <w14:checkbox>
                  <w14:checked w14:val="0"/>
                  <w14:checkedState w14:val="0061" w14:font="Webdings"/>
                  <w14:uncheckedState w14:val="2610" w14:font="MS Gothic"/>
                </w14:checkbox>
              </w:sdtPr>
              <w:sdtEndPr/>
              <w:sdtContent>
                <w:r w:rsidR="0095678D">
                  <w:rPr>
                    <w:rFonts w:ascii="MS Gothic" w:eastAsia="MS Gothic" w:hAnsi="MS Gothic" w:hint="eastAsia"/>
                  </w:rPr>
                  <w:t>☐</w:t>
                </w:r>
              </w:sdtContent>
            </w:sdt>
            <w:r w:rsidR="00494222">
              <w:t>No</w:t>
            </w:r>
          </w:p>
        </w:tc>
      </w:tr>
      <w:tr w:rsidR="00494222" w14:paraId="686B8A0C" w14:textId="77777777" w:rsidTr="00A430C2">
        <w:tc>
          <w:tcPr>
            <w:tcW w:w="8849" w:type="dxa"/>
            <w:gridSpan w:val="2"/>
          </w:tcPr>
          <w:p w14:paraId="5CB6311D" w14:textId="77777777" w:rsidR="00805DEE" w:rsidRDefault="00494222" w:rsidP="006D5170">
            <w:pPr>
              <w:pStyle w:val="ListParagraph"/>
              <w:ind w:left="0"/>
              <w:rPr>
                <w:b/>
                <w:bCs/>
              </w:rPr>
            </w:pPr>
            <w:r w:rsidRPr="00494222">
              <w:rPr>
                <w:b/>
                <w:bCs/>
              </w:rPr>
              <w:t>If Yes</w:t>
            </w:r>
            <w:r w:rsidR="00805DEE">
              <w:rPr>
                <w:b/>
                <w:bCs/>
              </w:rPr>
              <w:t>:</w:t>
            </w:r>
          </w:p>
          <w:p w14:paraId="08C2C6AF" w14:textId="7C2C8828" w:rsidR="00494222" w:rsidRDefault="00805DEE" w:rsidP="006D5170">
            <w:pPr>
              <w:pStyle w:val="ListParagraph"/>
              <w:ind w:left="0"/>
              <w:rPr>
                <w:b/>
                <w:bCs/>
              </w:rPr>
            </w:pPr>
            <w:r>
              <w:rPr>
                <w:b/>
                <w:bCs/>
              </w:rPr>
              <w:t>T</w:t>
            </w:r>
            <w:r w:rsidR="00494222" w:rsidRPr="00494222">
              <w:rPr>
                <w:b/>
                <w:bCs/>
              </w:rPr>
              <w:t>he following arrangements are proposed following discussions between the applicant and the</w:t>
            </w:r>
            <w:r w:rsidR="00755138">
              <w:rPr>
                <w:b/>
                <w:bCs/>
              </w:rPr>
              <w:t>ir line manager:</w:t>
            </w:r>
          </w:p>
          <w:p w14:paraId="3543B606" w14:textId="3C56113E" w:rsidR="00494222" w:rsidRPr="00494222" w:rsidRDefault="00ED44DD" w:rsidP="006D5170">
            <w:pPr>
              <w:pStyle w:val="ListParagraph"/>
              <w:ind w:left="0"/>
              <w:rPr>
                <w:b/>
                <w:bCs/>
              </w:rPr>
            </w:pPr>
            <w:r>
              <w:rPr>
                <w:noProof/>
                <w:lang w:eastAsia="en-IE"/>
              </w:rPr>
              <mc:AlternateContent>
                <mc:Choice Requires="wps">
                  <w:drawing>
                    <wp:anchor distT="45720" distB="45720" distL="114300" distR="114300" simplePos="0" relativeHeight="251661312" behindDoc="0" locked="0" layoutInCell="1" allowOverlap="1" wp14:anchorId="7FB2DFE6" wp14:editId="4C898258">
                      <wp:simplePos x="0" y="0"/>
                      <wp:positionH relativeFrom="column">
                        <wp:posOffset>4538345</wp:posOffset>
                      </wp:positionH>
                      <wp:positionV relativeFrom="paragraph">
                        <wp:posOffset>41910</wp:posOffset>
                      </wp:positionV>
                      <wp:extent cx="53340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71475"/>
                              </a:xfrm>
                              <a:prstGeom prst="rect">
                                <a:avLst/>
                              </a:prstGeom>
                              <a:solidFill>
                                <a:srgbClr val="FFFFFF"/>
                              </a:solidFill>
                              <a:ln w="9525">
                                <a:solidFill>
                                  <a:srgbClr val="000000"/>
                                </a:solidFill>
                                <a:miter lim="800000"/>
                                <a:headEnd/>
                                <a:tailEnd/>
                              </a:ln>
                            </wps:spPr>
                            <wps:txbx>
                              <w:txbxContent>
                                <w:p w14:paraId="3E5FCD64" w14:textId="193ADA75" w:rsidR="00ED44DD" w:rsidRDefault="00ED4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B2DFE6" id="_x0000_t202" coordsize="21600,21600" o:spt="202" path="m,l,21600r21600,l21600,xe">
                      <v:stroke joinstyle="miter"/>
                      <v:path gradientshapeok="t" o:connecttype="rect"/>
                    </v:shapetype>
                    <v:shape id="Text Box 2" o:spid="_x0000_s1026" type="#_x0000_t202" style="position:absolute;margin-left:357.35pt;margin-top:3.3pt;width:42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vBDgIAAB4EAAAOAAAAZHJzL2Uyb0RvYy54bWysU9tu2zAMfR+wfxD0vti5La0Rp+jSZRjQ&#10;XYBuHyDLcixMEjVJiZ19fSnZTbPbyzA9CKRIHZKH5Pqm14ochfMSTEmnk5wSYTjU0uxL+vXL7tUV&#10;JT4wUzMFRpT0JDy92bx8se5sIWbQgqqFIwhifNHZkrYh2CLLPG+FZn4CVhg0NuA0C6i6fVY71iG6&#10;Vtksz19nHbjaOuDCe3y9G4x0k/CbRvDwqWm8CESVFHML6XbpruKdbdas2DtmW8nHNNg/ZKGZNBj0&#10;DHXHAiMHJ3+D0pI78NCECQedQdNILlINWM00/6Wah5ZZkWpBcrw90+T/Hyz/eHywnx0J/RvosYGp&#10;CG/vgX/zxMC2ZWYvbp2DrhWsxsDTSFnWWV+MXyPVvvARpOo+QI1NZocACahvnI6sYJ0E0bEBpzPp&#10;og+E4+NyPl/kaOFomq+mi9UyRWDF02frfHgnQJMolNRhTxM4O977EJNhxZNLjOVByXonlUqK21db&#10;5ciRYf936YzoP7kpQ7qSXi9ny6H+v0Lk6fwJQsuAg6ykLunV2YkVkbW3pk5jFphUg4wpKzPSGJkb&#10;OAx91aNjpLOC+oSEOhgGFhcMhRbcD0o6HNaS+u8H5gQl6r3BplxPF4s43UlZLFczVNylpbq0MMMR&#10;qqSBkkHchrQRkTADt9i8RiZinzMZc8UhTHyPCxOn/FJPXs9rvXkEAAD//wMAUEsDBBQABgAIAAAA&#10;IQDrxJ1m3QAAAAgBAAAPAAAAZHJzL2Rvd25yZXYueG1sTI/BTsMwEETvSPyDtUhcEHUCJUlDnAoh&#10;gegNCoKrG2+TiHgdbDcNf89yguPTjGbfVuvZDmJCH3pHCtJFAgKpcaanVsHb68NlASJETUYPjlDB&#10;NwZY16cnlS6NO9ILTtvYCh6hUGoFXYxjKWVoOrQ6LNyIxNneeasjo2+l8frI43aQV0mSSat74gud&#10;HvG+w+Zze7AKiuXT9BE218/vTbYfVvEinx6/vFLnZ/PdLYiIc/wrw68+q0PNTjt3IBPEoCBPlzlX&#10;FWQZCM7zVcG8Y75JQdaV/P9A/QMAAP//AwBQSwECLQAUAAYACAAAACEAtoM4kv4AAADhAQAAEwAA&#10;AAAAAAAAAAAAAAAAAAAAW0NvbnRlbnRfVHlwZXNdLnhtbFBLAQItABQABgAIAAAAIQA4/SH/1gAA&#10;AJQBAAALAAAAAAAAAAAAAAAAAC8BAABfcmVscy8ucmVsc1BLAQItABQABgAIAAAAIQDFQovBDgIA&#10;AB4EAAAOAAAAAAAAAAAAAAAAAC4CAABkcnMvZTJvRG9jLnhtbFBLAQItABQABgAIAAAAIQDrxJ1m&#10;3QAAAAgBAAAPAAAAAAAAAAAAAAAAAGgEAABkcnMvZG93bnJldi54bWxQSwUGAAAAAAQABADzAAAA&#10;cgUAAAAA&#10;">
                      <v:textbox>
                        <w:txbxContent>
                          <w:p w14:paraId="3E5FCD64" w14:textId="193ADA75" w:rsidR="00ED44DD" w:rsidRDefault="00ED44DD"/>
                        </w:txbxContent>
                      </v:textbox>
                      <w10:wrap type="square"/>
                    </v:shape>
                  </w:pict>
                </mc:Fallback>
              </mc:AlternateContent>
            </w:r>
          </w:p>
          <w:p w14:paraId="4D33C4C3" w14:textId="4A778E1E" w:rsidR="00494222" w:rsidRDefault="00494222" w:rsidP="006D5170">
            <w:pPr>
              <w:pStyle w:val="ListParagraph"/>
              <w:ind w:left="0"/>
            </w:pPr>
            <w:r>
              <w:t xml:space="preserve">• Blended working pattern: </w:t>
            </w:r>
            <w:r w:rsidR="001A18E6">
              <w:t>[</w:t>
            </w:r>
            <w:r w:rsidR="00755138">
              <w:t xml:space="preserve">number </w:t>
            </w:r>
            <w:r>
              <w:t>of days per week</w:t>
            </w:r>
            <w:r w:rsidR="00A64094">
              <w:t xml:space="preserve"> </w:t>
            </w:r>
            <w:r>
              <w:t>working remotely</w:t>
            </w:r>
            <w:r w:rsidR="001A18E6">
              <w:t>]</w:t>
            </w:r>
            <w:r w:rsidR="00ED44DD">
              <w:t xml:space="preserve"> </w:t>
            </w:r>
          </w:p>
          <w:p w14:paraId="1BE67BEF" w14:textId="28C90ECB" w:rsidR="00ED44DD" w:rsidRDefault="00ED44DD" w:rsidP="001272E7">
            <w:pPr>
              <w:pStyle w:val="ListParagraph"/>
              <w:ind w:left="360"/>
            </w:pPr>
            <w:r>
              <w:t>The days concerned will be:</w:t>
            </w:r>
          </w:p>
          <w:p w14:paraId="4A442481" w14:textId="77777777" w:rsidR="00494222" w:rsidRDefault="00494222" w:rsidP="006D5170">
            <w:pPr>
              <w:pStyle w:val="ListParagraph"/>
              <w:ind w:left="0"/>
            </w:pPr>
          </w:p>
          <w:p w14:paraId="3646CDCC" w14:textId="391EEDDD" w:rsidR="00494222" w:rsidRDefault="00494222" w:rsidP="006D5170">
            <w:pPr>
              <w:pStyle w:val="ListParagraph"/>
              <w:ind w:left="0"/>
            </w:pPr>
            <w:r>
              <w:t xml:space="preserve">• Start date for blended working arrangement: </w:t>
            </w:r>
            <w:r w:rsidR="006D4476">
              <w:t xml:space="preserve">                                                    </w:t>
            </w:r>
            <w:r>
              <w:t>[insert date]</w:t>
            </w:r>
          </w:p>
          <w:p w14:paraId="34EE867E" w14:textId="77777777" w:rsidR="00494222" w:rsidRDefault="00494222" w:rsidP="006D5170">
            <w:pPr>
              <w:pStyle w:val="ListParagraph"/>
              <w:ind w:left="0"/>
              <w:rPr>
                <w:i/>
                <w:iCs/>
                <w:sz w:val="20"/>
                <w:szCs w:val="20"/>
              </w:rPr>
            </w:pPr>
          </w:p>
          <w:p w14:paraId="135614E0" w14:textId="28106753" w:rsidR="00494222" w:rsidRPr="00494222" w:rsidRDefault="00A430C2" w:rsidP="006D5170">
            <w:pPr>
              <w:pStyle w:val="ListParagraph"/>
              <w:ind w:left="0"/>
              <w:rPr>
                <w:i/>
                <w:iCs/>
                <w:sz w:val="20"/>
                <w:szCs w:val="20"/>
              </w:rPr>
            </w:pPr>
            <w:r>
              <w:rPr>
                <w:i/>
                <w:iCs/>
                <w:sz w:val="20"/>
                <w:szCs w:val="20"/>
              </w:rPr>
              <w:t>Note: Blended working should also form part of any performance related discussion, e.g. PMDS/probation</w:t>
            </w:r>
          </w:p>
        </w:tc>
      </w:tr>
      <w:tr w:rsidR="00494222" w14:paraId="1BA43B1B" w14:textId="77777777" w:rsidTr="00A430C2">
        <w:tc>
          <w:tcPr>
            <w:tcW w:w="8849" w:type="dxa"/>
            <w:gridSpan w:val="2"/>
          </w:tcPr>
          <w:p w14:paraId="544CAD3A" w14:textId="77777777" w:rsidR="001272E7" w:rsidRDefault="001272E7" w:rsidP="006D5170">
            <w:pPr>
              <w:pStyle w:val="ListParagraph"/>
              <w:ind w:left="0"/>
              <w:rPr>
                <w:b/>
                <w:bCs/>
              </w:rPr>
            </w:pPr>
          </w:p>
          <w:p w14:paraId="2BFD2209" w14:textId="5FCCF129" w:rsidR="00805DEE" w:rsidRDefault="00494222" w:rsidP="006D5170">
            <w:pPr>
              <w:pStyle w:val="ListParagraph"/>
              <w:ind w:left="0"/>
              <w:rPr>
                <w:b/>
                <w:bCs/>
              </w:rPr>
            </w:pPr>
            <w:r w:rsidRPr="00494222">
              <w:rPr>
                <w:b/>
                <w:bCs/>
              </w:rPr>
              <w:t>If No</w:t>
            </w:r>
            <w:r w:rsidR="00805DEE">
              <w:rPr>
                <w:b/>
                <w:bCs/>
              </w:rPr>
              <w:t>:</w:t>
            </w:r>
          </w:p>
          <w:p w14:paraId="194F6C29" w14:textId="075B115E" w:rsidR="00494222" w:rsidRPr="00494222" w:rsidRDefault="00805DEE" w:rsidP="006D5170">
            <w:pPr>
              <w:pStyle w:val="ListParagraph"/>
              <w:ind w:left="0"/>
              <w:rPr>
                <w:b/>
                <w:bCs/>
              </w:rPr>
            </w:pPr>
            <w:r>
              <w:rPr>
                <w:b/>
                <w:bCs/>
              </w:rPr>
              <w:t>P</w:t>
            </w:r>
            <w:r w:rsidR="00494222" w:rsidRPr="00494222">
              <w:rPr>
                <w:b/>
                <w:bCs/>
              </w:rPr>
              <w:t xml:space="preserve">lease </w:t>
            </w:r>
            <w:r w:rsidR="008052CA">
              <w:rPr>
                <w:b/>
                <w:bCs/>
              </w:rPr>
              <w:t xml:space="preserve">provide </w:t>
            </w:r>
            <w:r w:rsidR="00494222" w:rsidRPr="00494222">
              <w:rPr>
                <w:b/>
                <w:bCs/>
              </w:rPr>
              <w:t>the reason</w:t>
            </w:r>
            <w:r w:rsidR="008052CA">
              <w:rPr>
                <w:b/>
                <w:bCs/>
              </w:rPr>
              <w:t>(</w:t>
            </w:r>
            <w:r w:rsidR="00494222" w:rsidRPr="00494222">
              <w:rPr>
                <w:b/>
                <w:bCs/>
              </w:rPr>
              <w:t>s</w:t>
            </w:r>
            <w:r w:rsidR="008052CA">
              <w:rPr>
                <w:b/>
                <w:bCs/>
              </w:rPr>
              <w:t>)</w:t>
            </w:r>
            <w:r w:rsidR="00494222" w:rsidRPr="00494222">
              <w:rPr>
                <w:b/>
                <w:bCs/>
              </w:rPr>
              <w:t xml:space="preserve"> for your decision:</w:t>
            </w:r>
          </w:p>
          <w:p w14:paraId="572623A0" w14:textId="58801F27" w:rsidR="00494222" w:rsidRDefault="00494222" w:rsidP="006D5170">
            <w:pPr>
              <w:pStyle w:val="ListParagraph"/>
              <w:ind w:left="0"/>
            </w:pPr>
            <w:r>
              <w:t>Does not meet the following requirements:</w:t>
            </w:r>
          </w:p>
          <w:p w14:paraId="46380AF6" w14:textId="77777777" w:rsidR="0095678D" w:rsidRDefault="0095678D" w:rsidP="006D5170">
            <w:pPr>
              <w:pStyle w:val="ListParagraph"/>
              <w:ind w:left="0"/>
            </w:pPr>
          </w:p>
          <w:p w14:paraId="00379452" w14:textId="77777777" w:rsidR="00494222" w:rsidRDefault="00494222" w:rsidP="002D3712">
            <w:pPr>
              <w:pStyle w:val="ListParagraph"/>
              <w:ind w:left="0"/>
            </w:pPr>
          </w:p>
          <w:p w14:paraId="77008A33" w14:textId="77777777" w:rsidR="002D3712" w:rsidRDefault="002D3712" w:rsidP="002D3712">
            <w:pPr>
              <w:pStyle w:val="ListParagraph"/>
              <w:ind w:left="0"/>
            </w:pPr>
          </w:p>
          <w:p w14:paraId="4DDE7F37" w14:textId="77777777" w:rsidR="002D3712" w:rsidRDefault="002D3712" w:rsidP="002D3712">
            <w:pPr>
              <w:pStyle w:val="ListParagraph"/>
              <w:ind w:left="0"/>
            </w:pPr>
          </w:p>
          <w:p w14:paraId="77589049" w14:textId="6AC2CA79" w:rsidR="002D3712" w:rsidRDefault="002D3712" w:rsidP="002D3712">
            <w:pPr>
              <w:pStyle w:val="ListParagraph"/>
              <w:ind w:left="0"/>
            </w:pPr>
          </w:p>
        </w:tc>
      </w:tr>
      <w:tr w:rsidR="00EA5100" w14:paraId="6B86AD3E" w14:textId="77777777" w:rsidTr="00A430C2">
        <w:tc>
          <w:tcPr>
            <w:tcW w:w="6014" w:type="dxa"/>
          </w:tcPr>
          <w:p w14:paraId="0B16F58F" w14:textId="77777777" w:rsidR="00EA5100" w:rsidRPr="00EA5100" w:rsidRDefault="00EA5100" w:rsidP="00EA5100">
            <w:pPr>
              <w:pStyle w:val="ListParagraph"/>
              <w:ind w:left="0"/>
              <w:rPr>
                <w:b/>
                <w:bCs/>
              </w:rPr>
            </w:pPr>
          </w:p>
          <w:p w14:paraId="11550AA5" w14:textId="4BB5FB6B" w:rsidR="00EA5100" w:rsidRPr="00EA5100" w:rsidRDefault="00ED44DD" w:rsidP="00EA5100">
            <w:pPr>
              <w:pStyle w:val="ListParagraph"/>
              <w:ind w:left="0"/>
              <w:rPr>
                <w:b/>
                <w:bCs/>
              </w:rPr>
            </w:pPr>
            <w:r>
              <w:rPr>
                <w:b/>
                <w:bCs/>
              </w:rPr>
              <w:t>Head</w:t>
            </w:r>
            <w:r w:rsidR="00EA5100" w:rsidRPr="00EA5100">
              <w:rPr>
                <w:b/>
                <w:bCs/>
              </w:rPr>
              <w:t>’s Signature:</w:t>
            </w:r>
          </w:p>
        </w:tc>
        <w:tc>
          <w:tcPr>
            <w:tcW w:w="2835" w:type="dxa"/>
          </w:tcPr>
          <w:p w14:paraId="1845BED9" w14:textId="77777777" w:rsidR="00EA5100" w:rsidRPr="00EA5100" w:rsidRDefault="00EA5100" w:rsidP="00EA5100">
            <w:pPr>
              <w:pStyle w:val="ListParagraph"/>
              <w:ind w:left="0"/>
              <w:rPr>
                <w:b/>
                <w:bCs/>
              </w:rPr>
            </w:pPr>
          </w:p>
          <w:p w14:paraId="01DACBF9" w14:textId="77777777" w:rsidR="00EA5100" w:rsidRPr="00EA5100" w:rsidRDefault="00EA5100" w:rsidP="00EA5100">
            <w:pPr>
              <w:pStyle w:val="ListParagraph"/>
              <w:ind w:left="0"/>
              <w:rPr>
                <w:b/>
                <w:bCs/>
              </w:rPr>
            </w:pPr>
            <w:r w:rsidRPr="00EA5100">
              <w:rPr>
                <w:b/>
                <w:bCs/>
              </w:rPr>
              <w:t>Date:</w:t>
            </w:r>
          </w:p>
          <w:p w14:paraId="773947DC" w14:textId="46B7523D" w:rsidR="00EA5100" w:rsidRPr="00EA5100" w:rsidRDefault="00EA5100" w:rsidP="00EA5100">
            <w:pPr>
              <w:pStyle w:val="ListParagraph"/>
              <w:ind w:left="0"/>
              <w:rPr>
                <w:b/>
                <w:bCs/>
              </w:rPr>
            </w:pPr>
          </w:p>
        </w:tc>
      </w:tr>
      <w:tr w:rsidR="00EA5100" w14:paraId="2D4478DF" w14:textId="77777777" w:rsidTr="00A430C2">
        <w:tc>
          <w:tcPr>
            <w:tcW w:w="8849" w:type="dxa"/>
            <w:gridSpan w:val="2"/>
          </w:tcPr>
          <w:p w14:paraId="41D519A3" w14:textId="7252DEF0" w:rsidR="00805DEE" w:rsidRDefault="00EA5100" w:rsidP="00EA5100">
            <w:pPr>
              <w:pStyle w:val="ListParagraph"/>
              <w:ind w:left="0"/>
            </w:pPr>
            <w:r w:rsidRPr="00EA5100">
              <w:rPr>
                <w:b/>
                <w:bCs/>
              </w:rPr>
              <w:t>If Yes</w:t>
            </w:r>
            <w:r w:rsidR="00805DEE">
              <w:t>:</w:t>
            </w:r>
          </w:p>
          <w:p w14:paraId="1BF56486" w14:textId="4D18E9AC" w:rsidR="00EA5100" w:rsidRDefault="00EA5100" w:rsidP="00EA5100">
            <w:pPr>
              <w:pStyle w:val="ListParagraph"/>
              <w:ind w:left="0"/>
            </w:pPr>
            <w:r>
              <w:t>Communication</w:t>
            </w:r>
            <w:r w:rsidR="004D61E9">
              <w:t xml:space="preserve"> to issue</w:t>
            </w:r>
            <w:r>
              <w:t xml:space="preserve"> </w:t>
            </w:r>
            <w:r w:rsidR="00095FB6">
              <w:t xml:space="preserve">from line manger </w:t>
            </w:r>
            <w:r>
              <w:t xml:space="preserve">to applicant stating: </w:t>
            </w:r>
          </w:p>
          <w:p w14:paraId="0FDD08AE" w14:textId="77777777" w:rsidR="00EA5100" w:rsidRDefault="00EA5100" w:rsidP="00EA5100">
            <w:pPr>
              <w:pStyle w:val="ListParagraph"/>
              <w:ind w:left="0"/>
            </w:pPr>
            <w:r>
              <w:t>• Decision has been approved</w:t>
            </w:r>
          </w:p>
          <w:p w14:paraId="481C6C12" w14:textId="4A9A6F9F" w:rsidR="00EA5100" w:rsidRDefault="00EA5100" w:rsidP="00EA5100">
            <w:pPr>
              <w:pStyle w:val="ListParagraph"/>
              <w:ind w:left="0"/>
            </w:pPr>
            <w:r>
              <w:t xml:space="preserve">• Blended working arrangement cannot </w:t>
            </w:r>
            <w:r w:rsidR="001272E7">
              <w:t xml:space="preserve">commence until H&amp;S assessment </w:t>
            </w:r>
            <w:r>
              <w:t xml:space="preserve">approved. </w:t>
            </w:r>
          </w:p>
          <w:p w14:paraId="748086AE" w14:textId="77777777" w:rsidR="00EA5100" w:rsidRDefault="00EA5100" w:rsidP="00EA5100">
            <w:pPr>
              <w:pStyle w:val="ListParagraph"/>
              <w:ind w:left="0"/>
            </w:pPr>
          </w:p>
          <w:p w14:paraId="6FA99F79" w14:textId="4FC95189" w:rsidR="00EA5100" w:rsidRDefault="00EA5100" w:rsidP="00EA5100">
            <w:pPr>
              <w:pStyle w:val="ListParagraph"/>
              <w:ind w:left="0"/>
            </w:pPr>
            <w:r w:rsidRPr="00EA5100">
              <w:rPr>
                <w:b/>
                <w:bCs/>
              </w:rPr>
              <w:t>If No</w:t>
            </w:r>
            <w:r w:rsidR="00805DEE">
              <w:rPr>
                <w:b/>
                <w:bCs/>
              </w:rPr>
              <w:t>:</w:t>
            </w:r>
            <w:r>
              <w:t xml:space="preserve"> - Communication </w:t>
            </w:r>
            <w:r w:rsidR="004D61E9">
              <w:t xml:space="preserve">to issue </w:t>
            </w:r>
            <w:r w:rsidR="00095FB6">
              <w:t xml:space="preserve">from line manager </w:t>
            </w:r>
            <w:r>
              <w:t>to applicant stating:</w:t>
            </w:r>
          </w:p>
          <w:p w14:paraId="4C3262AE" w14:textId="5420B098" w:rsidR="00C8468A" w:rsidRDefault="00EA5100" w:rsidP="00EA5100">
            <w:pPr>
              <w:pStyle w:val="ListParagraph"/>
              <w:ind w:left="0"/>
            </w:pPr>
            <w:r>
              <w:t>• Decision has not been approved and provide reason</w:t>
            </w:r>
            <w:r w:rsidR="004D61E9">
              <w:t>(s)</w:t>
            </w:r>
          </w:p>
          <w:p w14:paraId="28B11A23" w14:textId="095F0B0F" w:rsidR="00EA5100" w:rsidRDefault="00EA5100" w:rsidP="00EA5100">
            <w:pPr>
              <w:pStyle w:val="ListParagraph"/>
              <w:ind w:left="0"/>
            </w:pPr>
          </w:p>
        </w:tc>
      </w:tr>
      <w:tr w:rsidR="004D61E9" w14:paraId="5535137A" w14:textId="77777777" w:rsidTr="001272E7">
        <w:tc>
          <w:tcPr>
            <w:tcW w:w="8849" w:type="dxa"/>
            <w:gridSpan w:val="2"/>
            <w:shd w:val="clear" w:color="auto" w:fill="D0CECE" w:themeFill="background2" w:themeFillShade="E6"/>
          </w:tcPr>
          <w:p w14:paraId="5AB84B45" w14:textId="77777777" w:rsidR="004D61E9" w:rsidRDefault="004D61E9" w:rsidP="004D61E9">
            <w:pPr>
              <w:pStyle w:val="ListParagraph"/>
              <w:shd w:val="clear" w:color="auto" w:fill="D0CECE" w:themeFill="background2" w:themeFillShade="E6"/>
              <w:ind w:left="0"/>
              <w:jc w:val="center"/>
              <w:rPr>
                <w:b/>
                <w:bCs/>
                <w:i/>
                <w:iCs/>
                <w:sz w:val="24"/>
                <w:szCs w:val="24"/>
              </w:rPr>
            </w:pPr>
          </w:p>
          <w:p w14:paraId="17850D99" w14:textId="05139142" w:rsidR="004D61E9" w:rsidRDefault="004D61E9" w:rsidP="004D61E9">
            <w:pPr>
              <w:pStyle w:val="ListParagraph"/>
              <w:shd w:val="clear" w:color="auto" w:fill="D0CECE" w:themeFill="background2" w:themeFillShade="E6"/>
              <w:ind w:left="0"/>
              <w:jc w:val="center"/>
              <w:rPr>
                <w:b/>
                <w:bCs/>
                <w:i/>
                <w:iCs/>
                <w:sz w:val="24"/>
                <w:szCs w:val="24"/>
              </w:rPr>
            </w:pPr>
            <w:r w:rsidRPr="001272E7">
              <w:rPr>
                <w:b/>
                <w:bCs/>
                <w:i/>
                <w:iCs/>
                <w:sz w:val="24"/>
                <w:szCs w:val="24"/>
              </w:rPr>
              <w:t>Completed application forms should be retained locally for recording purposes.</w:t>
            </w:r>
          </w:p>
          <w:p w14:paraId="1481DE2D" w14:textId="122B05AA" w:rsidR="004D61E9" w:rsidRPr="00EA5100" w:rsidDel="00C8468A" w:rsidRDefault="004D61E9" w:rsidP="001272E7">
            <w:pPr>
              <w:pStyle w:val="ListParagraph"/>
              <w:shd w:val="clear" w:color="auto" w:fill="D0CECE" w:themeFill="background2" w:themeFillShade="E6"/>
              <w:ind w:left="0"/>
              <w:jc w:val="center"/>
              <w:rPr>
                <w:b/>
                <w:bCs/>
                <w:i/>
                <w:iCs/>
                <w:sz w:val="20"/>
                <w:szCs w:val="20"/>
              </w:rPr>
            </w:pPr>
          </w:p>
        </w:tc>
      </w:tr>
    </w:tbl>
    <w:p w14:paraId="276B329C" w14:textId="77777777" w:rsidR="00EA5100" w:rsidRDefault="00EA5100" w:rsidP="00EA5100">
      <w:pPr>
        <w:pStyle w:val="ListParagraph"/>
        <w:ind w:left="360"/>
      </w:pPr>
    </w:p>
    <w:p w14:paraId="3BE8B38C" w14:textId="77777777" w:rsidR="00EA5100" w:rsidRDefault="00EA5100" w:rsidP="00EA5100">
      <w:pPr>
        <w:pStyle w:val="ListParagraph"/>
        <w:ind w:left="360"/>
      </w:pPr>
    </w:p>
    <w:p w14:paraId="479D9E02" w14:textId="77777777" w:rsidR="00EA5100" w:rsidRDefault="00EA5100" w:rsidP="00EA5100">
      <w:pPr>
        <w:pStyle w:val="ListParagraph"/>
        <w:ind w:left="360"/>
      </w:pPr>
    </w:p>
    <w:sectPr w:rsidR="00EA5100" w:rsidSect="00F774ED">
      <w:pgSz w:w="11906" w:h="16838"/>
      <w:pgMar w:top="624" w:right="1440" w:bottom="567"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51158" w16cid:durableId="266067F0"/>
  <w16cid:commentId w16cid:paraId="1A762AD0" w16cid:durableId="266067F1"/>
  <w16cid:commentId w16cid:paraId="5CBA2D18" w16cid:durableId="266067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AE0D" w14:textId="77777777" w:rsidR="006E1C69" w:rsidRDefault="006E1C69" w:rsidP="0095678D">
      <w:pPr>
        <w:spacing w:after="0" w:line="240" w:lineRule="auto"/>
      </w:pPr>
      <w:r>
        <w:separator/>
      </w:r>
    </w:p>
  </w:endnote>
  <w:endnote w:type="continuationSeparator" w:id="0">
    <w:p w14:paraId="5A692519" w14:textId="77777777" w:rsidR="006E1C69" w:rsidRDefault="006E1C69" w:rsidP="0095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5110E" w14:textId="77777777" w:rsidR="006E1C69" w:rsidRDefault="006E1C69" w:rsidP="0095678D">
      <w:pPr>
        <w:spacing w:after="0" w:line="240" w:lineRule="auto"/>
      </w:pPr>
      <w:r>
        <w:separator/>
      </w:r>
    </w:p>
  </w:footnote>
  <w:footnote w:type="continuationSeparator" w:id="0">
    <w:p w14:paraId="1E37394E" w14:textId="77777777" w:rsidR="006E1C69" w:rsidRDefault="006E1C69" w:rsidP="00956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C1CBC"/>
    <w:multiLevelType w:val="hybridMultilevel"/>
    <w:tmpl w:val="D01EC5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3D9249CA"/>
    <w:multiLevelType w:val="hybridMultilevel"/>
    <w:tmpl w:val="29C83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F45217E"/>
    <w:multiLevelType w:val="hybridMultilevel"/>
    <w:tmpl w:val="2FE49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434A51"/>
    <w:multiLevelType w:val="multilevel"/>
    <w:tmpl w:val="58C26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70"/>
    <w:rsid w:val="00014ED4"/>
    <w:rsid w:val="00095FB6"/>
    <w:rsid w:val="001272E7"/>
    <w:rsid w:val="001401D5"/>
    <w:rsid w:val="00140EFD"/>
    <w:rsid w:val="00190560"/>
    <w:rsid w:val="001A18E6"/>
    <w:rsid w:val="001B62D9"/>
    <w:rsid w:val="001E7017"/>
    <w:rsid w:val="00226A50"/>
    <w:rsid w:val="002350D1"/>
    <w:rsid w:val="002A2B8B"/>
    <w:rsid w:val="002D1037"/>
    <w:rsid w:val="002D3712"/>
    <w:rsid w:val="003816CD"/>
    <w:rsid w:val="003A6C6B"/>
    <w:rsid w:val="003B696C"/>
    <w:rsid w:val="0041090E"/>
    <w:rsid w:val="00434213"/>
    <w:rsid w:val="00434CE4"/>
    <w:rsid w:val="00494222"/>
    <w:rsid w:val="004D61E9"/>
    <w:rsid w:val="004E22E5"/>
    <w:rsid w:val="004E2F90"/>
    <w:rsid w:val="00523E07"/>
    <w:rsid w:val="00540B08"/>
    <w:rsid w:val="005F1DDF"/>
    <w:rsid w:val="00675E7F"/>
    <w:rsid w:val="006D4476"/>
    <w:rsid w:val="006D5170"/>
    <w:rsid w:val="006E1C69"/>
    <w:rsid w:val="006F4665"/>
    <w:rsid w:val="00755138"/>
    <w:rsid w:val="007B742A"/>
    <w:rsid w:val="007D64FC"/>
    <w:rsid w:val="008052CA"/>
    <w:rsid w:val="00805DEE"/>
    <w:rsid w:val="00834BB7"/>
    <w:rsid w:val="008C1949"/>
    <w:rsid w:val="00920B72"/>
    <w:rsid w:val="0095678D"/>
    <w:rsid w:val="009727A4"/>
    <w:rsid w:val="009A3753"/>
    <w:rsid w:val="00A13058"/>
    <w:rsid w:val="00A430C2"/>
    <w:rsid w:val="00A56065"/>
    <w:rsid w:val="00A64094"/>
    <w:rsid w:val="00AF4499"/>
    <w:rsid w:val="00B55567"/>
    <w:rsid w:val="00BD2FF0"/>
    <w:rsid w:val="00C02EA0"/>
    <w:rsid w:val="00C47758"/>
    <w:rsid w:val="00C8468A"/>
    <w:rsid w:val="00CA72FF"/>
    <w:rsid w:val="00D62D20"/>
    <w:rsid w:val="00E06FD3"/>
    <w:rsid w:val="00E65843"/>
    <w:rsid w:val="00EA5100"/>
    <w:rsid w:val="00ED0EA4"/>
    <w:rsid w:val="00ED44DD"/>
    <w:rsid w:val="00F774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93AB"/>
  <w15:chartTrackingRefBased/>
  <w15:docId w15:val="{AEADB405-DF35-4C81-995B-E5216FFD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170"/>
    <w:pPr>
      <w:ind w:left="720"/>
      <w:contextualSpacing/>
    </w:pPr>
  </w:style>
  <w:style w:type="table" w:styleId="TableGrid">
    <w:name w:val="Table Grid"/>
    <w:basedOn w:val="TableNormal"/>
    <w:uiPriority w:val="39"/>
    <w:rsid w:val="006D5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468A"/>
    <w:rPr>
      <w:sz w:val="16"/>
      <w:szCs w:val="16"/>
    </w:rPr>
  </w:style>
  <w:style w:type="paragraph" w:styleId="CommentText">
    <w:name w:val="annotation text"/>
    <w:basedOn w:val="Normal"/>
    <w:link w:val="CommentTextChar"/>
    <w:uiPriority w:val="99"/>
    <w:semiHidden/>
    <w:unhideWhenUsed/>
    <w:rsid w:val="00C8468A"/>
    <w:pPr>
      <w:spacing w:line="240" w:lineRule="auto"/>
    </w:pPr>
    <w:rPr>
      <w:sz w:val="20"/>
      <w:szCs w:val="20"/>
    </w:rPr>
  </w:style>
  <w:style w:type="character" w:customStyle="1" w:styleId="CommentTextChar">
    <w:name w:val="Comment Text Char"/>
    <w:basedOn w:val="DefaultParagraphFont"/>
    <w:link w:val="CommentText"/>
    <w:uiPriority w:val="99"/>
    <w:semiHidden/>
    <w:rsid w:val="00C8468A"/>
    <w:rPr>
      <w:sz w:val="20"/>
      <w:szCs w:val="20"/>
    </w:rPr>
  </w:style>
  <w:style w:type="paragraph" w:styleId="CommentSubject">
    <w:name w:val="annotation subject"/>
    <w:basedOn w:val="CommentText"/>
    <w:next w:val="CommentText"/>
    <w:link w:val="CommentSubjectChar"/>
    <w:uiPriority w:val="99"/>
    <w:semiHidden/>
    <w:unhideWhenUsed/>
    <w:rsid w:val="00C8468A"/>
    <w:rPr>
      <w:b/>
      <w:bCs/>
    </w:rPr>
  </w:style>
  <w:style w:type="character" w:customStyle="1" w:styleId="CommentSubjectChar">
    <w:name w:val="Comment Subject Char"/>
    <w:basedOn w:val="CommentTextChar"/>
    <w:link w:val="CommentSubject"/>
    <w:uiPriority w:val="99"/>
    <w:semiHidden/>
    <w:rsid w:val="00C8468A"/>
    <w:rPr>
      <w:b/>
      <w:bCs/>
      <w:sz w:val="20"/>
      <w:szCs w:val="20"/>
    </w:rPr>
  </w:style>
  <w:style w:type="paragraph" w:styleId="BalloonText">
    <w:name w:val="Balloon Text"/>
    <w:basedOn w:val="Normal"/>
    <w:link w:val="BalloonTextChar"/>
    <w:uiPriority w:val="99"/>
    <w:semiHidden/>
    <w:unhideWhenUsed/>
    <w:rsid w:val="00C84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68A"/>
    <w:rPr>
      <w:rFonts w:ascii="Segoe UI" w:hAnsi="Segoe UI" w:cs="Segoe UI"/>
      <w:sz w:val="18"/>
      <w:szCs w:val="18"/>
    </w:rPr>
  </w:style>
  <w:style w:type="paragraph" w:styleId="Revision">
    <w:name w:val="Revision"/>
    <w:hidden/>
    <w:uiPriority w:val="99"/>
    <w:semiHidden/>
    <w:rsid w:val="00675E7F"/>
    <w:pPr>
      <w:spacing w:after="0" w:line="240" w:lineRule="auto"/>
    </w:pPr>
  </w:style>
  <w:style w:type="character" w:styleId="Hyperlink">
    <w:name w:val="Hyperlink"/>
    <w:basedOn w:val="DefaultParagraphFont"/>
    <w:uiPriority w:val="99"/>
    <w:unhideWhenUsed/>
    <w:rsid w:val="005F1DDF"/>
    <w:rPr>
      <w:color w:val="0563C1" w:themeColor="hyperlink"/>
      <w:u w:val="single"/>
    </w:rPr>
  </w:style>
  <w:style w:type="character" w:styleId="FollowedHyperlink">
    <w:name w:val="FollowedHyperlink"/>
    <w:basedOn w:val="DefaultParagraphFont"/>
    <w:uiPriority w:val="99"/>
    <w:semiHidden/>
    <w:unhideWhenUsed/>
    <w:rsid w:val="005F1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c.ie/en/media/support/healthandsafety/newdocumentation/19.3.4VDSERA.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Veronica</dc:creator>
  <cp:keywords/>
  <dc:description/>
  <cp:lastModifiedBy>O'Brien, Barry</cp:lastModifiedBy>
  <cp:revision>4</cp:revision>
  <dcterms:created xsi:type="dcterms:W3CDTF">2022-06-27T13:25:00Z</dcterms:created>
  <dcterms:modified xsi:type="dcterms:W3CDTF">2022-06-27T15:28:00Z</dcterms:modified>
</cp:coreProperties>
</file>