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1825" w:rsidRDefault="00DA1825">
      <w:pPr>
        <w:rPr>
          <w:sz w:val="24"/>
          <w:szCs w:val="24"/>
        </w:rPr>
      </w:pPr>
      <w:r>
        <w:rPr>
          <w:noProof/>
          <w:lang w:val="en-IE" w:eastAsia="en-IE"/>
        </w:rPr>
        <w:drawing>
          <wp:anchor distT="0" distB="0" distL="114300" distR="114300" simplePos="0" relativeHeight="251699200" behindDoc="0" locked="0" layoutInCell="1" allowOverlap="1" wp14:anchorId="772CDB2D" wp14:editId="0EE14204">
            <wp:simplePos x="0" y="0"/>
            <wp:positionH relativeFrom="column">
              <wp:posOffset>-1141730</wp:posOffset>
            </wp:positionH>
            <wp:positionV relativeFrom="page">
              <wp:posOffset>0</wp:posOffset>
            </wp:positionV>
            <wp:extent cx="7607300" cy="10683240"/>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6551" t="6539" r="49886" b="9680"/>
                    <a:stretch/>
                  </pic:blipFill>
                  <pic:spPr bwMode="auto">
                    <a:xfrm>
                      <a:off x="0" y="0"/>
                      <a:ext cx="7607300" cy="1068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A1825" w:rsidRDefault="00DA1825">
      <w:pPr>
        <w:rPr>
          <w:sz w:val="24"/>
          <w:szCs w:val="24"/>
        </w:rPr>
      </w:pPr>
      <w:r>
        <w:rPr>
          <w:sz w:val="24"/>
          <w:szCs w:val="24"/>
        </w:rPr>
        <w:br w:type="page"/>
      </w:r>
    </w:p>
    <w:p w:rsidR="00171F47" w:rsidRDefault="00171F47" w:rsidP="00171F47">
      <w:pPr>
        <w:jc w:val="center"/>
        <w:rPr>
          <w:rFonts w:ascii="Georgia" w:hAnsi="Georgia" w:cs="Tahoma"/>
          <w:b/>
          <w:color w:val="A6A6A6" w:themeColor="background1" w:themeShade="A6"/>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lumMod w14:val="65000"/>
              </w14:schemeClr>
            </w14:solidFill>
          </w14:textFill>
        </w:rPr>
      </w:pPr>
    </w:p>
    <w:p w:rsidR="00171F47" w:rsidRDefault="00171F47" w:rsidP="00171F47">
      <w:pPr>
        <w:jc w:val="center"/>
        <w:rPr>
          <w:rFonts w:ascii="Georgia" w:hAnsi="Georgia" w:cs="Tahoma"/>
          <w:b/>
          <w:color w:val="A6A6A6" w:themeColor="background1" w:themeShade="A6"/>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lumMod w14:val="65000"/>
              </w14:schemeClr>
            </w14:solidFill>
          </w14:textFill>
        </w:rPr>
      </w:pPr>
    </w:p>
    <w:p w:rsidR="00171F47" w:rsidRDefault="00171F47" w:rsidP="00171F47">
      <w:pPr>
        <w:jc w:val="center"/>
        <w:rPr>
          <w:rFonts w:ascii="Georgia" w:hAnsi="Georgia" w:cs="Tahoma"/>
          <w:b/>
          <w:color w:val="A6A6A6" w:themeColor="background1" w:themeShade="A6"/>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lumMod w14:val="65000"/>
              </w14:schemeClr>
            </w14:solidFill>
          </w14:textFill>
        </w:rPr>
      </w:pPr>
    </w:p>
    <w:p w:rsidR="00171F47" w:rsidRDefault="00171F47" w:rsidP="00171F47">
      <w:pPr>
        <w:jc w:val="center"/>
        <w:rPr>
          <w:rFonts w:ascii="Georgia" w:hAnsi="Georgia" w:cs="Tahoma"/>
          <w:b/>
          <w:color w:val="A6A6A6" w:themeColor="background1" w:themeShade="A6"/>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lumMod w14:val="65000"/>
              </w14:schemeClr>
            </w14:solidFill>
          </w14:textFill>
        </w:rPr>
      </w:pPr>
    </w:p>
    <w:p w:rsidR="00171F47" w:rsidRDefault="00171F47" w:rsidP="00171F47">
      <w:pPr>
        <w:jc w:val="center"/>
        <w:rPr>
          <w:rFonts w:ascii="Georgia" w:hAnsi="Georgia" w:cs="Tahoma"/>
          <w:b/>
          <w:color w:val="A6A6A6" w:themeColor="background1" w:themeShade="A6"/>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lumMod w14:val="65000"/>
              </w14:schemeClr>
            </w14:solidFill>
          </w14:textFill>
        </w:rPr>
      </w:pPr>
    </w:p>
    <w:p w:rsidR="00171F47" w:rsidRDefault="00171F47" w:rsidP="00171F47">
      <w:pPr>
        <w:jc w:val="center"/>
        <w:rPr>
          <w:rFonts w:ascii="Georgia" w:hAnsi="Georgia" w:cs="Tahoma"/>
          <w:b/>
          <w:color w:val="A6A6A6" w:themeColor="background1" w:themeShade="A6"/>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lumMod w14:val="65000"/>
              </w14:schemeClr>
            </w14:solidFill>
          </w14:textFill>
        </w:rPr>
      </w:pPr>
    </w:p>
    <w:p w:rsidR="00171F47" w:rsidRDefault="00171F47" w:rsidP="00171F47">
      <w:pPr>
        <w:jc w:val="center"/>
        <w:rPr>
          <w:rFonts w:ascii="Georgia" w:hAnsi="Georgia" w:cs="Tahoma"/>
          <w:b/>
          <w:color w:val="A6A6A6" w:themeColor="background1" w:themeShade="A6"/>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lumMod w14:val="65000"/>
              </w14:schemeClr>
            </w14:solidFill>
          </w14:textFill>
        </w:rPr>
      </w:pPr>
    </w:p>
    <w:p w:rsidR="00171F47" w:rsidRPr="009440F1" w:rsidRDefault="00171F47" w:rsidP="00171F47">
      <w:pPr>
        <w:jc w:val="center"/>
        <w:rPr>
          <w:rFonts w:ascii="Georgia" w:hAnsi="Georgia" w:cs="Tahoma"/>
          <w:b/>
          <w:color w:val="A6A6A6" w:themeColor="background1" w:themeShade="A6"/>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lumMod w14:val="65000"/>
              </w14:schemeClr>
            </w14:solidFill>
          </w14:textFill>
        </w:rPr>
      </w:pPr>
    </w:p>
    <w:p w:rsidR="00171F47" w:rsidRPr="00203BF8" w:rsidRDefault="00171F47" w:rsidP="00171F47">
      <w:pPr>
        <w:jc w:val="center"/>
        <w:rPr>
          <w:rFonts w:ascii="Georgia" w:hAnsi="Georgia"/>
          <w:b/>
          <w:color w:val="E36C0A" w:themeColor="accent6" w:themeShade="BF"/>
          <w:sz w:val="24"/>
          <w:szCs w:val="24"/>
        </w:rPr>
      </w:pPr>
      <w:r w:rsidRPr="00203BF8">
        <w:rPr>
          <w:rFonts w:ascii="Georgia" w:hAnsi="Georgia"/>
          <w:b/>
          <w:color w:val="E36C0A" w:themeColor="accent6" w:themeShade="BF"/>
          <w:sz w:val="24"/>
          <w:szCs w:val="24"/>
        </w:rPr>
        <w:t>Authors:</w:t>
      </w:r>
    </w:p>
    <w:p w:rsidR="00171F47" w:rsidRPr="00DA1825" w:rsidRDefault="00171F47" w:rsidP="00171F47">
      <w:pPr>
        <w:jc w:val="center"/>
        <w:rPr>
          <w:rFonts w:ascii="Georgia" w:hAnsi="Georgia"/>
          <w:sz w:val="24"/>
          <w:szCs w:val="24"/>
        </w:rPr>
      </w:pPr>
      <w:r w:rsidRPr="00DA1825">
        <w:rPr>
          <w:rFonts w:ascii="Georgia" w:hAnsi="Georgia"/>
          <w:sz w:val="24"/>
          <w:szCs w:val="24"/>
        </w:rPr>
        <w:t>Deirdre Ryan (Health Promotion Project Worker)</w:t>
      </w:r>
    </w:p>
    <w:p w:rsidR="00171F47" w:rsidRPr="00DA1825" w:rsidRDefault="00171F47" w:rsidP="00171F47">
      <w:pPr>
        <w:jc w:val="center"/>
        <w:rPr>
          <w:rFonts w:ascii="Georgia" w:hAnsi="Georgia"/>
          <w:sz w:val="24"/>
          <w:szCs w:val="24"/>
        </w:rPr>
      </w:pPr>
      <w:r w:rsidRPr="00DA1825">
        <w:rPr>
          <w:rFonts w:ascii="Georgia" w:hAnsi="Georgia"/>
          <w:sz w:val="24"/>
          <w:szCs w:val="24"/>
        </w:rPr>
        <w:t>Kieran Ryan (Health Promotion Evaluation &amp; Support Worker)</w:t>
      </w:r>
    </w:p>
    <w:p w:rsidR="00171F47" w:rsidRPr="00DA1825" w:rsidRDefault="0073460E" w:rsidP="00171F47">
      <w:pPr>
        <w:jc w:val="center"/>
        <w:rPr>
          <w:rFonts w:ascii="Georgia" w:hAnsi="Georgia"/>
          <w:sz w:val="24"/>
          <w:szCs w:val="24"/>
        </w:rPr>
      </w:pPr>
      <w:r>
        <w:rPr>
          <w:rFonts w:ascii="Georgia" w:hAnsi="Georgia"/>
          <w:sz w:val="24"/>
          <w:szCs w:val="24"/>
        </w:rPr>
        <w:t>David Carey (Health Promotion W</w:t>
      </w:r>
      <w:r w:rsidR="00171F47" w:rsidRPr="00DA1825">
        <w:rPr>
          <w:rFonts w:ascii="Georgia" w:hAnsi="Georgia"/>
          <w:sz w:val="24"/>
          <w:szCs w:val="24"/>
        </w:rPr>
        <w:t>orker)</w:t>
      </w:r>
    </w:p>
    <w:p w:rsidR="00171F47" w:rsidRPr="00DA1825" w:rsidRDefault="00171F47" w:rsidP="00171F47">
      <w:pPr>
        <w:spacing w:line="360" w:lineRule="auto"/>
        <w:jc w:val="center"/>
        <w:rPr>
          <w:rFonts w:ascii="Georgia" w:hAnsi="Georgia" w:cs="Tahoma"/>
          <w:color w:val="000000"/>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p w:rsidR="00171F47" w:rsidRPr="00DA1825" w:rsidRDefault="00171F47" w:rsidP="00171F47">
      <w:pPr>
        <w:jc w:val="center"/>
        <w:rPr>
          <w:rFonts w:ascii="Georgia" w:hAnsi="Georgia"/>
          <w:sz w:val="24"/>
          <w:szCs w:val="24"/>
        </w:rPr>
      </w:pPr>
      <w:r w:rsidRPr="00DA1825">
        <w:rPr>
          <w:rFonts w:ascii="Georgia" w:hAnsi="Georgia"/>
          <w:sz w:val="24"/>
          <w:szCs w:val="24"/>
        </w:rPr>
        <w:t>With the oversight of</w:t>
      </w:r>
    </w:p>
    <w:p w:rsidR="00171F47" w:rsidRPr="00DA1825" w:rsidRDefault="00171F47" w:rsidP="00171F47">
      <w:pPr>
        <w:jc w:val="center"/>
        <w:rPr>
          <w:rFonts w:ascii="Georgia" w:hAnsi="Georgia"/>
          <w:sz w:val="24"/>
          <w:szCs w:val="24"/>
        </w:rPr>
      </w:pPr>
      <w:r w:rsidRPr="00DA1825">
        <w:rPr>
          <w:rFonts w:ascii="Georgia" w:hAnsi="Georgia"/>
          <w:sz w:val="24"/>
          <w:szCs w:val="24"/>
        </w:rPr>
        <w:t>Dr Michael Byrne, Cian Power &amp; Sylvia Curran (HPU Co-Coordinators)</w:t>
      </w:r>
    </w:p>
    <w:p w:rsidR="00171F47" w:rsidRPr="00DA1825" w:rsidRDefault="00171F47" w:rsidP="00171F47">
      <w:pPr>
        <w:rPr>
          <w:rFonts w:ascii="Georgia" w:hAnsi="Georgia"/>
          <w:sz w:val="24"/>
          <w:szCs w:val="24"/>
        </w:rPr>
      </w:pPr>
    </w:p>
    <w:p w:rsidR="00171F47" w:rsidRPr="002129C2" w:rsidRDefault="00171F47" w:rsidP="00171F47">
      <w:pPr>
        <w:rPr>
          <w:sz w:val="24"/>
          <w:szCs w:val="24"/>
        </w:rPr>
      </w:pPr>
    </w:p>
    <w:p w:rsidR="00171F47" w:rsidRPr="002129C2" w:rsidRDefault="00171F47" w:rsidP="00171F47">
      <w:pPr>
        <w:tabs>
          <w:tab w:val="left" w:pos="2282"/>
        </w:tabs>
        <w:jc w:val="center"/>
        <w:rPr>
          <w:rFonts w:ascii="Georgia" w:hAnsi="Georgia"/>
          <w:sz w:val="24"/>
          <w:szCs w:val="24"/>
        </w:rPr>
      </w:pPr>
    </w:p>
    <w:p w:rsidR="00171F47" w:rsidRPr="002129C2" w:rsidRDefault="00171F47" w:rsidP="00171F47">
      <w:pPr>
        <w:tabs>
          <w:tab w:val="left" w:pos="2282"/>
        </w:tabs>
        <w:jc w:val="center"/>
        <w:rPr>
          <w:rFonts w:ascii="Georgia" w:hAnsi="Georgia"/>
          <w:sz w:val="24"/>
          <w:szCs w:val="24"/>
        </w:rPr>
      </w:pPr>
    </w:p>
    <w:p w:rsidR="00171F47" w:rsidRPr="002129C2" w:rsidRDefault="00171F47" w:rsidP="00171F47">
      <w:pPr>
        <w:tabs>
          <w:tab w:val="left" w:pos="2282"/>
        </w:tabs>
        <w:jc w:val="center"/>
        <w:rPr>
          <w:rFonts w:ascii="Georgia" w:hAnsi="Georgia"/>
          <w:sz w:val="24"/>
          <w:szCs w:val="24"/>
        </w:rPr>
      </w:pPr>
    </w:p>
    <w:p w:rsidR="00171F47" w:rsidRPr="002129C2" w:rsidRDefault="00171F47" w:rsidP="00171F47">
      <w:pPr>
        <w:tabs>
          <w:tab w:val="left" w:pos="2282"/>
        </w:tabs>
        <w:jc w:val="center"/>
        <w:rPr>
          <w:rFonts w:ascii="Georgia" w:hAnsi="Georgia"/>
          <w:sz w:val="24"/>
          <w:szCs w:val="24"/>
        </w:rPr>
      </w:pPr>
    </w:p>
    <w:p w:rsidR="00171F47" w:rsidRPr="002129C2" w:rsidRDefault="00171F47" w:rsidP="00171F47">
      <w:pPr>
        <w:tabs>
          <w:tab w:val="left" w:pos="2282"/>
        </w:tabs>
        <w:jc w:val="center"/>
        <w:rPr>
          <w:rFonts w:ascii="Georgia" w:hAnsi="Georgia"/>
          <w:sz w:val="24"/>
          <w:szCs w:val="24"/>
        </w:rPr>
      </w:pPr>
    </w:p>
    <w:p w:rsidR="00171F47" w:rsidRPr="002129C2" w:rsidRDefault="00171F47" w:rsidP="00171F47">
      <w:pPr>
        <w:tabs>
          <w:tab w:val="left" w:pos="2282"/>
        </w:tabs>
        <w:jc w:val="center"/>
        <w:rPr>
          <w:rFonts w:ascii="Georgia" w:hAnsi="Georgia"/>
          <w:sz w:val="24"/>
          <w:szCs w:val="24"/>
        </w:rPr>
      </w:pPr>
    </w:p>
    <w:p w:rsidR="00171F47" w:rsidRPr="002129C2" w:rsidRDefault="00171F47" w:rsidP="00171F47">
      <w:pPr>
        <w:tabs>
          <w:tab w:val="left" w:pos="2282"/>
        </w:tabs>
        <w:jc w:val="center"/>
        <w:rPr>
          <w:rFonts w:ascii="Georgia" w:hAnsi="Georgia"/>
          <w:sz w:val="24"/>
          <w:szCs w:val="24"/>
        </w:rPr>
      </w:pPr>
    </w:p>
    <w:p w:rsidR="00171F47" w:rsidRPr="002129C2" w:rsidRDefault="00171F47" w:rsidP="00171F47">
      <w:pPr>
        <w:tabs>
          <w:tab w:val="left" w:pos="2282"/>
        </w:tabs>
        <w:jc w:val="center"/>
        <w:rPr>
          <w:rFonts w:ascii="Georgia" w:hAnsi="Georgia"/>
          <w:sz w:val="24"/>
          <w:szCs w:val="24"/>
        </w:rPr>
      </w:pPr>
    </w:p>
    <w:p w:rsidR="00171F47" w:rsidRPr="002129C2" w:rsidRDefault="00171F47" w:rsidP="00171F47">
      <w:pPr>
        <w:tabs>
          <w:tab w:val="left" w:pos="2282"/>
        </w:tabs>
        <w:jc w:val="center"/>
        <w:rPr>
          <w:rFonts w:ascii="Georgia" w:hAnsi="Georgia"/>
          <w:sz w:val="24"/>
          <w:szCs w:val="24"/>
        </w:rPr>
      </w:pPr>
    </w:p>
    <w:p w:rsidR="00171F47" w:rsidRPr="002129C2" w:rsidRDefault="00171F47" w:rsidP="00171F47">
      <w:pPr>
        <w:tabs>
          <w:tab w:val="left" w:pos="2282"/>
        </w:tabs>
        <w:jc w:val="center"/>
        <w:rPr>
          <w:rFonts w:ascii="Georgia" w:hAnsi="Georgia"/>
          <w:sz w:val="24"/>
          <w:szCs w:val="24"/>
        </w:rPr>
      </w:pPr>
    </w:p>
    <w:p w:rsidR="00E30C94" w:rsidRPr="002129C2" w:rsidRDefault="00E30C94">
      <w:pPr>
        <w:rPr>
          <w:sz w:val="24"/>
          <w:szCs w:val="24"/>
        </w:rPr>
      </w:pPr>
    </w:p>
    <w:p w:rsidR="00E30C94" w:rsidRPr="002129C2" w:rsidRDefault="00E30C94" w:rsidP="00E30C94">
      <w:pPr>
        <w:rPr>
          <w:sz w:val="24"/>
          <w:szCs w:val="24"/>
        </w:rPr>
      </w:pPr>
    </w:p>
    <w:p w:rsidR="00E30C94" w:rsidRPr="002129C2" w:rsidRDefault="00E30C94" w:rsidP="00E30C94">
      <w:pPr>
        <w:rPr>
          <w:sz w:val="24"/>
          <w:szCs w:val="24"/>
        </w:rPr>
      </w:pPr>
    </w:p>
    <w:p w:rsidR="00E30C94" w:rsidRDefault="00171F47" w:rsidP="00E30C94">
      <w:pPr>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129C2">
        <w:rPr>
          <w:noProof/>
          <w:sz w:val="24"/>
          <w:szCs w:val="24"/>
          <w:lang w:val="en-IE" w:eastAsia="en-IE"/>
        </w:rPr>
        <w:drawing>
          <wp:inline distT="0" distB="0" distL="0" distR="0" wp14:anchorId="03F94D13" wp14:editId="0E0E7486">
            <wp:extent cx="5391785" cy="2587625"/>
            <wp:effectExtent l="0" t="0" r="0" b="3175"/>
            <wp:docPr id="2" name="Picture 2" descr="S:\Health Promotion Project Work\UCC Health Matters Logo\UCC healthmatters logo\JPEG\healthmatters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alth Promotion Project Work\UCC Health Matters Logo\UCC healthmatters logo\JPEG\healthmatters logo colo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1785" cy="2587625"/>
                    </a:xfrm>
                    <a:prstGeom prst="rect">
                      <a:avLst/>
                    </a:prstGeom>
                    <a:noFill/>
                    <a:ln>
                      <a:noFill/>
                    </a:ln>
                  </pic:spPr>
                </pic:pic>
              </a:graphicData>
            </a:graphic>
          </wp:inline>
        </w:drawing>
      </w:r>
    </w:p>
    <w:p w:rsidR="00171F47" w:rsidRDefault="00171F47" w:rsidP="00E30C94">
      <w:pPr>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171F47" w:rsidRDefault="00171F47" w:rsidP="00E30C94">
      <w:pPr>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171F47" w:rsidRPr="002129C2" w:rsidRDefault="00171F47" w:rsidP="00E30C94">
      <w:pPr>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D05655" w:rsidRDefault="00E30C94" w:rsidP="000375C7">
      <w:pPr>
        <w:jc w:val="center"/>
        <w:rPr>
          <w:rFonts w:ascii="Georgia" w:hAnsi="Georgia" w:cs="Tahoma"/>
          <w:b/>
          <w:color w:val="A6A6A6" w:themeColor="background1" w:themeShade="A6"/>
          <w:spacing w:val="10"/>
          <w:sz w:val="44"/>
          <w:szCs w:val="4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lumMod w14:val="65000"/>
              </w14:schemeClr>
            </w14:solidFill>
          </w14:textFill>
        </w:rPr>
      </w:pPr>
      <w:r w:rsidRPr="009440F1">
        <w:rPr>
          <w:rFonts w:ascii="Georgia" w:hAnsi="Georgia" w:cs="Tahoma"/>
          <w:b/>
          <w:color w:val="A6A6A6" w:themeColor="background1" w:themeShade="A6"/>
          <w:spacing w:val="10"/>
          <w:sz w:val="44"/>
          <w:szCs w:val="4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lumMod w14:val="65000"/>
              </w14:schemeClr>
            </w14:solidFill>
          </w14:textFill>
        </w:rPr>
        <w:t xml:space="preserve">Establishing University College Cork </w:t>
      </w:r>
      <w:r w:rsidR="008B5706" w:rsidRPr="009440F1">
        <w:rPr>
          <w:rFonts w:ascii="Georgia" w:hAnsi="Georgia" w:cs="Tahoma"/>
          <w:b/>
          <w:color w:val="A6A6A6" w:themeColor="background1" w:themeShade="A6"/>
          <w:spacing w:val="10"/>
          <w:sz w:val="44"/>
          <w:szCs w:val="4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lumMod w14:val="65000"/>
              </w14:schemeClr>
            </w14:solidFill>
          </w14:textFill>
        </w:rPr>
        <w:t>a</w:t>
      </w:r>
      <w:r w:rsidR="00EC551C">
        <w:rPr>
          <w:rFonts w:ascii="Georgia" w:hAnsi="Georgia" w:cs="Tahoma"/>
          <w:b/>
          <w:color w:val="A6A6A6" w:themeColor="background1" w:themeShade="A6"/>
          <w:spacing w:val="10"/>
          <w:sz w:val="44"/>
          <w:szCs w:val="4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lumMod w14:val="65000"/>
              </w14:schemeClr>
            </w14:solidFill>
          </w14:textFill>
        </w:rPr>
        <w:t>s a HSE (s</w:t>
      </w:r>
      <w:r w:rsidR="000375C7" w:rsidRPr="009440F1">
        <w:rPr>
          <w:rFonts w:ascii="Georgia" w:hAnsi="Georgia" w:cs="Tahoma"/>
          <w:b/>
          <w:color w:val="A6A6A6" w:themeColor="background1" w:themeShade="A6"/>
          <w:spacing w:val="10"/>
          <w:sz w:val="44"/>
          <w:szCs w:val="4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lumMod w14:val="65000"/>
              </w14:schemeClr>
            </w14:solidFill>
          </w14:textFill>
        </w:rPr>
        <w:t xml:space="preserve">) recognised </w:t>
      </w:r>
      <w:r w:rsidR="00EC551C">
        <w:rPr>
          <w:rFonts w:ascii="Georgia" w:hAnsi="Georgia" w:cs="Tahoma"/>
          <w:b/>
          <w:color w:val="A6A6A6" w:themeColor="background1" w:themeShade="A6"/>
          <w:spacing w:val="10"/>
          <w:sz w:val="44"/>
          <w:szCs w:val="4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lumMod w14:val="65000"/>
              </w14:schemeClr>
            </w14:solidFill>
          </w14:textFill>
        </w:rPr>
        <w:t xml:space="preserve">                 </w:t>
      </w:r>
      <w:r w:rsidR="000375C7" w:rsidRPr="00EC551C">
        <w:rPr>
          <w:rFonts w:ascii="Georgia" w:hAnsi="Georgia" w:cs="Tahoma"/>
          <w:b/>
          <w:color w:val="A6A6A6" w:themeColor="background1" w:themeShade="A6"/>
          <w:spacing w:val="10"/>
          <w:sz w:val="44"/>
          <w:szCs w:val="4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lumMod w14:val="65000"/>
              </w14:schemeClr>
            </w14:solidFill>
          </w14:textFill>
        </w:rPr>
        <w:t>Health Promoting University</w:t>
      </w:r>
      <w:r w:rsidR="00940C40">
        <w:rPr>
          <w:rFonts w:ascii="Georgia" w:hAnsi="Georgia" w:cs="Tahoma"/>
          <w:b/>
          <w:color w:val="A6A6A6" w:themeColor="background1" w:themeShade="A6"/>
          <w:spacing w:val="10"/>
          <w:sz w:val="44"/>
          <w:szCs w:val="4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lumMod w14:val="65000"/>
              </w14:schemeClr>
            </w14:solidFill>
          </w14:textFill>
        </w:rPr>
        <w:t xml:space="preserve"> </w:t>
      </w:r>
      <w:r w:rsidR="00D05655">
        <w:rPr>
          <w:rFonts w:ascii="Georgia" w:hAnsi="Georgia" w:cs="Tahoma"/>
          <w:b/>
          <w:color w:val="A6A6A6" w:themeColor="background1" w:themeShade="A6"/>
          <w:spacing w:val="10"/>
          <w:sz w:val="44"/>
          <w:szCs w:val="4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lumMod w14:val="65000"/>
              </w14:schemeClr>
            </w14:solidFill>
          </w14:textFill>
        </w:rPr>
        <w:t xml:space="preserve"> </w:t>
      </w:r>
    </w:p>
    <w:p w:rsidR="00D05655" w:rsidRDefault="00D05655" w:rsidP="000375C7">
      <w:pPr>
        <w:jc w:val="center"/>
        <w:rPr>
          <w:rFonts w:ascii="Georgia" w:hAnsi="Georgia" w:cs="Tahoma"/>
          <w:b/>
          <w:color w:val="A6A6A6" w:themeColor="background1" w:themeShade="A6"/>
          <w:spacing w:val="10"/>
          <w:sz w:val="44"/>
          <w:szCs w:val="4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lumMod w14:val="65000"/>
              </w14:schemeClr>
            </w14:solidFill>
          </w14:textFill>
        </w:rPr>
      </w:pPr>
      <w:r>
        <w:rPr>
          <w:rFonts w:ascii="Georgia" w:hAnsi="Georgia" w:cs="Tahoma"/>
          <w:b/>
          <w:color w:val="A6A6A6" w:themeColor="background1" w:themeShade="A6"/>
          <w:spacing w:val="10"/>
          <w:sz w:val="44"/>
          <w:szCs w:val="4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lumMod w14:val="65000"/>
              </w14:schemeClr>
            </w14:solidFill>
          </w14:textFill>
        </w:rPr>
        <w:t>The Journey from 2010-2014</w:t>
      </w:r>
      <w:r w:rsidR="000375C7" w:rsidRPr="009440F1">
        <w:rPr>
          <w:rFonts w:ascii="Georgia" w:hAnsi="Georgia" w:cs="Tahoma"/>
          <w:b/>
          <w:color w:val="A6A6A6" w:themeColor="background1" w:themeShade="A6"/>
          <w:spacing w:val="10"/>
          <w:sz w:val="44"/>
          <w:szCs w:val="4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lumMod w14:val="65000"/>
              </w14:schemeClr>
            </w14:solidFill>
          </w14:textFill>
        </w:rPr>
        <w:t xml:space="preserve">: </w:t>
      </w:r>
    </w:p>
    <w:p w:rsidR="000375C7" w:rsidRPr="009440F1" w:rsidRDefault="000375C7" w:rsidP="000375C7">
      <w:pPr>
        <w:jc w:val="center"/>
        <w:rPr>
          <w:rFonts w:ascii="Georgia" w:hAnsi="Georgia" w:cs="Tahoma"/>
          <w:b/>
          <w:color w:val="A6A6A6" w:themeColor="background1" w:themeShade="A6"/>
          <w:spacing w:val="10"/>
          <w:sz w:val="44"/>
          <w:szCs w:val="4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lumMod w14:val="65000"/>
              </w14:schemeClr>
            </w14:solidFill>
          </w14:textFill>
        </w:rPr>
      </w:pPr>
      <w:r w:rsidRPr="009440F1">
        <w:rPr>
          <w:rFonts w:ascii="Georgia" w:hAnsi="Georgia" w:cs="Tahoma"/>
          <w:b/>
          <w:color w:val="A6A6A6" w:themeColor="background1" w:themeShade="A6"/>
          <w:spacing w:val="10"/>
          <w:sz w:val="44"/>
          <w:szCs w:val="4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lumMod w14:val="65000"/>
              </w14:schemeClr>
            </w14:solidFill>
          </w14:textFill>
        </w:rPr>
        <w:t>Final Report</w:t>
      </w:r>
    </w:p>
    <w:p w:rsidR="000375C7" w:rsidRPr="009440F1" w:rsidRDefault="000375C7" w:rsidP="000375C7">
      <w:pPr>
        <w:jc w:val="center"/>
        <w:rPr>
          <w:rFonts w:ascii="Georgia" w:hAnsi="Georgia" w:cs="Tahoma"/>
          <w:b/>
          <w:color w:val="A6A6A6" w:themeColor="background1" w:themeShade="A6"/>
          <w:spacing w:val="10"/>
          <w:sz w:val="44"/>
          <w:szCs w:val="4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lumMod w14:val="65000"/>
              </w14:schemeClr>
            </w14:solidFill>
          </w14:textFill>
        </w:rPr>
      </w:pPr>
    </w:p>
    <w:p w:rsidR="008B5706" w:rsidRPr="00F22D7E" w:rsidRDefault="00171F47" w:rsidP="009440F1">
      <w:pPr>
        <w:jc w:val="center"/>
        <w:rPr>
          <w:rFonts w:ascii="Georgia" w:hAnsi="Georgia" w:cs="Tahoma"/>
          <w:b/>
          <w:color w:val="A6A6A6" w:themeColor="background1" w:themeShade="A6"/>
          <w:spacing w:val="10"/>
          <w:sz w:val="44"/>
          <w:szCs w:val="4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lumMod w14:val="65000"/>
              </w14:schemeClr>
            </w14:solidFill>
          </w14:textFill>
        </w:rPr>
      </w:pPr>
      <w:r>
        <w:rPr>
          <w:rFonts w:ascii="Georgia" w:hAnsi="Georgia" w:cs="Tahoma"/>
          <w:b/>
          <w:color w:val="A6A6A6" w:themeColor="background1" w:themeShade="A6"/>
          <w:spacing w:val="10"/>
          <w:sz w:val="44"/>
          <w:szCs w:val="4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lumMod w14:val="65000"/>
              </w14:schemeClr>
            </w14:solidFill>
          </w14:textFill>
        </w:rPr>
        <w:t>October</w:t>
      </w:r>
      <w:r w:rsidR="008B5706" w:rsidRPr="00F22D7E">
        <w:rPr>
          <w:rFonts w:ascii="Georgia" w:hAnsi="Georgia" w:cs="Tahoma"/>
          <w:b/>
          <w:color w:val="A6A6A6" w:themeColor="background1" w:themeShade="A6"/>
          <w:spacing w:val="10"/>
          <w:sz w:val="44"/>
          <w:szCs w:val="4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lumMod w14:val="65000"/>
              </w14:schemeClr>
            </w14:solidFill>
          </w14:textFill>
        </w:rPr>
        <w:t xml:space="preserve"> 2014</w:t>
      </w:r>
    </w:p>
    <w:p w:rsidR="009440F1" w:rsidRDefault="009440F1" w:rsidP="009440F1">
      <w:pPr>
        <w:jc w:val="center"/>
        <w:rPr>
          <w:rFonts w:ascii="Georgia" w:hAnsi="Georgia" w:cs="Tahoma"/>
          <w:b/>
          <w:color w:val="A6A6A6" w:themeColor="background1" w:themeShade="A6"/>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lumMod w14:val="65000"/>
              </w14:schemeClr>
            </w14:solidFill>
          </w14:textFill>
        </w:rPr>
      </w:pPr>
    </w:p>
    <w:p w:rsidR="009440F1" w:rsidRDefault="009440F1" w:rsidP="009440F1">
      <w:pPr>
        <w:jc w:val="center"/>
        <w:rPr>
          <w:rFonts w:ascii="Georgia" w:hAnsi="Georgia" w:cs="Tahoma"/>
          <w:b/>
          <w:color w:val="A6A6A6" w:themeColor="background1" w:themeShade="A6"/>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lumMod w14:val="65000"/>
              </w14:schemeClr>
            </w14:solidFill>
          </w14:textFill>
        </w:rPr>
      </w:pPr>
    </w:p>
    <w:p w:rsidR="008B5706" w:rsidRPr="002129C2" w:rsidRDefault="00EC551C" w:rsidP="008B5706">
      <w:pPr>
        <w:tabs>
          <w:tab w:val="left" w:pos="2282"/>
        </w:tabs>
        <w:jc w:val="center"/>
        <w:rPr>
          <w:rFonts w:ascii="Georgia" w:hAnsi="Georgia"/>
          <w:sz w:val="24"/>
          <w:szCs w:val="24"/>
        </w:rPr>
      </w:pPr>
      <w:r w:rsidRPr="00EC551C">
        <w:rPr>
          <w:rFonts w:ascii="Georgia" w:hAnsi="Georgia"/>
          <w:noProof/>
          <w:sz w:val="24"/>
          <w:szCs w:val="24"/>
          <w:lang w:val="en-IE" w:eastAsia="en-IE"/>
        </w:rPr>
        <w:lastRenderedPageBreak/>
        <mc:AlternateContent>
          <mc:Choice Requires="wps">
            <w:drawing>
              <wp:anchor distT="0" distB="0" distL="114300" distR="114300" simplePos="0" relativeHeight="251703296" behindDoc="0" locked="0" layoutInCell="1" allowOverlap="1" wp14:editId="36B11C9B">
                <wp:simplePos x="0" y="0"/>
                <wp:positionH relativeFrom="column">
                  <wp:posOffset>4886436</wp:posOffset>
                </wp:positionH>
                <wp:positionV relativeFrom="paragraph">
                  <wp:posOffset>993775</wp:posOffset>
                </wp:positionV>
                <wp:extent cx="456593" cy="1403985"/>
                <wp:effectExtent l="0" t="0" r="63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93" cy="1403985"/>
                        </a:xfrm>
                        <a:prstGeom prst="rect">
                          <a:avLst/>
                        </a:prstGeom>
                        <a:solidFill>
                          <a:srgbClr val="FFFFFF"/>
                        </a:solidFill>
                        <a:ln w="9525">
                          <a:noFill/>
                          <a:miter lim="800000"/>
                          <a:headEnd/>
                          <a:tailEnd/>
                        </a:ln>
                      </wps:spPr>
                      <wps:txbx>
                        <w:txbxContent>
                          <w:p w:rsidR="00A63FF4" w:rsidRPr="00EC551C" w:rsidRDefault="00A63FF4" w:rsidP="00BD3772">
                            <w:pPr>
                              <w:jc w:val="center"/>
                              <w:rPr>
                                <w:lang w:val="en-IE"/>
                              </w:rPr>
                            </w:pPr>
                            <w:proofErr w:type="gramStart"/>
                            <w:r>
                              <w:rPr>
                                <w:lang w:val="en-IE"/>
                              </w:rPr>
                              <w:t>x</w:t>
                            </w:r>
                            <w:proofErr w:type="gramEnd"/>
                          </w:p>
                        </w:txbxContent>
                      </wps:txbx>
                      <wps:bodyPr rot="0" vert="horz" wrap="square" lIns="0" tIns="0" rIns="3600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84.75pt;margin-top:78.25pt;width:35.95pt;height:110.5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" stroked="f">
                <v:textbox style="mso-fit-shape-to-text:t" inset="0,0,1mm,0">
                  <w:txbxContent>
                    <w:p w:rsidR="00A63FF4" w:rsidRPr="00EC551C" w:rsidRDefault="00A63FF4" w:rsidP="00BD3772">
                      <w:pPr>
                        <w:jc w:val="center"/>
                        <w:rPr>
                          <w:lang w:val="en-IE"/>
                        </w:rPr>
                      </w:pPr>
                      <w:proofErr w:type="gramStart"/>
                      <w:r>
                        <w:rPr>
                          <w:lang w:val="en-IE"/>
                        </w:rPr>
                        <w:t>x</w:t>
                      </w:r>
                      <w:proofErr w:type="gramEnd"/>
                    </w:p>
                  </w:txbxContent>
                </v:textbox>
              </v:shape>
            </w:pict>
          </mc:Fallback>
        </mc:AlternateContent>
      </w:r>
      <w:r w:rsidR="00171F47">
        <w:rPr>
          <w:rFonts w:ascii="Georgia" w:hAnsi="Georgia"/>
          <w:noProof/>
          <w:sz w:val="24"/>
          <w:szCs w:val="24"/>
          <w:lang w:val="en-IE" w:eastAsia="en-IE"/>
        </w:rPr>
        <w:drawing>
          <wp:inline distT="0" distB="0" distL="0" distR="0" wp14:anchorId="17A1E1B8">
            <wp:extent cx="5409469" cy="865632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4010" cy="8663587"/>
                    </a:xfrm>
                    <a:prstGeom prst="rect">
                      <a:avLst/>
                    </a:prstGeom>
                    <a:noFill/>
                  </pic:spPr>
                </pic:pic>
              </a:graphicData>
            </a:graphic>
          </wp:inline>
        </w:drawing>
      </w:r>
    </w:p>
    <w:p w:rsidR="002C3955" w:rsidRDefault="002C3955" w:rsidP="008B5706">
      <w:pPr>
        <w:tabs>
          <w:tab w:val="left" w:pos="2282"/>
        </w:tabs>
        <w:jc w:val="center"/>
        <w:rPr>
          <w:rFonts w:ascii="Georgia" w:hAnsi="Georgia"/>
          <w:sz w:val="24"/>
          <w:szCs w:val="24"/>
        </w:rPr>
        <w:sectPr w:rsidR="002C3955" w:rsidSect="005476B5">
          <w:footerReference w:type="first" r:id="rId12"/>
          <w:pgSz w:w="11906" w:h="16838"/>
          <w:pgMar w:top="1440" w:right="1440" w:bottom="1440" w:left="1758" w:header="709" w:footer="709" w:gutter="0"/>
          <w:pgNumType w:fmt="lowerRoman" w:start="1"/>
          <w:cols w:space="708"/>
          <w:titlePg/>
          <w:docGrid w:linePitch="360"/>
        </w:sectPr>
      </w:pPr>
    </w:p>
    <w:p w:rsidR="008B5706" w:rsidRPr="002129C2" w:rsidRDefault="008B5706" w:rsidP="008B5706">
      <w:pPr>
        <w:tabs>
          <w:tab w:val="left" w:pos="2282"/>
        </w:tabs>
        <w:jc w:val="center"/>
        <w:rPr>
          <w:rFonts w:ascii="Georgia" w:hAnsi="Georgia"/>
          <w:sz w:val="24"/>
          <w:szCs w:val="24"/>
        </w:rPr>
      </w:pPr>
    </w:p>
    <w:p w:rsidR="00EE2F1B" w:rsidRPr="00AA7FAA" w:rsidRDefault="00EE2F1B" w:rsidP="003F01D6">
      <w:pPr>
        <w:pStyle w:val="Heading1"/>
        <w:rPr>
          <w:rFonts w:ascii="Georgia" w:hAnsi="Georgia"/>
          <w:b/>
          <w:color w:val="E36C0A" w:themeColor="accent6" w:themeShade="BF"/>
          <w:sz w:val="24"/>
          <w:szCs w:val="24"/>
        </w:rPr>
      </w:pPr>
      <w:r w:rsidRPr="00AA7FAA">
        <w:rPr>
          <w:rFonts w:ascii="Georgia" w:hAnsi="Georgia"/>
          <w:b/>
          <w:color w:val="E36C0A" w:themeColor="accent6" w:themeShade="BF"/>
          <w:sz w:val="24"/>
          <w:szCs w:val="24"/>
        </w:rPr>
        <w:t>Acknowledgements</w:t>
      </w:r>
    </w:p>
    <w:p w:rsidR="00EE2F1B" w:rsidRPr="00203BF8" w:rsidRDefault="00EE2F1B" w:rsidP="00EE2F1B">
      <w:pPr>
        <w:rPr>
          <w:rFonts w:ascii="Georgia" w:hAnsi="Georgia"/>
          <w:sz w:val="24"/>
          <w:szCs w:val="24"/>
        </w:rPr>
      </w:pPr>
    </w:p>
    <w:p w:rsidR="003F01D6" w:rsidRPr="00203BF8" w:rsidRDefault="00DA1825" w:rsidP="00DA1825">
      <w:pPr>
        <w:spacing w:line="360" w:lineRule="auto"/>
        <w:jc w:val="both"/>
        <w:rPr>
          <w:rFonts w:ascii="Georgia" w:hAnsi="Georgia"/>
          <w:sz w:val="24"/>
          <w:szCs w:val="24"/>
        </w:rPr>
      </w:pPr>
      <w:r w:rsidRPr="00203BF8">
        <w:rPr>
          <w:rFonts w:ascii="Georgia" w:hAnsi="Georgia"/>
          <w:sz w:val="24"/>
          <w:szCs w:val="24"/>
        </w:rPr>
        <w:t xml:space="preserve">The UCC Health Matters </w:t>
      </w:r>
      <w:r w:rsidR="000E3348">
        <w:rPr>
          <w:rFonts w:ascii="Georgia" w:hAnsi="Georgia"/>
          <w:sz w:val="24"/>
          <w:szCs w:val="24"/>
        </w:rPr>
        <w:t xml:space="preserve">management </w:t>
      </w:r>
      <w:r w:rsidRPr="00203BF8">
        <w:rPr>
          <w:rFonts w:ascii="Georgia" w:hAnsi="Georgia"/>
          <w:sz w:val="24"/>
          <w:szCs w:val="24"/>
        </w:rPr>
        <w:t xml:space="preserve">team </w:t>
      </w:r>
      <w:r w:rsidR="008F59F8">
        <w:rPr>
          <w:rFonts w:ascii="Georgia" w:hAnsi="Georgia"/>
          <w:sz w:val="24"/>
          <w:szCs w:val="24"/>
        </w:rPr>
        <w:t xml:space="preserve">would like to express </w:t>
      </w:r>
      <w:r w:rsidR="000E3348">
        <w:rPr>
          <w:rFonts w:ascii="Georgia" w:hAnsi="Georgia"/>
          <w:sz w:val="24"/>
          <w:szCs w:val="24"/>
        </w:rPr>
        <w:t>sincere</w:t>
      </w:r>
      <w:r w:rsidR="00B64C91">
        <w:rPr>
          <w:rFonts w:ascii="Georgia" w:hAnsi="Georgia"/>
          <w:sz w:val="24"/>
          <w:szCs w:val="24"/>
        </w:rPr>
        <w:t xml:space="preserve"> thanks to our steering committee and w</w:t>
      </w:r>
      <w:r w:rsidR="003F01D6" w:rsidRPr="00203BF8">
        <w:rPr>
          <w:rFonts w:ascii="Georgia" w:hAnsi="Georgia"/>
          <w:sz w:val="24"/>
          <w:szCs w:val="24"/>
        </w:rPr>
        <w:t xml:space="preserve">orking </w:t>
      </w:r>
      <w:r w:rsidR="00B64C91">
        <w:rPr>
          <w:rFonts w:ascii="Georgia" w:hAnsi="Georgia"/>
          <w:sz w:val="24"/>
          <w:szCs w:val="24"/>
        </w:rPr>
        <w:t>g</w:t>
      </w:r>
      <w:r w:rsidR="003F01D6" w:rsidRPr="00203BF8">
        <w:rPr>
          <w:rFonts w:ascii="Georgia" w:hAnsi="Georgia"/>
          <w:sz w:val="24"/>
          <w:szCs w:val="24"/>
        </w:rPr>
        <w:t xml:space="preserve">roup </w:t>
      </w:r>
      <w:r w:rsidR="000E3348">
        <w:rPr>
          <w:rFonts w:ascii="Georgia" w:hAnsi="Georgia"/>
          <w:sz w:val="24"/>
          <w:szCs w:val="24"/>
        </w:rPr>
        <w:t xml:space="preserve">members, for their </w:t>
      </w:r>
      <w:r w:rsidR="003F01D6" w:rsidRPr="00203BF8">
        <w:rPr>
          <w:rFonts w:ascii="Georgia" w:hAnsi="Georgia"/>
          <w:sz w:val="24"/>
          <w:szCs w:val="24"/>
        </w:rPr>
        <w:t>com</w:t>
      </w:r>
      <w:r w:rsidR="000E3348">
        <w:rPr>
          <w:rFonts w:ascii="Georgia" w:hAnsi="Georgia"/>
          <w:sz w:val="24"/>
          <w:szCs w:val="24"/>
        </w:rPr>
        <w:t xml:space="preserve">mitment and effort in </w:t>
      </w:r>
      <w:proofErr w:type="gramStart"/>
      <w:r w:rsidR="000E3348">
        <w:rPr>
          <w:rFonts w:ascii="Georgia" w:hAnsi="Georgia"/>
          <w:sz w:val="24"/>
          <w:szCs w:val="24"/>
        </w:rPr>
        <w:t>progressing</w:t>
      </w:r>
      <w:proofErr w:type="gramEnd"/>
      <w:r w:rsidR="000E3348">
        <w:rPr>
          <w:rFonts w:ascii="Georgia" w:hAnsi="Georgia"/>
          <w:sz w:val="24"/>
          <w:szCs w:val="24"/>
        </w:rPr>
        <w:t xml:space="preserve"> the Health Promoting Univ</w:t>
      </w:r>
      <w:r w:rsidR="00D8202B">
        <w:rPr>
          <w:rFonts w:ascii="Georgia" w:hAnsi="Georgia"/>
          <w:sz w:val="24"/>
          <w:szCs w:val="24"/>
        </w:rPr>
        <w:t xml:space="preserve">ersity </w:t>
      </w:r>
      <w:r w:rsidR="00CA28C0">
        <w:rPr>
          <w:rFonts w:ascii="Georgia" w:hAnsi="Georgia"/>
          <w:sz w:val="24"/>
          <w:szCs w:val="24"/>
        </w:rPr>
        <w:t>i</w:t>
      </w:r>
      <w:r w:rsidR="006D0591">
        <w:rPr>
          <w:rFonts w:ascii="Georgia" w:hAnsi="Georgia"/>
          <w:sz w:val="24"/>
          <w:szCs w:val="24"/>
        </w:rPr>
        <w:t>nitiative</w:t>
      </w:r>
      <w:r w:rsidR="00D8202B">
        <w:rPr>
          <w:rFonts w:ascii="Georgia" w:hAnsi="Georgia"/>
          <w:sz w:val="24"/>
          <w:szCs w:val="24"/>
        </w:rPr>
        <w:t xml:space="preserve"> in UCC to date. </w:t>
      </w:r>
      <w:r w:rsidR="000E3348">
        <w:rPr>
          <w:rFonts w:ascii="Georgia" w:hAnsi="Georgia"/>
          <w:sz w:val="24"/>
          <w:szCs w:val="24"/>
        </w:rPr>
        <w:t xml:space="preserve">We hope that they will continue to be champions </w:t>
      </w:r>
      <w:r w:rsidR="003F01D6" w:rsidRPr="00203BF8">
        <w:rPr>
          <w:rFonts w:ascii="Georgia" w:hAnsi="Georgia"/>
          <w:sz w:val="24"/>
          <w:szCs w:val="24"/>
        </w:rPr>
        <w:t xml:space="preserve">for health </w:t>
      </w:r>
      <w:r w:rsidR="00B64C91">
        <w:rPr>
          <w:rFonts w:ascii="Georgia" w:hAnsi="Georgia"/>
          <w:sz w:val="24"/>
          <w:szCs w:val="24"/>
        </w:rPr>
        <w:t>and wellbeing</w:t>
      </w:r>
      <w:r w:rsidR="000E3348">
        <w:rPr>
          <w:rFonts w:ascii="Georgia" w:hAnsi="Georgia"/>
          <w:sz w:val="24"/>
          <w:szCs w:val="24"/>
        </w:rPr>
        <w:t xml:space="preserve"> in UCC for many years to come</w:t>
      </w:r>
      <w:r w:rsidR="003F01D6" w:rsidRPr="00203BF8">
        <w:rPr>
          <w:rFonts w:ascii="Georgia" w:hAnsi="Georgia"/>
          <w:sz w:val="24"/>
          <w:szCs w:val="24"/>
        </w:rPr>
        <w:t>.</w:t>
      </w:r>
    </w:p>
    <w:p w:rsidR="003F01D6" w:rsidRPr="00203BF8" w:rsidRDefault="003F01D6" w:rsidP="00DA1825">
      <w:pPr>
        <w:spacing w:line="360" w:lineRule="auto"/>
        <w:jc w:val="both"/>
        <w:rPr>
          <w:rFonts w:ascii="Georgia" w:hAnsi="Georgia"/>
          <w:sz w:val="24"/>
          <w:szCs w:val="24"/>
        </w:rPr>
      </w:pPr>
      <w:r w:rsidRPr="00203BF8">
        <w:rPr>
          <w:rFonts w:ascii="Georgia" w:hAnsi="Georgia"/>
          <w:sz w:val="24"/>
          <w:szCs w:val="24"/>
        </w:rPr>
        <w:t>Thanks also to those in the Student Experience Office, for providing the funding to employ the health promotion project worker (HPPW), and the health promotion evaluation suppor</w:t>
      </w:r>
      <w:r w:rsidR="000E3348">
        <w:rPr>
          <w:rFonts w:ascii="Georgia" w:hAnsi="Georgia"/>
          <w:sz w:val="24"/>
          <w:szCs w:val="24"/>
        </w:rPr>
        <w:t>t worker (HPESW).</w:t>
      </w:r>
      <w:r w:rsidRPr="00203BF8">
        <w:rPr>
          <w:rFonts w:ascii="Georgia" w:hAnsi="Georgia"/>
          <w:sz w:val="24"/>
          <w:szCs w:val="24"/>
        </w:rPr>
        <w:t xml:space="preserve"> </w:t>
      </w:r>
      <w:r w:rsidR="000E3348">
        <w:rPr>
          <w:rFonts w:ascii="Georgia" w:hAnsi="Georgia"/>
          <w:sz w:val="24"/>
          <w:szCs w:val="24"/>
        </w:rPr>
        <w:t xml:space="preserve">A special </w:t>
      </w:r>
      <w:r w:rsidRPr="00203BF8">
        <w:rPr>
          <w:rFonts w:ascii="Georgia" w:hAnsi="Georgia"/>
          <w:sz w:val="24"/>
          <w:szCs w:val="24"/>
        </w:rPr>
        <w:t>thanks to</w:t>
      </w:r>
      <w:r w:rsidR="000E3348">
        <w:rPr>
          <w:rFonts w:ascii="Georgia" w:hAnsi="Georgia"/>
          <w:sz w:val="24"/>
          <w:szCs w:val="24"/>
        </w:rPr>
        <w:t xml:space="preserve"> </w:t>
      </w:r>
      <w:r w:rsidRPr="00203BF8">
        <w:rPr>
          <w:rFonts w:ascii="Georgia" w:hAnsi="Georgia"/>
          <w:sz w:val="24"/>
          <w:szCs w:val="24"/>
        </w:rPr>
        <w:t>Conor Hegarty for his help in designing the case studies for this report.</w:t>
      </w:r>
    </w:p>
    <w:p w:rsidR="003F01D6" w:rsidRDefault="003F01D6" w:rsidP="00DA1825">
      <w:pPr>
        <w:spacing w:line="360" w:lineRule="auto"/>
        <w:jc w:val="both"/>
        <w:rPr>
          <w:rFonts w:ascii="Georgia" w:hAnsi="Georgia"/>
          <w:sz w:val="24"/>
          <w:szCs w:val="24"/>
        </w:rPr>
      </w:pPr>
      <w:r w:rsidRPr="00203BF8">
        <w:rPr>
          <w:rFonts w:ascii="Georgia" w:hAnsi="Georgia"/>
          <w:sz w:val="24"/>
          <w:szCs w:val="24"/>
        </w:rPr>
        <w:t xml:space="preserve">UCC Health Matters would like to express its gratitude to Maria Harrington, Senior Health Promotion Officer with the HSE-South, for her guidance </w:t>
      </w:r>
      <w:r w:rsidR="00D62E34">
        <w:rPr>
          <w:rFonts w:ascii="Georgia" w:hAnsi="Georgia"/>
          <w:sz w:val="24"/>
          <w:szCs w:val="24"/>
        </w:rPr>
        <w:t xml:space="preserve">in ensuring that the HPU </w:t>
      </w:r>
      <w:r w:rsidR="006D0591">
        <w:rPr>
          <w:rFonts w:ascii="Georgia" w:hAnsi="Georgia"/>
          <w:sz w:val="24"/>
          <w:szCs w:val="24"/>
        </w:rPr>
        <w:t>initiative</w:t>
      </w:r>
      <w:r w:rsidR="00D62E34">
        <w:rPr>
          <w:rFonts w:ascii="Georgia" w:hAnsi="Georgia"/>
          <w:sz w:val="24"/>
          <w:szCs w:val="24"/>
        </w:rPr>
        <w:t xml:space="preserve"> remained on track </w:t>
      </w:r>
      <w:r w:rsidRPr="00203BF8">
        <w:rPr>
          <w:rFonts w:ascii="Georgia" w:hAnsi="Georgia"/>
          <w:sz w:val="24"/>
          <w:szCs w:val="24"/>
        </w:rPr>
        <w:t xml:space="preserve">throughout the </w:t>
      </w:r>
      <w:r w:rsidR="00D62E34">
        <w:rPr>
          <w:rFonts w:ascii="Georgia" w:hAnsi="Georgia"/>
          <w:sz w:val="24"/>
          <w:szCs w:val="24"/>
        </w:rPr>
        <w:t>journey to becoming a HSE(s) recognised Health Promoting University</w:t>
      </w:r>
      <w:r w:rsidRPr="00203BF8">
        <w:rPr>
          <w:rFonts w:ascii="Georgia" w:hAnsi="Georgia"/>
          <w:sz w:val="24"/>
          <w:szCs w:val="24"/>
        </w:rPr>
        <w:t>.</w:t>
      </w:r>
    </w:p>
    <w:p w:rsidR="00190E5D" w:rsidRPr="00203BF8" w:rsidRDefault="00190E5D" w:rsidP="00DA1825">
      <w:pPr>
        <w:spacing w:line="360" w:lineRule="auto"/>
        <w:jc w:val="both"/>
        <w:rPr>
          <w:rFonts w:ascii="Georgia" w:hAnsi="Georgia"/>
          <w:sz w:val="24"/>
          <w:szCs w:val="24"/>
        </w:rPr>
      </w:pPr>
      <w:r>
        <w:rPr>
          <w:rFonts w:ascii="Georgia" w:hAnsi="Georgia"/>
          <w:sz w:val="24"/>
          <w:szCs w:val="24"/>
        </w:rPr>
        <w:t>UCC Health Matters would like to acknowledge the significant work of Ms Deirdre Griffin in her role as the first Health Promotion Project Worker</w:t>
      </w:r>
      <w:r w:rsidR="00B64C91">
        <w:rPr>
          <w:rFonts w:ascii="Georgia" w:hAnsi="Georgia"/>
          <w:sz w:val="24"/>
          <w:szCs w:val="24"/>
        </w:rPr>
        <w:t xml:space="preserve"> in UCC</w:t>
      </w:r>
      <w:r>
        <w:rPr>
          <w:rFonts w:ascii="Georgia" w:hAnsi="Georgia"/>
          <w:sz w:val="24"/>
          <w:szCs w:val="24"/>
        </w:rPr>
        <w:t xml:space="preserve"> in supporting the very early steps along this journey.</w:t>
      </w:r>
    </w:p>
    <w:p w:rsidR="00EE2F1B" w:rsidRPr="002129C2" w:rsidRDefault="00EE2F1B" w:rsidP="00EE2F1B">
      <w:pPr>
        <w:rPr>
          <w:sz w:val="24"/>
          <w:szCs w:val="24"/>
        </w:rPr>
      </w:pPr>
    </w:p>
    <w:p w:rsidR="00EE2F1B" w:rsidRPr="002129C2" w:rsidRDefault="00EE2F1B" w:rsidP="00EE2F1B">
      <w:pPr>
        <w:rPr>
          <w:sz w:val="24"/>
          <w:szCs w:val="24"/>
        </w:rPr>
      </w:pPr>
    </w:p>
    <w:p w:rsidR="00EE2F1B" w:rsidRPr="002129C2" w:rsidRDefault="00EE2F1B" w:rsidP="00EE2F1B">
      <w:pPr>
        <w:rPr>
          <w:sz w:val="24"/>
          <w:szCs w:val="24"/>
        </w:rPr>
      </w:pPr>
    </w:p>
    <w:p w:rsidR="00190E5D" w:rsidRPr="00203BF8" w:rsidRDefault="00190E5D" w:rsidP="00190E5D">
      <w:pPr>
        <w:spacing w:line="360" w:lineRule="auto"/>
        <w:jc w:val="both"/>
        <w:rPr>
          <w:rFonts w:ascii="Georgia" w:hAnsi="Georgia"/>
          <w:sz w:val="24"/>
          <w:szCs w:val="24"/>
        </w:rPr>
      </w:pPr>
      <w:r w:rsidRPr="00203BF8">
        <w:rPr>
          <w:rFonts w:ascii="Georgia" w:hAnsi="Georgia"/>
          <w:sz w:val="24"/>
          <w:szCs w:val="24"/>
        </w:rPr>
        <w:t xml:space="preserve">Thanks to Mary Cronin- Lecturer from the Department of Public Health &amp; Epidemiology (UCC) - for her valued input in putting the report together. </w:t>
      </w:r>
    </w:p>
    <w:p w:rsidR="00EE2F1B" w:rsidRPr="002129C2" w:rsidRDefault="00EE2F1B" w:rsidP="00EE2F1B">
      <w:pPr>
        <w:rPr>
          <w:sz w:val="24"/>
          <w:szCs w:val="24"/>
        </w:rPr>
      </w:pPr>
    </w:p>
    <w:p w:rsidR="00EE2F1B" w:rsidRPr="002129C2" w:rsidRDefault="00EE2F1B" w:rsidP="00EE2F1B">
      <w:pPr>
        <w:rPr>
          <w:sz w:val="24"/>
          <w:szCs w:val="24"/>
        </w:rPr>
      </w:pPr>
    </w:p>
    <w:p w:rsidR="00EE2F1B" w:rsidRPr="002129C2" w:rsidRDefault="00EE2F1B" w:rsidP="00EE2F1B">
      <w:pPr>
        <w:rPr>
          <w:sz w:val="24"/>
          <w:szCs w:val="24"/>
        </w:rPr>
      </w:pPr>
    </w:p>
    <w:p w:rsidR="00EE2F1B" w:rsidRPr="002129C2" w:rsidRDefault="00EE2F1B" w:rsidP="00EE2F1B">
      <w:pPr>
        <w:rPr>
          <w:sz w:val="24"/>
          <w:szCs w:val="24"/>
        </w:rPr>
      </w:pPr>
    </w:p>
    <w:p w:rsidR="00EE2F1B" w:rsidRPr="002129C2" w:rsidRDefault="00EE2F1B" w:rsidP="00EE2F1B">
      <w:pPr>
        <w:rPr>
          <w:sz w:val="24"/>
          <w:szCs w:val="24"/>
        </w:rPr>
      </w:pPr>
    </w:p>
    <w:p w:rsidR="001D1AED" w:rsidRPr="003F01D6" w:rsidRDefault="001D1AED" w:rsidP="009440F1">
      <w:pPr>
        <w:tabs>
          <w:tab w:val="left" w:pos="3274"/>
        </w:tabs>
        <w:rPr>
          <w:sz w:val="24"/>
          <w:szCs w:val="24"/>
        </w:rPr>
      </w:pPr>
    </w:p>
    <w:p w:rsidR="00EE2F1B" w:rsidRPr="00AA7FAA" w:rsidRDefault="00AC2A01" w:rsidP="008A3ED2">
      <w:pPr>
        <w:pStyle w:val="Heading1"/>
        <w:rPr>
          <w:rFonts w:ascii="Georgia" w:hAnsi="Georgia"/>
          <w:b/>
          <w:color w:val="E36C0A" w:themeColor="accent6" w:themeShade="BF"/>
          <w:sz w:val="24"/>
          <w:szCs w:val="24"/>
        </w:rPr>
      </w:pPr>
      <w:r w:rsidRPr="00AC2A01">
        <w:rPr>
          <w:rFonts w:ascii="Georgia" w:hAnsi="Georgia"/>
          <w:noProof/>
          <w:sz w:val="24"/>
          <w:szCs w:val="24"/>
          <w:lang w:val="en-IE" w:eastAsia="en-IE"/>
        </w:rPr>
        <w:drawing>
          <wp:anchor distT="0" distB="0" distL="114300" distR="114300" simplePos="0" relativeHeight="251695104" behindDoc="0" locked="0" layoutInCell="1" allowOverlap="1" wp14:anchorId="7CA55874" wp14:editId="6E3F42BD">
            <wp:simplePos x="0" y="0"/>
            <wp:positionH relativeFrom="column">
              <wp:posOffset>8175625</wp:posOffset>
            </wp:positionH>
            <wp:positionV relativeFrom="page">
              <wp:posOffset>441325</wp:posOffset>
            </wp:positionV>
            <wp:extent cx="1464945" cy="701675"/>
            <wp:effectExtent l="0" t="0" r="1905" b="3175"/>
            <wp:wrapNone/>
            <wp:docPr id="56" name="Picture 56" descr="S:\Health Promotion Project Work\UCC Health Matters Logo\UCC healthmatters logo\JPEG\healthmatters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alth Promotion Project Work\UCC Health Matters Logo\UCC healthmatters logo\JPEG\healthmatters logo colo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4945" cy="70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2F1B" w:rsidRPr="00AA7FAA">
        <w:rPr>
          <w:rFonts w:ascii="Georgia" w:hAnsi="Georgia"/>
          <w:b/>
          <w:color w:val="E36C0A" w:themeColor="accent6" w:themeShade="BF"/>
          <w:sz w:val="24"/>
          <w:szCs w:val="24"/>
        </w:rPr>
        <w:t>Executive Summary</w:t>
      </w:r>
    </w:p>
    <w:p w:rsidR="00AC2A01" w:rsidRPr="00AC2A01" w:rsidRDefault="00AC2A01" w:rsidP="00AC2A01">
      <w:pPr>
        <w:spacing w:line="360" w:lineRule="auto"/>
        <w:jc w:val="both"/>
        <w:rPr>
          <w:rFonts w:ascii="Georgia" w:hAnsi="Georgia"/>
          <w:sz w:val="24"/>
          <w:szCs w:val="24"/>
          <w:u w:val="single"/>
        </w:rPr>
      </w:pPr>
      <w:r w:rsidRPr="00AC2A01">
        <w:rPr>
          <w:rFonts w:ascii="Georgia" w:hAnsi="Georgia"/>
          <w:b/>
          <w:bCs/>
          <w:sz w:val="24"/>
          <w:szCs w:val="24"/>
          <w:u w:val="single"/>
        </w:rPr>
        <w:t>Background</w:t>
      </w:r>
      <w:r w:rsidRPr="00AC2A01">
        <w:rPr>
          <w:rFonts w:ascii="Georgia" w:hAnsi="Georgia"/>
          <w:sz w:val="24"/>
          <w:szCs w:val="24"/>
          <w:u w:val="single"/>
        </w:rPr>
        <w:t xml:space="preserve"> </w:t>
      </w:r>
    </w:p>
    <w:p w:rsidR="00AC2A01" w:rsidRPr="00AC2A01" w:rsidRDefault="00AC2A01" w:rsidP="00AC2A01">
      <w:pPr>
        <w:spacing w:line="360" w:lineRule="auto"/>
        <w:jc w:val="both"/>
        <w:rPr>
          <w:rFonts w:ascii="Georgia" w:hAnsi="Georgia"/>
          <w:sz w:val="24"/>
          <w:szCs w:val="24"/>
        </w:rPr>
      </w:pPr>
      <w:r w:rsidRPr="00AC2A01">
        <w:rPr>
          <w:rFonts w:ascii="Georgia" w:hAnsi="Georgia"/>
          <w:color w:val="E36C0A" w:themeColor="accent6" w:themeShade="BF"/>
          <w:sz w:val="24"/>
          <w:szCs w:val="24"/>
        </w:rPr>
        <w:t>“</w:t>
      </w:r>
      <w:r w:rsidRPr="00AC2A01">
        <w:rPr>
          <w:rFonts w:ascii="Georgia" w:hAnsi="Georgia"/>
          <w:i/>
          <w:color w:val="E36C0A" w:themeColor="accent6" w:themeShade="BF"/>
          <w:sz w:val="24"/>
          <w:szCs w:val="24"/>
        </w:rPr>
        <w:t>The HPU initiative aims to integrate processes and structures within the university's culture supportive of a commitment to health and health promotion. Additionally, the initiati</w:t>
      </w:r>
      <w:r w:rsidR="00DC7A18">
        <w:rPr>
          <w:rFonts w:ascii="Georgia" w:hAnsi="Georgia"/>
          <w:i/>
          <w:color w:val="E36C0A" w:themeColor="accent6" w:themeShade="BF"/>
          <w:sz w:val="24"/>
          <w:szCs w:val="24"/>
        </w:rPr>
        <w:t>ves promote the health and well</w:t>
      </w:r>
      <w:r w:rsidRPr="00AC2A01">
        <w:rPr>
          <w:rFonts w:ascii="Georgia" w:hAnsi="Georgia"/>
          <w:i/>
          <w:color w:val="E36C0A" w:themeColor="accent6" w:themeShade="BF"/>
          <w:sz w:val="24"/>
          <w:szCs w:val="24"/>
        </w:rPr>
        <w:t>being of staff, students and the wider community</w:t>
      </w:r>
      <w:r w:rsidRPr="00AC2A01">
        <w:rPr>
          <w:rFonts w:ascii="Georgia" w:hAnsi="Georgia"/>
          <w:color w:val="E36C0A" w:themeColor="accent6" w:themeShade="BF"/>
          <w:sz w:val="24"/>
          <w:szCs w:val="24"/>
        </w:rPr>
        <w:t xml:space="preserve">.” (WHO, 1986) </w:t>
      </w:r>
    </w:p>
    <w:p w:rsidR="00AC2A01" w:rsidRPr="00AC2A01" w:rsidRDefault="008D7EB5" w:rsidP="00FD545D">
      <w:pPr>
        <w:spacing w:after="120" w:line="360" w:lineRule="auto"/>
        <w:jc w:val="both"/>
        <w:rPr>
          <w:rFonts w:ascii="Georgia" w:hAnsi="Georgia"/>
          <w:sz w:val="24"/>
          <w:szCs w:val="24"/>
        </w:rPr>
      </w:pPr>
      <w:r>
        <w:rPr>
          <w:rFonts w:ascii="Georgia" w:hAnsi="Georgia"/>
          <w:sz w:val="24"/>
          <w:szCs w:val="24"/>
        </w:rPr>
        <w:t>UCC’s first steps in the</w:t>
      </w:r>
      <w:r w:rsidR="00AC2A01" w:rsidRPr="00AC2A01">
        <w:rPr>
          <w:rFonts w:ascii="Georgia" w:hAnsi="Georgia"/>
          <w:sz w:val="24"/>
          <w:szCs w:val="24"/>
        </w:rPr>
        <w:t xml:space="preserve"> </w:t>
      </w:r>
      <w:r>
        <w:rPr>
          <w:rFonts w:ascii="Georgia" w:hAnsi="Georgia"/>
          <w:sz w:val="24"/>
          <w:szCs w:val="24"/>
        </w:rPr>
        <w:t xml:space="preserve">journey to becoming a </w:t>
      </w:r>
      <w:r w:rsidR="00AC2A01" w:rsidRPr="00AC2A01">
        <w:rPr>
          <w:rFonts w:ascii="Georgia" w:hAnsi="Georgia"/>
          <w:sz w:val="24"/>
          <w:szCs w:val="24"/>
        </w:rPr>
        <w:t>Health Promot</w:t>
      </w:r>
      <w:r>
        <w:rPr>
          <w:rFonts w:ascii="Georgia" w:hAnsi="Georgia"/>
          <w:sz w:val="24"/>
          <w:szCs w:val="24"/>
        </w:rPr>
        <w:t xml:space="preserve">ing University (HPU) </w:t>
      </w:r>
      <w:r w:rsidR="00AC2A01" w:rsidRPr="00AC2A01">
        <w:rPr>
          <w:rFonts w:ascii="Georgia" w:hAnsi="Georgia"/>
          <w:sz w:val="24"/>
          <w:szCs w:val="24"/>
        </w:rPr>
        <w:t>began in 2010, arising from a number of health related concerns</w:t>
      </w:r>
      <w:r>
        <w:rPr>
          <w:rFonts w:ascii="Georgia" w:hAnsi="Georgia"/>
          <w:sz w:val="24"/>
          <w:szCs w:val="24"/>
        </w:rPr>
        <w:t xml:space="preserve"> on campus</w:t>
      </w:r>
      <w:r w:rsidR="00AC2A01" w:rsidRPr="00AC2A01">
        <w:rPr>
          <w:rFonts w:ascii="Georgia" w:hAnsi="Georgia"/>
          <w:sz w:val="24"/>
          <w:szCs w:val="24"/>
        </w:rPr>
        <w:t>. These</w:t>
      </w:r>
      <w:r>
        <w:rPr>
          <w:rFonts w:ascii="Georgia" w:hAnsi="Georgia"/>
          <w:sz w:val="24"/>
          <w:szCs w:val="24"/>
        </w:rPr>
        <w:t xml:space="preserve"> concerns</w:t>
      </w:r>
      <w:r w:rsidR="00AC2A01" w:rsidRPr="00AC2A01">
        <w:rPr>
          <w:rFonts w:ascii="Georgia" w:hAnsi="Georgia"/>
          <w:sz w:val="24"/>
          <w:szCs w:val="24"/>
        </w:rPr>
        <w:t xml:space="preserve"> included but were not </w:t>
      </w:r>
      <w:r>
        <w:rPr>
          <w:rFonts w:ascii="Georgia" w:hAnsi="Georgia"/>
          <w:sz w:val="24"/>
          <w:szCs w:val="24"/>
        </w:rPr>
        <w:t xml:space="preserve">limited to: the adverse consequences of excessive </w:t>
      </w:r>
      <w:r w:rsidR="00AC2A01">
        <w:rPr>
          <w:rFonts w:ascii="Georgia" w:hAnsi="Georgia"/>
          <w:sz w:val="24"/>
          <w:szCs w:val="24"/>
        </w:rPr>
        <w:t>student alcohol consumption</w:t>
      </w:r>
      <w:r w:rsidR="00AC2A01" w:rsidRPr="00AC2A01">
        <w:rPr>
          <w:rFonts w:ascii="Georgia" w:hAnsi="Georgia"/>
          <w:sz w:val="24"/>
          <w:szCs w:val="24"/>
        </w:rPr>
        <w:t xml:space="preserve">, the observed increase in obesity levels nationally, the easy availability of unhealthy food choices on and off-campus, as well as the effect the student financial crisis was having upon both the physical health and mental wellbeing of the student body. </w:t>
      </w:r>
    </w:p>
    <w:p w:rsidR="008D7EB5" w:rsidRDefault="00AC2A01" w:rsidP="00FD545D">
      <w:pPr>
        <w:spacing w:after="120" w:line="360" w:lineRule="auto"/>
        <w:jc w:val="both"/>
        <w:rPr>
          <w:rFonts w:ascii="Georgia" w:hAnsi="Georgia"/>
          <w:sz w:val="24"/>
          <w:szCs w:val="24"/>
        </w:rPr>
      </w:pPr>
      <w:r w:rsidRPr="00AC2A01">
        <w:rPr>
          <w:rFonts w:ascii="Georgia" w:hAnsi="Georgia"/>
          <w:sz w:val="24"/>
          <w:szCs w:val="24"/>
        </w:rPr>
        <w:t>On December 3</w:t>
      </w:r>
      <w:r w:rsidRPr="00AC2A01">
        <w:rPr>
          <w:rFonts w:ascii="Georgia" w:hAnsi="Georgia"/>
          <w:sz w:val="24"/>
          <w:szCs w:val="24"/>
          <w:vertAlign w:val="superscript"/>
        </w:rPr>
        <w:t>rd</w:t>
      </w:r>
      <w:r w:rsidRPr="00AC2A01">
        <w:rPr>
          <w:rFonts w:ascii="Georgia" w:hAnsi="Georgia"/>
          <w:sz w:val="24"/>
          <w:szCs w:val="24"/>
        </w:rPr>
        <w:t xml:space="preserve"> 2012 Dr. Michael Murphy, President of UCC, signed a memorandum of agreement with the Health Service Executive (South) commit</w:t>
      </w:r>
      <w:r w:rsidR="008D7EB5">
        <w:rPr>
          <w:rFonts w:ascii="Georgia" w:hAnsi="Georgia"/>
          <w:sz w:val="24"/>
          <w:szCs w:val="24"/>
        </w:rPr>
        <w:t xml:space="preserve">ting the university to work towards </w:t>
      </w:r>
      <w:r w:rsidR="00A63FF4">
        <w:rPr>
          <w:rFonts w:ascii="Georgia" w:hAnsi="Georgia"/>
          <w:sz w:val="24"/>
          <w:szCs w:val="24"/>
        </w:rPr>
        <w:t>Health Promoting University s</w:t>
      </w:r>
      <w:r w:rsidRPr="00AC2A01">
        <w:rPr>
          <w:rFonts w:ascii="Georgia" w:hAnsi="Georgia"/>
          <w:sz w:val="24"/>
          <w:szCs w:val="24"/>
        </w:rPr>
        <w:t>tatus, with the support and guidance of the Health Promotion Department HSE (</w:t>
      </w:r>
      <w:r>
        <w:rPr>
          <w:rFonts w:ascii="Georgia" w:hAnsi="Georgia"/>
          <w:sz w:val="24"/>
          <w:szCs w:val="24"/>
        </w:rPr>
        <w:t>South</w:t>
      </w:r>
      <w:r w:rsidRPr="00AC2A01">
        <w:rPr>
          <w:rFonts w:ascii="Georgia" w:hAnsi="Georgia"/>
          <w:sz w:val="24"/>
          <w:szCs w:val="24"/>
        </w:rPr>
        <w:t xml:space="preserve">). </w:t>
      </w:r>
    </w:p>
    <w:p w:rsidR="00AC2A01" w:rsidRPr="00AC2A01" w:rsidRDefault="00FD545D" w:rsidP="00FD545D">
      <w:pPr>
        <w:spacing w:after="120" w:line="360" w:lineRule="auto"/>
        <w:jc w:val="both"/>
        <w:rPr>
          <w:rFonts w:ascii="Georgia" w:hAnsi="Georgia"/>
          <w:sz w:val="24"/>
          <w:szCs w:val="24"/>
        </w:rPr>
      </w:pPr>
      <w:r>
        <w:rPr>
          <w:rFonts w:ascii="Georgia" w:hAnsi="Georgia"/>
          <w:sz w:val="24"/>
          <w:szCs w:val="24"/>
        </w:rPr>
        <w:t>The objectives of the HPU</w:t>
      </w:r>
      <w:r w:rsidR="008D7EB5">
        <w:rPr>
          <w:rFonts w:ascii="Georgia" w:hAnsi="Georgia"/>
          <w:sz w:val="24"/>
          <w:szCs w:val="24"/>
        </w:rPr>
        <w:t xml:space="preserve"> </w:t>
      </w:r>
      <w:r w:rsidR="00AC2A01" w:rsidRPr="00AC2A01">
        <w:rPr>
          <w:rFonts w:ascii="Georgia" w:hAnsi="Georgia"/>
          <w:sz w:val="24"/>
          <w:szCs w:val="24"/>
        </w:rPr>
        <w:t>were</w:t>
      </w:r>
      <w:r>
        <w:rPr>
          <w:rFonts w:ascii="Georgia" w:hAnsi="Georgia"/>
          <w:sz w:val="24"/>
          <w:szCs w:val="24"/>
        </w:rPr>
        <w:t xml:space="preserve"> (and are)</w:t>
      </w:r>
      <w:r w:rsidR="00AC2A01" w:rsidRPr="00AC2A01">
        <w:rPr>
          <w:rFonts w:ascii="Georgia" w:hAnsi="Georgia"/>
          <w:sz w:val="24"/>
          <w:szCs w:val="24"/>
        </w:rPr>
        <w:t xml:space="preserve"> as follows:</w:t>
      </w:r>
    </w:p>
    <w:p w:rsidR="00AC2A01" w:rsidRPr="00AC2A01" w:rsidRDefault="00AC2A01" w:rsidP="00FD545D">
      <w:pPr>
        <w:numPr>
          <w:ilvl w:val="0"/>
          <w:numId w:val="121"/>
        </w:numPr>
        <w:spacing w:after="120" w:line="360" w:lineRule="auto"/>
        <w:ind w:left="714" w:hanging="357"/>
        <w:jc w:val="both"/>
        <w:rPr>
          <w:rFonts w:ascii="Georgia" w:hAnsi="Georgia"/>
          <w:b/>
          <w:sz w:val="24"/>
          <w:szCs w:val="24"/>
        </w:rPr>
      </w:pPr>
      <w:r w:rsidRPr="00AC2A01">
        <w:rPr>
          <w:rFonts w:ascii="Georgia" w:hAnsi="Georgia"/>
          <w:b/>
          <w:sz w:val="24"/>
          <w:szCs w:val="24"/>
        </w:rPr>
        <w:t>To identify and map all health related activities and initiatives on-going in the university, and to bring these initiatives under one brand</w:t>
      </w:r>
    </w:p>
    <w:p w:rsidR="00FD545D" w:rsidRDefault="00FD545D" w:rsidP="00FD545D">
      <w:pPr>
        <w:numPr>
          <w:ilvl w:val="0"/>
          <w:numId w:val="121"/>
        </w:numPr>
        <w:spacing w:line="360" w:lineRule="auto"/>
        <w:jc w:val="both"/>
        <w:rPr>
          <w:rFonts w:ascii="Georgia" w:hAnsi="Georgia"/>
          <w:b/>
          <w:sz w:val="24"/>
          <w:szCs w:val="24"/>
        </w:rPr>
      </w:pPr>
      <w:r w:rsidRPr="00AC2A01">
        <w:rPr>
          <w:rFonts w:ascii="Georgia" w:hAnsi="Georgia"/>
          <w:b/>
          <w:sz w:val="24"/>
          <w:szCs w:val="24"/>
        </w:rPr>
        <w:t xml:space="preserve">To encourage the development and delivery of new health- related projects </w:t>
      </w:r>
      <w:r w:rsidR="00B14C29">
        <w:rPr>
          <w:rFonts w:ascii="Georgia" w:hAnsi="Georgia"/>
          <w:b/>
          <w:sz w:val="24"/>
          <w:szCs w:val="24"/>
        </w:rPr>
        <w:t xml:space="preserve">that are evidence based and </w:t>
      </w:r>
      <w:r w:rsidRPr="00AC2A01">
        <w:rPr>
          <w:rFonts w:ascii="Georgia" w:hAnsi="Georgia"/>
          <w:b/>
          <w:sz w:val="24"/>
          <w:szCs w:val="24"/>
        </w:rPr>
        <w:t xml:space="preserve">designed to appeal to a wide base audience of both </w:t>
      </w:r>
      <w:r w:rsidR="00B14C29" w:rsidRPr="00AC2A01">
        <w:rPr>
          <w:rFonts w:ascii="Georgia" w:hAnsi="Georgia"/>
          <w:b/>
          <w:sz w:val="24"/>
          <w:szCs w:val="24"/>
        </w:rPr>
        <w:t xml:space="preserve">students </w:t>
      </w:r>
      <w:r w:rsidRPr="00AC2A01">
        <w:rPr>
          <w:rFonts w:ascii="Georgia" w:hAnsi="Georgia"/>
          <w:b/>
          <w:sz w:val="24"/>
          <w:szCs w:val="24"/>
        </w:rPr>
        <w:t>and</w:t>
      </w:r>
      <w:r w:rsidR="00B14C29">
        <w:rPr>
          <w:rFonts w:ascii="Georgia" w:hAnsi="Georgia"/>
          <w:b/>
          <w:sz w:val="24"/>
          <w:szCs w:val="24"/>
        </w:rPr>
        <w:t xml:space="preserve"> </w:t>
      </w:r>
      <w:r w:rsidR="00B14C29" w:rsidRPr="00AC2A01">
        <w:rPr>
          <w:rFonts w:ascii="Georgia" w:hAnsi="Georgia"/>
          <w:b/>
          <w:sz w:val="24"/>
          <w:szCs w:val="24"/>
        </w:rPr>
        <w:t>staff</w:t>
      </w:r>
      <w:r w:rsidRPr="00AC2A01">
        <w:rPr>
          <w:rFonts w:ascii="Georgia" w:hAnsi="Georgia"/>
          <w:b/>
          <w:sz w:val="24"/>
          <w:szCs w:val="24"/>
        </w:rPr>
        <w:t>.</w:t>
      </w:r>
    </w:p>
    <w:p w:rsidR="00FD545D" w:rsidRDefault="00FD545D" w:rsidP="00FD545D">
      <w:pPr>
        <w:spacing w:line="360" w:lineRule="auto"/>
        <w:jc w:val="both"/>
        <w:rPr>
          <w:rFonts w:ascii="Georgia" w:hAnsi="Georgia"/>
          <w:b/>
          <w:sz w:val="24"/>
          <w:szCs w:val="24"/>
        </w:rPr>
      </w:pPr>
      <w:r w:rsidRPr="00FD545D">
        <w:rPr>
          <w:rFonts w:ascii="Georgia" w:hAnsi="Georgia"/>
          <w:sz w:val="24"/>
          <w:szCs w:val="24"/>
        </w:rPr>
        <w:t>With the overall aim being to</w:t>
      </w:r>
      <w:r>
        <w:rPr>
          <w:rFonts w:ascii="Georgia" w:hAnsi="Georgia"/>
          <w:sz w:val="24"/>
          <w:szCs w:val="24"/>
        </w:rPr>
        <w:t>:</w:t>
      </w:r>
    </w:p>
    <w:p w:rsidR="008D7EB5" w:rsidRDefault="008D7EB5" w:rsidP="00FD545D">
      <w:pPr>
        <w:spacing w:line="360" w:lineRule="auto"/>
        <w:ind w:left="720"/>
        <w:jc w:val="both"/>
        <w:rPr>
          <w:rFonts w:ascii="Georgia" w:hAnsi="Georgia"/>
          <w:b/>
          <w:sz w:val="24"/>
          <w:szCs w:val="24"/>
        </w:rPr>
      </w:pPr>
      <w:r w:rsidRPr="00AC2A01">
        <w:rPr>
          <w:rFonts w:ascii="Georgia" w:hAnsi="Georgia"/>
          <w:b/>
          <w:sz w:val="24"/>
          <w:szCs w:val="24"/>
        </w:rPr>
        <w:t xml:space="preserve">To increase the impact and effectiveness of any health related </w:t>
      </w:r>
      <w:r w:rsidR="006D0591">
        <w:rPr>
          <w:rFonts w:ascii="Georgia" w:hAnsi="Georgia"/>
          <w:b/>
          <w:sz w:val="24"/>
          <w:szCs w:val="24"/>
        </w:rPr>
        <w:t>initiative</w:t>
      </w:r>
      <w:r w:rsidRPr="00AC2A01">
        <w:rPr>
          <w:rFonts w:ascii="Georgia" w:hAnsi="Georgia"/>
          <w:b/>
          <w:sz w:val="24"/>
          <w:szCs w:val="24"/>
        </w:rPr>
        <w:t xml:space="preserve"> or health promotion activity on campus</w:t>
      </w:r>
    </w:p>
    <w:p w:rsidR="00171F47" w:rsidRPr="00AC2A01" w:rsidRDefault="00171F47" w:rsidP="00FD545D">
      <w:pPr>
        <w:spacing w:line="360" w:lineRule="auto"/>
        <w:ind w:left="720"/>
        <w:jc w:val="both"/>
        <w:rPr>
          <w:rFonts w:ascii="Georgia" w:hAnsi="Georgia"/>
          <w:sz w:val="24"/>
          <w:szCs w:val="24"/>
        </w:rPr>
      </w:pPr>
    </w:p>
    <w:p w:rsidR="00AC2A01" w:rsidRPr="00AC2A01" w:rsidRDefault="00AC2A01" w:rsidP="00AC2A01">
      <w:pPr>
        <w:spacing w:line="360" w:lineRule="auto"/>
        <w:jc w:val="both"/>
        <w:rPr>
          <w:rFonts w:ascii="Georgia" w:hAnsi="Georgia"/>
          <w:b/>
          <w:sz w:val="24"/>
          <w:szCs w:val="24"/>
          <w:u w:val="single"/>
        </w:rPr>
      </w:pPr>
      <w:r w:rsidRPr="00AC2A01">
        <w:rPr>
          <w:rFonts w:ascii="Georgia" w:hAnsi="Georgia"/>
          <w:b/>
          <w:sz w:val="24"/>
          <w:szCs w:val="24"/>
          <w:u w:val="single"/>
        </w:rPr>
        <w:lastRenderedPageBreak/>
        <w:t>Governance/Oversight</w:t>
      </w:r>
      <w:r w:rsidR="00FA12FF">
        <w:rPr>
          <w:rFonts w:ascii="Georgia" w:hAnsi="Georgia"/>
          <w:b/>
          <w:sz w:val="24"/>
          <w:szCs w:val="24"/>
          <w:u w:val="single"/>
        </w:rPr>
        <w:t>/Structure</w:t>
      </w:r>
    </w:p>
    <w:p w:rsidR="004D59DD" w:rsidRDefault="00BB140D" w:rsidP="004D59DD">
      <w:pPr>
        <w:spacing w:after="120" w:line="360" w:lineRule="auto"/>
        <w:jc w:val="both"/>
        <w:rPr>
          <w:rFonts w:ascii="Georgia" w:hAnsi="Georgia"/>
          <w:sz w:val="24"/>
          <w:szCs w:val="24"/>
        </w:rPr>
      </w:pPr>
      <w:r>
        <w:rPr>
          <w:rFonts w:ascii="Georgia" w:hAnsi="Georgia"/>
          <w:sz w:val="24"/>
          <w:szCs w:val="24"/>
        </w:rPr>
        <w:t xml:space="preserve">The </w:t>
      </w:r>
      <w:r w:rsidR="00AC2A01" w:rsidRPr="00AC2A01">
        <w:rPr>
          <w:rFonts w:ascii="Georgia" w:hAnsi="Georgia"/>
          <w:sz w:val="24"/>
          <w:szCs w:val="24"/>
        </w:rPr>
        <w:t>propo</w:t>
      </w:r>
      <w:r>
        <w:rPr>
          <w:rFonts w:ascii="Georgia" w:hAnsi="Georgia"/>
          <w:sz w:val="24"/>
          <w:szCs w:val="24"/>
        </w:rPr>
        <w:t xml:space="preserve">sal for the HPU </w:t>
      </w:r>
      <w:r w:rsidR="006D0591">
        <w:rPr>
          <w:rFonts w:ascii="Georgia" w:hAnsi="Georgia"/>
          <w:sz w:val="24"/>
          <w:szCs w:val="24"/>
        </w:rPr>
        <w:t>initiative</w:t>
      </w:r>
      <w:r>
        <w:rPr>
          <w:rFonts w:ascii="Georgia" w:hAnsi="Georgia"/>
          <w:sz w:val="24"/>
          <w:szCs w:val="24"/>
        </w:rPr>
        <w:t xml:space="preserve"> was developed</w:t>
      </w:r>
      <w:r w:rsidR="00AC2A01" w:rsidRPr="00AC2A01">
        <w:rPr>
          <w:rFonts w:ascii="Georgia" w:hAnsi="Georgia"/>
          <w:sz w:val="24"/>
          <w:szCs w:val="24"/>
        </w:rPr>
        <w:t xml:space="preserve"> by the Healthy</w:t>
      </w:r>
      <w:r>
        <w:rPr>
          <w:rFonts w:ascii="Georgia" w:hAnsi="Georgia"/>
          <w:sz w:val="24"/>
          <w:szCs w:val="24"/>
        </w:rPr>
        <w:t xml:space="preserve"> Living Group (HLG), an ad-hoc group of students, practitioners and external experts</w:t>
      </w:r>
      <w:r w:rsidR="00DC6EF6">
        <w:rPr>
          <w:rFonts w:ascii="Georgia" w:hAnsi="Georgia"/>
          <w:sz w:val="24"/>
          <w:szCs w:val="24"/>
        </w:rPr>
        <w:t xml:space="preserve"> </w:t>
      </w:r>
      <w:r>
        <w:rPr>
          <w:rFonts w:ascii="Georgia" w:hAnsi="Georgia"/>
          <w:sz w:val="24"/>
          <w:szCs w:val="24"/>
        </w:rPr>
        <w:t xml:space="preserve">originally </w:t>
      </w:r>
      <w:r w:rsidR="00DC6EF6">
        <w:rPr>
          <w:rFonts w:ascii="Georgia" w:hAnsi="Georgia"/>
          <w:sz w:val="24"/>
          <w:szCs w:val="24"/>
        </w:rPr>
        <w:t xml:space="preserve">established </w:t>
      </w:r>
      <w:r w:rsidR="00AC2A01" w:rsidRPr="00AC2A01">
        <w:rPr>
          <w:rFonts w:ascii="Georgia" w:hAnsi="Georgia"/>
          <w:sz w:val="24"/>
          <w:szCs w:val="24"/>
        </w:rPr>
        <w:t>to help promote healthy living and reduce alcohol-related harm amongst students,</w:t>
      </w:r>
      <w:r w:rsidR="004D59DD">
        <w:rPr>
          <w:rFonts w:ascii="Georgia" w:hAnsi="Georgia"/>
          <w:sz w:val="24"/>
          <w:szCs w:val="24"/>
        </w:rPr>
        <w:t xml:space="preserve"> under the chairmanship of </w:t>
      </w:r>
      <w:r w:rsidR="00DC6EF6">
        <w:rPr>
          <w:rFonts w:ascii="Georgia" w:hAnsi="Georgia"/>
          <w:sz w:val="24"/>
          <w:szCs w:val="24"/>
        </w:rPr>
        <w:t>V</w:t>
      </w:r>
      <w:r w:rsidR="004D59DD">
        <w:rPr>
          <w:rFonts w:ascii="Georgia" w:hAnsi="Georgia"/>
          <w:sz w:val="24"/>
          <w:szCs w:val="24"/>
        </w:rPr>
        <w:t>ice-President</w:t>
      </w:r>
      <w:r w:rsidR="00AC2A01" w:rsidRPr="00AC2A01">
        <w:rPr>
          <w:rFonts w:ascii="Georgia" w:hAnsi="Georgia"/>
          <w:sz w:val="24"/>
          <w:szCs w:val="24"/>
        </w:rPr>
        <w:t xml:space="preserve"> Student Experience</w:t>
      </w:r>
      <w:r>
        <w:rPr>
          <w:rFonts w:ascii="Georgia" w:hAnsi="Georgia"/>
          <w:sz w:val="24"/>
          <w:szCs w:val="24"/>
        </w:rPr>
        <w:t xml:space="preserve">. </w:t>
      </w:r>
    </w:p>
    <w:p w:rsidR="004D59DD" w:rsidRDefault="00BB140D" w:rsidP="004D59DD">
      <w:pPr>
        <w:spacing w:after="120" w:line="360" w:lineRule="auto"/>
        <w:jc w:val="both"/>
        <w:rPr>
          <w:rFonts w:ascii="Georgia" w:hAnsi="Georgia"/>
          <w:sz w:val="24"/>
          <w:szCs w:val="24"/>
        </w:rPr>
      </w:pPr>
      <w:r>
        <w:rPr>
          <w:rFonts w:ascii="Georgia" w:hAnsi="Georgia"/>
          <w:sz w:val="24"/>
          <w:szCs w:val="24"/>
        </w:rPr>
        <w:t xml:space="preserve">As recommended by the Healthy Universities (UK) template for developing as a Health Promoting University, the ad-hoc HLG was replaced by </w:t>
      </w:r>
      <w:r w:rsidR="00DC7DAF">
        <w:rPr>
          <w:rFonts w:ascii="Georgia" w:hAnsi="Georgia"/>
          <w:sz w:val="24"/>
          <w:szCs w:val="24"/>
        </w:rPr>
        <w:t>an enlarged committee, under the chairmanship of a respected expert academic from the field of Health Promotion and Public Health, Professor Ivan Perry,</w:t>
      </w:r>
      <w:r w:rsidR="00AC2A01" w:rsidRPr="00AC2A01">
        <w:rPr>
          <w:rFonts w:ascii="Georgia" w:hAnsi="Georgia"/>
          <w:sz w:val="24"/>
          <w:szCs w:val="24"/>
        </w:rPr>
        <w:t xml:space="preserve"> Head of the Department of Epidemiology and Public </w:t>
      </w:r>
      <w:r w:rsidRPr="00AC2A01">
        <w:rPr>
          <w:rFonts w:ascii="Georgia" w:hAnsi="Georgia"/>
          <w:sz w:val="24"/>
          <w:szCs w:val="24"/>
        </w:rPr>
        <w:t>Health</w:t>
      </w:r>
      <w:r w:rsidR="00DC7DAF">
        <w:rPr>
          <w:rFonts w:ascii="Georgia" w:hAnsi="Georgia"/>
          <w:sz w:val="24"/>
          <w:szCs w:val="24"/>
        </w:rPr>
        <w:t>. Two committee members were appointed as co-coordinators;</w:t>
      </w:r>
      <w:r w:rsidR="00AC2A01" w:rsidRPr="00AC2A01">
        <w:rPr>
          <w:rFonts w:ascii="Georgia" w:hAnsi="Georgia"/>
          <w:sz w:val="24"/>
          <w:szCs w:val="24"/>
        </w:rPr>
        <w:t xml:space="preserve"> The Head of the Student Health Department </w:t>
      </w:r>
      <w:r w:rsidR="00DA1825">
        <w:rPr>
          <w:rFonts w:ascii="Georgia" w:hAnsi="Georgia"/>
          <w:sz w:val="24"/>
          <w:szCs w:val="24"/>
        </w:rPr>
        <w:t>(Dr</w:t>
      </w:r>
      <w:r w:rsidR="00AC2A01" w:rsidRPr="00AC2A01">
        <w:rPr>
          <w:rFonts w:ascii="Georgia" w:hAnsi="Georgia"/>
          <w:sz w:val="24"/>
          <w:szCs w:val="24"/>
        </w:rPr>
        <w:t xml:space="preserve"> Michael Byrne) and, the Welfare Officer/Vice President of the Students’ Union</w:t>
      </w:r>
      <w:r w:rsidR="00DC7DAF">
        <w:rPr>
          <w:rFonts w:ascii="Georgia" w:hAnsi="Georgia"/>
          <w:sz w:val="24"/>
          <w:szCs w:val="24"/>
        </w:rPr>
        <w:t xml:space="preserve"> (ex-</w:t>
      </w:r>
      <w:r w:rsidR="00F228A2">
        <w:rPr>
          <w:rFonts w:ascii="Georgia" w:hAnsi="Georgia"/>
          <w:sz w:val="24"/>
          <w:szCs w:val="24"/>
        </w:rPr>
        <w:t>offic</w:t>
      </w:r>
      <w:r w:rsidR="00D8202B">
        <w:rPr>
          <w:rFonts w:ascii="Georgia" w:hAnsi="Georgia"/>
          <w:sz w:val="24"/>
          <w:szCs w:val="24"/>
        </w:rPr>
        <w:t>io</w:t>
      </w:r>
      <w:r w:rsidR="00DC7DAF">
        <w:rPr>
          <w:rFonts w:ascii="Georgia" w:hAnsi="Georgia"/>
          <w:sz w:val="24"/>
          <w:szCs w:val="24"/>
        </w:rPr>
        <w:t>)</w:t>
      </w:r>
      <w:r w:rsidR="00AC2A01" w:rsidRPr="00AC2A01">
        <w:rPr>
          <w:rFonts w:ascii="Georgia" w:hAnsi="Georgia"/>
          <w:sz w:val="24"/>
          <w:szCs w:val="24"/>
        </w:rPr>
        <w:t xml:space="preserve"> (David Carey) </w:t>
      </w:r>
      <w:r w:rsidR="00FA12FF">
        <w:rPr>
          <w:rFonts w:ascii="Georgia" w:hAnsi="Georgia"/>
          <w:sz w:val="24"/>
          <w:szCs w:val="24"/>
        </w:rPr>
        <w:t>and they are responsible for leading</w:t>
      </w:r>
      <w:r w:rsidR="00AC2A01" w:rsidRPr="00AC2A01">
        <w:rPr>
          <w:rFonts w:ascii="Georgia" w:hAnsi="Georgia"/>
          <w:sz w:val="24"/>
          <w:szCs w:val="24"/>
        </w:rPr>
        <w:t xml:space="preserve"> the operational activities of the HPU </w:t>
      </w:r>
      <w:r w:rsidR="006D0591">
        <w:rPr>
          <w:rFonts w:ascii="Georgia" w:hAnsi="Georgia"/>
          <w:sz w:val="24"/>
          <w:szCs w:val="24"/>
        </w:rPr>
        <w:t>initiative</w:t>
      </w:r>
      <w:r w:rsidR="00AC2A01" w:rsidRPr="00AC2A01">
        <w:rPr>
          <w:rFonts w:ascii="Georgia" w:hAnsi="Georgia"/>
          <w:sz w:val="24"/>
          <w:szCs w:val="24"/>
        </w:rPr>
        <w:t>.</w:t>
      </w:r>
      <w:r w:rsidR="00DC7DAF">
        <w:rPr>
          <w:rFonts w:ascii="Georgia" w:hAnsi="Georgia"/>
          <w:sz w:val="24"/>
          <w:szCs w:val="24"/>
        </w:rPr>
        <w:t xml:space="preserve"> The remaining membership of this</w:t>
      </w:r>
      <w:r w:rsidR="00AC2A01" w:rsidRPr="00AC2A01">
        <w:rPr>
          <w:rFonts w:ascii="Georgia" w:hAnsi="Georgia"/>
          <w:sz w:val="24"/>
          <w:szCs w:val="24"/>
        </w:rPr>
        <w:t xml:space="preserve"> </w:t>
      </w:r>
      <w:r w:rsidR="00972976">
        <w:rPr>
          <w:rFonts w:ascii="Georgia" w:hAnsi="Georgia"/>
          <w:sz w:val="24"/>
          <w:szCs w:val="24"/>
        </w:rPr>
        <w:t>s</w:t>
      </w:r>
      <w:r w:rsidR="00AC2A01" w:rsidRPr="00AC2A01">
        <w:rPr>
          <w:rFonts w:ascii="Georgia" w:hAnsi="Georgia"/>
          <w:sz w:val="24"/>
          <w:szCs w:val="24"/>
        </w:rPr>
        <w:t>teering Committee</w:t>
      </w:r>
      <w:r w:rsidR="00DC7DAF">
        <w:rPr>
          <w:rFonts w:ascii="Georgia" w:hAnsi="Georgia"/>
          <w:sz w:val="24"/>
          <w:szCs w:val="24"/>
        </w:rPr>
        <w:t xml:space="preserve"> </w:t>
      </w:r>
      <w:r w:rsidR="00FA12FF">
        <w:rPr>
          <w:rFonts w:ascii="Georgia" w:hAnsi="Georgia"/>
          <w:sz w:val="24"/>
          <w:szCs w:val="24"/>
        </w:rPr>
        <w:t>i</w:t>
      </w:r>
      <w:r w:rsidR="00DC7DAF">
        <w:rPr>
          <w:rFonts w:ascii="Georgia" w:hAnsi="Georgia"/>
          <w:sz w:val="24"/>
          <w:szCs w:val="24"/>
        </w:rPr>
        <w:t xml:space="preserve">s </w:t>
      </w:r>
      <w:r w:rsidR="00FA12FF">
        <w:rPr>
          <w:rFonts w:ascii="Georgia" w:hAnsi="Georgia"/>
          <w:sz w:val="24"/>
          <w:szCs w:val="24"/>
        </w:rPr>
        <w:t xml:space="preserve">drawn from students and </w:t>
      </w:r>
      <w:r w:rsidR="00DC7DAF" w:rsidRPr="00AC2A01">
        <w:rPr>
          <w:rFonts w:ascii="Georgia" w:hAnsi="Georgia"/>
          <w:sz w:val="24"/>
          <w:szCs w:val="24"/>
        </w:rPr>
        <w:t xml:space="preserve">staff, </w:t>
      </w:r>
      <w:r w:rsidR="00DC7DAF">
        <w:rPr>
          <w:rFonts w:ascii="Georgia" w:hAnsi="Georgia"/>
          <w:sz w:val="24"/>
          <w:szCs w:val="24"/>
        </w:rPr>
        <w:t>(</w:t>
      </w:r>
      <w:r w:rsidR="00A63FF4">
        <w:rPr>
          <w:rFonts w:ascii="Georgia" w:hAnsi="Georgia"/>
          <w:sz w:val="24"/>
          <w:szCs w:val="24"/>
        </w:rPr>
        <w:t>academic</w:t>
      </w:r>
      <w:r w:rsidR="00FA12FF">
        <w:rPr>
          <w:rFonts w:ascii="Georgia" w:hAnsi="Georgia"/>
          <w:sz w:val="24"/>
          <w:szCs w:val="24"/>
        </w:rPr>
        <w:t xml:space="preserve"> and professional administrative/support</w:t>
      </w:r>
      <w:r w:rsidR="00DC7DAF" w:rsidRPr="00AC2A01">
        <w:rPr>
          <w:rFonts w:ascii="Georgia" w:hAnsi="Georgia"/>
          <w:sz w:val="24"/>
          <w:szCs w:val="24"/>
        </w:rPr>
        <w:t xml:space="preserve"> staff</w:t>
      </w:r>
      <w:r w:rsidR="00DC7DAF">
        <w:rPr>
          <w:rFonts w:ascii="Georgia" w:hAnsi="Georgia"/>
          <w:sz w:val="24"/>
          <w:szCs w:val="24"/>
        </w:rPr>
        <w:t>)</w:t>
      </w:r>
      <w:r w:rsidR="00DC7DAF" w:rsidRPr="00AC2A01">
        <w:rPr>
          <w:rFonts w:ascii="Georgia" w:hAnsi="Georgia"/>
          <w:sz w:val="24"/>
          <w:szCs w:val="24"/>
        </w:rPr>
        <w:t>, with external input from the Health Promotion Department of HSE (South)</w:t>
      </w:r>
      <w:r w:rsidR="00DC7DAF">
        <w:rPr>
          <w:rFonts w:ascii="Georgia" w:hAnsi="Georgia"/>
          <w:sz w:val="24"/>
          <w:szCs w:val="24"/>
        </w:rPr>
        <w:t xml:space="preserve">. The steering committee </w:t>
      </w:r>
      <w:r w:rsidR="004D59DD">
        <w:rPr>
          <w:rFonts w:ascii="Georgia" w:hAnsi="Georgia"/>
          <w:sz w:val="24"/>
          <w:szCs w:val="24"/>
        </w:rPr>
        <w:t xml:space="preserve">performs </w:t>
      </w:r>
      <w:r w:rsidR="00DC7DAF">
        <w:rPr>
          <w:rFonts w:ascii="Georgia" w:hAnsi="Georgia"/>
          <w:sz w:val="24"/>
          <w:szCs w:val="24"/>
        </w:rPr>
        <w:t xml:space="preserve">an oversight/governance role, </w:t>
      </w:r>
      <w:r w:rsidR="00AC2A01" w:rsidRPr="00AC2A01">
        <w:rPr>
          <w:rFonts w:ascii="Georgia" w:hAnsi="Georgia"/>
          <w:sz w:val="24"/>
          <w:szCs w:val="24"/>
        </w:rPr>
        <w:t xml:space="preserve">to oversee the </w:t>
      </w:r>
      <w:r w:rsidR="006D0591">
        <w:rPr>
          <w:rFonts w:ascii="Georgia" w:hAnsi="Georgia"/>
          <w:sz w:val="24"/>
          <w:szCs w:val="24"/>
        </w:rPr>
        <w:t>initiative</w:t>
      </w:r>
      <w:r w:rsidR="00AC2A01" w:rsidRPr="00AC2A01">
        <w:rPr>
          <w:rFonts w:ascii="Georgia" w:hAnsi="Georgia"/>
          <w:sz w:val="24"/>
          <w:szCs w:val="24"/>
        </w:rPr>
        <w:t xml:space="preserve">, </w:t>
      </w:r>
      <w:r w:rsidR="00DC7DAF">
        <w:rPr>
          <w:rFonts w:ascii="Georgia" w:hAnsi="Georgia"/>
          <w:sz w:val="24"/>
          <w:szCs w:val="24"/>
        </w:rPr>
        <w:t xml:space="preserve">to ensure that the operational activities </w:t>
      </w:r>
      <w:r w:rsidR="00FA12FF">
        <w:rPr>
          <w:rFonts w:ascii="Georgia" w:hAnsi="Georgia"/>
          <w:sz w:val="24"/>
          <w:szCs w:val="24"/>
        </w:rPr>
        <w:t>are</w:t>
      </w:r>
      <w:r w:rsidR="00DC7DAF">
        <w:rPr>
          <w:rFonts w:ascii="Georgia" w:hAnsi="Georgia"/>
          <w:sz w:val="24"/>
          <w:szCs w:val="24"/>
        </w:rPr>
        <w:t xml:space="preserve"> in keeping with the overall aim of the HPU </w:t>
      </w:r>
      <w:r w:rsidR="006D0591">
        <w:rPr>
          <w:rFonts w:ascii="Georgia" w:hAnsi="Georgia"/>
          <w:sz w:val="24"/>
          <w:szCs w:val="24"/>
        </w:rPr>
        <w:t>initiative</w:t>
      </w:r>
      <w:r w:rsidR="00FA12FF">
        <w:rPr>
          <w:rFonts w:ascii="Georgia" w:hAnsi="Georgia"/>
          <w:sz w:val="24"/>
          <w:szCs w:val="24"/>
        </w:rPr>
        <w:t xml:space="preserve">, and to </w:t>
      </w:r>
      <w:r w:rsidR="00DC7DAF">
        <w:rPr>
          <w:rFonts w:ascii="Georgia" w:hAnsi="Georgia"/>
          <w:sz w:val="24"/>
          <w:szCs w:val="24"/>
        </w:rPr>
        <w:t xml:space="preserve">recommend </w:t>
      </w:r>
      <w:r w:rsidR="00FA12FF">
        <w:rPr>
          <w:rFonts w:ascii="Georgia" w:hAnsi="Georgia"/>
          <w:sz w:val="24"/>
          <w:szCs w:val="24"/>
        </w:rPr>
        <w:t xml:space="preserve">change where needed. The steering committee reports annually to the Academic Council Student Experience Committee. </w:t>
      </w:r>
    </w:p>
    <w:p w:rsidR="00AC2A01" w:rsidRPr="00AC2A01" w:rsidRDefault="00FA12FF" w:rsidP="004D59DD">
      <w:pPr>
        <w:spacing w:after="120" w:line="360" w:lineRule="auto"/>
        <w:jc w:val="both"/>
        <w:rPr>
          <w:rFonts w:ascii="Georgia" w:hAnsi="Georgia"/>
          <w:sz w:val="24"/>
          <w:szCs w:val="24"/>
        </w:rPr>
      </w:pPr>
      <w:r>
        <w:rPr>
          <w:rFonts w:ascii="Georgia" w:hAnsi="Georgia"/>
          <w:sz w:val="24"/>
          <w:szCs w:val="24"/>
        </w:rPr>
        <w:t>At an operational level, working g</w:t>
      </w:r>
      <w:r w:rsidR="00AC2A01" w:rsidRPr="00AC2A01">
        <w:rPr>
          <w:rFonts w:ascii="Georgia" w:hAnsi="Georgia"/>
          <w:sz w:val="24"/>
          <w:szCs w:val="24"/>
        </w:rPr>
        <w:t>roups we</w:t>
      </w:r>
      <w:r w:rsidR="004D59DD">
        <w:rPr>
          <w:rFonts w:ascii="Georgia" w:hAnsi="Georgia"/>
          <w:sz w:val="24"/>
          <w:szCs w:val="24"/>
        </w:rPr>
        <w:t>re established for each of the action a</w:t>
      </w:r>
      <w:r w:rsidR="00AC2A01" w:rsidRPr="00AC2A01">
        <w:rPr>
          <w:rFonts w:ascii="Georgia" w:hAnsi="Georgia"/>
          <w:sz w:val="24"/>
          <w:szCs w:val="24"/>
        </w:rPr>
        <w:t>re</w:t>
      </w:r>
      <w:r>
        <w:rPr>
          <w:rFonts w:ascii="Georgia" w:hAnsi="Georgia"/>
          <w:sz w:val="24"/>
          <w:szCs w:val="24"/>
        </w:rPr>
        <w:t>a</w:t>
      </w:r>
      <w:r w:rsidR="004D59DD">
        <w:rPr>
          <w:rFonts w:ascii="Georgia" w:hAnsi="Georgia"/>
          <w:sz w:val="24"/>
          <w:szCs w:val="24"/>
        </w:rPr>
        <w:t>s</w:t>
      </w:r>
      <w:r>
        <w:rPr>
          <w:rFonts w:ascii="Georgia" w:hAnsi="Georgia"/>
          <w:sz w:val="24"/>
          <w:szCs w:val="24"/>
        </w:rPr>
        <w:t>, with both</w:t>
      </w:r>
      <w:r w:rsidR="00AC2A01" w:rsidRPr="00AC2A01">
        <w:rPr>
          <w:rFonts w:ascii="Georgia" w:hAnsi="Georgia"/>
          <w:sz w:val="24"/>
          <w:szCs w:val="24"/>
        </w:rPr>
        <w:t xml:space="preserve"> staff and student membership representative of</w:t>
      </w:r>
      <w:r w:rsidR="00DA1825">
        <w:rPr>
          <w:rFonts w:ascii="Georgia" w:hAnsi="Georgia"/>
          <w:sz w:val="24"/>
          <w:szCs w:val="24"/>
        </w:rPr>
        <w:t xml:space="preserve"> each strand of university life</w:t>
      </w:r>
      <w:r w:rsidR="00AC2A01" w:rsidRPr="00AC2A01">
        <w:rPr>
          <w:rFonts w:ascii="Georgia" w:hAnsi="Georgia"/>
          <w:sz w:val="24"/>
          <w:szCs w:val="24"/>
        </w:rPr>
        <w:t xml:space="preserve">. Each </w:t>
      </w:r>
      <w:r>
        <w:rPr>
          <w:rFonts w:ascii="Georgia" w:hAnsi="Georgia"/>
          <w:sz w:val="24"/>
          <w:szCs w:val="24"/>
        </w:rPr>
        <w:t>o</w:t>
      </w:r>
      <w:r w:rsidR="00A63FF4">
        <w:rPr>
          <w:rFonts w:ascii="Georgia" w:hAnsi="Georgia"/>
          <w:sz w:val="24"/>
          <w:szCs w:val="24"/>
        </w:rPr>
        <w:t xml:space="preserve">f these working groups </w:t>
      </w:r>
      <w:proofErr w:type="gramStart"/>
      <w:r w:rsidR="00A63FF4">
        <w:rPr>
          <w:rFonts w:ascii="Georgia" w:hAnsi="Georgia"/>
          <w:sz w:val="24"/>
          <w:szCs w:val="24"/>
        </w:rPr>
        <w:t>include</w:t>
      </w:r>
      <w:proofErr w:type="gramEnd"/>
      <w:r w:rsidR="00A63FF4">
        <w:rPr>
          <w:rFonts w:ascii="Georgia" w:hAnsi="Georgia"/>
          <w:sz w:val="24"/>
          <w:szCs w:val="24"/>
        </w:rPr>
        <w:t xml:space="preserve"> a convenor</w:t>
      </w:r>
      <w:r>
        <w:rPr>
          <w:rFonts w:ascii="Georgia" w:hAnsi="Georgia"/>
          <w:sz w:val="24"/>
          <w:szCs w:val="24"/>
        </w:rPr>
        <w:t>/</w:t>
      </w:r>
      <w:r w:rsidR="00AC2A01" w:rsidRPr="00AC2A01">
        <w:rPr>
          <w:rFonts w:ascii="Georgia" w:hAnsi="Georgia"/>
          <w:sz w:val="24"/>
          <w:szCs w:val="24"/>
        </w:rPr>
        <w:t xml:space="preserve">convenors, responsible for oversight and organisation </w:t>
      </w:r>
      <w:r>
        <w:rPr>
          <w:rFonts w:ascii="Georgia" w:hAnsi="Georgia"/>
          <w:sz w:val="24"/>
          <w:szCs w:val="24"/>
        </w:rPr>
        <w:t xml:space="preserve">of the working groups, </w:t>
      </w:r>
      <w:r w:rsidR="00AC2A01" w:rsidRPr="00AC2A01">
        <w:rPr>
          <w:rFonts w:ascii="Georgia" w:hAnsi="Georgia"/>
          <w:sz w:val="24"/>
          <w:szCs w:val="24"/>
        </w:rPr>
        <w:t>with support and guidance fo</w:t>
      </w:r>
      <w:r>
        <w:rPr>
          <w:rFonts w:ascii="Georgia" w:hAnsi="Georgia"/>
          <w:sz w:val="24"/>
          <w:szCs w:val="24"/>
        </w:rPr>
        <w:t xml:space="preserve">rm the co-coordinators, and a </w:t>
      </w:r>
      <w:r w:rsidR="00AC2A01" w:rsidRPr="00AC2A01">
        <w:rPr>
          <w:rFonts w:ascii="Georgia" w:hAnsi="Georgia"/>
          <w:sz w:val="24"/>
          <w:szCs w:val="24"/>
        </w:rPr>
        <w:t xml:space="preserve">Health Promotion Project Worker. </w:t>
      </w:r>
    </w:p>
    <w:p w:rsidR="00262159" w:rsidRPr="00AC2A01" w:rsidRDefault="00262159" w:rsidP="00262159">
      <w:pPr>
        <w:spacing w:line="360" w:lineRule="auto"/>
        <w:jc w:val="both"/>
        <w:rPr>
          <w:rFonts w:ascii="Georgia" w:hAnsi="Georgia"/>
          <w:b/>
          <w:sz w:val="24"/>
          <w:szCs w:val="24"/>
          <w:u w:val="single"/>
        </w:rPr>
      </w:pPr>
      <w:r w:rsidRPr="00AC2A01">
        <w:rPr>
          <w:rFonts w:ascii="Georgia" w:hAnsi="Georgia"/>
          <w:b/>
          <w:sz w:val="24"/>
          <w:szCs w:val="24"/>
          <w:u w:val="single"/>
        </w:rPr>
        <w:t>Methodology</w:t>
      </w:r>
    </w:p>
    <w:p w:rsidR="00262159" w:rsidRPr="00AC2A01" w:rsidRDefault="00262159" w:rsidP="00262159">
      <w:pPr>
        <w:spacing w:line="360" w:lineRule="auto"/>
        <w:jc w:val="both"/>
        <w:rPr>
          <w:rFonts w:ascii="Georgia" w:hAnsi="Georgia"/>
          <w:sz w:val="24"/>
          <w:szCs w:val="24"/>
        </w:rPr>
      </w:pPr>
      <w:r>
        <w:rPr>
          <w:rFonts w:ascii="Georgia" w:hAnsi="Georgia"/>
          <w:sz w:val="24"/>
          <w:szCs w:val="24"/>
        </w:rPr>
        <w:t>The methodology used in the journey that UCC is undertaking to</w:t>
      </w:r>
      <w:r w:rsidRPr="00AC2A01">
        <w:rPr>
          <w:rFonts w:ascii="Georgia" w:hAnsi="Georgia"/>
          <w:sz w:val="24"/>
          <w:szCs w:val="24"/>
        </w:rPr>
        <w:t xml:space="preserve"> become a HSE(S) recognised</w:t>
      </w:r>
      <w:r>
        <w:rPr>
          <w:rFonts w:ascii="Georgia" w:hAnsi="Georgia"/>
          <w:sz w:val="24"/>
          <w:szCs w:val="24"/>
        </w:rPr>
        <w:t xml:space="preserve"> Health Promoting University is</w:t>
      </w:r>
      <w:r w:rsidRPr="00AC2A01">
        <w:rPr>
          <w:rFonts w:ascii="Georgia" w:hAnsi="Georgia"/>
          <w:sz w:val="24"/>
          <w:szCs w:val="24"/>
        </w:rPr>
        <w:t xml:space="preserve"> based on the methodology</w:t>
      </w:r>
      <w:r>
        <w:rPr>
          <w:rFonts w:ascii="Georgia" w:hAnsi="Georgia"/>
          <w:sz w:val="24"/>
          <w:szCs w:val="24"/>
        </w:rPr>
        <w:t xml:space="preserve"> established by </w:t>
      </w:r>
      <w:r w:rsidRPr="00AC2A01">
        <w:rPr>
          <w:rFonts w:ascii="Georgia" w:hAnsi="Georgia"/>
          <w:sz w:val="24"/>
          <w:szCs w:val="24"/>
        </w:rPr>
        <w:t xml:space="preserve">Healthy Universities (UK) and adapted for the purposes of this </w:t>
      </w:r>
      <w:r w:rsidR="006D0591">
        <w:rPr>
          <w:rFonts w:ascii="Georgia" w:hAnsi="Georgia"/>
          <w:sz w:val="24"/>
          <w:szCs w:val="24"/>
        </w:rPr>
        <w:t>initiative</w:t>
      </w:r>
      <w:r w:rsidRPr="00AC2A01">
        <w:rPr>
          <w:rFonts w:ascii="Georgia" w:hAnsi="Georgia"/>
          <w:sz w:val="24"/>
          <w:szCs w:val="24"/>
        </w:rPr>
        <w:t>, under the guidance of the Health Promotion Department HSE(s).</w:t>
      </w:r>
    </w:p>
    <w:p w:rsidR="00171F47" w:rsidRDefault="00171F47" w:rsidP="00AC2A01">
      <w:pPr>
        <w:spacing w:line="360" w:lineRule="auto"/>
        <w:jc w:val="both"/>
        <w:rPr>
          <w:rFonts w:ascii="Georgia" w:hAnsi="Georgia"/>
          <w:b/>
          <w:sz w:val="24"/>
          <w:szCs w:val="24"/>
          <w:u w:val="single"/>
        </w:rPr>
      </w:pPr>
    </w:p>
    <w:p w:rsidR="00AC2A01" w:rsidRPr="00AC2A01" w:rsidRDefault="00AC2A01" w:rsidP="00AC2A01">
      <w:pPr>
        <w:spacing w:line="360" w:lineRule="auto"/>
        <w:jc w:val="both"/>
        <w:rPr>
          <w:rFonts w:ascii="Georgia" w:hAnsi="Georgia"/>
          <w:b/>
          <w:sz w:val="24"/>
          <w:szCs w:val="24"/>
          <w:u w:val="single"/>
        </w:rPr>
      </w:pPr>
      <w:r w:rsidRPr="00AC2A01">
        <w:rPr>
          <w:rFonts w:ascii="Georgia" w:hAnsi="Georgia"/>
          <w:noProof/>
          <w:sz w:val="24"/>
          <w:szCs w:val="24"/>
          <w:lang w:val="en-IE" w:eastAsia="en-IE"/>
        </w:rPr>
        <w:lastRenderedPageBreak/>
        <w:drawing>
          <wp:anchor distT="0" distB="0" distL="114300" distR="114300" simplePos="0" relativeHeight="251696128" behindDoc="0" locked="0" layoutInCell="1" allowOverlap="1" wp14:anchorId="0BF03C62" wp14:editId="1A49287C">
            <wp:simplePos x="0" y="0"/>
            <wp:positionH relativeFrom="column">
              <wp:posOffset>9305925</wp:posOffset>
            </wp:positionH>
            <wp:positionV relativeFrom="page">
              <wp:posOffset>650096</wp:posOffset>
            </wp:positionV>
            <wp:extent cx="1464945" cy="701675"/>
            <wp:effectExtent l="0" t="0" r="1905" b="3175"/>
            <wp:wrapNone/>
            <wp:docPr id="57" name="Picture 57" descr="S:\Health Promotion Project Work\UCC Health Matters Logo\UCC healthmatters logo\JPEG\healthmatters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alth Promotion Project Work\UCC Health Matters Logo\UCC healthmatters logo\JPEG\healthmatters logo colo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4945" cy="70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2A01">
        <w:rPr>
          <w:rFonts w:ascii="Georgia" w:hAnsi="Georgia"/>
          <w:b/>
          <w:sz w:val="24"/>
          <w:szCs w:val="24"/>
          <w:u w:val="single"/>
        </w:rPr>
        <w:t>Planning/Development</w:t>
      </w:r>
      <w:r w:rsidR="00160123">
        <w:rPr>
          <w:rFonts w:ascii="Georgia" w:hAnsi="Georgia"/>
          <w:b/>
          <w:sz w:val="24"/>
          <w:szCs w:val="24"/>
          <w:u w:val="single"/>
        </w:rPr>
        <w:t xml:space="preserve"> p</w:t>
      </w:r>
      <w:r w:rsidR="00631B3C">
        <w:rPr>
          <w:rFonts w:ascii="Georgia" w:hAnsi="Georgia"/>
          <w:b/>
          <w:sz w:val="24"/>
          <w:szCs w:val="24"/>
          <w:u w:val="single"/>
        </w:rPr>
        <w:t xml:space="preserve">hase of the HPU </w:t>
      </w:r>
      <w:r w:rsidR="006D0591">
        <w:rPr>
          <w:rFonts w:ascii="Georgia" w:hAnsi="Georgia"/>
          <w:b/>
          <w:sz w:val="24"/>
          <w:szCs w:val="24"/>
          <w:u w:val="single"/>
        </w:rPr>
        <w:t>initiative</w:t>
      </w:r>
    </w:p>
    <w:p w:rsidR="00AC2A01" w:rsidRPr="00AC2A01" w:rsidRDefault="005E03B0" w:rsidP="00AC2A01">
      <w:pPr>
        <w:spacing w:line="360" w:lineRule="auto"/>
        <w:jc w:val="both"/>
        <w:rPr>
          <w:rFonts w:ascii="Georgia" w:hAnsi="Georgia"/>
          <w:sz w:val="24"/>
          <w:szCs w:val="24"/>
        </w:rPr>
      </w:pPr>
      <w:r>
        <w:rPr>
          <w:rFonts w:ascii="Georgia" w:hAnsi="Georgia"/>
          <w:sz w:val="24"/>
          <w:szCs w:val="24"/>
        </w:rPr>
        <w:t xml:space="preserve">At the start of the planning phase of the HPU </w:t>
      </w:r>
      <w:r w:rsidR="006D0591">
        <w:rPr>
          <w:rFonts w:ascii="Georgia" w:hAnsi="Georgia"/>
          <w:sz w:val="24"/>
          <w:szCs w:val="24"/>
        </w:rPr>
        <w:t>initiative</w:t>
      </w:r>
      <w:r>
        <w:rPr>
          <w:rFonts w:ascii="Georgia" w:hAnsi="Georgia"/>
          <w:sz w:val="24"/>
          <w:szCs w:val="24"/>
        </w:rPr>
        <w:t>, a mapping exercise was undertaken at a</w:t>
      </w:r>
      <w:r w:rsidR="00AC2A01" w:rsidRPr="00AC2A01">
        <w:rPr>
          <w:rFonts w:ascii="Georgia" w:hAnsi="Georgia"/>
          <w:sz w:val="24"/>
          <w:szCs w:val="24"/>
        </w:rPr>
        <w:t xml:space="preserve"> series of town hall meetings involving both staf</w:t>
      </w:r>
      <w:r>
        <w:rPr>
          <w:rFonts w:ascii="Georgia" w:hAnsi="Georgia"/>
          <w:sz w:val="24"/>
          <w:szCs w:val="24"/>
        </w:rPr>
        <w:t xml:space="preserve">f and students to identify all </w:t>
      </w:r>
      <w:r w:rsidR="00AC2A01" w:rsidRPr="00AC2A01">
        <w:rPr>
          <w:rFonts w:ascii="Georgia" w:hAnsi="Georgia"/>
          <w:sz w:val="24"/>
          <w:szCs w:val="24"/>
        </w:rPr>
        <w:t>pre-existing h</w:t>
      </w:r>
      <w:r>
        <w:rPr>
          <w:rFonts w:ascii="Georgia" w:hAnsi="Georgia"/>
          <w:sz w:val="24"/>
          <w:szCs w:val="24"/>
        </w:rPr>
        <w:t xml:space="preserve">ealth related initiatives on campus. This mapping exercise </w:t>
      </w:r>
      <w:r w:rsidR="002620E3">
        <w:rPr>
          <w:rFonts w:ascii="Georgia" w:hAnsi="Georgia"/>
          <w:sz w:val="24"/>
          <w:szCs w:val="24"/>
        </w:rPr>
        <w:t xml:space="preserve">resulted in the </w:t>
      </w:r>
      <w:r w:rsidR="00A63FF4">
        <w:rPr>
          <w:rFonts w:ascii="Georgia" w:hAnsi="Georgia"/>
          <w:sz w:val="24"/>
          <w:szCs w:val="24"/>
        </w:rPr>
        <w:t>following 8</w:t>
      </w:r>
      <w:r w:rsidR="002620E3">
        <w:rPr>
          <w:rFonts w:ascii="Georgia" w:hAnsi="Georgia"/>
          <w:sz w:val="24"/>
          <w:szCs w:val="24"/>
        </w:rPr>
        <w:t xml:space="preserve"> key areas being</w:t>
      </w:r>
      <w:r w:rsidR="00AC2A01" w:rsidRPr="00AC2A01">
        <w:rPr>
          <w:rFonts w:ascii="Georgia" w:hAnsi="Georgia"/>
          <w:sz w:val="24"/>
          <w:szCs w:val="24"/>
        </w:rPr>
        <w:t xml:space="preserve"> identified as priority areas for </w:t>
      </w:r>
      <w:r w:rsidR="002620E3">
        <w:rPr>
          <w:rFonts w:ascii="Georgia" w:hAnsi="Georgia"/>
          <w:sz w:val="24"/>
          <w:szCs w:val="24"/>
        </w:rPr>
        <w:t xml:space="preserve">sustained and on-going </w:t>
      </w:r>
      <w:r w:rsidR="00AC2A01" w:rsidRPr="00AC2A01">
        <w:rPr>
          <w:rFonts w:ascii="Georgia" w:hAnsi="Georgia"/>
          <w:sz w:val="24"/>
          <w:szCs w:val="24"/>
        </w:rPr>
        <w:t>action:</w:t>
      </w:r>
    </w:p>
    <w:p w:rsidR="00AC2A01" w:rsidRPr="00AC2A01" w:rsidRDefault="00AC2A01" w:rsidP="00AC2A01">
      <w:pPr>
        <w:numPr>
          <w:ilvl w:val="0"/>
          <w:numId w:val="122"/>
        </w:numPr>
        <w:spacing w:line="360" w:lineRule="auto"/>
        <w:jc w:val="both"/>
        <w:rPr>
          <w:rFonts w:ascii="Georgia" w:hAnsi="Georgia"/>
          <w:b/>
          <w:sz w:val="24"/>
          <w:szCs w:val="24"/>
        </w:rPr>
      </w:pPr>
      <w:r w:rsidRPr="00AC2A01">
        <w:rPr>
          <w:rFonts w:ascii="Georgia" w:hAnsi="Georgia"/>
          <w:b/>
          <w:sz w:val="24"/>
          <w:szCs w:val="24"/>
        </w:rPr>
        <w:t>Alcohol &amp; Substance Abuse</w:t>
      </w:r>
    </w:p>
    <w:p w:rsidR="00AC2A01" w:rsidRPr="00AC2A01" w:rsidRDefault="00AC2A01" w:rsidP="00AC2A01">
      <w:pPr>
        <w:numPr>
          <w:ilvl w:val="0"/>
          <w:numId w:val="122"/>
        </w:numPr>
        <w:spacing w:line="360" w:lineRule="auto"/>
        <w:jc w:val="both"/>
        <w:rPr>
          <w:rFonts w:ascii="Georgia" w:hAnsi="Georgia"/>
          <w:b/>
          <w:sz w:val="24"/>
          <w:szCs w:val="24"/>
        </w:rPr>
      </w:pPr>
      <w:r w:rsidRPr="00AC2A01">
        <w:rPr>
          <w:rFonts w:ascii="Georgia" w:hAnsi="Georgia"/>
          <w:b/>
          <w:sz w:val="24"/>
          <w:szCs w:val="24"/>
        </w:rPr>
        <w:t>Mental Health &amp; Wellbeing</w:t>
      </w:r>
    </w:p>
    <w:p w:rsidR="00AC2A01" w:rsidRPr="00AC2A01" w:rsidRDefault="00AC2A01" w:rsidP="00AC2A01">
      <w:pPr>
        <w:numPr>
          <w:ilvl w:val="0"/>
          <w:numId w:val="122"/>
        </w:numPr>
        <w:spacing w:line="360" w:lineRule="auto"/>
        <w:jc w:val="both"/>
        <w:rPr>
          <w:rFonts w:ascii="Georgia" w:hAnsi="Georgia"/>
          <w:b/>
          <w:sz w:val="24"/>
          <w:szCs w:val="24"/>
        </w:rPr>
      </w:pPr>
      <w:r w:rsidRPr="00AC2A01">
        <w:rPr>
          <w:rFonts w:ascii="Georgia" w:hAnsi="Georgia"/>
          <w:b/>
          <w:sz w:val="24"/>
          <w:szCs w:val="24"/>
        </w:rPr>
        <w:t>Sexual Health</w:t>
      </w:r>
    </w:p>
    <w:p w:rsidR="00AC2A01" w:rsidRPr="00AC2A01" w:rsidRDefault="00AC2A01" w:rsidP="00AC2A01">
      <w:pPr>
        <w:numPr>
          <w:ilvl w:val="0"/>
          <w:numId w:val="122"/>
        </w:numPr>
        <w:spacing w:line="360" w:lineRule="auto"/>
        <w:jc w:val="both"/>
        <w:rPr>
          <w:rFonts w:ascii="Georgia" w:hAnsi="Georgia"/>
          <w:b/>
          <w:sz w:val="24"/>
          <w:szCs w:val="24"/>
        </w:rPr>
      </w:pPr>
      <w:r w:rsidRPr="00AC2A01">
        <w:rPr>
          <w:rFonts w:ascii="Georgia" w:hAnsi="Georgia"/>
          <w:b/>
          <w:sz w:val="24"/>
          <w:szCs w:val="24"/>
        </w:rPr>
        <w:t>Physical Activity &amp; Active Transport</w:t>
      </w:r>
    </w:p>
    <w:p w:rsidR="00AC2A01" w:rsidRPr="00AC2A01" w:rsidRDefault="00AC2A01" w:rsidP="00AC2A01">
      <w:pPr>
        <w:numPr>
          <w:ilvl w:val="0"/>
          <w:numId w:val="122"/>
        </w:numPr>
        <w:spacing w:line="360" w:lineRule="auto"/>
        <w:jc w:val="both"/>
        <w:rPr>
          <w:rFonts w:ascii="Georgia" w:hAnsi="Georgia"/>
          <w:b/>
          <w:sz w:val="24"/>
          <w:szCs w:val="24"/>
        </w:rPr>
      </w:pPr>
      <w:r w:rsidRPr="00AC2A01">
        <w:rPr>
          <w:rFonts w:ascii="Georgia" w:hAnsi="Georgia"/>
          <w:b/>
          <w:sz w:val="24"/>
          <w:szCs w:val="24"/>
        </w:rPr>
        <w:t>Food &amp; Nutrition</w:t>
      </w:r>
    </w:p>
    <w:p w:rsidR="00AC2A01" w:rsidRPr="00AC2A01" w:rsidRDefault="00AC2A01" w:rsidP="00AC2A01">
      <w:pPr>
        <w:numPr>
          <w:ilvl w:val="0"/>
          <w:numId w:val="122"/>
        </w:numPr>
        <w:spacing w:line="360" w:lineRule="auto"/>
        <w:jc w:val="both"/>
        <w:rPr>
          <w:rFonts w:ascii="Georgia" w:hAnsi="Georgia"/>
          <w:b/>
          <w:sz w:val="24"/>
          <w:szCs w:val="24"/>
        </w:rPr>
      </w:pPr>
      <w:r w:rsidRPr="00AC2A01">
        <w:rPr>
          <w:rFonts w:ascii="Georgia" w:hAnsi="Georgia"/>
          <w:b/>
          <w:sz w:val="24"/>
          <w:szCs w:val="24"/>
        </w:rPr>
        <w:t>The Built Environment</w:t>
      </w:r>
    </w:p>
    <w:p w:rsidR="00AC2A01" w:rsidRPr="00AC2A01" w:rsidRDefault="00AC2A01" w:rsidP="00AC2A01">
      <w:pPr>
        <w:numPr>
          <w:ilvl w:val="0"/>
          <w:numId w:val="122"/>
        </w:numPr>
        <w:spacing w:line="360" w:lineRule="auto"/>
        <w:jc w:val="both"/>
        <w:rPr>
          <w:rFonts w:ascii="Georgia" w:hAnsi="Georgia"/>
          <w:b/>
          <w:sz w:val="24"/>
          <w:szCs w:val="24"/>
        </w:rPr>
      </w:pPr>
      <w:r w:rsidRPr="00AC2A01">
        <w:rPr>
          <w:rFonts w:ascii="Georgia" w:hAnsi="Georgia"/>
          <w:b/>
          <w:sz w:val="24"/>
          <w:szCs w:val="24"/>
        </w:rPr>
        <w:t>Safety</w:t>
      </w:r>
    </w:p>
    <w:p w:rsidR="00AC2A01" w:rsidRPr="00AC2A01" w:rsidRDefault="00AC2A01" w:rsidP="00AC2A01">
      <w:pPr>
        <w:numPr>
          <w:ilvl w:val="0"/>
          <w:numId w:val="122"/>
        </w:numPr>
        <w:spacing w:line="360" w:lineRule="auto"/>
        <w:jc w:val="both"/>
        <w:rPr>
          <w:rFonts w:ascii="Georgia" w:hAnsi="Georgia"/>
          <w:b/>
          <w:sz w:val="24"/>
          <w:szCs w:val="24"/>
        </w:rPr>
      </w:pPr>
      <w:r w:rsidRPr="00AC2A01">
        <w:rPr>
          <w:rFonts w:ascii="Georgia" w:hAnsi="Georgia"/>
          <w:b/>
          <w:sz w:val="24"/>
          <w:szCs w:val="24"/>
        </w:rPr>
        <w:t>Sustainable Development</w:t>
      </w:r>
    </w:p>
    <w:p w:rsidR="00AC2A01" w:rsidRPr="00AC2A01" w:rsidRDefault="002620E3" w:rsidP="00AC2A01">
      <w:pPr>
        <w:spacing w:line="360" w:lineRule="auto"/>
        <w:jc w:val="both"/>
        <w:rPr>
          <w:rFonts w:ascii="Georgia" w:hAnsi="Georgia"/>
          <w:sz w:val="24"/>
          <w:szCs w:val="24"/>
        </w:rPr>
      </w:pPr>
      <w:r>
        <w:rPr>
          <w:rFonts w:ascii="Georgia" w:hAnsi="Georgia"/>
          <w:sz w:val="24"/>
          <w:szCs w:val="24"/>
        </w:rPr>
        <w:t xml:space="preserve">Whilst acknowledging the ambitious nature of the decision to include such a large number of areas for ongoing action, the consensus view at the town hall meetings was that it was extremely important to be as inclusive as possible from the outset. </w:t>
      </w:r>
      <w:r w:rsidR="00547146">
        <w:rPr>
          <w:rFonts w:ascii="Georgia" w:hAnsi="Georgia"/>
          <w:sz w:val="24"/>
          <w:szCs w:val="24"/>
        </w:rPr>
        <w:t>It was felt that a</w:t>
      </w:r>
      <w:r>
        <w:rPr>
          <w:rFonts w:ascii="Georgia" w:hAnsi="Georgia"/>
          <w:sz w:val="24"/>
          <w:szCs w:val="24"/>
        </w:rPr>
        <w:t xml:space="preserve"> decision not to include one or more of the 8 action areas</w:t>
      </w:r>
      <w:r w:rsidR="00AC2A01" w:rsidRPr="00AC2A01">
        <w:rPr>
          <w:rFonts w:ascii="Georgia" w:hAnsi="Georgia"/>
          <w:sz w:val="24"/>
          <w:szCs w:val="24"/>
        </w:rPr>
        <w:t xml:space="preserve"> </w:t>
      </w:r>
      <w:r>
        <w:rPr>
          <w:rFonts w:ascii="Georgia" w:hAnsi="Georgia"/>
          <w:sz w:val="24"/>
          <w:szCs w:val="24"/>
        </w:rPr>
        <w:t>would run the risk of UCC He</w:t>
      </w:r>
      <w:r w:rsidR="00EC56CD">
        <w:rPr>
          <w:rFonts w:ascii="Georgia" w:hAnsi="Georgia"/>
          <w:sz w:val="24"/>
          <w:szCs w:val="24"/>
        </w:rPr>
        <w:t>alth Matters appearing to be a top-d</w:t>
      </w:r>
      <w:r>
        <w:rPr>
          <w:rFonts w:ascii="Georgia" w:hAnsi="Georgia"/>
          <w:sz w:val="24"/>
          <w:szCs w:val="24"/>
        </w:rPr>
        <w:t xml:space="preserve">own, undemocratic organisation, possibly being accused of  ignoring or invalidating examples of excellent work already underway in UCC. It was deemed worthwhile to accept the risk that the HPU </w:t>
      </w:r>
      <w:r w:rsidR="006D0591">
        <w:rPr>
          <w:rFonts w:ascii="Georgia" w:hAnsi="Georgia"/>
          <w:sz w:val="24"/>
          <w:szCs w:val="24"/>
        </w:rPr>
        <w:t>initiative</w:t>
      </w:r>
      <w:r>
        <w:rPr>
          <w:rFonts w:ascii="Georgia" w:hAnsi="Georgia"/>
          <w:sz w:val="24"/>
          <w:szCs w:val="24"/>
        </w:rPr>
        <w:t xml:space="preserve"> may not be able to deliver in one or more of these areas. </w:t>
      </w:r>
      <w:r w:rsidR="00547146">
        <w:rPr>
          <w:rFonts w:ascii="Georgia" w:hAnsi="Georgia"/>
          <w:sz w:val="24"/>
          <w:szCs w:val="24"/>
        </w:rPr>
        <w:t>Working groups were established for each of the 8 action areas. Each</w:t>
      </w:r>
      <w:r w:rsidR="00AC2A01" w:rsidRPr="00AC2A01">
        <w:rPr>
          <w:rFonts w:ascii="Georgia" w:hAnsi="Georgia"/>
          <w:sz w:val="24"/>
          <w:szCs w:val="24"/>
        </w:rPr>
        <w:t xml:space="preserve"> </w:t>
      </w:r>
      <w:r w:rsidR="00547146">
        <w:rPr>
          <w:rFonts w:ascii="Georgia" w:hAnsi="Georgia"/>
          <w:sz w:val="24"/>
          <w:szCs w:val="24"/>
        </w:rPr>
        <w:t xml:space="preserve">working </w:t>
      </w:r>
      <w:r w:rsidR="00AC2A01" w:rsidRPr="00AC2A01">
        <w:rPr>
          <w:rFonts w:ascii="Georgia" w:hAnsi="Georgia"/>
          <w:sz w:val="24"/>
          <w:szCs w:val="24"/>
        </w:rPr>
        <w:t xml:space="preserve">group </w:t>
      </w:r>
      <w:r w:rsidR="00547146">
        <w:rPr>
          <w:rFonts w:ascii="Georgia" w:hAnsi="Georgia"/>
          <w:sz w:val="24"/>
          <w:szCs w:val="24"/>
        </w:rPr>
        <w:t>was invited to develop an</w:t>
      </w:r>
      <w:r w:rsidR="00EC56CD">
        <w:rPr>
          <w:rFonts w:ascii="Georgia" w:hAnsi="Georgia"/>
          <w:sz w:val="24"/>
          <w:szCs w:val="24"/>
        </w:rPr>
        <w:t xml:space="preserve"> action p</w:t>
      </w:r>
      <w:r w:rsidR="00AC2A01" w:rsidRPr="00AC2A01">
        <w:rPr>
          <w:rFonts w:ascii="Georgia" w:hAnsi="Georgia"/>
          <w:sz w:val="24"/>
          <w:szCs w:val="24"/>
        </w:rPr>
        <w:t>lan for</w:t>
      </w:r>
      <w:r w:rsidR="00547146">
        <w:rPr>
          <w:rFonts w:ascii="Georgia" w:hAnsi="Georgia"/>
          <w:sz w:val="24"/>
          <w:szCs w:val="24"/>
        </w:rPr>
        <w:t xml:space="preserve"> their respective action areas, which would be implemented and monitored by the working group on an annual basis, and reported (at least) annually to the steering committee  </w:t>
      </w:r>
      <w:r w:rsidR="00AC2A01" w:rsidRPr="00AC2A01">
        <w:rPr>
          <w:rFonts w:ascii="Georgia" w:hAnsi="Georgia"/>
          <w:sz w:val="24"/>
          <w:szCs w:val="24"/>
        </w:rPr>
        <w:t xml:space="preserve"> </w:t>
      </w:r>
      <w:r w:rsidR="00EC56CD">
        <w:rPr>
          <w:rFonts w:ascii="Georgia" w:hAnsi="Georgia"/>
          <w:sz w:val="24"/>
          <w:szCs w:val="24"/>
        </w:rPr>
        <w:t>.</w:t>
      </w:r>
      <w:r w:rsidR="00AC2A01" w:rsidRPr="00AC2A01">
        <w:rPr>
          <w:rFonts w:ascii="Georgia" w:hAnsi="Georgia"/>
          <w:sz w:val="24"/>
          <w:szCs w:val="24"/>
        </w:rPr>
        <w:t xml:space="preserve"> </w:t>
      </w:r>
    </w:p>
    <w:p w:rsidR="00262159" w:rsidRDefault="00262159" w:rsidP="00AC2A01">
      <w:pPr>
        <w:spacing w:line="360" w:lineRule="auto"/>
        <w:jc w:val="both"/>
        <w:rPr>
          <w:rFonts w:ascii="Georgia" w:hAnsi="Georgia"/>
          <w:b/>
          <w:sz w:val="24"/>
          <w:szCs w:val="24"/>
          <w:u w:val="single"/>
        </w:rPr>
      </w:pPr>
    </w:p>
    <w:p w:rsidR="00171F47" w:rsidRDefault="00171F47" w:rsidP="00AC2A01">
      <w:pPr>
        <w:spacing w:line="360" w:lineRule="auto"/>
        <w:jc w:val="both"/>
        <w:rPr>
          <w:rFonts w:ascii="Georgia" w:hAnsi="Georgia"/>
          <w:b/>
          <w:sz w:val="24"/>
          <w:szCs w:val="24"/>
          <w:u w:val="single"/>
        </w:rPr>
      </w:pPr>
    </w:p>
    <w:p w:rsidR="00AC2A01" w:rsidRPr="00AC2A01" w:rsidRDefault="00AC2A01" w:rsidP="00AC2A01">
      <w:pPr>
        <w:spacing w:line="360" w:lineRule="auto"/>
        <w:jc w:val="both"/>
        <w:rPr>
          <w:rFonts w:ascii="Georgia" w:hAnsi="Georgia"/>
          <w:b/>
          <w:sz w:val="24"/>
          <w:szCs w:val="24"/>
          <w:u w:val="single"/>
        </w:rPr>
      </w:pPr>
      <w:r w:rsidRPr="00AC2A01">
        <w:rPr>
          <w:rFonts w:ascii="Georgia" w:hAnsi="Georgia"/>
          <w:b/>
          <w:sz w:val="24"/>
          <w:szCs w:val="24"/>
          <w:u w:val="single"/>
        </w:rPr>
        <w:lastRenderedPageBreak/>
        <w:t>Implementation</w:t>
      </w:r>
      <w:r w:rsidR="004D59DD">
        <w:rPr>
          <w:rFonts w:ascii="Georgia" w:hAnsi="Georgia"/>
          <w:b/>
          <w:sz w:val="24"/>
          <w:szCs w:val="24"/>
          <w:u w:val="single"/>
        </w:rPr>
        <w:t xml:space="preserve"> phase of the HPU </w:t>
      </w:r>
      <w:r w:rsidR="006D0591">
        <w:rPr>
          <w:rFonts w:ascii="Georgia" w:hAnsi="Georgia"/>
          <w:b/>
          <w:sz w:val="24"/>
          <w:szCs w:val="24"/>
          <w:u w:val="single"/>
        </w:rPr>
        <w:t>initiative</w:t>
      </w:r>
    </w:p>
    <w:p w:rsidR="004D59DD" w:rsidRDefault="00AC2A01" w:rsidP="00AC2A01">
      <w:pPr>
        <w:spacing w:line="360" w:lineRule="auto"/>
        <w:jc w:val="both"/>
        <w:rPr>
          <w:rFonts w:ascii="Georgia" w:hAnsi="Georgia"/>
          <w:sz w:val="24"/>
          <w:szCs w:val="24"/>
        </w:rPr>
      </w:pPr>
      <w:r w:rsidRPr="00AC2A01">
        <w:rPr>
          <w:rFonts w:ascii="Georgia" w:hAnsi="Georgia"/>
          <w:sz w:val="24"/>
          <w:szCs w:val="24"/>
        </w:rPr>
        <w:t xml:space="preserve">Once the </w:t>
      </w:r>
      <w:r w:rsidR="00772740">
        <w:rPr>
          <w:rFonts w:ascii="Georgia" w:hAnsi="Georgia"/>
          <w:sz w:val="24"/>
          <w:szCs w:val="24"/>
        </w:rPr>
        <w:t>w</w:t>
      </w:r>
      <w:r w:rsidR="00DA1825">
        <w:rPr>
          <w:rFonts w:ascii="Georgia" w:hAnsi="Georgia"/>
          <w:sz w:val="24"/>
          <w:szCs w:val="24"/>
        </w:rPr>
        <w:t>orking</w:t>
      </w:r>
      <w:r w:rsidR="00772740">
        <w:rPr>
          <w:rFonts w:ascii="Georgia" w:hAnsi="Georgia"/>
          <w:sz w:val="24"/>
          <w:szCs w:val="24"/>
        </w:rPr>
        <w:t xml:space="preserve"> g</w:t>
      </w:r>
      <w:r w:rsidRPr="00AC2A01">
        <w:rPr>
          <w:rFonts w:ascii="Georgia" w:hAnsi="Georgia"/>
          <w:sz w:val="24"/>
          <w:szCs w:val="24"/>
        </w:rPr>
        <w:t xml:space="preserve">roups </w:t>
      </w:r>
      <w:r w:rsidR="00772740">
        <w:rPr>
          <w:rFonts w:ascii="Georgia" w:hAnsi="Georgia"/>
          <w:sz w:val="24"/>
          <w:szCs w:val="24"/>
        </w:rPr>
        <w:t>for each action area had been established and an outline of the process of development of action p</w:t>
      </w:r>
      <w:r w:rsidRPr="00AC2A01">
        <w:rPr>
          <w:rFonts w:ascii="Georgia" w:hAnsi="Georgia"/>
          <w:sz w:val="24"/>
          <w:szCs w:val="24"/>
        </w:rPr>
        <w:t>lan</w:t>
      </w:r>
      <w:r w:rsidR="00772740">
        <w:rPr>
          <w:rFonts w:ascii="Georgia" w:hAnsi="Georgia"/>
          <w:sz w:val="24"/>
          <w:szCs w:val="24"/>
        </w:rPr>
        <w:t>s had been shared amongst each group,</w:t>
      </w:r>
      <w:r w:rsidRPr="00AC2A01">
        <w:rPr>
          <w:rFonts w:ascii="Georgia" w:hAnsi="Georgia"/>
          <w:sz w:val="24"/>
          <w:szCs w:val="24"/>
        </w:rPr>
        <w:t xml:space="preserve"> each </w:t>
      </w:r>
      <w:r w:rsidR="00772740">
        <w:rPr>
          <w:rFonts w:ascii="Georgia" w:hAnsi="Georgia"/>
          <w:sz w:val="24"/>
          <w:szCs w:val="24"/>
        </w:rPr>
        <w:t xml:space="preserve">working group was encouraged to seek to implement their own action plans autonomously. </w:t>
      </w:r>
      <w:r w:rsidR="00E46537">
        <w:rPr>
          <w:rFonts w:ascii="Georgia" w:hAnsi="Georgia"/>
          <w:sz w:val="24"/>
          <w:szCs w:val="24"/>
        </w:rPr>
        <w:t xml:space="preserve">Support and guidance was/is </w:t>
      </w:r>
      <w:r w:rsidR="00772740">
        <w:rPr>
          <w:rFonts w:ascii="Georgia" w:hAnsi="Georgia"/>
          <w:sz w:val="24"/>
          <w:szCs w:val="24"/>
        </w:rPr>
        <w:t>available on request from the Health Promotion Project Worker</w:t>
      </w:r>
      <w:r w:rsidR="00E46537">
        <w:rPr>
          <w:rFonts w:ascii="Georgia" w:hAnsi="Georgia"/>
          <w:sz w:val="24"/>
          <w:szCs w:val="24"/>
        </w:rPr>
        <w:t xml:space="preserve"> </w:t>
      </w:r>
      <w:r w:rsidR="00772740">
        <w:rPr>
          <w:rFonts w:ascii="Georgia" w:hAnsi="Georgia"/>
          <w:sz w:val="24"/>
          <w:szCs w:val="24"/>
        </w:rPr>
        <w:t>and the co-coordinators, and</w:t>
      </w:r>
      <w:r w:rsidRPr="00AC2A01">
        <w:rPr>
          <w:rFonts w:ascii="Georgia" w:hAnsi="Georgia"/>
          <w:sz w:val="24"/>
          <w:szCs w:val="24"/>
        </w:rPr>
        <w:t xml:space="preserve"> o</w:t>
      </w:r>
      <w:r w:rsidR="00772740">
        <w:rPr>
          <w:rFonts w:ascii="Georgia" w:hAnsi="Georgia"/>
          <w:sz w:val="24"/>
          <w:szCs w:val="24"/>
        </w:rPr>
        <w:t>versight and guidance was</w:t>
      </w:r>
      <w:r w:rsidR="00E46537">
        <w:rPr>
          <w:rFonts w:ascii="Georgia" w:hAnsi="Georgia"/>
          <w:sz w:val="24"/>
          <w:szCs w:val="24"/>
        </w:rPr>
        <w:t>/is</w:t>
      </w:r>
      <w:r w:rsidR="00772740">
        <w:rPr>
          <w:rFonts w:ascii="Georgia" w:hAnsi="Georgia"/>
          <w:sz w:val="24"/>
          <w:szCs w:val="24"/>
        </w:rPr>
        <w:t xml:space="preserve"> provided by the steering c</w:t>
      </w:r>
      <w:r w:rsidRPr="00AC2A01">
        <w:rPr>
          <w:rFonts w:ascii="Georgia" w:hAnsi="Georgia"/>
          <w:sz w:val="24"/>
          <w:szCs w:val="24"/>
        </w:rPr>
        <w:t>ommittee</w:t>
      </w:r>
      <w:r w:rsidR="00772740">
        <w:rPr>
          <w:rFonts w:ascii="Georgia" w:hAnsi="Georgia"/>
          <w:sz w:val="24"/>
          <w:szCs w:val="24"/>
        </w:rPr>
        <w:t xml:space="preserve">. Whilst respecting the autonomy of each working group, the co-coordinators and Health Promotion Project Worker wish to support </w:t>
      </w:r>
      <w:r w:rsidRPr="00AC2A01">
        <w:rPr>
          <w:rFonts w:ascii="Georgia" w:hAnsi="Georgia"/>
          <w:sz w:val="24"/>
          <w:szCs w:val="24"/>
        </w:rPr>
        <w:t xml:space="preserve">a consistent </w:t>
      </w:r>
      <w:r w:rsidR="00772740">
        <w:rPr>
          <w:rFonts w:ascii="Georgia" w:hAnsi="Georgia"/>
          <w:sz w:val="24"/>
          <w:szCs w:val="24"/>
        </w:rPr>
        <w:t xml:space="preserve">and coherent </w:t>
      </w:r>
      <w:r w:rsidRPr="00AC2A01">
        <w:rPr>
          <w:rFonts w:ascii="Georgia" w:hAnsi="Georgia"/>
          <w:sz w:val="24"/>
          <w:szCs w:val="24"/>
        </w:rPr>
        <w:t xml:space="preserve">approach to health promotion </w:t>
      </w:r>
      <w:r w:rsidR="00772740">
        <w:rPr>
          <w:rFonts w:ascii="Georgia" w:hAnsi="Georgia"/>
          <w:sz w:val="24"/>
          <w:szCs w:val="24"/>
        </w:rPr>
        <w:t>and health activities on campus, ensuring that activities follow an evidence base. They also encourage a policy of self-reflection and evaluation</w:t>
      </w:r>
      <w:r w:rsidRPr="00AC2A01">
        <w:rPr>
          <w:rFonts w:ascii="Georgia" w:hAnsi="Georgia"/>
          <w:sz w:val="24"/>
          <w:szCs w:val="24"/>
        </w:rPr>
        <w:t xml:space="preserve"> </w:t>
      </w:r>
      <w:r w:rsidR="00772740">
        <w:rPr>
          <w:rFonts w:ascii="Georgia" w:hAnsi="Georgia"/>
          <w:sz w:val="24"/>
          <w:szCs w:val="24"/>
        </w:rPr>
        <w:t xml:space="preserve">to maximise effectiveness. </w:t>
      </w:r>
    </w:p>
    <w:p w:rsidR="00AC2A01" w:rsidRPr="00AC2A01" w:rsidDel="00E31BB9" w:rsidRDefault="00E46537" w:rsidP="00AC2A01">
      <w:pPr>
        <w:spacing w:line="360" w:lineRule="auto"/>
        <w:jc w:val="both"/>
        <w:rPr>
          <w:rFonts w:ascii="Georgia" w:hAnsi="Georgia"/>
          <w:sz w:val="24"/>
          <w:szCs w:val="24"/>
        </w:rPr>
      </w:pPr>
      <w:r>
        <w:rPr>
          <w:rFonts w:ascii="Georgia" w:hAnsi="Georgia"/>
          <w:sz w:val="24"/>
          <w:szCs w:val="24"/>
        </w:rPr>
        <w:t xml:space="preserve">During the implementation phase of the HPU </w:t>
      </w:r>
      <w:r w:rsidR="006D0591">
        <w:rPr>
          <w:rFonts w:ascii="Georgia" w:hAnsi="Georgia"/>
          <w:sz w:val="24"/>
          <w:szCs w:val="24"/>
        </w:rPr>
        <w:t>initiative</w:t>
      </w:r>
      <w:r>
        <w:rPr>
          <w:rFonts w:ascii="Georgia" w:hAnsi="Georgia"/>
          <w:sz w:val="24"/>
          <w:szCs w:val="24"/>
        </w:rPr>
        <w:t>,</w:t>
      </w:r>
      <w:r w:rsidR="00AC2A01" w:rsidRPr="00AC2A01">
        <w:rPr>
          <w:rFonts w:ascii="Georgia" w:hAnsi="Georgia"/>
          <w:sz w:val="24"/>
          <w:szCs w:val="24"/>
        </w:rPr>
        <w:t xml:space="preserve"> many </w:t>
      </w:r>
      <w:r>
        <w:rPr>
          <w:rFonts w:ascii="Georgia" w:hAnsi="Georgia"/>
          <w:sz w:val="24"/>
          <w:szCs w:val="24"/>
        </w:rPr>
        <w:t xml:space="preserve">of the actions undertaken/events on campus </w:t>
      </w:r>
      <w:r w:rsidR="00AC2A01" w:rsidRPr="00AC2A01">
        <w:rPr>
          <w:rFonts w:ascii="Georgia" w:hAnsi="Georgia"/>
          <w:sz w:val="24"/>
          <w:szCs w:val="24"/>
        </w:rPr>
        <w:t xml:space="preserve">helped develop the </w:t>
      </w:r>
      <w:r>
        <w:rPr>
          <w:rFonts w:ascii="Georgia" w:hAnsi="Georgia"/>
          <w:sz w:val="24"/>
          <w:szCs w:val="24"/>
        </w:rPr>
        <w:t xml:space="preserve">UCC Health Matters brand. </w:t>
      </w:r>
      <w:r w:rsidR="00AC2A01" w:rsidRPr="00AC2A01">
        <w:rPr>
          <w:rFonts w:ascii="Georgia" w:hAnsi="Georgia"/>
          <w:sz w:val="24"/>
          <w:szCs w:val="24"/>
        </w:rPr>
        <w:t>Social Media was also</w:t>
      </w:r>
      <w:r>
        <w:rPr>
          <w:rFonts w:ascii="Georgia" w:hAnsi="Georgia"/>
          <w:sz w:val="24"/>
          <w:szCs w:val="24"/>
        </w:rPr>
        <w:t xml:space="preserve"> extensively</w:t>
      </w:r>
      <w:r w:rsidR="00AC2A01" w:rsidRPr="00AC2A01">
        <w:rPr>
          <w:rFonts w:ascii="Georgia" w:hAnsi="Georgia"/>
          <w:sz w:val="24"/>
          <w:szCs w:val="24"/>
        </w:rPr>
        <w:t xml:space="preserve"> used to </w:t>
      </w:r>
      <w:r>
        <w:rPr>
          <w:rFonts w:ascii="Georgia" w:hAnsi="Georgia"/>
          <w:sz w:val="24"/>
          <w:szCs w:val="24"/>
        </w:rPr>
        <w:t xml:space="preserve">promote the UCC Health Matters </w:t>
      </w:r>
      <w:r w:rsidR="006D752D">
        <w:rPr>
          <w:rFonts w:ascii="Georgia" w:hAnsi="Georgia"/>
          <w:sz w:val="24"/>
          <w:szCs w:val="24"/>
        </w:rPr>
        <w:t>message, of</w:t>
      </w:r>
      <w:r>
        <w:rPr>
          <w:rFonts w:ascii="Georgia" w:hAnsi="Georgia"/>
          <w:sz w:val="24"/>
          <w:szCs w:val="24"/>
        </w:rPr>
        <w:t xml:space="preserve"> </w:t>
      </w:r>
      <w:r w:rsidR="00EC56CD">
        <w:rPr>
          <w:rFonts w:ascii="Georgia" w:hAnsi="Georgia"/>
          <w:sz w:val="24"/>
          <w:szCs w:val="24"/>
        </w:rPr>
        <w:t>“</w:t>
      </w:r>
      <w:r w:rsidR="00AC2A01" w:rsidRPr="00EC56CD">
        <w:rPr>
          <w:rFonts w:ascii="Georgia" w:hAnsi="Georgia"/>
          <w:i/>
          <w:sz w:val="24"/>
          <w:szCs w:val="24"/>
        </w:rPr>
        <w:t xml:space="preserve">advocating </w:t>
      </w:r>
      <w:r w:rsidRPr="00EC56CD">
        <w:rPr>
          <w:rFonts w:ascii="Georgia" w:hAnsi="Georgia"/>
          <w:i/>
          <w:sz w:val="24"/>
          <w:szCs w:val="24"/>
        </w:rPr>
        <w:t xml:space="preserve">for </w:t>
      </w:r>
      <w:r w:rsidR="00AC2A01" w:rsidRPr="00EC56CD">
        <w:rPr>
          <w:rFonts w:ascii="Georgia" w:hAnsi="Georgia"/>
          <w:i/>
          <w:sz w:val="24"/>
          <w:szCs w:val="24"/>
        </w:rPr>
        <w:t>l</w:t>
      </w:r>
      <w:r w:rsidRPr="00EC56CD">
        <w:rPr>
          <w:rFonts w:ascii="Georgia" w:hAnsi="Georgia"/>
          <w:i/>
          <w:sz w:val="24"/>
          <w:szCs w:val="24"/>
        </w:rPr>
        <w:t xml:space="preserve">ong term sustainable </w:t>
      </w:r>
      <w:r w:rsidR="006D0591">
        <w:rPr>
          <w:rFonts w:ascii="Georgia" w:hAnsi="Georgia"/>
          <w:i/>
          <w:sz w:val="24"/>
          <w:szCs w:val="24"/>
        </w:rPr>
        <w:t>initiative</w:t>
      </w:r>
      <w:r w:rsidRPr="00EC56CD">
        <w:rPr>
          <w:rFonts w:ascii="Georgia" w:hAnsi="Georgia"/>
          <w:i/>
          <w:sz w:val="24"/>
          <w:szCs w:val="24"/>
        </w:rPr>
        <w:t xml:space="preserve">s </w:t>
      </w:r>
      <w:r w:rsidR="00EC56CD">
        <w:rPr>
          <w:rFonts w:ascii="Georgia" w:hAnsi="Georgia"/>
          <w:i/>
          <w:sz w:val="24"/>
          <w:szCs w:val="24"/>
        </w:rPr>
        <w:t>to</w:t>
      </w:r>
      <w:r w:rsidR="00AC2A01" w:rsidRPr="00EC56CD">
        <w:rPr>
          <w:rFonts w:ascii="Georgia" w:hAnsi="Georgia"/>
          <w:i/>
          <w:sz w:val="24"/>
          <w:szCs w:val="24"/>
        </w:rPr>
        <w:t xml:space="preserve"> help chang</w:t>
      </w:r>
      <w:r w:rsidRPr="00EC56CD">
        <w:rPr>
          <w:rFonts w:ascii="Georgia" w:hAnsi="Georgia"/>
          <w:i/>
          <w:sz w:val="24"/>
          <w:szCs w:val="24"/>
        </w:rPr>
        <w:t>e attitudes, behaviour and practice</w:t>
      </w:r>
      <w:r w:rsidR="00EC56CD" w:rsidRPr="00EC56CD">
        <w:rPr>
          <w:rFonts w:ascii="Georgia" w:hAnsi="Georgia"/>
          <w:i/>
          <w:sz w:val="24"/>
          <w:szCs w:val="24"/>
        </w:rPr>
        <w:t>, and so improve health and well-being</w:t>
      </w:r>
      <w:r w:rsidR="00EC56CD">
        <w:rPr>
          <w:rFonts w:ascii="Georgia" w:hAnsi="Georgia"/>
          <w:i/>
          <w:sz w:val="24"/>
          <w:szCs w:val="24"/>
        </w:rPr>
        <w:t>”</w:t>
      </w:r>
      <w:r w:rsidR="00AC2A01" w:rsidRPr="00AC2A01">
        <w:rPr>
          <w:rFonts w:ascii="Georgia" w:hAnsi="Georgia"/>
          <w:sz w:val="24"/>
          <w:szCs w:val="24"/>
        </w:rPr>
        <w:t>. A number of headline events and activities</w:t>
      </w:r>
      <w:r w:rsidR="00EC56CD">
        <w:rPr>
          <w:rFonts w:ascii="Georgia" w:hAnsi="Georgia"/>
          <w:sz w:val="24"/>
          <w:szCs w:val="24"/>
        </w:rPr>
        <w:t xml:space="preserve"> (“s</w:t>
      </w:r>
      <w:r>
        <w:rPr>
          <w:rFonts w:ascii="Georgia" w:hAnsi="Georgia"/>
          <w:sz w:val="24"/>
          <w:szCs w:val="24"/>
        </w:rPr>
        <w:t>pectaculars”)</w:t>
      </w:r>
      <w:r w:rsidR="00AC2A01" w:rsidRPr="00AC2A01">
        <w:rPr>
          <w:rFonts w:ascii="Georgia" w:hAnsi="Georgia"/>
          <w:sz w:val="24"/>
          <w:szCs w:val="24"/>
        </w:rPr>
        <w:t xml:space="preserve"> helped achieve high visibility for the </w:t>
      </w:r>
      <w:r>
        <w:rPr>
          <w:rFonts w:ascii="Georgia" w:hAnsi="Georgia"/>
          <w:sz w:val="24"/>
          <w:szCs w:val="24"/>
        </w:rPr>
        <w:t xml:space="preserve">UCC Health Matters brand, with high penetration </w:t>
      </w:r>
      <w:r w:rsidR="00AC2A01" w:rsidRPr="00AC2A01">
        <w:rPr>
          <w:rFonts w:ascii="Georgia" w:hAnsi="Georgia"/>
          <w:sz w:val="24"/>
          <w:szCs w:val="24"/>
        </w:rPr>
        <w:t>amongst student</w:t>
      </w:r>
      <w:r>
        <w:rPr>
          <w:rFonts w:ascii="Georgia" w:hAnsi="Georgia"/>
          <w:sz w:val="24"/>
          <w:szCs w:val="24"/>
        </w:rPr>
        <w:t>s</w:t>
      </w:r>
      <w:r w:rsidR="00AC2A01" w:rsidRPr="00AC2A01">
        <w:rPr>
          <w:rFonts w:ascii="Georgia" w:hAnsi="Georgia"/>
          <w:sz w:val="24"/>
          <w:szCs w:val="24"/>
        </w:rPr>
        <w:t xml:space="preserve"> and staff.</w:t>
      </w:r>
    </w:p>
    <w:p w:rsidR="00AC2A01" w:rsidRPr="00AC2A01" w:rsidRDefault="00C14BBD" w:rsidP="00AC2A01">
      <w:pPr>
        <w:spacing w:line="360" w:lineRule="auto"/>
        <w:jc w:val="both"/>
        <w:rPr>
          <w:rFonts w:ascii="Georgia" w:hAnsi="Georgia"/>
          <w:b/>
          <w:sz w:val="24"/>
          <w:szCs w:val="24"/>
          <w:u w:val="single"/>
        </w:rPr>
      </w:pPr>
      <w:r>
        <w:rPr>
          <w:rFonts w:ascii="Georgia" w:hAnsi="Georgia"/>
          <w:b/>
          <w:sz w:val="24"/>
          <w:szCs w:val="24"/>
          <w:u w:val="single"/>
        </w:rPr>
        <w:t xml:space="preserve">Evaluation of the HPU </w:t>
      </w:r>
      <w:r w:rsidR="006D0591">
        <w:rPr>
          <w:rFonts w:ascii="Georgia" w:hAnsi="Georgia"/>
          <w:b/>
          <w:sz w:val="24"/>
          <w:szCs w:val="24"/>
          <w:u w:val="single"/>
        </w:rPr>
        <w:t>initiative</w:t>
      </w:r>
    </w:p>
    <w:p w:rsidR="00160123" w:rsidRDefault="00AB6637" w:rsidP="00AC2A01">
      <w:pPr>
        <w:spacing w:line="360" w:lineRule="auto"/>
        <w:jc w:val="both"/>
        <w:rPr>
          <w:rFonts w:ascii="Georgia" w:hAnsi="Georgia"/>
          <w:sz w:val="24"/>
          <w:szCs w:val="24"/>
        </w:rPr>
      </w:pPr>
      <w:r>
        <w:rPr>
          <w:rFonts w:ascii="Georgia" w:hAnsi="Georgia"/>
          <w:sz w:val="24"/>
          <w:szCs w:val="24"/>
        </w:rPr>
        <w:t>Notwithstanding the acknowledged difficulty of identifying long term outcome measures to evaluate</w:t>
      </w:r>
      <w:r w:rsidR="008D043A">
        <w:rPr>
          <w:rFonts w:ascii="Georgia" w:hAnsi="Georgia"/>
          <w:sz w:val="24"/>
          <w:szCs w:val="24"/>
        </w:rPr>
        <w:t>,</w:t>
      </w:r>
      <w:r>
        <w:rPr>
          <w:rFonts w:ascii="Georgia" w:hAnsi="Georgia"/>
          <w:sz w:val="24"/>
          <w:szCs w:val="24"/>
        </w:rPr>
        <w:t xml:space="preserve"> </w:t>
      </w:r>
      <w:r w:rsidR="00160123">
        <w:rPr>
          <w:rFonts w:ascii="Georgia" w:hAnsi="Georgia"/>
          <w:sz w:val="24"/>
          <w:szCs w:val="24"/>
        </w:rPr>
        <w:t>(</w:t>
      </w:r>
      <w:r>
        <w:rPr>
          <w:rFonts w:ascii="Georgia" w:hAnsi="Georgia"/>
          <w:sz w:val="24"/>
          <w:szCs w:val="24"/>
        </w:rPr>
        <w:t>that might represent meaningful change</w:t>
      </w:r>
      <w:r w:rsidR="00160123">
        <w:rPr>
          <w:rFonts w:ascii="Georgia" w:hAnsi="Georgia"/>
          <w:sz w:val="24"/>
          <w:szCs w:val="24"/>
        </w:rPr>
        <w:t>)</w:t>
      </w:r>
      <w:r>
        <w:rPr>
          <w:rFonts w:ascii="Georgia" w:hAnsi="Georgia"/>
          <w:sz w:val="24"/>
          <w:szCs w:val="24"/>
        </w:rPr>
        <w:t xml:space="preserve"> , the HPU </w:t>
      </w:r>
      <w:r w:rsidR="006D0591">
        <w:rPr>
          <w:rFonts w:ascii="Georgia" w:hAnsi="Georgia"/>
          <w:sz w:val="24"/>
          <w:szCs w:val="24"/>
        </w:rPr>
        <w:t>initiative</w:t>
      </w:r>
      <w:r>
        <w:rPr>
          <w:rFonts w:ascii="Georgia" w:hAnsi="Georgia"/>
          <w:sz w:val="24"/>
          <w:szCs w:val="24"/>
        </w:rPr>
        <w:t xml:space="preserve"> set out to undertake ongoing evaluation of activities that formed part of the HPU </w:t>
      </w:r>
      <w:r w:rsidR="006D0591">
        <w:rPr>
          <w:rFonts w:ascii="Georgia" w:hAnsi="Georgia"/>
          <w:sz w:val="24"/>
          <w:szCs w:val="24"/>
        </w:rPr>
        <w:t>initiative</w:t>
      </w:r>
      <w:r>
        <w:rPr>
          <w:rFonts w:ascii="Georgia" w:hAnsi="Georgia"/>
          <w:sz w:val="24"/>
          <w:szCs w:val="24"/>
        </w:rPr>
        <w:t xml:space="preserve">, as well as undertaking end point evaluations at the end of each of the two years of the  </w:t>
      </w:r>
      <w:r w:rsidR="00A63FF4">
        <w:rPr>
          <w:rFonts w:ascii="Georgia" w:hAnsi="Georgia"/>
          <w:sz w:val="24"/>
          <w:szCs w:val="24"/>
        </w:rPr>
        <w:t>journey</w:t>
      </w:r>
      <w:r w:rsidR="008D043A">
        <w:rPr>
          <w:rFonts w:ascii="Georgia" w:hAnsi="Georgia"/>
          <w:sz w:val="24"/>
          <w:szCs w:val="24"/>
        </w:rPr>
        <w:t xml:space="preserve">. This mixed approach was deemed important, in that there it allowed evaluation at the micro and the macro level. </w:t>
      </w:r>
    </w:p>
    <w:p w:rsidR="00160123" w:rsidRDefault="00A63FF4" w:rsidP="00AC2A01">
      <w:pPr>
        <w:spacing w:line="360" w:lineRule="auto"/>
        <w:jc w:val="both"/>
        <w:rPr>
          <w:rFonts w:ascii="Georgia" w:hAnsi="Georgia"/>
          <w:sz w:val="24"/>
          <w:szCs w:val="24"/>
        </w:rPr>
      </w:pPr>
      <w:r>
        <w:rPr>
          <w:rFonts w:ascii="Georgia" w:hAnsi="Georgia"/>
          <w:sz w:val="24"/>
          <w:szCs w:val="24"/>
        </w:rPr>
        <w:t>At a micro-level,</w:t>
      </w:r>
      <w:r w:rsidR="008D043A">
        <w:rPr>
          <w:rFonts w:ascii="Georgia" w:hAnsi="Georgia"/>
          <w:sz w:val="24"/>
          <w:szCs w:val="24"/>
        </w:rPr>
        <w:t xml:space="preserve"> on-going </w:t>
      </w:r>
      <w:proofErr w:type="gramStart"/>
      <w:r w:rsidR="008D043A">
        <w:rPr>
          <w:rFonts w:ascii="Georgia" w:hAnsi="Georgia"/>
          <w:sz w:val="24"/>
          <w:szCs w:val="24"/>
        </w:rPr>
        <w:t xml:space="preserve">activities </w:t>
      </w:r>
      <w:r w:rsidR="008F59F8">
        <w:rPr>
          <w:rFonts w:ascii="Georgia" w:hAnsi="Georgia"/>
          <w:sz w:val="24"/>
          <w:szCs w:val="24"/>
        </w:rPr>
        <w:t xml:space="preserve"> and</w:t>
      </w:r>
      <w:proofErr w:type="gramEnd"/>
      <w:r w:rsidR="008F59F8">
        <w:rPr>
          <w:rFonts w:ascii="Georgia" w:hAnsi="Georgia"/>
          <w:sz w:val="24"/>
          <w:szCs w:val="24"/>
        </w:rPr>
        <w:t xml:space="preserve"> health events </w:t>
      </w:r>
      <w:r w:rsidR="008D043A">
        <w:rPr>
          <w:rFonts w:ascii="Georgia" w:hAnsi="Georgia"/>
          <w:sz w:val="24"/>
          <w:szCs w:val="24"/>
        </w:rPr>
        <w:t xml:space="preserve">were subjected to self-evaluation by those involved in organising or delivering the events, by the completion of case-studies template, </w:t>
      </w:r>
      <w:r w:rsidR="00EC56CD">
        <w:rPr>
          <w:rFonts w:ascii="Georgia" w:hAnsi="Georgia"/>
          <w:sz w:val="24"/>
          <w:szCs w:val="24"/>
        </w:rPr>
        <w:t xml:space="preserve"> </w:t>
      </w:r>
      <w:r w:rsidR="008D043A">
        <w:rPr>
          <w:rFonts w:ascii="Georgia" w:hAnsi="Georgia"/>
          <w:sz w:val="24"/>
          <w:szCs w:val="24"/>
        </w:rPr>
        <w:t>as developed by Healthy Universities UK.</w:t>
      </w:r>
    </w:p>
    <w:p w:rsidR="00160123" w:rsidRDefault="00A63FF4" w:rsidP="00AC2A01">
      <w:pPr>
        <w:spacing w:line="360" w:lineRule="auto"/>
        <w:jc w:val="both"/>
        <w:rPr>
          <w:rFonts w:ascii="Georgia" w:hAnsi="Georgia"/>
          <w:sz w:val="24"/>
          <w:szCs w:val="24"/>
        </w:rPr>
      </w:pPr>
      <w:r>
        <w:rPr>
          <w:rFonts w:ascii="Georgia" w:hAnsi="Georgia"/>
          <w:sz w:val="24"/>
          <w:szCs w:val="24"/>
        </w:rPr>
        <w:lastRenderedPageBreak/>
        <w:t xml:space="preserve">At the </w:t>
      </w:r>
      <w:r w:rsidR="005B5E75">
        <w:rPr>
          <w:rFonts w:ascii="Georgia" w:hAnsi="Georgia"/>
          <w:sz w:val="24"/>
          <w:szCs w:val="24"/>
        </w:rPr>
        <w:t>macro level,</w:t>
      </w:r>
      <w:r w:rsidR="008D043A">
        <w:rPr>
          <w:rFonts w:ascii="Georgia" w:hAnsi="Georgia"/>
          <w:sz w:val="24"/>
          <w:szCs w:val="24"/>
        </w:rPr>
        <w:t xml:space="preserve"> </w:t>
      </w:r>
      <w:r w:rsidR="00AC2A01" w:rsidRPr="00AC2A01">
        <w:rPr>
          <w:rFonts w:ascii="Georgia" w:hAnsi="Georgia"/>
          <w:sz w:val="24"/>
          <w:szCs w:val="24"/>
        </w:rPr>
        <w:t xml:space="preserve">The Health Promotion Project Worker (HPPW) was tasked with the responsibility of recording the </w:t>
      </w:r>
      <w:r w:rsidR="005B5E75">
        <w:rPr>
          <w:rFonts w:ascii="Georgia" w:hAnsi="Georgia"/>
          <w:sz w:val="24"/>
          <w:szCs w:val="24"/>
        </w:rPr>
        <w:t xml:space="preserve">HPU </w:t>
      </w:r>
      <w:r w:rsidR="00AC2A01" w:rsidRPr="00AC2A01">
        <w:rPr>
          <w:rFonts w:ascii="Georgia" w:hAnsi="Georgia"/>
          <w:sz w:val="24"/>
          <w:szCs w:val="24"/>
        </w:rPr>
        <w:t>process and describing the challenges and successes on an on-going basis, as it was evolving.</w:t>
      </w:r>
      <w:r w:rsidR="00B16BB1">
        <w:rPr>
          <w:rFonts w:ascii="Georgia" w:hAnsi="Georgia"/>
          <w:sz w:val="24"/>
          <w:szCs w:val="24"/>
        </w:rPr>
        <w:t xml:space="preserve"> At the level of e</w:t>
      </w:r>
      <w:r w:rsidR="00AC2A01" w:rsidRPr="00AC2A01">
        <w:rPr>
          <w:rFonts w:ascii="Georgia" w:hAnsi="Georgia"/>
          <w:sz w:val="24"/>
          <w:szCs w:val="24"/>
        </w:rPr>
        <w:t>ach of the</w:t>
      </w:r>
      <w:r w:rsidR="00B16BB1">
        <w:rPr>
          <w:rFonts w:ascii="Georgia" w:hAnsi="Georgia"/>
          <w:sz w:val="24"/>
          <w:szCs w:val="24"/>
        </w:rPr>
        <w:t xml:space="preserve"> 8 action areas, working g</w:t>
      </w:r>
      <w:r w:rsidR="00AC2A01" w:rsidRPr="00AC2A01">
        <w:rPr>
          <w:rFonts w:ascii="Georgia" w:hAnsi="Georgia"/>
          <w:sz w:val="24"/>
          <w:szCs w:val="24"/>
        </w:rPr>
        <w:t xml:space="preserve">roups </w:t>
      </w:r>
      <w:r w:rsidR="00B16BB1">
        <w:rPr>
          <w:rFonts w:ascii="Georgia" w:hAnsi="Georgia"/>
          <w:sz w:val="24"/>
          <w:szCs w:val="24"/>
        </w:rPr>
        <w:t>were</w:t>
      </w:r>
      <w:r w:rsidR="0069656D">
        <w:rPr>
          <w:rFonts w:ascii="Georgia" w:hAnsi="Georgia"/>
          <w:sz w:val="24"/>
          <w:szCs w:val="24"/>
        </w:rPr>
        <w:t xml:space="preserve"> challenged</w:t>
      </w:r>
      <w:r w:rsidR="00AC2A01" w:rsidRPr="00AC2A01">
        <w:rPr>
          <w:rFonts w:ascii="Georgia" w:hAnsi="Georgia"/>
          <w:sz w:val="24"/>
          <w:szCs w:val="24"/>
        </w:rPr>
        <w:t xml:space="preserve"> to</w:t>
      </w:r>
      <w:r w:rsidR="0069656D">
        <w:rPr>
          <w:rFonts w:ascii="Georgia" w:hAnsi="Georgia"/>
          <w:sz w:val="24"/>
          <w:szCs w:val="24"/>
        </w:rPr>
        <w:t xml:space="preserve"> evaluate the outcomes and impact of their actions by </w:t>
      </w:r>
      <w:r w:rsidR="00AC2A01" w:rsidRPr="00AC2A01">
        <w:rPr>
          <w:rFonts w:ascii="Georgia" w:hAnsi="Georgia"/>
          <w:sz w:val="24"/>
          <w:szCs w:val="24"/>
        </w:rPr>
        <w:t>develop</w:t>
      </w:r>
      <w:r w:rsidR="0069656D">
        <w:rPr>
          <w:rFonts w:ascii="Georgia" w:hAnsi="Georgia"/>
          <w:sz w:val="24"/>
          <w:szCs w:val="24"/>
        </w:rPr>
        <w:t>ing</w:t>
      </w:r>
      <w:r w:rsidR="00AC2A01" w:rsidRPr="00AC2A01">
        <w:rPr>
          <w:rFonts w:ascii="Georgia" w:hAnsi="Georgia"/>
          <w:sz w:val="24"/>
          <w:szCs w:val="24"/>
        </w:rPr>
        <w:t xml:space="preserve"> their own dashboard of Key Performance Indicators (KPIs) for the Action Plans they developed. </w:t>
      </w:r>
    </w:p>
    <w:p w:rsidR="004D59DD" w:rsidRDefault="00A63FF4" w:rsidP="00AC2A01">
      <w:pPr>
        <w:spacing w:line="360" w:lineRule="auto"/>
        <w:jc w:val="both"/>
        <w:rPr>
          <w:rFonts w:ascii="Georgia" w:hAnsi="Georgia"/>
          <w:sz w:val="24"/>
          <w:szCs w:val="24"/>
        </w:rPr>
      </w:pPr>
      <w:r>
        <w:rPr>
          <w:rFonts w:ascii="Georgia" w:hAnsi="Georgia"/>
          <w:sz w:val="24"/>
          <w:szCs w:val="24"/>
        </w:rPr>
        <w:t>Also at the macro level, a</w:t>
      </w:r>
      <w:r w:rsidR="00B16BB1">
        <w:rPr>
          <w:rFonts w:ascii="Georgia" w:hAnsi="Georgia"/>
          <w:sz w:val="24"/>
          <w:szCs w:val="24"/>
        </w:rPr>
        <w:t>t the end of Year 1, a major self-evaluation exercise was undertaken by the HPPW, the co-ordinators and in association with the convenors of the working groups. This self-evaluation exercise helped inform the direction that year</w:t>
      </w:r>
      <w:r w:rsidR="00160123">
        <w:rPr>
          <w:rFonts w:ascii="Georgia" w:hAnsi="Georgia"/>
          <w:sz w:val="24"/>
          <w:szCs w:val="24"/>
        </w:rPr>
        <w:t xml:space="preserve"> </w:t>
      </w:r>
      <w:r w:rsidR="00B16BB1">
        <w:rPr>
          <w:rFonts w:ascii="Georgia" w:hAnsi="Georgia"/>
          <w:sz w:val="24"/>
          <w:szCs w:val="24"/>
        </w:rPr>
        <w:t>2 would take, by identifying the successes and the failures. It was clear that a significant amount of effort in Year 1 went into establishing the brand, assembling the working groups, sharing methodology, and co-ordinating a number of new “spectacular” Health Promotion events on campus. There was major success for the Alcohol Action working group in year 1 which served as a template and an exemplar for other working groups in the other action areas for year 2. The end of Year 2 evaluation consisted mainly of recording of the achievements of the working groups that had not ma</w:t>
      </w:r>
      <w:r w:rsidR="004D59DD">
        <w:rPr>
          <w:rFonts w:ascii="Georgia" w:hAnsi="Georgia"/>
          <w:sz w:val="24"/>
          <w:szCs w:val="24"/>
        </w:rPr>
        <w:t xml:space="preserve">naged to report at end </w:t>
      </w:r>
      <w:r w:rsidR="00B16BB1">
        <w:rPr>
          <w:rFonts w:ascii="Georgia" w:hAnsi="Georgia"/>
          <w:sz w:val="24"/>
          <w:szCs w:val="24"/>
        </w:rPr>
        <w:t xml:space="preserve">year 1.  </w:t>
      </w:r>
    </w:p>
    <w:p w:rsidR="00EC56CD" w:rsidRDefault="00EC56CD" w:rsidP="00AC2A01">
      <w:pPr>
        <w:spacing w:line="360" w:lineRule="auto"/>
        <w:jc w:val="both"/>
        <w:rPr>
          <w:rFonts w:ascii="Georgia" w:hAnsi="Georgia"/>
          <w:sz w:val="24"/>
          <w:szCs w:val="24"/>
        </w:rPr>
      </w:pPr>
      <w:r>
        <w:rPr>
          <w:rFonts w:ascii="Georgia" w:hAnsi="Georgia"/>
          <w:sz w:val="24"/>
          <w:szCs w:val="24"/>
        </w:rPr>
        <w:t>A further</w:t>
      </w:r>
      <w:r w:rsidR="00B16BB1">
        <w:rPr>
          <w:rFonts w:ascii="Georgia" w:hAnsi="Georgia"/>
          <w:sz w:val="24"/>
          <w:szCs w:val="24"/>
        </w:rPr>
        <w:t xml:space="preserve"> element</w:t>
      </w:r>
      <w:r w:rsidR="000C39D8">
        <w:rPr>
          <w:rFonts w:ascii="Georgia" w:hAnsi="Georgia"/>
          <w:sz w:val="24"/>
          <w:szCs w:val="24"/>
        </w:rPr>
        <w:t>s</w:t>
      </w:r>
      <w:r>
        <w:rPr>
          <w:rFonts w:ascii="Georgia" w:hAnsi="Georgia"/>
          <w:sz w:val="24"/>
          <w:szCs w:val="24"/>
        </w:rPr>
        <w:t xml:space="preserve"> </w:t>
      </w:r>
      <w:r w:rsidR="000C39D8">
        <w:rPr>
          <w:rFonts w:ascii="Georgia" w:hAnsi="Georgia"/>
          <w:sz w:val="24"/>
          <w:szCs w:val="24"/>
        </w:rPr>
        <w:t>of</w:t>
      </w:r>
      <w:r>
        <w:rPr>
          <w:rFonts w:ascii="Georgia" w:hAnsi="Georgia"/>
          <w:sz w:val="24"/>
          <w:szCs w:val="24"/>
        </w:rPr>
        <w:t xml:space="preserve"> the</w:t>
      </w:r>
      <w:r w:rsidR="000C39D8">
        <w:rPr>
          <w:rFonts w:ascii="Georgia" w:hAnsi="Georgia"/>
          <w:sz w:val="24"/>
          <w:szCs w:val="24"/>
        </w:rPr>
        <w:t xml:space="preserve"> self-evaluation </w:t>
      </w:r>
      <w:r>
        <w:rPr>
          <w:rFonts w:ascii="Georgia" w:hAnsi="Georgia"/>
          <w:sz w:val="24"/>
          <w:szCs w:val="24"/>
        </w:rPr>
        <w:t>process was</w:t>
      </w:r>
      <w:r w:rsidR="00B16BB1">
        <w:rPr>
          <w:rFonts w:ascii="Georgia" w:hAnsi="Georgia"/>
          <w:sz w:val="24"/>
          <w:szCs w:val="24"/>
        </w:rPr>
        <w:t xml:space="preserve"> undertaken at the steering </w:t>
      </w:r>
      <w:r w:rsidR="007511FF">
        <w:rPr>
          <w:rFonts w:ascii="Georgia" w:hAnsi="Georgia"/>
          <w:sz w:val="24"/>
          <w:szCs w:val="24"/>
        </w:rPr>
        <w:t xml:space="preserve">committee level, where at end of Year 2 the steering committee made a number of recommendations as to how the steering committee itself might better oversee the HPU </w:t>
      </w:r>
      <w:r w:rsidR="006D0591">
        <w:rPr>
          <w:rFonts w:ascii="Georgia" w:hAnsi="Georgia"/>
          <w:sz w:val="24"/>
          <w:szCs w:val="24"/>
        </w:rPr>
        <w:t>initiative</w:t>
      </w:r>
      <w:r w:rsidR="007511FF">
        <w:rPr>
          <w:rFonts w:ascii="Georgia" w:hAnsi="Georgia"/>
          <w:sz w:val="24"/>
          <w:szCs w:val="24"/>
        </w:rPr>
        <w:t>, including recommending greater student par</w:t>
      </w:r>
      <w:r w:rsidR="0069656D">
        <w:rPr>
          <w:rFonts w:ascii="Georgia" w:hAnsi="Georgia"/>
          <w:sz w:val="24"/>
          <w:szCs w:val="24"/>
        </w:rPr>
        <w:t>ticipation in the steering committee</w:t>
      </w:r>
      <w:r w:rsidR="007511FF">
        <w:rPr>
          <w:rFonts w:ascii="Georgia" w:hAnsi="Georgia"/>
          <w:sz w:val="24"/>
          <w:szCs w:val="24"/>
        </w:rPr>
        <w:t xml:space="preserve">, </w:t>
      </w:r>
      <w:r w:rsidR="0069656D">
        <w:rPr>
          <w:rFonts w:ascii="Georgia" w:hAnsi="Georgia"/>
          <w:sz w:val="24"/>
          <w:szCs w:val="24"/>
        </w:rPr>
        <w:t xml:space="preserve">better communications between the working groups and the steering committee, </w:t>
      </w:r>
      <w:r w:rsidR="007511FF">
        <w:rPr>
          <w:rFonts w:ascii="Georgia" w:hAnsi="Georgia"/>
          <w:sz w:val="24"/>
          <w:szCs w:val="24"/>
        </w:rPr>
        <w:t>and the establishmen</w:t>
      </w:r>
      <w:r w:rsidR="0069656D">
        <w:rPr>
          <w:rFonts w:ascii="Georgia" w:hAnsi="Georgia"/>
          <w:sz w:val="24"/>
          <w:szCs w:val="24"/>
        </w:rPr>
        <w:t>t of a student/staff HPU “forum</w:t>
      </w:r>
      <w:r w:rsidR="007511FF">
        <w:rPr>
          <w:rFonts w:ascii="Georgia" w:hAnsi="Georgia"/>
          <w:sz w:val="24"/>
          <w:szCs w:val="24"/>
        </w:rPr>
        <w:t>”, where lively exchange of ideas and activities might increase student engagement and generate new ideas.</w:t>
      </w:r>
      <w:r w:rsidR="000C39D8">
        <w:rPr>
          <w:rFonts w:ascii="Georgia" w:hAnsi="Georgia"/>
          <w:sz w:val="24"/>
          <w:szCs w:val="24"/>
        </w:rPr>
        <w:t xml:space="preserve"> </w:t>
      </w:r>
    </w:p>
    <w:p w:rsidR="00AC2A01" w:rsidRPr="00AC2A01" w:rsidRDefault="00202723" w:rsidP="00AC2A01">
      <w:pPr>
        <w:spacing w:line="360" w:lineRule="auto"/>
        <w:jc w:val="both"/>
        <w:rPr>
          <w:rFonts w:ascii="Georgia" w:hAnsi="Georgia"/>
          <w:sz w:val="24"/>
          <w:szCs w:val="24"/>
        </w:rPr>
      </w:pPr>
      <w:r>
        <w:rPr>
          <w:rFonts w:ascii="Georgia" w:hAnsi="Georgia"/>
          <w:sz w:val="24"/>
          <w:szCs w:val="24"/>
        </w:rPr>
        <w:t xml:space="preserve">Finally, overall evaluation of the </w:t>
      </w:r>
      <w:r w:rsidR="006D0591">
        <w:rPr>
          <w:rFonts w:ascii="Georgia" w:hAnsi="Georgia"/>
          <w:sz w:val="24"/>
          <w:szCs w:val="24"/>
        </w:rPr>
        <w:t>initiative</w:t>
      </w:r>
      <w:r>
        <w:rPr>
          <w:rFonts w:ascii="Georgia" w:hAnsi="Georgia"/>
          <w:sz w:val="24"/>
          <w:szCs w:val="24"/>
        </w:rPr>
        <w:t xml:space="preserve"> was completed by self-reflection</w:t>
      </w:r>
      <w:r w:rsidR="000C39D8">
        <w:rPr>
          <w:rFonts w:ascii="Georgia" w:hAnsi="Georgia"/>
          <w:sz w:val="24"/>
          <w:szCs w:val="24"/>
        </w:rPr>
        <w:t xml:space="preserve"> of the progress made by the HPU </w:t>
      </w:r>
      <w:r w:rsidR="006D0591">
        <w:rPr>
          <w:rFonts w:ascii="Georgia" w:hAnsi="Georgia"/>
          <w:sz w:val="24"/>
          <w:szCs w:val="24"/>
        </w:rPr>
        <w:t>initiative</w:t>
      </w:r>
      <w:r w:rsidR="000C39D8">
        <w:rPr>
          <w:rFonts w:ascii="Georgia" w:hAnsi="Georgia"/>
          <w:sz w:val="24"/>
          <w:szCs w:val="24"/>
        </w:rPr>
        <w:t xml:space="preserve"> </w:t>
      </w:r>
      <w:r w:rsidR="00044694">
        <w:rPr>
          <w:rFonts w:ascii="Georgia" w:hAnsi="Georgia"/>
          <w:sz w:val="24"/>
          <w:szCs w:val="24"/>
        </w:rPr>
        <w:t>against each of the 5 action areas of the Ottawa Charter</w:t>
      </w:r>
      <w:r>
        <w:rPr>
          <w:rFonts w:ascii="Georgia" w:hAnsi="Georgia"/>
          <w:sz w:val="24"/>
          <w:szCs w:val="24"/>
        </w:rPr>
        <w:t xml:space="preserve">, </w:t>
      </w:r>
      <w:r w:rsidR="00B3081F">
        <w:rPr>
          <w:rFonts w:ascii="Georgia" w:hAnsi="Georgia"/>
          <w:sz w:val="24"/>
          <w:szCs w:val="24"/>
        </w:rPr>
        <w:t>demonstrating significant</w:t>
      </w:r>
      <w:r w:rsidR="00044694">
        <w:rPr>
          <w:rFonts w:ascii="Georgia" w:hAnsi="Georgia"/>
          <w:sz w:val="24"/>
          <w:szCs w:val="24"/>
        </w:rPr>
        <w:t xml:space="preserve"> progress in each of these 5 areas.</w:t>
      </w:r>
    </w:p>
    <w:p w:rsidR="00160123" w:rsidRDefault="00160123" w:rsidP="00197F05">
      <w:pPr>
        <w:spacing w:line="360" w:lineRule="auto"/>
        <w:jc w:val="both"/>
        <w:rPr>
          <w:rFonts w:ascii="Georgia" w:hAnsi="Georgia"/>
          <w:b/>
          <w:sz w:val="24"/>
          <w:szCs w:val="24"/>
          <w:u w:val="single"/>
        </w:rPr>
      </w:pPr>
    </w:p>
    <w:p w:rsidR="00160123" w:rsidRDefault="00160123" w:rsidP="00197F05">
      <w:pPr>
        <w:spacing w:line="360" w:lineRule="auto"/>
        <w:jc w:val="both"/>
        <w:rPr>
          <w:rFonts w:ascii="Georgia" w:hAnsi="Georgia"/>
          <w:b/>
          <w:sz w:val="24"/>
          <w:szCs w:val="24"/>
          <w:u w:val="single"/>
        </w:rPr>
      </w:pPr>
    </w:p>
    <w:p w:rsidR="00171F47" w:rsidRDefault="00171F47" w:rsidP="00197F05">
      <w:pPr>
        <w:spacing w:line="360" w:lineRule="auto"/>
        <w:jc w:val="both"/>
        <w:rPr>
          <w:rFonts w:ascii="Georgia" w:hAnsi="Georgia"/>
          <w:b/>
          <w:sz w:val="24"/>
          <w:szCs w:val="24"/>
          <w:u w:val="single"/>
        </w:rPr>
      </w:pPr>
    </w:p>
    <w:p w:rsidR="00197F05" w:rsidRPr="00AC2A01" w:rsidRDefault="00197F05" w:rsidP="00197F05">
      <w:pPr>
        <w:spacing w:line="360" w:lineRule="auto"/>
        <w:jc w:val="both"/>
        <w:rPr>
          <w:rFonts w:ascii="Georgia" w:hAnsi="Georgia"/>
          <w:b/>
          <w:sz w:val="24"/>
          <w:szCs w:val="24"/>
          <w:u w:val="single"/>
        </w:rPr>
      </w:pPr>
      <w:r w:rsidRPr="00AC2A01">
        <w:rPr>
          <w:rFonts w:ascii="Georgia" w:hAnsi="Georgia"/>
          <w:noProof/>
          <w:sz w:val="24"/>
          <w:szCs w:val="24"/>
          <w:lang w:val="en-IE" w:eastAsia="en-IE"/>
        </w:rPr>
        <w:lastRenderedPageBreak/>
        <w:drawing>
          <wp:anchor distT="0" distB="0" distL="114300" distR="114300" simplePos="0" relativeHeight="251701248" behindDoc="0" locked="0" layoutInCell="1" allowOverlap="1" wp14:anchorId="03A2EF52" wp14:editId="1CC3E133">
            <wp:simplePos x="0" y="0"/>
            <wp:positionH relativeFrom="column">
              <wp:posOffset>9553575</wp:posOffset>
            </wp:positionH>
            <wp:positionV relativeFrom="page">
              <wp:posOffset>-38100</wp:posOffset>
            </wp:positionV>
            <wp:extent cx="1464945" cy="701675"/>
            <wp:effectExtent l="0" t="0" r="1905" b="3175"/>
            <wp:wrapNone/>
            <wp:docPr id="58" name="Picture 58" descr="S:\Health Promotion Project Work\UCC Health Matters Logo\UCC healthmatters logo\JPEG\healthmatters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alth Promotion Project Work\UCC Health Matters Logo\UCC healthmatters logo\JPEG\healthmatters logo colo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4945" cy="701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eorgia" w:hAnsi="Georgia"/>
          <w:b/>
          <w:sz w:val="24"/>
          <w:szCs w:val="24"/>
          <w:u w:val="single"/>
        </w:rPr>
        <w:t xml:space="preserve">Benefits/Opportunities of the HPU </w:t>
      </w:r>
      <w:r w:rsidR="006D0591">
        <w:rPr>
          <w:rFonts w:ascii="Georgia" w:hAnsi="Georgia"/>
          <w:b/>
          <w:sz w:val="24"/>
          <w:szCs w:val="24"/>
          <w:u w:val="single"/>
        </w:rPr>
        <w:t>initiative</w:t>
      </w:r>
    </w:p>
    <w:p w:rsidR="00197F05" w:rsidRPr="00AC2A01" w:rsidRDefault="00197F05" w:rsidP="00197F05">
      <w:pPr>
        <w:spacing w:after="120" w:line="360" w:lineRule="auto"/>
        <w:jc w:val="both"/>
        <w:rPr>
          <w:rFonts w:ascii="Georgia" w:hAnsi="Georgia"/>
          <w:sz w:val="24"/>
          <w:szCs w:val="24"/>
        </w:rPr>
      </w:pPr>
      <w:r w:rsidRPr="00AC2A01">
        <w:rPr>
          <w:rFonts w:ascii="Georgia" w:hAnsi="Georgia"/>
          <w:sz w:val="24"/>
          <w:szCs w:val="24"/>
        </w:rPr>
        <w:t xml:space="preserve">The benefits of, and opportunities afforded by,  the </w:t>
      </w:r>
      <w:r w:rsidR="006D0591">
        <w:rPr>
          <w:rFonts w:ascii="Georgia" w:hAnsi="Georgia"/>
          <w:sz w:val="24"/>
          <w:szCs w:val="24"/>
        </w:rPr>
        <w:t>initiative</w:t>
      </w:r>
      <w:r w:rsidRPr="00AC2A01">
        <w:rPr>
          <w:rFonts w:ascii="Georgia" w:hAnsi="Georgia"/>
          <w:sz w:val="24"/>
          <w:szCs w:val="24"/>
        </w:rPr>
        <w:t xml:space="preserve"> to become a recognised Health Promoting University go beyond the achievement of any award or “flag” These benefits and opportunities   have incl</w:t>
      </w:r>
      <w:r>
        <w:rPr>
          <w:rFonts w:ascii="Georgia" w:hAnsi="Georgia"/>
          <w:sz w:val="24"/>
          <w:szCs w:val="24"/>
        </w:rPr>
        <w:t>uded,</w:t>
      </w:r>
      <w:r w:rsidR="007E134F">
        <w:rPr>
          <w:rFonts w:ascii="Georgia" w:hAnsi="Georgia"/>
          <w:sz w:val="24"/>
          <w:szCs w:val="24"/>
        </w:rPr>
        <w:t xml:space="preserve"> </w:t>
      </w:r>
      <w:r>
        <w:rPr>
          <w:rFonts w:ascii="Georgia" w:hAnsi="Georgia"/>
          <w:sz w:val="24"/>
          <w:szCs w:val="24"/>
        </w:rPr>
        <w:t>but are not limited to:</w:t>
      </w:r>
    </w:p>
    <w:p w:rsidR="00197F05" w:rsidRPr="00AC2A01" w:rsidRDefault="00197F05" w:rsidP="00160123">
      <w:pPr>
        <w:numPr>
          <w:ilvl w:val="0"/>
          <w:numId w:val="123"/>
        </w:numPr>
        <w:spacing w:after="120" w:line="360" w:lineRule="auto"/>
        <w:ind w:left="714" w:hanging="357"/>
        <w:jc w:val="both"/>
        <w:rPr>
          <w:rFonts w:ascii="Georgia" w:hAnsi="Georgia"/>
          <w:sz w:val="24"/>
          <w:szCs w:val="24"/>
        </w:rPr>
      </w:pPr>
      <w:r>
        <w:rPr>
          <w:rFonts w:ascii="Georgia" w:hAnsi="Georgia"/>
          <w:sz w:val="24"/>
          <w:szCs w:val="24"/>
        </w:rPr>
        <w:t>Enhancing the image,</w:t>
      </w:r>
      <w:r w:rsidRPr="00AC2A01">
        <w:rPr>
          <w:rFonts w:ascii="Georgia" w:hAnsi="Georgia"/>
          <w:sz w:val="24"/>
          <w:szCs w:val="24"/>
        </w:rPr>
        <w:t xml:space="preserve"> profile </w:t>
      </w:r>
      <w:r>
        <w:rPr>
          <w:rFonts w:ascii="Georgia" w:hAnsi="Georgia"/>
          <w:sz w:val="24"/>
          <w:szCs w:val="24"/>
        </w:rPr>
        <w:t xml:space="preserve">and reputation </w:t>
      </w:r>
      <w:r w:rsidRPr="00AC2A01">
        <w:rPr>
          <w:rFonts w:ascii="Georgia" w:hAnsi="Georgia"/>
          <w:sz w:val="24"/>
          <w:szCs w:val="24"/>
        </w:rPr>
        <w:t>of the university.</w:t>
      </w:r>
    </w:p>
    <w:p w:rsidR="00197F05" w:rsidRPr="00AC2A01" w:rsidRDefault="00197F05" w:rsidP="00197F05">
      <w:pPr>
        <w:numPr>
          <w:ilvl w:val="0"/>
          <w:numId w:val="123"/>
        </w:numPr>
        <w:spacing w:after="120" w:line="360" w:lineRule="auto"/>
        <w:ind w:left="714" w:hanging="357"/>
        <w:jc w:val="both"/>
        <w:rPr>
          <w:rFonts w:ascii="Georgia" w:hAnsi="Georgia"/>
          <w:sz w:val="24"/>
          <w:szCs w:val="24"/>
        </w:rPr>
      </w:pPr>
      <w:r w:rsidRPr="00AC2A01">
        <w:rPr>
          <w:rFonts w:ascii="Georgia" w:hAnsi="Georgia"/>
          <w:sz w:val="24"/>
          <w:szCs w:val="24"/>
        </w:rPr>
        <w:t>Ensuring greater coherence and co-ordination of health-related activity on-campus, thus avoiding duplication of effort and promoting an evidence-based approach to the delivery</w:t>
      </w:r>
      <w:r>
        <w:rPr>
          <w:rFonts w:ascii="Georgia" w:hAnsi="Georgia"/>
          <w:sz w:val="24"/>
          <w:szCs w:val="24"/>
        </w:rPr>
        <w:t xml:space="preserve"> of such activity</w:t>
      </w:r>
      <w:r w:rsidRPr="00AC2A01">
        <w:rPr>
          <w:rFonts w:ascii="Georgia" w:hAnsi="Georgia"/>
          <w:sz w:val="24"/>
          <w:szCs w:val="24"/>
        </w:rPr>
        <w:t xml:space="preserve">, moving beyond isolated and fragmented interventions. </w:t>
      </w:r>
    </w:p>
    <w:p w:rsidR="00197F05" w:rsidRPr="00AC2A01" w:rsidRDefault="00197F05" w:rsidP="00197F05">
      <w:pPr>
        <w:numPr>
          <w:ilvl w:val="0"/>
          <w:numId w:val="123"/>
        </w:numPr>
        <w:spacing w:line="360" w:lineRule="auto"/>
        <w:jc w:val="both"/>
        <w:rPr>
          <w:rFonts w:ascii="Georgia" w:hAnsi="Georgia"/>
          <w:sz w:val="24"/>
          <w:szCs w:val="24"/>
        </w:rPr>
      </w:pPr>
      <w:r w:rsidRPr="00AC2A01">
        <w:rPr>
          <w:rFonts w:ascii="Georgia" w:hAnsi="Georgia"/>
          <w:sz w:val="24"/>
          <w:szCs w:val="24"/>
        </w:rPr>
        <w:t>Seeki</w:t>
      </w:r>
      <w:r>
        <w:rPr>
          <w:rFonts w:ascii="Georgia" w:hAnsi="Georgia"/>
          <w:sz w:val="24"/>
          <w:szCs w:val="24"/>
        </w:rPr>
        <w:t>ng to ensure that the important role played by student/s</w:t>
      </w:r>
      <w:r w:rsidRPr="00AC2A01">
        <w:rPr>
          <w:rFonts w:ascii="Georgia" w:hAnsi="Georgia"/>
          <w:sz w:val="24"/>
          <w:szCs w:val="24"/>
        </w:rPr>
        <w:t xml:space="preserve">taff health and well-being in supporting </w:t>
      </w:r>
      <w:r>
        <w:rPr>
          <w:rFonts w:ascii="Georgia" w:hAnsi="Georgia"/>
          <w:sz w:val="24"/>
          <w:szCs w:val="24"/>
        </w:rPr>
        <w:t xml:space="preserve">the </w:t>
      </w:r>
      <w:r w:rsidRPr="00AC2A01">
        <w:rPr>
          <w:rFonts w:ascii="Georgia" w:hAnsi="Georgia"/>
          <w:sz w:val="24"/>
          <w:szCs w:val="24"/>
        </w:rPr>
        <w:t>university’s core business is recognised</w:t>
      </w:r>
      <w:r>
        <w:rPr>
          <w:rFonts w:ascii="Georgia" w:hAnsi="Georgia"/>
          <w:sz w:val="24"/>
          <w:szCs w:val="24"/>
        </w:rPr>
        <w:t>,</w:t>
      </w:r>
      <w:r w:rsidRPr="00AC2A01">
        <w:rPr>
          <w:rFonts w:ascii="Georgia" w:hAnsi="Georgia"/>
          <w:sz w:val="24"/>
          <w:szCs w:val="24"/>
        </w:rPr>
        <w:t xml:space="preserve"> through </w:t>
      </w:r>
      <w:r>
        <w:rPr>
          <w:rFonts w:ascii="Georgia" w:hAnsi="Georgia"/>
          <w:sz w:val="24"/>
          <w:szCs w:val="24"/>
        </w:rPr>
        <w:t>consistently considering health and well-being</w:t>
      </w:r>
      <w:r w:rsidRPr="00AC2A01">
        <w:rPr>
          <w:rFonts w:ascii="Georgia" w:hAnsi="Georgia"/>
          <w:sz w:val="24"/>
          <w:szCs w:val="24"/>
        </w:rPr>
        <w:t xml:space="preserve"> at the policy/planning level. </w:t>
      </w:r>
    </w:p>
    <w:p w:rsidR="00197F05" w:rsidRPr="00AC2A01" w:rsidRDefault="00197F05" w:rsidP="00197F05">
      <w:pPr>
        <w:numPr>
          <w:ilvl w:val="0"/>
          <w:numId w:val="123"/>
        </w:numPr>
        <w:spacing w:after="120" w:line="360" w:lineRule="auto"/>
        <w:ind w:left="714" w:hanging="357"/>
        <w:jc w:val="both"/>
        <w:rPr>
          <w:rFonts w:ascii="Georgia" w:hAnsi="Georgia"/>
          <w:sz w:val="24"/>
          <w:szCs w:val="24"/>
        </w:rPr>
      </w:pPr>
      <w:r w:rsidRPr="00AC2A01">
        <w:rPr>
          <w:rFonts w:ascii="Georgia" w:hAnsi="Georgia"/>
          <w:sz w:val="24"/>
          <w:szCs w:val="24"/>
        </w:rPr>
        <w:t>Securing senior management commitment and advocacy</w:t>
      </w:r>
      <w:r>
        <w:rPr>
          <w:rFonts w:ascii="Georgia" w:hAnsi="Georgia"/>
          <w:sz w:val="24"/>
          <w:szCs w:val="24"/>
        </w:rPr>
        <w:t xml:space="preserve"> for health</w:t>
      </w:r>
      <w:r w:rsidRPr="00AC2A01">
        <w:rPr>
          <w:rFonts w:ascii="Georgia" w:hAnsi="Georgia"/>
          <w:sz w:val="24"/>
          <w:szCs w:val="24"/>
        </w:rPr>
        <w:t xml:space="preserve">. </w:t>
      </w:r>
    </w:p>
    <w:p w:rsidR="00197F05" w:rsidRPr="00AC2A01" w:rsidRDefault="00197F05" w:rsidP="00197F05">
      <w:pPr>
        <w:numPr>
          <w:ilvl w:val="0"/>
          <w:numId w:val="123"/>
        </w:numPr>
        <w:spacing w:after="120" w:line="360" w:lineRule="auto"/>
        <w:ind w:left="714" w:hanging="357"/>
        <w:jc w:val="both"/>
        <w:rPr>
          <w:rFonts w:ascii="Georgia" w:hAnsi="Georgia"/>
          <w:sz w:val="24"/>
          <w:szCs w:val="24"/>
        </w:rPr>
      </w:pPr>
      <w:r w:rsidRPr="00AC2A01">
        <w:rPr>
          <w:rFonts w:ascii="Georgia" w:hAnsi="Georgia"/>
          <w:sz w:val="24"/>
          <w:szCs w:val="24"/>
        </w:rPr>
        <w:t>Encouraging wide</w:t>
      </w:r>
      <w:r>
        <w:rPr>
          <w:rFonts w:ascii="Georgia" w:hAnsi="Georgia"/>
          <w:sz w:val="24"/>
          <w:szCs w:val="24"/>
        </w:rPr>
        <w:t>spread engagement/ownership of health and w</w:t>
      </w:r>
      <w:r w:rsidRPr="00AC2A01">
        <w:rPr>
          <w:rFonts w:ascii="Georgia" w:hAnsi="Georgia"/>
          <w:sz w:val="24"/>
          <w:szCs w:val="24"/>
        </w:rPr>
        <w:t>ell-being, facilitating joined-up working across the university</w:t>
      </w:r>
      <w:r>
        <w:rPr>
          <w:rFonts w:ascii="Georgia" w:hAnsi="Georgia"/>
          <w:sz w:val="24"/>
          <w:szCs w:val="24"/>
        </w:rPr>
        <w:t>,</w:t>
      </w:r>
      <w:r w:rsidRPr="00AC2A01">
        <w:rPr>
          <w:rFonts w:ascii="Georgia" w:hAnsi="Georgia"/>
          <w:sz w:val="24"/>
          <w:szCs w:val="24"/>
        </w:rPr>
        <w:t xml:space="preserve"> and with external partners. </w:t>
      </w:r>
    </w:p>
    <w:p w:rsidR="00197F05" w:rsidRPr="00AC2A01" w:rsidRDefault="00197F05" w:rsidP="00197F05">
      <w:pPr>
        <w:numPr>
          <w:ilvl w:val="0"/>
          <w:numId w:val="123"/>
        </w:numPr>
        <w:spacing w:after="120" w:line="360" w:lineRule="auto"/>
        <w:ind w:left="714" w:hanging="357"/>
        <w:jc w:val="both"/>
        <w:rPr>
          <w:rFonts w:ascii="Georgia" w:hAnsi="Georgia"/>
          <w:sz w:val="24"/>
          <w:szCs w:val="24"/>
        </w:rPr>
      </w:pPr>
      <w:r w:rsidRPr="00AC2A01">
        <w:rPr>
          <w:rFonts w:ascii="Georgia" w:hAnsi="Georgia"/>
          <w:sz w:val="24"/>
          <w:szCs w:val="24"/>
        </w:rPr>
        <w:t xml:space="preserve">Promoting the development of healthy and sustainable working, learning and living environments for students, staff and visitors. </w:t>
      </w:r>
    </w:p>
    <w:p w:rsidR="00197F05" w:rsidRPr="00AC2A01" w:rsidRDefault="00197F05" w:rsidP="00197F05">
      <w:pPr>
        <w:numPr>
          <w:ilvl w:val="0"/>
          <w:numId w:val="123"/>
        </w:numPr>
        <w:spacing w:after="120" w:line="360" w:lineRule="auto"/>
        <w:ind w:left="714" w:hanging="357"/>
        <w:jc w:val="both"/>
        <w:rPr>
          <w:rFonts w:ascii="Georgia" w:hAnsi="Georgia"/>
          <w:sz w:val="24"/>
          <w:szCs w:val="24"/>
        </w:rPr>
      </w:pPr>
      <w:r w:rsidRPr="00AC2A01">
        <w:rPr>
          <w:rFonts w:ascii="Georgia" w:hAnsi="Georgia"/>
          <w:sz w:val="24"/>
          <w:szCs w:val="24"/>
        </w:rPr>
        <w:t>Increasing the profile of health, well-being and sustainable development in teaching, research and knowledge exchange.</w:t>
      </w:r>
    </w:p>
    <w:p w:rsidR="00197F05" w:rsidRPr="00AC2A01" w:rsidRDefault="004A3632" w:rsidP="00197F05">
      <w:pPr>
        <w:spacing w:line="360" w:lineRule="auto"/>
        <w:jc w:val="both"/>
        <w:rPr>
          <w:rFonts w:ascii="Georgia" w:hAnsi="Georgia"/>
          <w:b/>
          <w:sz w:val="24"/>
          <w:szCs w:val="24"/>
          <w:u w:val="single"/>
        </w:rPr>
      </w:pPr>
      <w:r w:rsidRPr="00AC2A01">
        <w:rPr>
          <w:rFonts w:ascii="Georgia" w:hAnsi="Georgia"/>
          <w:b/>
          <w:sz w:val="24"/>
          <w:szCs w:val="24"/>
          <w:u w:val="single"/>
        </w:rPr>
        <w:t>Barriers</w:t>
      </w:r>
      <w:r>
        <w:rPr>
          <w:rFonts w:ascii="Georgia" w:hAnsi="Georgia"/>
          <w:b/>
          <w:sz w:val="24"/>
          <w:szCs w:val="24"/>
          <w:u w:val="single"/>
        </w:rPr>
        <w:t xml:space="preserve"> /Challenges </w:t>
      </w:r>
      <w:r w:rsidR="00197F05">
        <w:rPr>
          <w:rFonts w:ascii="Georgia" w:hAnsi="Georgia"/>
          <w:b/>
          <w:sz w:val="24"/>
          <w:szCs w:val="24"/>
          <w:u w:val="single"/>
        </w:rPr>
        <w:t xml:space="preserve">to the HPU </w:t>
      </w:r>
      <w:r w:rsidR="006D0591">
        <w:rPr>
          <w:rFonts w:ascii="Georgia" w:hAnsi="Georgia"/>
          <w:b/>
          <w:sz w:val="24"/>
          <w:szCs w:val="24"/>
          <w:u w:val="single"/>
        </w:rPr>
        <w:t>initiative</w:t>
      </w:r>
    </w:p>
    <w:p w:rsidR="00197F05" w:rsidRPr="00AC2A01" w:rsidRDefault="00197F05" w:rsidP="00197F05">
      <w:pPr>
        <w:spacing w:line="360" w:lineRule="auto"/>
        <w:jc w:val="both"/>
        <w:rPr>
          <w:rFonts w:ascii="Georgia" w:hAnsi="Georgia"/>
          <w:sz w:val="24"/>
          <w:szCs w:val="24"/>
        </w:rPr>
      </w:pPr>
      <w:r w:rsidRPr="00AC2A01">
        <w:rPr>
          <w:rFonts w:ascii="Georgia" w:hAnsi="Georgia"/>
          <w:sz w:val="24"/>
          <w:szCs w:val="24"/>
        </w:rPr>
        <w:t xml:space="preserve">Many significant challenges and barriers presented themselves over the course of the HPU </w:t>
      </w:r>
      <w:r w:rsidR="006D0591">
        <w:rPr>
          <w:rFonts w:ascii="Georgia" w:hAnsi="Georgia"/>
          <w:sz w:val="24"/>
          <w:szCs w:val="24"/>
        </w:rPr>
        <w:t>initiative</w:t>
      </w:r>
      <w:r>
        <w:rPr>
          <w:rFonts w:ascii="Georgia" w:hAnsi="Georgia"/>
          <w:sz w:val="24"/>
          <w:szCs w:val="24"/>
        </w:rPr>
        <w:t>. These included (but were not limited to)</w:t>
      </w:r>
      <w:r w:rsidRPr="00AC2A01">
        <w:rPr>
          <w:rFonts w:ascii="Georgia" w:hAnsi="Georgia"/>
          <w:sz w:val="24"/>
          <w:szCs w:val="24"/>
        </w:rPr>
        <w:t>:</w:t>
      </w:r>
    </w:p>
    <w:p w:rsidR="00197F05" w:rsidRPr="00AC2A01" w:rsidRDefault="00197F05" w:rsidP="00197F05">
      <w:pPr>
        <w:numPr>
          <w:ilvl w:val="0"/>
          <w:numId w:val="124"/>
        </w:numPr>
        <w:spacing w:line="360" w:lineRule="auto"/>
        <w:jc w:val="both"/>
        <w:rPr>
          <w:rFonts w:ascii="Georgia" w:hAnsi="Georgia"/>
          <w:sz w:val="24"/>
          <w:szCs w:val="24"/>
        </w:rPr>
      </w:pPr>
      <w:r w:rsidRPr="00771488">
        <w:rPr>
          <w:rFonts w:ascii="Georgia" w:hAnsi="Georgia"/>
          <w:sz w:val="24"/>
          <w:szCs w:val="24"/>
        </w:rPr>
        <w:t>Engagement</w:t>
      </w:r>
      <w:r w:rsidRPr="00AC2A01">
        <w:rPr>
          <w:rFonts w:ascii="Georgia" w:hAnsi="Georgia"/>
          <w:b/>
          <w:sz w:val="24"/>
          <w:szCs w:val="24"/>
        </w:rPr>
        <w:t xml:space="preserve"> – </w:t>
      </w:r>
      <w:r w:rsidRPr="00AC2A01">
        <w:rPr>
          <w:rFonts w:ascii="Georgia" w:hAnsi="Georgia"/>
          <w:sz w:val="24"/>
          <w:szCs w:val="24"/>
        </w:rPr>
        <w:t>Student engagement and involvement remains the single greatest challen</w:t>
      </w:r>
      <w:r>
        <w:rPr>
          <w:rFonts w:ascii="Georgia" w:hAnsi="Georgia"/>
          <w:sz w:val="24"/>
          <w:szCs w:val="24"/>
        </w:rPr>
        <w:t>ge for</w:t>
      </w:r>
      <w:r w:rsidRPr="00AC2A01">
        <w:rPr>
          <w:rFonts w:ascii="Georgia" w:hAnsi="Georgia"/>
          <w:sz w:val="24"/>
          <w:szCs w:val="24"/>
        </w:rPr>
        <w:t xml:space="preserve"> the </w:t>
      </w:r>
      <w:r w:rsidR="006D0591">
        <w:rPr>
          <w:rFonts w:ascii="Georgia" w:hAnsi="Georgia"/>
          <w:sz w:val="24"/>
          <w:szCs w:val="24"/>
        </w:rPr>
        <w:t>initiative</w:t>
      </w:r>
      <w:r w:rsidRPr="00AC2A01">
        <w:rPr>
          <w:rFonts w:ascii="Georgia" w:hAnsi="Georgia"/>
          <w:sz w:val="24"/>
          <w:szCs w:val="24"/>
        </w:rPr>
        <w:t>. Staff engagement has steadily increased over ti</w:t>
      </w:r>
      <w:r>
        <w:rPr>
          <w:rFonts w:ascii="Georgia" w:hAnsi="Georgia"/>
          <w:sz w:val="24"/>
          <w:szCs w:val="24"/>
        </w:rPr>
        <w:t xml:space="preserve">me, but </w:t>
      </w:r>
      <w:r w:rsidR="001E1077">
        <w:rPr>
          <w:rFonts w:ascii="Georgia" w:hAnsi="Georgia"/>
          <w:sz w:val="24"/>
          <w:szCs w:val="24"/>
        </w:rPr>
        <w:t xml:space="preserve">in </w:t>
      </w:r>
      <w:r w:rsidR="006D752D">
        <w:rPr>
          <w:rFonts w:ascii="Georgia" w:hAnsi="Georgia"/>
          <w:sz w:val="24"/>
          <w:szCs w:val="24"/>
        </w:rPr>
        <w:t>part</w:t>
      </w:r>
      <w:r w:rsidR="001E1077">
        <w:rPr>
          <w:rFonts w:ascii="Georgia" w:hAnsi="Georgia"/>
          <w:sz w:val="24"/>
          <w:szCs w:val="24"/>
        </w:rPr>
        <w:t xml:space="preserve"> </w:t>
      </w:r>
      <w:r>
        <w:rPr>
          <w:rFonts w:ascii="Georgia" w:hAnsi="Georgia"/>
          <w:sz w:val="24"/>
          <w:szCs w:val="24"/>
        </w:rPr>
        <w:t>due to</w:t>
      </w:r>
      <w:r w:rsidR="008B6E72">
        <w:rPr>
          <w:rFonts w:ascii="Georgia" w:hAnsi="Georgia"/>
          <w:sz w:val="24"/>
          <w:szCs w:val="24"/>
        </w:rPr>
        <w:t xml:space="preserve"> the </w:t>
      </w:r>
      <w:r>
        <w:rPr>
          <w:rFonts w:ascii="Georgia" w:hAnsi="Georgia"/>
          <w:sz w:val="24"/>
          <w:szCs w:val="24"/>
        </w:rPr>
        <w:t>turn-over in</w:t>
      </w:r>
      <w:r w:rsidRPr="00AC2A01">
        <w:rPr>
          <w:rFonts w:ascii="Georgia" w:hAnsi="Georgia"/>
          <w:sz w:val="24"/>
          <w:szCs w:val="24"/>
        </w:rPr>
        <w:t xml:space="preserve"> the student leadership and student body this has proved to be a greater challenge on the student side.</w:t>
      </w:r>
    </w:p>
    <w:p w:rsidR="00197F05" w:rsidRPr="00AC2A01" w:rsidRDefault="00197F05" w:rsidP="007F0256">
      <w:pPr>
        <w:numPr>
          <w:ilvl w:val="0"/>
          <w:numId w:val="124"/>
        </w:numPr>
        <w:spacing w:after="120" w:line="360" w:lineRule="auto"/>
        <w:ind w:left="714" w:hanging="357"/>
        <w:jc w:val="both"/>
        <w:rPr>
          <w:rFonts w:ascii="Georgia" w:hAnsi="Georgia"/>
          <w:sz w:val="24"/>
          <w:szCs w:val="24"/>
        </w:rPr>
      </w:pPr>
      <w:r w:rsidRPr="00771488">
        <w:rPr>
          <w:rFonts w:ascii="Georgia" w:hAnsi="Georgia"/>
          <w:sz w:val="24"/>
          <w:szCs w:val="24"/>
        </w:rPr>
        <w:lastRenderedPageBreak/>
        <w:t>Development of a brand</w:t>
      </w:r>
      <w:r w:rsidRPr="00AC2A01">
        <w:rPr>
          <w:rFonts w:ascii="Georgia" w:hAnsi="Georgia"/>
          <w:b/>
          <w:sz w:val="24"/>
          <w:szCs w:val="24"/>
        </w:rPr>
        <w:t xml:space="preserve"> –</w:t>
      </w:r>
      <w:r>
        <w:rPr>
          <w:rFonts w:ascii="Georgia" w:hAnsi="Georgia"/>
          <w:sz w:val="24"/>
          <w:szCs w:val="24"/>
        </w:rPr>
        <w:t xml:space="preserve"> L</w:t>
      </w:r>
      <w:r w:rsidRPr="00AC2A01">
        <w:rPr>
          <w:rFonts w:ascii="Georgia" w:hAnsi="Georgia"/>
          <w:sz w:val="24"/>
          <w:szCs w:val="24"/>
        </w:rPr>
        <w:t xml:space="preserve">inked to </w:t>
      </w:r>
      <w:r w:rsidR="0069656D">
        <w:rPr>
          <w:rFonts w:ascii="Georgia" w:hAnsi="Georgia"/>
          <w:sz w:val="24"/>
          <w:szCs w:val="24"/>
        </w:rPr>
        <w:t>the issue of engagement was</w:t>
      </w:r>
      <w:r>
        <w:rPr>
          <w:rFonts w:ascii="Georgia" w:hAnsi="Georgia"/>
          <w:sz w:val="24"/>
          <w:szCs w:val="24"/>
        </w:rPr>
        <w:t xml:space="preserve"> the question of</w:t>
      </w:r>
      <w:r w:rsidRPr="00AC2A01">
        <w:rPr>
          <w:rFonts w:ascii="Georgia" w:hAnsi="Georgia"/>
          <w:sz w:val="24"/>
          <w:szCs w:val="24"/>
        </w:rPr>
        <w:t xml:space="preserve"> branding.</w:t>
      </w:r>
      <w:r>
        <w:rPr>
          <w:rFonts w:ascii="Georgia" w:hAnsi="Georgia"/>
          <w:sz w:val="24"/>
          <w:szCs w:val="24"/>
        </w:rPr>
        <w:t xml:space="preserve"> What message is the HPU </w:t>
      </w:r>
      <w:r w:rsidR="006D0591">
        <w:rPr>
          <w:rFonts w:ascii="Georgia" w:hAnsi="Georgia"/>
          <w:sz w:val="24"/>
          <w:szCs w:val="24"/>
        </w:rPr>
        <w:t>initiative</w:t>
      </w:r>
      <w:r w:rsidRPr="00AC2A01">
        <w:rPr>
          <w:rFonts w:ascii="Georgia" w:hAnsi="Georgia"/>
          <w:sz w:val="24"/>
          <w:szCs w:val="24"/>
        </w:rPr>
        <w:t xml:space="preserve"> </w:t>
      </w:r>
      <w:r>
        <w:rPr>
          <w:rFonts w:ascii="Georgia" w:hAnsi="Georgia"/>
          <w:sz w:val="24"/>
          <w:szCs w:val="24"/>
        </w:rPr>
        <w:t>trying to communicate?</w:t>
      </w:r>
      <w:r w:rsidRPr="00AC2A01">
        <w:rPr>
          <w:rFonts w:ascii="Georgia" w:hAnsi="Georgia"/>
          <w:sz w:val="24"/>
          <w:szCs w:val="24"/>
        </w:rPr>
        <w:t xml:space="preserve"> How do </w:t>
      </w:r>
      <w:r w:rsidR="001E1077">
        <w:rPr>
          <w:rFonts w:ascii="Georgia" w:hAnsi="Georgia"/>
          <w:sz w:val="24"/>
          <w:szCs w:val="24"/>
        </w:rPr>
        <w:t xml:space="preserve">we </w:t>
      </w:r>
      <w:r w:rsidRPr="00AC2A01">
        <w:rPr>
          <w:rFonts w:ascii="Georgia" w:hAnsi="Georgia"/>
          <w:sz w:val="24"/>
          <w:szCs w:val="24"/>
        </w:rPr>
        <w:t>convey that</w:t>
      </w:r>
      <w:r w:rsidR="0069656D">
        <w:rPr>
          <w:rFonts w:ascii="Georgia" w:hAnsi="Georgia"/>
          <w:sz w:val="24"/>
          <w:szCs w:val="24"/>
        </w:rPr>
        <w:t xml:space="preserve"> message</w:t>
      </w:r>
      <w:r w:rsidRPr="00AC2A01">
        <w:rPr>
          <w:rFonts w:ascii="Georgia" w:hAnsi="Georgia"/>
          <w:sz w:val="24"/>
          <w:szCs w:val="24"/>
        </w:rPr>
        <w:t xml:space="preserve"> in </w:t>
      </w:r>
      <w:r>
        <w:rPr>
          <w:rFonts w:ascii="Georgia" w:hAnsi="Georgia"/>
          <w:sz w:val="24"/>
          <w:szCs w:val="24"/>
        </w:rPr>
        <w:t xml:space="preserve">a </w:t>
      </w:r>
      <w:r w:rsidRPr="00AC2A01">
        <w:rPr>
          <w:rFonts w:ascii="Georgia" w:hAnsi="Georgia"/>
          <w:sz w:val="24"/>
          <w:szCs w:val="24"/>
        </w:rPr>
        <w:t xml:space="preserve">name and logo? How </w:t>
      </w:r>
      <w:r>
        <w:rPr>
          <w:rFonts w:ascii="Georgia" w:hAnsi="Georgia"/>
          <w:sz w:val="24"/>
          <w:szCs w:val="24"/>
        </w:rPr>
        <w:t>do we ensure that our bran</w:t>
      </w:r>
      <w:r w:rsidR="00BF6D15">
        <w:rPr>
          <w:rFonts w:ascii="Georgia" w:hAnsi="Georgia"/>
          <w:sz w:val="24"/>
          <w:szCs w:val="24"/>
        </w:rPr>
        <w:t>d is acceptable to differing</w:t>
      </w:r>
      <w:r>
        <w:rPr>
          <w:rFonts w:ascii="Georgia" w:hAnsi="Georgia"/>
          <w:sz w:val="24"/>
          <w:szCs w:val="24"/>
        </w:rPr>
        <w:t xml:space="preserve"> constituent groups?</w:t>
      </w:r>
    </w:p>
    <w:p w:rsidR="00197F05" w:rsidRPr="00AC2A01" w:rsidRDefault="00197F05" w:rsidP="007F0256">
      <w:pPr>
        <w:numPr>
          <w:ilvl w:val="0"/>
          <w:numId w:val="124"/>
        </w:numPr>
        <w:spacing w:after="120" w:line="360" w:lineRule="auto"/>
        <w:ind w:left="714" w:hanging="357"/>
        <w:jc w:val="both"/>
        <w:rPr>
          <w:rFonts w:ascii="Georgia" w:hAnsi="Georgia"/>
          <w:sz w:val="24"/>
          <w:szCs w:val="24"/>
        </w:rPr>
      </w:pPr>
      <w:r w:rsidRPr="00771488">
        <w:rPr>
          <w:rFonts w:ascii="Georgia" w:hAnsi="Georgia"/>
          <w:sz w:val="24"/>
          <w:szCs w:val="24"/>
        </w:rPr>
        <w:t>Recruitment and retention of volunteers</w:t>
      </w:r>
      <w:r w:rsidRPr="00AC2A01">
        <w:rPr>
          <w:rFonts w:ascii="Georgia" w:hAnsi="Georgia"/>
          <w:b/>
          <w:sz w:val="24"/>
          <w:szCs w:val="24"/>
        </w:rPr>
        <w:t xml:space="preserve"> –</w:t>
      </w:r>
      <w:r w:rsidRPr="00AC2A01">
        <w:rPr>
          <w:rFonts w:ascii="Georgia" w:hAnsi="Georgia"/>
          <w:sz w:val="24"/>
          <w:szCs w:val="24"/>
        </w:rPr>
        <w:t xml:space="preserve"> The </w:t>
      </w:r>
      <w:r>
        <w:rPr>
          <w:rFonts w:ascii="Georgia" w:hAnsi="Georgia"/>
          <w:sz w:val="24"/>
          <w:szCs w:val="24"/>
        </w:rPr>
        <w:t xml:space="preserve">initial </w:t>
      </w:r>
      <w:r w:rsidRPr="00AC2A01">
        <w:rPr>
          <w:rFonts w:ascii="Georgia" w:hAnsi="Georgia"/>
          <w:sz w:val="24"/>
          <w:szCs w:val="24"/>
        </w:rPr>
        <w:t>recruitment process</w:t>
      </w:r>
      <w:r>
        <w:rPr>
          <w:rFonts w:ascii="Georgia" w:hAnsi="Georgia"/>
          <w:sz w:val="24"/>
          <w:szCs w:val="24"/>
        </w:rPr>
        <w:t xml:space="preserve"> at launch of t</w:t>
      </w:r>
      <w:r w:rsidR="00BF6D15">
        <w:rPr>
          <w:rFonts w:ascii="Georgia" w:hAnsi="Georgia"/>
          <w:sz w:val="24"/>
          <w:szCs w:val="24"/>
        </w:rPr>
        <w:t xml:space="preserve">he HPU </w:t>
      </w:r>
      <w:r w:rsidR="006D0591">
        <w:rPr>
          <w:rFonts w:ascii="Georgia" w:hAnsi="Georgia"/>
          <w:sz w:val="24"/>
          <w:szCs w:val="24"/>
        </w:rPr>
        <w:t>initiative</w:t>
      </w:r>
      <w:r w:rsidR="00BF6D15">
        <w:rPr>
          <w:rFonts w:ascii="Georgia" w:hAnsi="Georgia"/>
          <w:sz w:val="24"/>
          <w:szCs w:val="24"/>
        </w:rPr>
        <w:t xml:space="preserve"> provided a </w:t>
      </w:r>
      <w:r w:rsidRPr="00AC2A01">
        <w:rPr>
          <w:rFonts w:ascii="Georgia" w:hAnsi="Georgia"/>
          <w:sz w:val="24"/>
          <w:szCs w:val="24"/>
        </w:rPr>
        <w:t>pool of volunteers that could be used as necessary. However, the biggest problem is that student turnover means that a new recruitment drive and training must take place annually in September</w:t>
      </w:r>
      <w:r w:rsidR="0069656D">
        <w:rPr>
          <w:rFonts w:ascii="Georgia" w:hAnsi="Georgia"/>
          <w:sz w:val="24"/>
          <w:szCs w:val="24"/>
        </w:rPr>
        <w:t xml:space="preserve">/October which is resource intensive and </w:t>
      </w:r>
      <w:r w:rsidRPr="00AC2A01">
        <w:rPr>
          <w:rFonts w:ascii="Georgia" w:hAnsi="Georgia"/>
          <w:sz w:val="24"/>
          <w:szCs w:val="24"/>
        </w:rPr>
        <w:t>time consuming.</w:t>
      </w:r>
    </w:p>
    <w:p w:rsidR="00197F05" w:rsidRDefault="00197F05" w:rsidP="007F0256">
      <w:pPr>
        <w:numPr>
          <w:ilvl w:val="0"/>
          <w:numId w:val="124"/>
        </w:numPr>
        <w:spacing w:after="120" w:line="360" w:lineRule="auto"/>
        <w:ind w:left="714" w:hanging="357"/>
        <w:jc w:val="both"/>
        <w:rPr>
          <w:rFonts w:ascii="Georgia" w:hAnsi="Georgia"/>
          <w:sz w:val="24"/>
          <w:szCs w:val="24"/>
        </w:rPr>
      </w:pPr>
      <w:r>
        <w:rPr>
          <w:rFonts w:ascii="Georgia" w:hAnsi="Georgia"/>
          <w:sz w:val="24"/>
          <w:szCs w:val="24"/>
        </w:rPr>
        <w:t>Funding</w:t>
      </w:r>
      <w:r w:rsidRPr="00AC2A01">
        <w:rPr>
          <w:rFonts w:ascii="Georgia" w:hAnsi="Georgia"/>
          <w:b/>
          <w:sz w:val="24"/>
          <w:szCs w:val="24"/>
        </w:rPr>
        <w:t xml:space="preserve"> – </w:t>
      </w:r>
      <w:r>
        <w:rPr>
          <w:rFonts w:ascii="Georgia" w:hAnsi="Georgia"/>
          <w:sz w:val="24"/>
          <w:szCs w:val="24"/>
        </w:rPr>
        <w:t xml:space="preserve">From the outset, the HPU </w:t>
      </w:r>
      <w:r w:rsidR="006D0591">
        <w:rPr>
          <w:rFonts w:ascii="Georgia" w:hAnsi="Georgia"/>
          <w:sz w:val="24"/>
          <w:szCs w:val="24"/>
        </w:rPr>
        <w:t>initiative</w:t>
      </w:r>
      <w:r>
        <w:rPr>
          <w:rFonts w:ascii="Georgia" w:hAnsi="Georgia"/>
          <w:sz w:val="24"/>
          <w:szCs w:val="24"/>
        </w:rPr>
        <w:t xml:space="preserve"> has had no new additional funding</w:t>
      </w:r>
      <w:r w:rsidR="0069656D">
        <w:rPr>
          <w:rFonts w:ascii="Georgia" w:hAnsi="Georgia"/>
          <w:sz w:val="24"/>
          <w:szCs w:val="24"/>
        </w:rPr>
        <w:t xml:space="preserve"> stream</w:t>
      </w:r>
      <w:r>
        <w:rPr>
          <w:rFonts w:ascii="Georgia" w:hAnsi="Georgia"/>
          <w:sz w:val="24"/>
          <w:szCs w:val="24"/>
        </w:rPr>
        <w:t xml:space="preserve"> identified</w:t>
      </w:r>
      <w:r w:rsidRPr="00AC2A01">
        <w:rPr>
          <w:rFonts w:ascii="Georgia" w:hAnsi="Georgia"/>
          <w:sz w:val="24"/>
          <w:szCs w:val="24"/>
        </w:rPr>
        <w:t>. The part-time pay of the HPPW come</w:t>
      </w:r>
      <w:r>
        <w:rPr>
          <w:rFonts w:ascii="Georgia" w:hAnsi="Georgia"/>
          <w:sz w:val="24"/>
          <w:szCs w:val="24"/>
        </w:rPr>
        <w:t>s from the existing Student Health Department pay-budget</w:t>
      </w:r>
      <w:r w:rsidRPr="00AC2A01">
        <w:rPr>
          <w:rFonts w:ascii="Georgia" w:hAnsi="Georgia"/>
          <w:sz w:val="24"/>
          <w:szCs w:val="24"/>
        </w:rPr>
        <w:t xml:space="preserve"> as does any necess</w:t>
      </w:r>
      <w:r>
        <w:rPr>
          <w:rFonts w:ascii="Georgia" w:hAnsi="Georgia"/>
          <w:sz w:val="24"/>
          <w:szCs w:val="24"/>
        </w:rPr>
        <w:t>ary non-pay expenditure to fund</w:t>
      </w:r>
      <w:r w:rsidRPr="00AC2A01">
        <w:rPr>
          <w:rFonts w:ascii="Georgia" w:hAnsi="Georgia"/>
          <w:sz w:val="24"/>
          <w:szCs w:val="24"/>
        </w:rPr>
        <w:t xml:space="preserve"> campaigns, events or materials. </w:t>
      </w:r>
    </w:p>
    <w:p w:rsidR="00197F05" w:rsidRPr="006A3829" w:rsidRDefault="00197F05" w:rsidP="007F0256">
      <w:pPr>
        <w:numPr>
          <w:ilvl w:val="0"/>
          <w:numId w:val="124"/>
        </w:numPr>
        <w:spacing w:after="120" w:line="360" w:lineRule="auto"/>
        <w:ind w:left="714" w:hanging="357"/>
        <w:jc w:val="both"/>
        <w:rPr>
          <w:rFonts w:ascii="Georgia" w:hAnsi="Georgia"/>
          <w:sz w:val="24"/>
          <w:szCs w:val="24"/>
        </w:rPr>
      </w:pPr>
      <w:r w:rsidRPr="00771488">
        <w:rPr>
          <w:rFonts w:ascii="Georgia" w:hAnsi="Georgia"/>
          <w:sz w:val="24"/>
          <w:szCs w:val="24"/>
        </w:rPr>
        <w:t xml:space="preserve">Public-sector recruitment embargo </w:t>
      </w:r>
      <w:r>
        <w:rPr>
          <w:rFonts w:ascii="Georgia" w:hAnsi="Georgia"/>
          <w:sz w:val="24"/>
          <w:szCs w:val="24"/>
        </w:rPr>
        <w:t xml:space="preserve">– Restrictions imposed on recruitment by the Public-Sector embargo means that even if a funding source was/is identified for Pay costs, it was not possible to recruit a permanent or even fixed term member of staff, due to the impact on headcount. </w:t>
      </w:r>
    </w:p>
    <w:p w:rsidR="007F0256" w:rsidRDefault="00197F05" w:rsidP="007F0256">
      <w:pPr>
        <w:numPr>
          <w:ilvl w:val="0"/>
          <w:numId w:val="124"/>
        </w:numPr>
        <w:spacing w:after="120" w:line="360" w:lineRule="auto"/>
        <w:ind w:left="714" w:hanging="357"/>
        <w:jc w:val="both"/>
        <w:rPr>
          <w:rFonts w:ascii="Georgia" w:hAnsi="Georgia"/>
          <w:sz w:val="24"/>
          <w:szCs w:val="24"/>
        </w:rPr>
      </w:pPr>
      <w:r w:rsidRPr="007F0256">
        <w:rPr>
          <w:rFonts w:ascii="Georgia" w:hAnsi="Georgia"/>
          <w:sz w:val="24"/>
          <w:szCs w:val="24"/>
        </w:rPr>
        <w:t>Competing Priorities/Everyday Workload</w:t>
      </w:r>
      <w:r w:rsidRPr="007F0256">
        <w:rPr>
          <w:rFonts w:ascii="Georgia" w:hAnsi="Georgia"/>
          <w:b/>
          <w:sz w:val="24"/>
          <w:szCs w:val="24"/>
        </w:rPr>
        <w:t xml:space="preserve"> – </w:t>
      </w:r>
      <w:r w:rsidRPr="007F0256">
        <w:rPr>
          <w:rFonts w:ascii="Georgia" w:hAnsi="Georgia"/>
          <w:sz w:val="24"/>
          <w:szCs w:val="24"/>
        </w:rPr>
        <w:t xml:space="preserve">The HPU </w:t>
      </w:r>
      <w:r w:rsidR="006D0591">
        <w:rPr>
          <w:rFonts w:ascii="Georgia" w:hAnsi="Georgia"/>
          <w:sz w:val="24"/>
          <w:szCs w:val="24"/>
        </w:rPr>
        <w:t>initiative</w:t>
      </w:r>
      <w:r w:rsidRPr="007F0256">
        <w:rPr>
          <w:rFonts w:ascii="Georgia" w:hAnsi="Georgia"/>
          <w:sz w:val="24"/>
          <w:szCs w:val="24"/>
        </w:rPr>
        <w:t xml:space="preserve"> depends on staff busy in their day-jobs, and students studying, researching and living the “Student-life” to undertake activities, organise events, and evaluate initiatives in an already busy and packed schedule. </w:t>
      </w:r>
    </w:p>
    <w:p w:rsidR="00197F05" w:rsidRPr="007F0256" w:rsidRDefault="00197F05" w:rsidP="007F0256">
      <w:pPr>
        <w:numPr>
          <w:ilvl w:val="0"/>
          <w:numId w:val="124"/>
        </w:numPr>
        <w:spacing w:after="120" w:line="360" w:lineRule="auto"/>
        <w:ind w:left="714" w:hanging="357"/>
        <w:jc w:val="both"/>
        <w:rPr>
          <w:rFonts w:ascii="Georgia" w:hAnsi="Georgia"/>
          <w:sz w:val="24"/>
          <w:szCs w:val="24"/>
        </w:rPr>
      </w:pPr>
      <w:r w:rsidRPr="007F0256">
        <w:rPr>
          <w:rFonts w:ascii="Georgia" w:hAnsi="Georgia"/>
          <w:sz w:val="24"/>
          <w:szCs w:val="24"/>
        </w:rPr>
        <w:t xml:space="preserve">Evaluating the impact – The </w:t>
      </w:r>
      <w:r w:rsidR="008B6E72">
        <w:rPr>
          <w:rFonts w:ascii="Georgia" w:hAnsi="Georgia"/>
          <w:sz w:val="24"/>
          <w:szCs w:val="24"/>
        </w:rPr>
        <w:t>“</w:t>
      </w:r>
      <w:r w:rsidRPr="007F0256">
        <w:rPr>
          <w:rFonts w:ascii="Georgia" w:hAnsi="Georgia"/>
          <w:sz w:val="24"/>
          <w:szCs w:val="24"/>
        </w:rPr>
        <w:t>Holy Grail</w:t>
      </w:r>
      <w:r w:rsidR="008B6E72">
        <w:rPr>
          <w:rFonts w:ascii="Georgia" w:hAnsi="Georgia"/>
          <w:sz w:val="24"/>
          <w:szCs w:val="24"/>
        </w:rPr>
        <w:t>”</w:t>
      </w:r>
      <w:r w:rsidRPr="007F0256">
        <w:rPr>
          <w:rFonts w:ascii="Georgia" w:hAnsi="Georgia"/>
          <w:sz w:val="24"/>
          <w:szCs w:val="24"/>
        </w:rPr>
        <w:t xml:space="preserve"> of all Health Promotion activity is to demonstrate real change</w:t>
      </w:r>
      <w:r w:rsidR="008B6E72">
        <w:rPr>
          <w:rFonts w:ascii="Georgia" w:hAnsi="Georgia"/>
          <w:sz w:val="24"/>
          <w:szCs w:val="24"/>
        </w:rPr>
        <w:t>,</w:t>
      </w:r>
      <w:r w:rsidRPr="007F0256">
        <w:rPr>
          <w:rFonts w:ascii="Georgia" w:hAnsi="Georgia"/>
          <w:sz w:val="24"/>
          <w:szCs w:val="24"/>
        </w:rPr>
        <w:t xml:space="preserve"> through appropriate evaluation. The HPU </w:t>
      </w:r>
      <w:r w:rsidR="006D0591">
        <w:rPr>
          <w:rFonts w:ascii="Georgia" w:hAnsi="Georgia"/>
          <w:sz w:val="24"/>
          <w:szCs w:val="24"/>
        </w:rPr>
        <w:t>initiative</w:t>
      </w:r>
      <w:r w:rsidRPr="007F0256">
        <w:rPr>
          <w:rFonts w:ascii="Georgia" w:hAnsi="Georgia"/>
          <w:sz w:val="24"/>
          <w:szCs w:val="24"/>
        </w:rPr>
        <w:t xml:space="preserve"> is officially on-going for 2 years and established for over 4 years, a time scale which makes meaningful change difficult to measure. Indeed there may even be difficulty in agreeing what outcomes qualify as meriting the description of being real and meaningful positive change.</w:t>
      </w:r>
    </w:p>
    <w:p w:rsidR="007F0256" w:rsidRPr="00AC2A01" w:rsidRDefault="007F0256" w:rsidP="00197F05">
      <w:pPr>
        <w:numPr>
          <w:ilvl w:val="0"/>
          <w:numId w:val="124"/>
        </w:numPr>
        <w:spacing w:line="360" w:lineRule="auto"/>
        <w:jc w:val="both"/>
        <w:rPr>
          <w:rFonts w:ascii="Georgia" w:hAnsi="Georgia"/>
          <w:sz w:val="24"/>
          <w:szCs w:val="24"/>
        </w:rPr>
      </w:pPr>
      <w:r>
        <w:rPr>
          <w:rFonts w:ascii="Georgia" w:hAnsi="Georgia"/>
          <w:sz w:val="24"/>
          <w:szCs w:val="24"/>
        </w:rPr>
        <w:t xml:space="preserve">Demonstrating relevance – It is likely that there remain a significant number of students or staff who believe that the health and well-being agenda bears no relationship to and has no influence over the core business of the university. </w:t>
      </w:r>
    </w:p>
    <w:p w:rsidR="00AC2A01" w:rsidRPr="00AC2A01" w:rsidRDefault="00AC2A01" w:rsidP="00AC2A01">
      <w:pPr>
        <w:spacing w:line="360" w:lineRule="auto"/>
        <w:jc w:val="both"/>
        <w:rPr>
          <w:rFonts w:ascii="Georgia" w:hAnsi="Georgia"/>
          <w:b/>
          <w:sz w:val="24"/>
          <w:szCs w:val="24"/>
          <w:u w:val="single"/>
        </w:rPr>
      </w:pPr>
      <w:r w:rsidRPr="00AC2A01">
        <w:rPr>
          <w:rFonts w:ascii="Georgia" w:hAnsi="Georgia"/>
          <w:b/>
          <w:sz w:val="24"/>
          <w:szCs w:val="24"/>
          <w:u w:val="single"/>
        </w:rPr>
        <w:lastRenderedPageBreak/>
        <w:t>Vision for the Future</w:t>
      </w:r>
    </w:p>
    <w:p w:rsidR="00DB1626" w:rsidRDefault="00AC2A01" w:rsidP="00AC2A01">
      <w:pPr>
        <w:spacing w:line="360" w:lineRule="auto"/>
        <w:jc w:val="both"/>
        <w:rPr>
          <w:rFonts w:ascii="Georgia" w:hAnsi="Georgia"/>
          <w:sz w:val="24"/>
          <w:szCs w:val="24"/>
        </w:rPr>
      </w:pPr>
      <w:r w:rsidRPr="00AC2A01">
        <w:rPr>
          <w:rFonts w:ascii="Georgia" w:hAnsi="Georgia"/>
          <w:sz w:val="24"/>
          <w:szCs w:val="24"/>
        </w:rPr>
        <w:t>The vision for the future of UCC Health Matters is one wh</w:t>
      </w:r>
      <w:r w:rsidR="007511FF">
        <w:rPr>
          <w:rFonts w:ascii="Georgia" w:hAnsi="Georgia"/>
          <w:sz w:val="24"/>
          <w:szCs w:val="24"/>
        </w:rPr>
        <w:t>ere the</w:t>
      </w:r>
      <w:r w:rsidR="007F0256">
        <w:rPr>
          <w:rFonts w:ascii="Georgia" w:hAnsi="Georgia"/>
          <w:sz w:val="24"/>
          <w:szCs w:val="24"/>
        </w:rPr>
        <w:t xml:space="preserve"> methodology developed to date is refined</w:t>
      </w:r>
      <w:r w:rsidR="00BF6D15">
        <w:rPr>
          <w:rFonts w:ascii="Georgia" w:hAnsi="Georgia"/>
          <w:sz w:val="24"/>
          <w:szCs w:val="24"/>
        </w:rPr>
        <w:t xml:space="preserve"> </w:t>
      </w:r>
      <w:r w:rsidR="007F0256">
        <w:rPr>
          <w:rFonts w:ascii="Georgia" w:hAnsi="Georgia"/>
          <w:sz w:val="24"/>
          <w:szCs w:val="24"/>
        </w:rPr>
        <w:t xml:space="preserve">to </w:t>
      </w:r>
      <w:r w:rsidR="00DB1626">
        <w:rPr>
          <w:rFonts w:ascii="Georgia" w:hAnsi="Georgia"/>
          <w:sz w:val="24"/>
          <w:szCs w:val="24"/>
        </w:rPr>
        <w:t xml:space="preserve">increase student engagement. There is a need for the development of a </w:t>
      </w:r>
      <w:r w:rsidR="007F0256">
        <w:rPr>
          <w:rFonts w:ascii="Georgia" w:hAnsi="Georgia"/>
          <w:sz w:val="24"/>
          <w:szCs w:val="24"/>
        </w:rPr>
        <w:t>more robust evaluation</w:t>
      </w:r>
      <w:r w:rsidR="00DB1626">
        <w:rPr>
          <w:rFonts w:ascii="Georgia" w:hAnsi="Georgia"/>
          <w:sz w:val="24"/>
          <w:szCs w:val="24"/>
        </w:rPr>
        <w:t xml:space="preserve"> and reporting process</w:t>
      </w:r>
      <w:r w:rsidR="007F0256">
        <w:rPr>
          <w:rFonts w:ascii="Georgia" w:hAnsi="Georgia"/>
          <w:sz w:val="24"/>
          <w:szCs w:val="24"/>
        </w:rPr>
        <w:t xml:space="preserve">, with a particular emphasis on assessing the impact of health and well-being on </w:t>
      </w:r>
      <w:r w:rsidR="00B33ED3">
        <w:rPr>
          <w:rFonts w:ascii="Georgia" w:hAnsi="Georgia"/>
          <w:sz w:val="24"/>
          <w:szCs w:val="24"/>
        </w:rPr>
        <w:t xml:space="preserve">enhancing </w:t>
      </w:r>
      <w:r w:rsidR="007F0256">
        <w:rPr>
          <w:rFonts w:ascii="Georgia" w:hAnsi="Georgia"/>
          <w:sz w:val="24"/>
          <w:szCs w:val="24"/>
        </w:rPr>
        <w:t xml:space="preserve">the core activities of the </w:t>
      </w:r>
      <w:r w:rsidR="00DB1626">
        <w:rPr>
          <w:rFonts w:ascii="Georgia" w:hAnsi="Georgia"/>
          <w:sz w:val="24"/>
          <w:szCs w:val="24"/>
        </w:rPr>
        <w:t>university</w:t>
      </w:r>
      <w:r w:rsidR="00B33ED3">
        <w:rPr>
          <w:rFonts w:ascii="Georgia" w:hAnsi="Georgia"/>
          <w:sz w:val="24"/>
          <w:szCs w:val="24"/>
        </w:rPr>
        <w:t>; learning, teaching, research, and the student experience.</w:t>
      </w:r>
    </w:p>
    <w:p w:rsidR="00DB1626" w:rsidRDefault="00DB1626" w:rsidP="00AC2A01">
      <w:pPr>
        <w:spacing w:line="360" w:lineRule="auto"/>
        <w:jc w:val="both"/>
        <w:rPr>
          <w:rFonts w:ascii="Georgia" w:hAnsi="Georgia"/>
          <w:sz w:val="24"/>
          <w:szCs w:val="24"/>
        </w:rPr>
      </w:pPr>
      <w:r>
        <w:rPr>
          <w:rFonts w:ascii="Georgia" w:hAnsi="Georgia"/>
          <w:sz w:val="24"/>
          <w:szCs w:val="24"/>
        </w:rPr>
        <w:t xml:space="preserve">A vision of a successful ongoing Health Promoting University </w:t>
      </w:r>
      <w:r w:rsidR="006D0591">
        <w:rPr>
          <w:rFonts w:ascii="Georgia" w:hAnsi="Georgia"/>
          <w:sz w:val="24"/>
          <w:szCs w:val="24"/>
        </w:rPr>
        <w:t>initiative</w:t>
      </w:r>
      <w:r>
        <w:rPr>
          <w:rFonts w:ascii="Georgia" w:hAnsi="Georgia"/>
          <w:sz w:val="24"/>
          <w:szCs w:val="24"/>
        </w:rPr>
        <w:t xml:space="preserve"> is one where</w:t>
      </w:r>
      <w:r w:rsidR="008B6E72">
        <w:rPr>
          <w:rFonts w:ascii="Georgia" w:hAnsi="Georgia"/>
          <w:sz w:val="24"/>
          <w:szCs w:val="24"/>
        </w:rPr>
        <w:t xml:space="preserve"> the</w:t>
      </w:r>
      <w:r w:rsidR="007511FF">
        <w:rPr>
          <w:rFonts w:ascii="Georgia" w:hAnsi="Georgia"/>
          <w:sz w:val="24"/>
          <w:szCs w:val="24"/>
        </w:rPr>
        <w:t xml:space="preserve"> impact of the </w:t>
      </w:r>
      <w:r w:rsidR="006D0591">
        <w:rPr>
          <w:rFonts w:ascii="Georgia" w:hAnsi="Georgia"/>
          <w:sz w:val="24"/>
          <w:szCs w:val="24"/>
        </w:rPr>
        <w:t>initiative</w:t>
      </w:r>
      <w:r w:rsidR="00AC2A01" w:rsidRPr="00AC2A01">
        <w:rPr>
          <w:rFonts w:ascii="Georgia" w:hAnsi="Georgia"/>
          <w:sz w:val="24"/>
          <w:szCs w:val="24"/>
        </w:rPr>
        <w:t xml:space="preserve"> is such that promoting health and well-being is seen as a responsibility and a deliverable of all in the university, individual stud</w:t>
      </w:r>
      <w:r w:rsidR="00A655E3">
        <w:rPr>
          <w:rFonts w:ascii="Georgia" w:hAnsi="Georgia"/>
          <w:sz w:val="24"/>
          <w:szCs w:val="24"/>
        </w:rPr>
        <w:t>ents and staff, as well as the u</w:t>
      </w:r>
      <w:r w:rsidR="00AC2A01" w:rsidRPr="00AC2A01">
        <w:rPr>
          <w:rFonts w:ascii="Georgia" w:hAnsi="Georgia"/>
          <w:sz w:val="24"/>
          <w:szCs w:val="24"/>
        </w:rPr>
        <w:t xml:space="preserve">niversity itself, through its policies and procedures. This is a difficult challenge but will be assisted by embedding UCC Health Matters and health activity and health promotion as an everyday element of UCC life, both for staff and students, making it part of the ethos of the university as a whole. </w:t>
      </w:r>
    </w:p>
    <w:p w:rsidR="00AC2A01" w:rsidRPr="00AC2A01" w:rsidRDefault="00AC2A01" w:rsidP="00AC2A01">
      <w:pPr>
        <w:spacing w:line="360" w:lineRule="auto"/>
        <w:jc w:val="both"/>
        <w:rPr>
          <w:rFonts w:ascii="Georgia" w:hAnsi="Georgia"/>
          <w:sz w:val="24"/>
          <w:szCs w:val="24"/>
        </w:rPr>
      </w:pPr>
      <w:r w:rsidRPr="00AC2A01">
        <w:rPr>
          <w:rFonts w:ascii="Georgia" w:hAnsi="Georgia"/>
          <w:sz w:val="24"/>
          <w:szCs w:val="24"/>
        </w:rPr>
        <w:t>While the brand is now strongly established and respected across the institution</w:t>
      </w:r>
      <w:r w:rsidR="007511FF">
        <w:rPr>
          <w:rFonts w:ascii="Georgia" w:hAnsi="Georgia"/>
          <w:sz w:val="24"/>
          <w:szCs w:val="24"/>
        </w:rPr>
        <w:t>,</w:t>
      </w:r>
      <w:r w:rsidRPr="00AC2A01">
        <w:rPr>
          <w:rFonts w:ascii="Georgia" w:hAnsi="Georgia"/>
          <w:sz w:val="24"/>
          <w:szCs w:val="24"/>
        </w:rPr>
        <w:t xml:space="preserve"> the </w:t>
      </w:r>
      <w:r w:rsidR="007511FF">
        <w:rPr>
          <w:rFonts w:ascii="Georgia" w:hAnsi="Georgia"/>
          <w:sz w:val="24"/>
          <w:szCs w:val="24"/>
        </w:rPr>
        <w:t xml:space="preserve">HPU </w:t>
      </w:r>
      <w:r w:rsidR="006D0591">
        <w:rPr>
          <w:rFonts w:ascii="Georgia" w:hAnsi="Georgia"/>
          <w:sz w:val="24"/>
          <w:szCs w:val="24"/>
        </w:rPr>
        <w:t>initiative</w:t>
      </w:r>
      <w:r w:rsidRPr="00AC2A01">
        <w:rPr>
          <w:rFonts w:ascii="Georgia" w:hAnsi="Georgia"/>
          <w:sz w:val="24"/>
          <w:szCs w:val="24"/>
        </w:rPr>
        <w:t xml:space="preserve"> still relies upon the dedication of a limited number of people. We wish to ensure tha</w:t>
      </w:r>
      <w:r w:rsidR="00B33ED3">
        <w:rPr>
          <w:rFonts w:ascii="Georgia" w:hAnsi="Georgia"/>
          <w:sz w:val="24"/>
          <w:szCs w:val="24"/>
        </w:rPr>
        <w:t>t the work that has occurred so</w:t>
      </w:r>
      <w:r w:rsidRPr="00AC2A01">
        <w:rPr>
          <w:rFonts w:ascii="Georgia" w:hAnsi="Georgia"/>
          <w:sz w:val="24"/>
          <w:szCs w:val="24"/>
        </w:rPr>
        <w:t xml:space="preserve"> </w:t>
      </w:r>
      <w:r w:rsidR="00B33ED3" w:rsidRPr="00AC2A01">
        <w:rPr>
          <w:rFonts w:ascii="Georgia" w:hAnsi="Georgia"/>
          <w:sz w:val="24"/>
          <w:szCs w:val="24"/>
        </w:rPr>
        <w:t>far</w:t>
      </w:r>
      <w:r w:rsidR="00B33ED3">
        <w:rPr>
          <w:rFonts w:ascii="Georgia" w:hAnsi="Georgia"/>
          <w:sz w:val="24"/>
          <w:szCs w:val="24"/>
        </w:rPr>
        <w:t xml:space="preserve"> is sustained and</w:t>
      </w:r>
      <w:r w:rsidRPr="00AC2A01">
        <w:rPr>
          <w:rFonts w:ascii="Georgia" w:hAnsi="Georgia"/>
          <w:sz w:val="24"/>
          <w:szCs w:val="24"/>
        </w:rPr>
        <w:t xml:space="preserve"> </w:t>
      </w:r>
      <w:r w:rsidR="00B33ED3">
        <w:rPr>
          <w:rFonts w:ascii="Georgia" w:hAnsi="Georgia"/>
          <w:sz w:val="24"/>
          <w:szCs w:val="24"/>
        </w:rPr>
        <w:t>w</w:t>
      </w:r>
      <w:r w:rsidR="007511FF">
        <w:rPr>
          <w:rFonts w:ascii="Georgia" w:hAnsi="Georgia"/>
          <w:sz w:val="24"/>
          <w:szCs w:val="24"/>
        </w:rPr>
        <w:t xml:space="preserve">ill be </w:t>
      </w:r>
      <w:r w:rsidR="00BF6D15">
        <w:rPr>
          <w:rFonts w:ascii="Georgia" w:hAnsi="Georgia"/>
          <w:sz w:val="24"/>
          <w:szCs w:val="24"/>
        </w:rPr>
        <w:t>sustainable, and</w:t>
      </w:r>
      <w:r w:rsidR="007511FF">
        <w:rPr>
          <w:rFonts w:ascii="Georgia" w:hAnsi="Georgia"/>
          <w:sz w:val="24"/>
          <w:szCs w:val="24"/>
        </w:rPr>
        <w:t xml:space="preserve"> </w:t>
      </w:r>
      <w:r w:rsidR="00B33ED3">
        <w:rPr>
          <w:rFonts w:ascii="Georgia" w:hAnsi="Georgia"/>
          <w:sz w:val="24"/>
          <w:szCs w:val="24"/>
        </w:rPr>
        <w:t xml:space="preserve">so </w:t>
      </w:r>
      <w:r w:rsidR="007511FF">
        <w:rPr>
          <w:rFonts w:ascii="Georgia" w:hAnsi="Georgia"/>
          <w:sz w:val="24"/>
          <w:szCs w:val="24"/>
        </w:rPr>
        <w:t>have a</w:t>
      </w:r>
      <w:r w:rsidRPr="00AC2A01">
        <w:rPr>
          <w:rFonts w:ascii="Georgia" w:hAnsi="Georgia"/>
          <w:sz w:val="24"/>
          <w:szCs w:val="24"/>
        </w:rPr>
        <w:t xml:space="preserve"> </w:t>
      </w:r>
      <w:r w:rsidR="00B33ED3">
        <w:rPr>
          <w:rFonts w:ascii="Georgia" w:hAnsi="Georgia"/>
          <w:sz w:val="24"/>
          <w:szCs w:val="24"/>
        </w:rPr>
        <w:t xml:space="preserve">lasting </w:t>
      </w:r>
      <w:r w:rsidR="008B6E72">
        <w:rPr>
          <w:rFonts w:ascii="Georgia" w:hAnsi="Georgia"/>
          <w:sz w:val="24"/>
          <w:szCs w:val="24"/>
        </w:rPr>
        <w:t>place within the u</w:t>
      </w:r>
      <w:r w:rsidRPr="00AC2A01">
        <w:rPr>
          <w:rFonts w:ascii="Georgia" w:hAnsi="Georgia"/>
          <w:sz w:val="24"/>
          <w:szCs w:val="24"/>
        </w:rPr>
        <w:t>niversity community</w:t>
      </w:r>
    </w:p>
    <w:p w:rsidR="00DB1626" w:rsidRDefault="00AC2A01" w:rsidP="00AC2A01">
      <w:pPr>
        <w:spacing w:line="360" w:lineRule="auto"/>
        <w:jc w:val="both"/>
        <w:rPr>
          <w:rFonts w:ascii="Georgia" w:hAnsi="Georgia"/>
          <w:sz w:val="24"/>
          <w:szCs w:val="24"/>
        </w:rPr>
      </w:pPr>
      <w:r w:rsidRPr="00AC2A01">
        <w:rPr>
          <w:rFonts w:ascii="Georgia" w:hAnsi="Georgia"/>
          <w:sz w:val="24"/>
          <w:szCs w:val="24"/>
        </w:rPr>
        <w:t xml:space="preserve">Part of the vision of the future for UCC Health Matters also includes ensuring that UCC helps support and drive efforts to establish a national Health-Promoting Colleges network for Ireland, originally proposed and envisaged in 1996. Given </w:t>
      </w:r>
      <w:r w:rsidR="00E735A9">
        <w:rPr>
          <w:rFonts w:ascii="Georgia" w:hAnsi="Georgia"/>
          <w:sz w:val="24"/>
          <w:szCs w:val="24"/>
        </w:rPr>
        <w:t xml:space="preserve">the </w:t>
      </w:r>
      <w:r w:rsidRPr="00AC2A01">
        <w:rPr>
          <w:rFonts w:ascii="Georgia" w:hAnsi="Georgia"/>
          <w:sz w:val="24"/>
          <w:szCs w:val="24"/>
        </w:rPr>
        <w:t>experience we have acquired during this process, we are keen to contribute in a meaningful way towards the development of any agreed standards. As UCC moves towards formal recognition as a Health Promoting University, UCC Health Matters is determined to share the experiences we have enjoyed to date with a view to promoting a Health</w:t>
      </w:r>
      <w:r w:rsidR="00A655E3">
        <w:rPr>
          <w:rFonts w:ascii="Georgia" w:hAnsi="Georgia"/>
          <w:sz w:val="24"/>
          <w:szCs w:val="24"/>
        </w:rPr>
        <w:t>y</w:t>
      </w:r>
      <w:r w:rsidRPr="00AC2A01">
        <w:rPr>
          <w:rFonts w:ascii="Georgia" w:hAnsi="Georgia"/>
          <w:sz w:val="24"/>
          <w:szCs w:val="24"/>
        </w:rPr>
        <w:t xml:space="preserve"> Ireland. </w:t>
      </w:r>
    </w:p>
    <w:p w:rsidR="00AC2A01" w:rsidRPr="00AC2A01" w:rsidRDefault="00AC2A01" w:rsidP="00AC2A01">
      <w:pPr>
        <w:spacing w:line="360" w:lineRule="auto"/>
        <w:jc w:val="both"/>
        <w:rPr>
          <w:rFonts w:ascii="Georgia" w:hAnsi="Georgia"/>
          <w:sz w:val="24"/>
          <w:szCs w:val="24"/>
        </w:rPr>
      </w:pPr>
      <w:r w:rsidRPr="00AC2A01">
        <w:rPr>
          <w:rFonts w:ascii="Georgia" w:hAnsi="Georgia"/>
          <w:sz w:val="24"/>
          <w:szCs w:val="24"/>
        </w:rPr>
        <w:t xml:space="preserve">Although the </w:t>
      </w:r>
      <w:r w:rsidR="007511FF">
        <w:rPr>
          <w:rFonts w:ascii="Georgia" w:hAnsi="Georgia"/>
          <w:sz w:val="24"/>
          <w:szCs w:val="24"/>
        </w:rPr>
        <w:t xml:space="preserve">end of the </w:t>
      </w:r>
      <w:r w:rsidRPr="00AC2A01">
        <w:rPr>
          <w:rFonts w:ascii="Georgia" w:hAnsi="Georgia"/>
          <w:sz w:val="24"/>
          <w:szCs w:val="24"/>
        </w:rPr>
        <w:t xml:space="preserve">initial phase of the </w:t>
      </w:r>
      <w:r w:rsidR="006D0591">
        <w:rPr>
          <w:rFonts w:ascii="Georgia" w:hAnsi="Georgia"/>
          <w:sz w:val="24"/>
          <w:szCs w:val="24"/>
        </w:rPr>
        <w:t>initiative</w:t>
      </w:r>
      <w:r w:rsidRPr="00AC2A01">
        <w:rPr>
          <w:rFonts w:ascii="Georgia" w:hAnsi="Georgia"/>
          <w:sz w:val="24"/>
          <w:szCs w:val="24"/>
        </w:rPr>
        <w:t xml:space="preserve"> is upon us, it is not </w:t>
      </w:r>
      <w:r w:rsidR="00A655E3">
        <w:rPr>
          <w:rFonts w:ascii="Georgia" w:hAnsi="Georgia"/>
          <w:sz w:val="24"/>
          <w:szCs w:val="24"/>
        </w:rPr>
        <w:t>a case of the “Beginning of the E</w:t>
      </w:r>
      <w:r w:rsidRPr="00AC2A01">
        <w:rPr>
          <w:rFonts w:ascii="Georgia" w:hAnsi="Georgia"/>
          <w:sz w:val="24"/>
          <w:szCs w:val="24"/>
        </w:rPr>
        <w:t>nd</w:t>
      </w:r>
      <w:r w:rsidR="00A655E3">
        <w:rPr>
          <w:rFonts w:ascii="Georgia" w:hAnsi="Georgia"/>
          <w:sz w:val="24"/>
          <w:szCs w:val="24"/>
        </w:rPr>
        <w:t>”, more a case of “The End of the B</w:t>
      </w:r>
      <w:r w:rsidRPr="00AC2A01">
        <w:rPr>
          <w:rFonts w:ascii="Georgia" w:hAnsi="Georgia"/>
          <w:sz w:val="24"/>
          <w:szCs w:val="24"/>
        </w:rPr>
        <w:t xml:space="preserve">eginning.” </w:t>
      </w:r>
    </w:p>
    <w:p w:rsidR="00AC2A01" w:rsidRPr="00AC2A01" w:rsidRDefault="00AC2A01" w:rsidP="00AC2A01">
      <w:pPr>
        <w:rPr>
          <w:rFonts w:ascii="Georgia" w:hAnsi="Georgia"/>
          <w:b/>
          <w:sz w:val="24"/>
          <w:szCs w:val="24"/>
          <w:u w:val="single"/>
        </w:rPr>
      </w:pPr>
    </w:p>
    <w:p w:rsidR="00FA128D" w:rsidRDefault="00FA128D">
      <w:pPr>
        <w:rPr>
          <w:bCs/>
          <w:sz w:val="20"/>
          <w:szCs w:val="20"/>
        </w:rPr>
      </w:pPr>
    </w:p>
    <w:p w:rsidR="00111933" w:rsidRDefault="00E3644A" w:rsidP="003F01D6">
      <w:pPr>
        <w:pStyle w:val="Heading1"/>
        <w:tabs>
          <w:tab w:val="center" w:pos="4354"/>
        </w:tabs>
        <w:rPr>
          <w:rFonts w:ascii="Georgia" w:hAnsi="Georgia"/>
          <w:color w:val="E36C0A" w:themeColor="accent6" w:themeShade="BF"/>
          <w:sz w:val="24"/>
          <w:szCs w:val="24"/>
        </w:rPr>
      </w:pPr>
      <w:r>
        <w:rPr>
          <w:rFonts w:ascii="Georgia" w:hAnsi="Georgia"/>
          <w:color w:val="E36C0A" w:themeColor="accent6" w:themeShade="BF"/>
          <w:sz w:val="24"/>
          <w:szCs w:val="24"/>
        </w:rPr>
        <w:lastRenderedPageBreak/>
        <w:t>ab</w:t>
      </w:r>
      <w:r w:rsidR="00A41D30">
        <w:rPr>
          <w:rFonts w:ascii="Georgia" w:hAnsi="Georgia"/>
          <w:color w:val="E36C0A" w:themeColor="accent6" w:themeShade="BF"/>
          <w:sz w:val="24"/>
          <w:szCs w:val="24"/>
        </w:rPr>
        <w:t>b</w:t>
      </w:r>
      <w:r>
        <w:rPr>
          <w:rFonts w:ascii="Georgia" w:hAnsi="Georgia"/>
          <w:color w:val="E36C0A" w:themeColor="accent6" w:themeShade="BF"/>
          <w:sz w:val="24"/>
          <w:szCs w:val="24"/>
        </w:rPr>
        <w:t>reviations/terminology</w:t>
      </w:r>
    </w:p>
    <w:p w:rsidR="00111933" w:rsidRPr="005F53D3" w:rsidRDefault="00111933" w:rsidP="00111933"/>
    <w:p w:rsidR="003F01D6" w:rsidRPr="005F53D3" w:rsidRDefault="003F01D6" w:rsidP="00A655E3">
      <w:pPr>
        <w:spacing w:line="276" w:lineRule="auto"/>
        <w:jc w:val="both"/>
        <w:rPr>
          <w:rFonts w:ascii="Georgia" w:hAnsi="Georgia"/>
          <w:sz w:val="24"/>
          <w:szCs w:val="24"/>
        </w:rPr>
      </w:pPr>
      <w:r w:rsidRPr="005F53D3">
        <w:rPr>
          <w:rFonts w:ascii="Georgia" w:hAnsi="Georgia"/>
          <w:b/>
          <w:sz w:val="24"/>
          <w:szCs w:val="24"/>
        </w:rPr>
        <w:t>HPU</w:t>
      </w:r>
      <w:r w:rsidRPr="005F53D3">
        <w:rPr>
          <w:rFonts w:ascii="Georgia" w:hAnsi="Georgia"/>
          <w:sz w:val="24"/>
          <w:szCs w:val="24"/>
        </w:rPr>
        <w:t>- Health Promoting University</w:t>
      </w:r>
    </w:p>
    <w:p w:rsidR="003F01D6" w:rsidRPr="005F53D3" w:rsidRDefault="003F01D6" w:rsidP="00A655E3">
      <w:pPr>
        <w:spacing w:line="276" w:lineRule="auto"/>
        <w:jc w:val="both"/>
        <w:rPr>
          <w:rFonts w:ascii="Georgia" w:hAnsi="Georgia"/>
          <w:sz w:val="24"/>
          <w:szCs w:val="24"/>
        </w:rPr>
      </w:pPr>
      <w:r w:rsidRPr="005F53D3">
        <w:rPr>
          <w:rFonts w:ascii="Georgia" w:hAnsi="Georgia"/>
          <w:b/>
          <w:sz w:val="24"/>
          <w:szCs w:val="24"/>
        </w:rPr>
        <w:t>HSE</w:t>
      </w:r>
      <w:r w:rsidRPr="005F53D3">
        <w:rPr>
          <w:rFonts w:ascii="Georgia" w:hAnsi="Georgia"/>
          <w:sz w:val="24"/>
          <w:szCs w:val="24"/>
        </w:rPr>
        <w:t>- Health Services Executive</w:t>
      </w:r>
    </w:p>
    <w:p w:rsidR="003F01D6" w:rsidRPr="005F53D3" w:rsidRDefault="003F01D6" w:rsidP="00A655E3">
      <w:pPr>
        <w:spacing w:line="276" w:lineRule="auto"/>
        <w:jc w:val="both"/>
        <w:rPr>
          <w:rFonts w:ascii="Georgia" w:hAnsi="Georgia"/>
          <w:sz w:val="24"/>
          <w:szCs w:val="24"/>
        </w:rPr>
      </w:pPr>
      <w:r w:rsidRPr="005F53D3">
        <w:rPr>
          <w:rFonts w:ascii="Georgia" w:hAnsi="Georgia"/>
          <w:b/>
          <w:sz w:val="24"/>
          <w:szCs w:val="24"/>
        </w:rPr>
        <w:t>WHO</w:t>
      </w:r>
      <w:r w:rsidRPr="005F53D3">
        <w:rPr>
          <w:rFonts w:ascii="Georgia" w:hAnsi="Georgia"/>
          <w:sz w:val="24"/>
          <w:szCs w:val="24"/>
        </w:rPr>
        <w:t>- World Health Organisation</w:t>
      </w:r>
    </w:p>
    <w:p w:rsidR="003F01D6" w:rsidRPr="005F53D3" w:rsidRDefault="003F01D6" w:rsidP="00A655E3">
      <w:pPr>
        <w:spacing w:line="276" w:lineRule="auto"/>
        <w:jc w:val="both"/>
        <w:rPr>
          <w:rFonts w:ascii="Georgia" w:hAnsi="Georgia"/>
          <w:sz w:val="24"/>
          <w:szCs w:val="24"/>
        </w:rPr>
      </w:pPr>
      <w:r w:rsidRPr="005F53D3">
        <w:rPr>
          <w:rFonts w:ascii="Georgia" w:hAnsi="Georgia"/>
          <w:b/>
          <w:sz w:val="24"/>
          <w:szCs w:val="24"/>
        </w:rPr>
        <w:t>UCC</w:t>
      </w:r>
      <w:r w:rsidRPr="005F53D3">
        <w:rPr>
          <w:rFonts w:ascii="Georgia" w:hAnsi="Georgia"/>
          <w:sz w:val="24"/>
          <w:szCs w:val="24"/>
        </w:rPr>
        <w:t>- University College Cork</w:t>
      </w:r>
    </w:p>
    <w:p w:rsidR="003F01D6" w:rsidRPr="005F53D3" w:rsidRDefault="003F01D6" w:rsidP="00A655E3">
      <w:pPr>
        <w:spacing w:line="276" w:lineRule="auto"/>
        <w:jc w:val="both"/>
        <w:rPr>
          <w:rFonts w:ascii="Georgia" w:hAnsi="Georgia"/>
          <w:sz w:val="24"/>
          <w:szCs w:val="24"/>
        </w:rPr>
      </w:pPr>
      <w:r w:rsidRPr="005F53D3">
        <w:rPr>
          <w:rFonts w:ascii="Georgia" w:hAnsi="Georgia"/>
          <w:b/>
          <w:sz w:val="24"/>
          <w:szCs w:val="24"/>
        </w:rPr>
        <w:t>HLG</w:t>
      </w:r>
      <w:r w:rsidRPr="005F53D3">
        <w:rPr>
          <w:rFonts w:ascii="Georgia" w:hAnsi="Georgia"/>
          <w:sz w:val="24"/>
          <w:szCs w:val="24"/>
        </w:rPr>
        <w:t>- Healthy Living Group</w:t>
      </w:r>
      <w:r w:rsidR="009D1BED">
        <w:rPr>
          <w:rFonts w:ascii="Georgia" w:hAnsi="Georgia"/>
          <w:sz w:val="24"/>
          <w:szCs w:val="24"/>
        </w:rPr>
        <w:t xml:space="preserve">: </w:t>
      </w:r>
      <w:r w:rsidRPr="005F53D3">
        <w:rPr>
          <w:rFonts w:ascii="Georgia" w:hAnsi="Georgia"/>
          <w:sz w:val="24"/>
          <w:szCs w:val="24"/>
        </w:rPr>
        <w:t xml:space="preserve">Original group formed to </w:t>
      </w:r>
      <w:r w:rsidR="009D1BED">
        <w:rPr>
          <w:rFonts w:ascii="Georgia" w:hAnsi="Georgia"/>
          <w:sz w:val="24"/>
          <w:szCs w:val="24"/>
        </w:rPr>
        <w:t>promote healthy living and reduce alcohol related harm amongst students</w:t>
      </w:r>
      <w:r w:rsidRPr="005F53D3">
        <w:rPr>
          <w:rFonts w:ascii="Georgia" w:hAnsi="Georgia"/>
          <w:sz w:val="24"/>
          <w:szCs w:val="24"/>
        </w:rPr>
        <w:t>.</w:t>
      </w:r>
      <w:r w:rsidR="009D1BED">
        <w:rPr>
          <w:rFonts w:ascii="Georgia" w:hAnsi="Georgia"/>
          <w:sz w:val="24"/>
          <w:szCs w:val="24"/>
        </w:rPr>
        <w:t xml:space="preserve"> Its remit was purely students</w:t>
      </w:r>
    </w:p>
    <w:p w:rsidR="003F01D6" w:rsidRPr="005F53D3" w:rsidRDefault="003F01D6" w:rsidP="00A655E3">
      <w:pPr>
        <w:spacing w:line="276" w:lineRule="auto"/>
        <w:jc w:val="both"/>
        <w:rPr>
          <w:rFonts w:ascii="Georgia" w:hAnsi="Georgia"/>
          <w:sz w:val="24"/>
          <w:szCs w:val="24"/>
        </w:rPr>
      </w:pPr>
      <w:r w:rsidRPr="005F53D3">
        <w:rPr>
          <w:rFonts w:ascii="Georgia" w:hAnsi="Georgia"/>
          <w:b/>
          <w:sz w:val="24"/>
          <w:szCs w:val="24"/>
        </w:rPr>
        <w:t>SU-</w:t>
      </w:r>
      <w:r w:rsidRPr="005F53D3">
        <w:rPr>
          <w:rFonts w:ascii="Georgia" w:hAnsi="Georgia"/>
          <w:sz w:val="24"/>
          <w:szCs w:val="24"/>
        </w:rPr>
        <w:t xml:space="preserve"> Students’ Union</w:t>
      </w:r>
      <w:r w:rsidR="009D1BED">
        <w:rPr>
          <w:rFonts w:ascii="Georgia" w:hAnsi="Georgia"/>
          <w:sz w:val="24"/>
          <w:szCs w:val="24"/>
        </w:rPr>
        <w:t xml:space="preserve">:  </w:t>
      </w:r>
      <w:r w:rsidRPr="005F53D3">
        <w:rPr>
          <w:rFonts w:ascii="Georgia" w:hAnsi="Georgia"/>
          <w:sz w:val="24"/>
          <w:szCs w:val="24"/>
        </w:rPr>
        <w:t>The representative organisation of</w:t>
      </w:r>
      <w:r w:rsidR="009D1BED">
        <w:rPr>
          <w:rFonts w:ascii="Georgia" w:hAnsi="Georgia"/>
          <w:sz w:val="24"/>
          <w:szCs w:val="24"/>
        </w:rPr>
        <w:t xml:space="preserve"> students within UCC</w:t>
      </w:r>
    </w:p>
    <w:p w:rsidR="003F01D6" w:rsidRPr="005F53D3" w:rsidRDefault="003F01D6" w:rsidP="00A655E3">
      <w:pPr>
        <w:spacing w:line="276" w:lineRule="auto"/>
        <w:jc w:val="both"/>
        <w:rPr>
          <w:rFonts w:ascii="Georgia" w:hAnsi="Georgia"/>
          <w:sz w:val="24"/>
          <w:szCs w:val="24"/>
        </w:rPr>
      </w:pPr>
      <w:r w:rsidRPr="005F53D3">
        <w:rPr>
          <w:rFonts w:ascii="Georgia" w:hAnsi="Georgia"/>
          <w:b/>
          <w:sz w:val="24"/>
          <w:szCs w:val="24"/>
        </w:rPr>
        <w:t xml:space="preserve">Clubs &amp; </w:t>
      </w:r>
      <w:proofErr w:type="spellStart"/>
      <w:r w:rsidRPr="005F53D3">
        <w:rPr>
          <w:rFonts w:ascii="Georgia" w:hAnsi="Georgia"/>
          <w:b/>
          <w:sz w:val="24"/>
          <w:szCs w:val="24"/>
        </w:rPr>
        <w:t>Socs</w:t>
      </w:r>
      <w:proofErr w:type="spellEnd"/>
      <w:r w:rsidRPr="005F53D3">
        <w:rPr>
          <w:rFonts w:ascii="Georgia" w:hAnsi="Georgia"/>
          <w:sz w:val="24"/>
          <w:szCs w:val="24"/>
        </w:rPr>
        <w:t>- Student Clubs &amp; Societies- Student clubs &amp; societies are available to all registered students of the university and cover a wide varied of sports, hobbies and interests.</w:t>
      </w:r>
    </w:p>
    <w:p w:rsidR="003F01D6" w:rsidRPr="005F53D3" w:rsidRDefault="003F01D6" w:rsidP="00A655E3">
      <w:pPr>
        <w:spacing w:line="276" w:lineRule="auto"/>
        <w:jc w:val="both"/>
        <w:rPr>
          <w:rFonts w:ascii="Georgia" w:hAnsi="Georgia"/>
          <w:sz w:val="24"/>
          <w:szCs w:val="24"/>
        </w:rPr>
      </w:pPr>
      <w:r w:rsidRPr="005F53D3">
        <w:rPr>
          <w:rFonts w:ascii="Georgia" w:hAnsi="Georgia"/>
          <w:b/>
          <w:sz w:val="24"/>
          <w:szCs w:val="24"/>
        </w:rPr>
        <w:t>HPPW</w:t>
      </w:r>
      <w:r w:rsidRPr="005F53D3">
        <w:rPr>
          <w:rFonts w:ascii="Georgia" w:hAnsi="Georgia"/>
          <w:sz w:val="24"/>
          <w:szCs w:val="24"/>
        </w:rPr>
        <w:t>- Health Promotion Project Worker- Part time employee tasked with overseeing the day to day operations of UCC Health Matters.</w:t>
      </w:r>
    </w:p>
    <w:p w:rsidR="003F01D6" w:rsidRPr="005F53D3" w:rsidRDefault="003F01D6" w:rsidP="00A655E3">
      <w:pPr>
        <w:spacing w:line="276" w:lineRule="auto"/>
        <w:jc w:val="both"/>
        <w:rPr>
          <w:rFonts w:ascii="Georgia" w:hAnsi="Georgia"/>
          <w:sz w:val="24"/>
          <w:szCs w:val="24"/>
        </w:rPr>
      </w:pPr>
      <w:r w:rsidRPr="005F53D3">
        <w:rPr>
          <w:rFonts w:ascii="Georgia" w:hAnsi="Georgia"/>
          <w:b/>
          <w:sz w:val="24"/>
          <w:szCs w:val="24"/>
        </w:rPr>
        <w:t>HPESW</w:t>
      </w:r>
      <w:r w:rsidRPr="005F53D3">
        <w:rPr>
          <w:rFonts w:ascii="Georgia" w:hAnsi="Georgia"/>
          <w:sz w:val="24"/>
          <w:szCs w:val="24"/>
        </w:rPr>
        <w:t>- Health Promotion Evaluation Worker- Part-time employee tasked with overseeing the reporting and evaluation of the initiative.</w:t>
      </w:r>
    </w:p>
    <w:p w:rsidR="003F01D6" w:rsidRPr="005F53D3" w:rsidRDefault="003F01D6" w:rsidP="00A655E3">
      <w:pPr>
        <w:spacing w:line="276" w:lineRule="auto"/>
        <w:jc w:val="both"/>
        <w:rPr>
          <w:rFonts w:ascii="Georgia" w:hAnsi="Georgia"/>
          <w:sz w:val="24"/>
          <w:szCs w:val="24"/>
        </w:rPr>
      </w:pPr>
      <w:proofErr w:type="gramStart"/>
      <w:r w:rsidRPr="005F53D3">
        <w:rPr>
          <w:rFonts w:ascii="Georgia" w:hAnsi="Georgia"/>
          <w:b/>
          <w:sz w:val="24"/>
          <w:szCs w:val="24"/>
        </w:rPr>
        <w:t>UMTS</w:t>
      </w:r>
      <w:r w:rsidRPr="005F53D3">
        <w:rPr>
          <w:rFonts w:ascii="Georgia" w:hAnsi="Georgia"/>
          <w:sz w:val="24"/>
          <w:szCs w:val="24"/>
        </w:rPr>
        <w:t>- University Management Team Strategic- A senior management committee that oversees all long term strategic decisions for the university.</w:t>
      </w:r>
      <w:proofErr w:type="gramEnd"/>
    </w:p>
    <w:p w:rsidR="003F01D6" w:rsidRPr="005F53D3" w:rsidRDefault="003F01D6" w:rsidP="00A655E3">
      <w:pPr>
        <w:spacing w:line="276" w:lineRule="auto"/>
        <w:jc w:val="both"/>
        <w:rPr>
          <w:rFonts w:ascii="Georgia" w:hAnsi="Georgia"/>
          <w:sz w:val="24"/>
          <w:szCs w:val="24"/>
        </w:rPr>
      </w:pPr>
      <w:r w:rsidRPr="005F53D3">
        <w:rPr>
          <w:rFonts w:ascii="Georgia" w:hAnsi="Georgia"/>
          <w:b/>
          <w:sz w:val="24"/>
          <w:szCs w:val="24"/>
        </w:rPr>
        <w:t>Steering Committee</w:t>
      </w:r>
      <w:r w:rsidR="00C52612">
        <w:rPr>
          <w:rFonts w:ascii="Georgia" w:hAnsi="Georgia"/>
          <w:b/>
          <w:sz w:val="24"/>
          <w:szCs w:val="24"/>
        </w:rPr>
        <w:t xml:space="preserve"> </w:t>
      </w:r>
      <w:r w:rsidR="00C52612" w:rsidRPr="005F53D3">
        <w:rPr>
          <w:rFonts w:ascii="Georgia" w:hAnsi="Georgia"/>
          <w:sz w:val="24"/>
          <w:szCs w:val="24"/>
        </w:rPr>
        <w:t xml:space="preserve">- </w:t>
      </w:r>
      <w:r w:rsidR="00C52612">
        <w:rPr>
          <w:rFonts w:ascii="Georgia" w:hAnsi="Georgia"/>
          <w:sz w:val="24"/>
          <w:szCs w:val="24"/>
        </w:rPr>
        <w:t>The</w:t>
      </w:r>
      <w:r w:rsidRPr="005F53D3">
        <w:rPr>
          <w:rFonts w:ascii="Georgia" w:hAnsi="Georgia"/>
          <w:sz w:val="24"/>
          <w:szCs w:val="24"/>
        </w:rPr>
        <w:t xml:space="preserve"> highest level of oversight for the UCC Health Matt</w:t>
      </w:r>
      <w:r w:rsidR="00C52612">
        <w:rPr>
          <w:rFonts w:ascii="Georgia" w:hAnsi="Georgia"/>
          <w:sz w:val="24"/>
          <w:szCs w:val="24"/>
        </w:rPr>
        <w:t xml:space="preserve">ers </w:t>
      </w:r>
      <w:r w:rsidR="006D0591">
        <w:rPr>
          <w:rFonts w:ascii="Georgia" w:hAnsi="Georgia"/>
          <w:sz w:val="24"/>
          <w:szCs w:val="24"/>
        </w:rPr>
        <w:t>initiative</w:t>
      </w:r>
      <w:r w:rsidR="00C52612">
        <w:rPr>
          <w:rFonts w:ascii="Georgia" w:hAnsi="Georgia"/>
          <w:sz w:val="24"/>
          <w:szCs w:val="24"/>
        </w:rPr>
        <w:t xml:space="preserve">.  </w:t>
      </w:r>
      <w:r w:rsidR="009D1BED">
        <w:rPr>
          <w:rFonts w:ascii="Georgia" w:hAnsi="Georgia"/>
          <w:sz w:val="24"/>
          <w:szCs w:val="24"/>
        </w:rPr>
        <w:t>It is r</w:t>
      </w:r>
      <w:r w:rsidR="00C52612">
        <w:rPr>
          <w:rFonts w:ascii="Georgia" w:hAnsi="Georgia"/>
          <w:sz w:val="24"/>
          <w:szCs w:val="24"/>
        </w:rPr>
        <w:t xml:space="preserve">esponsible for </w:t>
      </w:r>
      <w:r w:rsidR="009D1BED">
        <w:rPr>
          <w:rFonts w:ascii="Georgia" w:hAnsi="Georgia"/>
          <w:sz w:val="24"/>
          <w:szCs w:val="24"/>
        </w:rPr>
        <w:t xml:space="preserve">strategic direction &amp; </w:t>
      </w:r>
      <w:r w:rsidR="00C52612">
        <w:rPr>
          <w:rFonts w:ascii="Georgia" w:hAnsi="Georgia"/>
          <w:sz w:val="24"/>
          <w:szCs w:val="24"/>
        </w:rPr>
        <w:t xml:space="preserve">oversight of the </w:t>
      </w:r>
      <w:r w:rsidR="006D0591">
        <w:rPr>
          <w:rFonts w:ascii="Georgia" w:hAnsi="Georgia"/>
          <w:sz w:val="24"/>
          <w:szCs w:val="24"/>
        </w:rPr>
        <w:t>initiative</w:t>
      </w:r>
      <w:r w:rsidR="00C52612">
        <w:rPr>
          <w:rFonts w:ascii="Georgia" w:hAnsi="Georgia"/>
          <w:sz w:val="24"/>
          <w:szCs w:val="24"/>
        </w:rPr>
        <w:t>.</w:t>
      </w:r>
    </w:p>
    <w:p w:rsidR="003F01D6" w:rsidRPr="005F53D3" w:rsidRDefault="003F01D6" w:rsidP="00A655E3">
      <w:pPr>
        <w:spacing w:line="276" w:lineRule="auto"/>
        <w:jc w:val="both"/>
        <w:rPr>
          <w:rFonts w:ascii="Georgia" w:hAnsi="Georgia"/>
          <w:sz w:val="24"/>
          <w:szCs w:val="24"/>
        </w:rPr>
      </w:pPr>
      <w:r w:rsidRPr="005F53D3">
        <w:rPr>
          <w:rFonts w:ascii="Georgia" w:hAnsi="Georgia"/>
          <w:b/>
          <w:sz w:val="24"/>
          <w:szCs w:val="24"/>
        </w:rPr>
        <w:t>Co-coordinators</w:t>
      </w:r>
      <w:r w:rsidR="009D1BED">
        <w:rPr>
          <w:rFonts w:ascii="Georgia" w:hAnsi="Georgia"/>
          <w:b/>
          <w:sz w:val="24"/>
          <w:szCs w:val="24"/>
        </w:rPr>
        <w:t xml:space="preserve"> </w:t>
      </w:r>
      <w:proofErr w:type="gramStart"/>
      <w:r w:rsidRPr="005F53D3">
        <w:rPr>
          <w:rFonts w:ascii="Georgia" w:hAnsi="Georgia"/>
          <w:sz w:val="24"/>
          <w:szCs w:val="24"/>
        </w:rPr>
        <w:t xml:space="preserve">- </w:t>
      </w:r>
      <w:r w:rsidR="009D1BED">
        <w:rPr>
          <w:rFonts w:ascii="Georgia" w:hAnsi="Georgia"/>
          <w:sz w:val="24"/>
          <w:szCs w:val="24"/>
        </w:rPr>
        <w:t xml:space="preserve"> </w:t>
      </w:r>
      <w:r w:rsidR="00C52612">
        <w:rPr>
          <w:rFonts w:ascii="Georgia" w:hAnsi="Georgia"/>
          <w:sz w:val="24"/>
          <w:szCs w:val="24"/>
        </w:rPr>
        <w:t>A</w:t>
      </w:r>
      <w:proofErr w:type="gramEnd"/>
      <w:r w:rsidR="00C52612">
        <w:rPr>
          <w:rFonts w:ascii="Georgia" w:hAnsi="Georgia"/>
          <w:sz w:val="24"/>
          <w:szCs w:val="24"/>
        </w:rPr>
        <w:t xml:space="preserve"> staff and student member </w:t>
      </w:r>
      <w:r w:rsidRPr="005F53D3">
        <w:rPr>
          <w:rFonts w:ascii="Georgia" w:hAnsi="Georgia"/>
          <w:sz w:val="24"/>
          <w:szCs w:val="24"/>
        </w:rPr>
        <w:t xml:space="preserve">responsible for the </w:t>
      </w:r>
      <w:r w:rsidR="00C52612">
        <w:rPr>
          <w:rFonts w:ascii="Georgia" w:hAnsi="Georgia"/>
          <w:sz w:val="24"/>
          <w:szCs w:val="24"/>
        </w:rPr>
        <w:t xml:space="preserve">operational management of the </w:t>
      </w:r>
      <w:r w:rsidR="009D1BED">
        <w:rPr>
          <w:rFonts w:ascii="Georgia" w:hAnsi="Georgia"/>
          <w:sz w:val="24"/>
          <w:szCs w:val="24"/>
        </w:rPr>
        <w:t xml:space="preserve">HPU. </w:t>
      </w:r>
      <w:r w:rsidR="00972976">
        <w:rPr>
          <w:rFonts w:ascii="Georgia" w:hAnsi="Georgia"/>
          <w:sz w:val="24"/>
          <w:szCs w:val="24"/>
        </w:rPr>
        <w:t>Hold a permanent place on the steering c</w:t>
      </w:r>
      <w:r w:rsidRPr="005F53D3">
        <w:rPr>
          <w:rFonts w:ascii="Georgia" w:hAnsi="Georgia"/>
          <w:sz w:val="24"/>
          <w:szCs w:val="24"/>
        </w:rPr>
        <w:t>ommittee.</w:t>
      </w:r>
    </w:p>
    <w:p w:rsidR="003F01D6" w:rsidRPr="005F53D3" w:rsidRDefault="003F01D6" w:rsidP="00A655E3">
      <w:pPr>
        <w:spacing w:line="276" w:lineRule="auto"/>
        <w:jc w:val="both"/>
        <w:rPr>
          <w:rFonts w:ascii="Georgia" w:hAnsi="Georgia"/>
          <w:b/>
          <w:sz w:val="24"/>
          <w:szCs w:val="24"/>
        </w:rPr>
      </w:pPr>
      <w:r w:rsidRPr="005F53D3">
        <w:rPr>
          <w:rFonts w:ascii="Georgia" w:hAnsi="Georgia"/>
          <w:b/>
          <w:sz w:val="24"/>
          <w:szCs w:val="24"/>
        </w:rPr>
        <w:t>Working Groups</w:t>
      </w:r>
      <w:r w:rsidRPr="005F53D3">
        <w:rPr>
          <w:rFonts w:ascii="Georgia" w:hAnsi="Georgia"/>
          <w:sz w:val="24"/>
          <w:szCs w:val="24"/>
        </w:rPr>
        <w:t xml:space="preserve">- Groups formed around each of the 8 action areas. </w:t>
      </w:r>
      <w:r w:rsidR="009D1BED">
        <w:rPr>
          <w:rFonts w:ascii="Georgia" w:hAnsi="Georgia"/>
          <w:sz w:val="24"/>
          <w:szCs w:val="24"/>
        </w:rPr>
        <w:t>Each one is responsible for developing and implementing an Action Plan for their</w:t>
      </w:r>
      <w:r w:rsidRPr="005F53D3">
        <w:rPr>
          <w:rFonts w:ascii="Georgia" w:hAnsi="Georgia"/>
          <w:sz w:val="24"/>
          <w:szCs w:val="24"/>
        </w:rPr>
        <w:t xml:space="preserve"> given area.</w:t>
      </w:r>
    </w:p>
    <w:p w:rsidR="003F01D6" w:rsidRPr="005F53D3" w:rsidRDefault="00C52612" w:rsidP="00A655E3">
      <w:pPr>
        <w:spacing w:line="276" w:lineRule="auto"/>
        <w:jc w:val="both"/>
        <w:rPr>
          <w:rFonts w:ascii="Georgia" w:hAnsi="Georgia"/>
          <w:sz w:val="24"/>
          <w:szCs w:val="24"/>
        </w:rPr>
      </w:pPr>
      <w:r>
        <w:rPr>
          <w:rFonts w:ascii="Georgia" w:hAnsi="Georgia"/>
          <w:b/>
          <w:sz w:val="24"/>
          <w:szCs w:val="24"/>
        </w:rPr>
        <w:t xml:space="preserve">Working Group </w:t>
      </w:r>
      <w:r w:rsidRPr="005F53D3">
        <w:rPr>
          <w:rFonts w:ascii="Georgia" w:hAnsi="Georgia"/>
          <w:b/>
          <w:sz w:val="24"/>
          <w:szCs w:val="24"/>
        </w:rPr>
        <w:t>Convenor</w:t>
      </w:r>
      <w:r>
        <w:rPr>
          <w:rFonts w:ascii="Georgia" w:hAnsi="Georgia"/>
          <w:b/>
          <w:sz w:val="24"/>
          <w:szCs w:val="24"/>
        </w:rPr>
        <w:t xml:space="preserve"> - </w:t>
      </w:r>
      <w:r w:rsidR="003F01D6" w:rsidRPr="005F53D3">
        <w:rPr>
          <w:rFonts w:ascii="Georgia" w:hAnsi="Georgia"/>
          <w:sz w:val="24"/>
          <w:szCs w:val="24"/>
        </w:rPr>
        <w:t>Responsible for ensuring regular meeting</w:t>
      </w:r>
      <w:r>
        <w:rPr>
          <w:rFonts w:ascii="Georgia" w:hAnsi="Georgia"/>
          <w:sz w:val="24"/>
          <w:szCs w:val="24"/>
        </w:rPr>
        <w:t>s</w:t>
      </w:r>
      <w:r w:rsidR="003F01D6" w:rsidRPr="005F53D3">
        <w:rPr>
          <w:rFonts w:ascii="Georgia" w:hAnsi="Georgia"/>
          <w:sz w:val="24"/>
          <w:szCs w:val="24"/>
        </w:rPr>
        <w:t xml:space="preserve"> of the group and progressing </w:t>
      </w:r>
      <w:r>
        <w:rPr>
          <w:rFonts w:ascii="Georgia" w:hAnsi="Georgia"/>
          <w:sz w:val="24"/>
          <w:szCs w:val="24"/>
        </w:rPr>
        <w:t xml:space="preserve">and monitoring </w:t>
      </w:r>
      <w:r w:rsidR="009D1BED">
        <w:rPr>
          <w:rFonts w:ascii="Georgia" w:hAnsi="Georgia"/>
          <w:sz w:val="24"/>
          <w:szCs w:val="24"/>
        </w:rPr>
        <w:t xml:space="preserve">their actions </w:t>
      </w:r>
      <w:r w:rsidR="003F01D6" w:rsidRPr="005F53D3">
        <w:rPr>
          <w:rFonts w:ascii="Georgia" w:hAnsi="Georgia"/>
          <w:sz w:val="24"/>
          <w:szCs w:val="24"/>
        </w:rPr>
        <w:t>as laid out i</w:t>
      </w:r>
      <w:r w:rsidR="009D1BED">
        <w:rPr>
          <w:rFonts w:ascii="Georgia" w:hAnsi="Georgia"/>
          <w:sz w:val="24"/>
          <w:szCs w:val="24"/>
        </w:rPr>
        <w:t>n an</w:t>
      </w:r>
      <w:r w:rsidR="003F01D6" w:rsidRPr="005F53D3">
        <w:rPr>
          <w:rFonts w:ascii="Georgia" w:hAnsi="Georgia"/>
          <w:sz w:val="24"/>
          <w:szCs w:val="24"/>
        </w:rPr>
        <w:t xml:space="preserve"> Action Plan.</w:t>
      </w:r>
    </w:p>
    <w:p w:rsidR="00111933" w:rsidRPr="003F01D6" w:rsidRDefault="00111933" w:rsidP="00111933">
      <w:pPr>
        <w:rPr>
          <w:rFonts w:ascii="Georgia" w:hAnsi="Georgia"/>
          <w:sz w:val="24"/>
          <w:szCs w:val="24"/>
        </w:rPr>
      </w:pPr>
    </w:p>
    <w:p w:rsidR="00451122" w:rsidRPr="00111933" w:rsidRDefault="00451122" w:rsidP="00111933">
      <w:pPr>
        <w:sectPr w:rsidR="00451122" w:rsidRPr="00111933" w:rsidSect="00E65CCF">
          <w:footerReference w:type="default" r:id="rId14"/>
          <w:footerReference w:type="first" r:id="rId15"/>
          <w:pgSz w:w="11906" w:h="16838"/>
          <w:pgMar w:top="1440" w:right="1440" w:bottom="1440" w:left="1758" w:header="709" w:footer="709" w:gutter="0"/>
          <w:pgNumType w:fmt="lowerRoman" w:start="1"/>
          <w:cols w:space="708"/>
          <w:docGrid w:linePitch="360"/>
        </w:sectPr>
      </w:pPr>
    </w:p>
    <w:p w:rsidR="001D1AED" w:rsidRPr="002129C2" w:rsidRDefault="009440F1" w:rsidP="00451122">
      <w:pPr>
        <w:pStyle w:val="Heading1"/>
        <w:tabs>
          <w:tab w:val="center" w:pos="4354"/>
        </w:tabs>
        <w:jc w:val="left"/>
        <w:rPr>
          <w:rFonts w:ascii="Georgia" w:hAnsi="Georgia"/>
          <w:color w:val="E36C0A" w:themeColor="accent6" w:themeShade="BF"/>
          <w:sz w:val="32"/>
          <w:szCs w:val="32"/>
        </w:rPr>
      </w:pPr>
      <w:r>
        <w:rPr>
          <w:rFonts w:ascii="Georgia" w:hAnsi="Georgia"/>
          <w:color w:val="E36C0A" w:themeColor="accent6" w:themeShade="BF"/>
          <w:sz w:val="32"/>
          <w:szCs w:val="32"/>
        </w:rPr>
        <w:lastRenderedPageBreak/>
        <w:tab/>
      </w:r>
      <w:r w:rsidR="00FE6739" w:rsidRPr="002129C2">
        <w:rPr>
          <w:rFonts w:ascii="Georgia" w:hAnsi="Georgia"/>
          <w:color w:val="E36C0A" w:themeColor="accent6" w:themeShade="BF"/>
          <w:sz w:val="32"/>
          <w:szCs w:val="32"/>
        </w:rPr>
        <w:t>Chapter One</w:t>
      </w:r>
    </w:p>
    <w:p w:rsidR="00FE6739" w:rsidRPr="002129C2" w:rsidRDefault="00FE6739" w:rsidP="00FE6739">
      <w:pPr>
        <w:rPr>
          <w:rFonts w:ascii="Georgia" w:hAnsi="Georgia"/>
          <w:color w:val="E36C0A" w:themeColor="accent6" w:themeShade="BF"/>
          <w:sz w:val="32"/>
          <w:szCs w:val="32"/>
        </w:rPr>
      </w:pPr>
    </w:p>
    <w:p w:rsidR="00FE6739" w:rsidRPr="00762866" w:rsidRDefault="00EA3855" w:rsidP="00762866">
      <w:pPr>
        <w:pStyle w:val="Caption"/>
        <w:jc w:val="center"/>
        <w:rPr>
          <w:sz w:val="28"/>
          <w:szCs w:val="28"/>
        </w:rPr>
      </w:pPr>
      <w:r>
        <w:rPr>
          <w:sz w:val="28"/>
          <w:szCs w:val="28"/>
        </w:rPr>
        <w:t>DEVELOPING</w:t>
      </w:r>
      <w:r w:rsidR="00FE6739" w:rsidRPr="00762866">
        <w:rPr>
          <w:sz w:val="28"/>
          <w:szCs w:val="28"/>
        </w:rPr>
        <w:t xml:space="preserve"> </w:t>
      </w:r>
      <w:r w:rsidR="00B9309E">
        <w:rPr>
          <w:sz w:val="28"/>
          <w:szCs w:val="28"/>
        </w:rPr>
        <w:t>the Health promoting University</w:t>
      </w:r>
      <w:r w:rsidR="00A5289B" w:rsidRPr="00762866">
        <w:rPr>
          <w:sz w:val="28"/>
          <w:szCs w:val="28"/>
        </w:rPr>
        <w:t xml:space="preserve"> </w:t>
      </w:r>
      <w:r>
        <w:rPr>
          <w:sz w:val="28"/>
          <w:szCs w:val="28"/>
        </w:rPr>
        <w:t xml:space="preserve">Concept FOR </w:t>
      </w:r>
      <w:r w:rsidRPr="00762866">
        <w:rPr>
          <w:sz w:val="28"/>
          <w:szCs w:val="28"/>
        </w:rPr>
        <w:t>UNIVERSITY</w:t>
      </w:r>
      <w:r w:rsidR="00FE6739" w:rsidRPr="00762866">
        <w:rPr>
          <w:sz w:val="28"/>
          <w:szCs w:val="28"/>
        </w:rPr>
        <w:t xml:space="preserve"> College Cork </w:t>
      </w:r>
    </w:p>
    <w:p w:rsidR="00FE6739" w:rsidRPr="002129C2" w:rsidRDefault="00FE6739" w:rsidP="00FE6739">
      <w:pPr>
        <w:rPr>
          <w:color w:val="E36C0A" w:themeColor="accent6" w:themeShade="BF"/>
          <w:sz w:val="24"/>
          <w:szCs w:val="24"/>
        </w:rPr>
      </w:pPr>
    </w:p>
    <w:p w:rsidR="000F48C1" w:rsidRPr="002129C2" w:rsidRDefault="005B159F" w:rsidP="00762866">
      <w:pPr>
        <w:pStyle w:val="Heading2"/>
        <w:rPr>
          <w:rStyle w:val="Strong"/>
          <w:rFonts w:ascii="Georgia" w:hAnsi="Georgia"/>
          <w:color w:val="E36C0A" w:themeColor="accent6" w:themeShade="BF"/>
        </w:rPr>
      </w:pPr>
      <w:r>
        <w:rPr>
          <w:rStyle w:val="Strong"/>
          <w:rFonts w:ascii="Georgia" w:hAnsi="Georgia"/>
          <w:color w:val="E36C0A" w:themeColor="accent6" w:themeShade="BF"/>
        </w:rPr>
        <w:t xml:space="preserve">1.1 </w:t>
      </w:r>
      <w:r w:rsidR="00EA3855" w:rsidRPr="002129C2">
        <w:rPr>
          <w:rStyle w:val="Strong"/>
          <w:rFonts w:ascii="Georgia" w:hAnsi="Georgia"/>
          <w:color w:val="E36C0A" w:themeColor="accent6" w:themeShade="BF"/>
        </w:rPr>
        <w:t>Background</w:t>
      </w:r>
      <w:r w:rsidR="00EA3855">
        <w:rPr>
          <w:rStyle w:val="Strong"/>
          <w:rFonts w:ascii="Georgia" w:hAnsi="Georgia"/>
          <w:color w:val="E36C0A" w:themeColor="accent6" w:themeShade="BF"/>
        </w:rPr>
        <w:t xml:space="preserve"> TO THE</w:t>
      </w:r>
      <w:r w:rsidR="00EA3855" w:rsidRPr="002129C2">
        <w:rPr>
          <w:rStyle w:val="Strong"/>
          <w:rFonts w:ascii="Georgia" w:hAnsi="Georgia"/>
          <w:color w:val="E36C0A" w:themeColor="accent6" w:themeShade="BF"/>
        </w:rPr>
        <w:t xml:space="preserve"> </w:t>
      </w:r>
      <w:r w:rsidR="00A5289B" w:rsidRPr="002129C2">
        <w:rPr>
          <w:rStyle w:val="Strong"/>
          <w:rFonts w:ascii="Georgia" w:hAnsi="Georgia"/>
          <w:color w:val="E36C0A" w:themeColor="accent6" w:themeShade="BF"/>
        </w:rPr>
        <w:t xml:space="preserve">HPU </w:t>
      </w:r>
      <w:r w:rsidR="00EA3855">
        <w:rPr>
          <w:rStyle w:val="Strong"/>
          <w:rFonts w:ascii="Georgia" w:hAnsi="Georgia"/>
          <w:color w:val="E36C0A" w:themeColor="accent6" w:themeShade="BF"/>
        </w:rPr>
        <w:t>CONCEPT</w:t>
      </w:r>
    </w:p>
    <w:p w:rsidR="000F48C1" w:rsidRPr="002129C2" w:rsidRDefault="000F48C1" w:rsidP="009440F1">
      <w:pPr>
        <w:spacing w:line="360" w:lineRule="auto"/>
        <w:jc w:val="both"/>
        <w:rPr>
          <w:rFonts w:ascii="Georgia" w:hAnsi="Georgia"/>
          <w:b/>
          <w:bCs/>
          <w:color w:val="943634" w:themeColor="accent2" w:themeShade="BF"/>
          <w:spacing w:val="5"/>
          <w:sz w:val="24"/>
          <w:szCs w:val="24"/>
        </w:rPr>
      </w:pPr>
      <w:r w:rsidRPr="002129C2">
        <w:rPr>
          <w:rFonts w:ascii="Georgia" w:eastAsiaTheme="minorHAnsi" w:hAnsi="Georgia" w:cs="Times New Roman"/>
          <w:color w:val="000000"/>
          <w:sz w:val="24"/>
          <w:szCs w:val="24"/>
        </w:rPr>
        <w:t xml:space="preserve">Universities can do many things to promote and protect the health </w:t>
      </w:r>
      <w:r w:rsidR="001E1077">
        <w:rPr>
          <w:rFonts w:ascii="Georgia" w:eastAsiaTheme="minorHAnsi" w:hAnsi="Georgia" w:cs="Times New Roman"/>
          <w:color w:val="000000"/>
          <w:sz w:val="24"/>
          <w:szCs w:val="24"/>
        </w:rPr>
        <w:t xml:space="preserve">and well-being </w:t>
      </w:r>
      <w:r w:rsidRPr="002129C2">
        <w:rPr>
          <w:rFonts w:ascii="Georgia" w:eastAsiaTheme="minorHAnsi" w:hAnsi="Georgia" w:cs="Times New Roman"/>
          <w:color w:val="000000"/>
          <w:sz w:val="24"/>
          <w:szCs w:val="24"/>
        </w:rPr>
        <w:t>of students and staf</w:t>
      </w:r>
      <w:r w:rsidR="000C39D8">
        <w:rPr>
          <w:rFonts w:ascii="Georgia" w:eastAsiaTheme="minorHAnsi" w:hAnsi="Georgia" w:cs="Times New Roman"/>
          <w:color w:val="000000"/>
          <w:sz w:val="24"/>
          <w:szCs w:val="24"/>
        </w:rPr>
        <w:t>f and to create healthy</w:t>
      </w:r>
      <w:r w:rsidRPr="002129C2">
        <w:rPr>
          <w:rFonts w:ascii="Georgia" w:eastAsiaTheme="minorHAnsi" w:hAnsi="Georgia" w:cs="Times New Roman"/>
          <w:color w:val="000000"/>
          <w:sz w:val="24"/>
          <w:szCs w:val="24"/>
        </w:rPr>
        <w:t xml:space="preserve"> working, learning and living environments. The challenge </w:t>
      </w:r>
      <w:r w:rsidR="007350E8">
        <w:rPr>
          <w:rFonts w:ascii="Georgia" w:eastAsiaTheme="minorHAnsi" w:hAnsi="Georgia" w:cs="Times New Roman"/>
          <w:color w:val="000000"/>
          <w:sz w:val="24"/>
          <w:szCs w:val="24"/>
        </w:rPr>
        <w:t>arises</w:t>
      </w:r>
      <w:r w:rsidRPr="002129C2">
        <w:rPr>
          <w:rFonts w:ascii="Georgia" w:eastAsiaTheme="minorHAnsi" w:hAnsi="Georgia" w:cs="Times New Roman"/>
          <w:color w:val="000000"/>
          <w:sz w:val="24"/>
          <w:szCs w:val="24"/>
        </w:rPr>
        <w:t xml:space="preserve"> </w:t>
      </w:r>
      <w:r w:rsidR="007350E8">
        <w:rPr>
          <w:rFonts w:ascii="Georgia" w:eastAsiaTheme="minorHAnsi" w:hAnsi="Georgia" w:cs="Times New Roman"/>
          <w:color w:val="000000"/>
          <w:sz w:val="24"/>
          <w:szCs w:val="24"/>
        </w:rPr>
        <w:t xml:space="preserve">in </w:t>
      </w:r>
      <w:r w:rsidRPr="002129C2">
        <w:rPr>
          <w:rFonts w:ascii="Georgia" w:eastAsiaTheme="minorHAnsi" w:hAnsi="Georgia" w:cs="Times New Roman"/>
          <w:color w:val="000000"/>
          <w:sz w:val="24"/>
          <w:szCs w:val="24"/>
        </w:rPr>
        <w:t>do</w:t>
      </w:r>
      <w:r w:rsidR="007350E8">
        <w:rPr>
          <w:rFonts w:ascii="Georgia" w:eastAsiaTheme="minorHAnsi" w:hAnsi="Georgia" w:cs="Times New Roman"/>
          <w:color w:val="000000"/>
          <w:sz w:val="24"/>
          <w:szCs w:val="24"/>
        </w:rPr>
        <w:t>ing</w:t>
      </w:r>
      <w:r w:rsidRPr="002129C2">
        <w:rPr>
          <w:rFonts w:ascii="Georgia" w:eastAsiaTheme="minorHAnsi" w:hAnsi="Georgia" w:cs="Times New Roman"/>
          <w:color w:val="000000"/>
          <w:sz w:val="24"/>
          <w:szCs w:val="24"/>
        </w:rPr>
        <w:t xml:space="preserve"> this as effectively and sustainably as possible. Health promotion is defined as “</w:t>
      </w:r>
      <w:r w:rsidRPr="002129C2">
        <w:rPr>
          <w:rFonts w:ascii="Georgia" w:eastAsiaTheme="minorHAnsi" w:hAnsi="Georgia" w:cs="Times New Roman"/>
          <w:i/>
          <w:iCs/>
          <w:color w:val="000000"/>
          <w:sz w:val="24"/>
          <w:szCs w:val="24"/>
        </w:rPr>
        <w:t>the process of enabling people to increase control over, and to improve, their health</w:t>
      </w:r>
      <w:r w:rsidRPr="002129C2">
        <w:rPr>
          <w:rFonts w:ascii="Georgia" w:eastAsiaTheme="minorHAnsi" w:hAnsi="Georgia" w:cs="Times New Roman"/>
          <w:color w:val="000000"/>
          <w:sz w:val="24"/>
          <w:szCs w:val="24"/>
        </w:rPr>
        <w:t xml:space="preserve">” (WHO, 1986). This can be achieved by a co-ordinated approach to the following key action areas as outlined by the Ottawa Charter (WHO, 1986): </w:t>
      </w:r>
    </w:p>
    <w:p w:rsidR="000F48C1" w:rsidRPr="002129C2" w:rsidRDefault="000F48C1" w:rsidP="0099266C">
      <w:pPr>
        <w:numPr>
          <w:ilvl w:val="0"/>
          <w:numId w:val="2"/>
        </w:numPr>
        <w:autoSpaceDE w:val="0"/>
        <w:autoSpaceDN w:val="0"/>
        <w:adjustRightInd w:val="0"/>
        <w:spacing w:after="42" w:line="360" w:lineRule="auto"/>
        <w:contextualSpacing/>
        <w:jc w:val="both"/>
        <w:rPr>
          <w:rFonts w:ascii="Georgia" w:eastAsia="Calibri" w:hAnsi="Georgia" w:cs="Times New Roman"/>
          <w:color w:val="000000"/>
          <w:sz w:val="24"/>
          <w:szCs w:val="24"/>
          <w:lang w:val="en-IE"/>
        </w:rPr>
      </w:pPr>
      <w:r w:rsidRPr="002129C2">
        <w:rPr>
          <w:rFonts w:ascii="Georgia" w:eastAsia="Calibri" w:hAnsi="Georgia" w:cs="Times New Roman"/>
          <w:color w:val="000000"/>
          <w:sz w:val="24"/>
          <w:szCs w:val="24"/>
          <w:lang w:val="en-IE"/>
        </w:rPr>
        <w:t xml:space="preserve">Build healthy public policy </w:t>
      </w:r>
    </w:p>
    <w:p w:rsidR="000F48C1" w:rsidRPr="002129C2" w:rsidRDefault="000F48C1" w:rsidP="0099266C">
      <w:pPr>
        <w:numPr>
          <w:ilvl w:val="0"/>
          <w:numId w:val="2"/>
        </w:numPr>
        <w:autoSpaceDE w:val="0"/>
        <w:autoSpaceDN w:val="0"/>
        <w:adjustRightInd w:val="0"/>
        <w:spacing w:after="42" w:line="360" w:lineRule="auto"/>
        <w:contextualSpacing/>
        <w:jc w:val="both"/>
        <w:rPr>
          <w:rFonts w:ascii="Georgia" w:eastAsia="Calibri" w:hAnsi="Georgia" w:cs="Times New Roman"/>
          <w:color w:val="000000"/>
          <w:sz w:val="24"/>
          <w:szCs w:val="24"/>
          <w:lang w:val="en-IE"/>
        </w:rPr>
      </w:pPr>
      <w:r w:rsidRPr="002129C2">
        <w:rPr>
          <w:rFonts w:ascii="Georgia" w:eastAsia="Calibri" w:hAnsi="Georgia" w:cs="Times New Roman"/>
          <w:color w:val="000000"/>
          <w:sz w:val="24"/>
          <w:szCs w:val="24"/>
          <w:lang w:val="en-IE"/>
        </w:rPr>
        <w:t xml:space="preserve">Create supportive environments </w:t>
      </w:r>
    </w:p>
    <w:p w:rsidR="000F48C1" w:rsidRPr="002129C2" w:rsidRDefault="000F48C1" w:rsidP="0099266C">
      <w:pPr>
        <w:numPr>
          <w:ilvl w:val="0"/>
          <w:numId w:val="2"/>
        </w:numPr>
        <w:autoSpaceDE w:val="0"/>
        <w:autoSpaceDN w:val="0"/>
        <w:adjustRightInd w:val="0"/>
        <w:spacing w:after="42" w:line="360" w:lineRule="auto"/>
        <w:contextualSpacing/>
        <w:jc w:val="both"/>
        <w:rPr>
          <w:rFonts w:ascii="Georgia" w:eastAsia="Calibri" w:hAnsi="Georgia" w:cs="Times New Roman"/>
          <w:color w:val="000000"/>
          <w:sz w:val="24"/>
          <w:szCs w:val="24"/>
          <w:lang w:val="en-IE"/>
        </w:rPr>
      </w:pPr>
      <w:r w:rsidRPr="002129C2">
        <w:rPr>
          <w:rFonts w:ascii="Georgia" w:eastAsia="Calibri" w:hAnsi="Georgia" w:cs="Times New Roman"/>
          <w:color w:val="000000"/>
          <w:sz w:val="24"/>
          <w:szCs w:val="24"/>
          <w:lang w:val="en-IE"/>
        </w:rPr>
        <w:t xml:space="preserve">Develop personal skills </w:t>
      </w:r>
    </w:p>
    <w:p w:rsidR="000F48C1" w:rsidRPr="002129C2" w:rsidRDefault="000F48C1" w:rsidP="0099266C">
      <w:pPr>
        <w:numPr>
          <w:ilvl w:val="0"/>
          <w:numId w:val="2"/>
        </w:numPr>
        <w:autoSpaceDE w:val="0"/>
        <w:autoSpaceDN w:val="0"/>
        <w:adjustRightInd w:val="0"/>
        <w:spacing w:after="42" w:line="360" w:lineRule="auto"/>
        <w:contextualSpacing/>
        <w:jc w:val="both"/>
        <w:rPr>
          <w:rFonts w:ascii="Georgia" w:eastAsia="Calibri" w:hAnsi="Georgia" w:cs="Times New Roman"/>
          <w:color w:val="000000"/>
          <w:sz w:val="24"/>
          <w:szCs w:val="24"/>
          <w:lang w:val="en-IE"/>
        </w:rPr>
      </w:pPr>
      <w:r w:rsidRPr="002129C2">
        <w:rPr>
          <w:rFonts w:ascii="Georgia" w:eastAsia="Calibri" w:hAnsi="Georgia" w:cs="Times New Roman"/>
          <w:color w:val="000000"/>
          <w:sz w:val="24"/>
          <w:szCs w:val="24"/>
          <w:lang w:val="en-IE"/>
        </w:rPr>
        <w:t xml:space="preserve">Strengthen community action </w:t>
      </w:r>
    </w:p>
    <w:p w:rsidR="000F48C1" w:rsidRPr="002129C2" w:rsidRDefault="000F48C1" w:rsidP="0099266C">
      <w:pPr>
        <w:numPr>
          <w:ilvl w:val="0"/>
          <w:numId w:val="2"/>
        </w:numPr>
        <w:autoSpaceDE w:val="0"/>
        <w:autoSpaceDN w:val="0"/>
        <w:adjustRightInd w:val="0"/>
        <w:spacing w:after="0" w:line="360" w:lineRule="auto"/>
        <w:contextualSpacing/>
        <w:jc w:val="both"/>
        <w:rPr>
          <w:rFonts w:ascii="Georgia" w:eastAsia="Calibri" w:hAnsi="Georgia" w:cs="Times New Roman"/>
          <w:color w:val="000000"/>
          <w:sz w:val="24"/>
          <w:szCs w:val="24"/>
          <w:lang w:val="en-IE"/>
        </w:rPr>
      </w:pPr>
      <w:r w:rsidRPr="002129C2">
        <w:rPr>
          <w:rFonts w:ascii="Georgia" w:eastAsia="Calibri" w:hAnsi="Georgia" w:cs="Times New Roman"/>
          <w:color w:val="000000"/>
          <w:sz w:val="24"/>
          <w:szCs w:val="24"/>
          <w:lang w:val="en-IE"/>
        </w:rPr>
        <w:t xml:space="preserve">Reorient health services </w:t>
      </w:r>
    </w:p>
    <w:p w:rsidR="000F48C1" w:rsidRPr="002129C2" w:rsidRDefault="000F48C1" w:rsidP="000F48C1">
      <w:pPr>
        <w:autoSpaceDE w:val="0"/>
        <w:autoSpaceDN w:val="0"/>
        <w:adjustRightInd w:val="0"/>
        <w:spacing w:after="0" w:line="360" w:lineRule="auto"/>
        <w:jc w:val="both"/>
        <w:rPr>
          <w:rFonts w:ascii="Georgia" w:eastAsiaTheme="minorHAnsi" w:hAnsi="Georgia" w:cs="Times New Roman"/>
          <w:color w:val="000000"/>
          <w:sz w:val="24"/>
          <w:szCs w:val="24"/>
        </w:rPr>
      </w:pPr>
    </w:p>
    <w:p w:rsidR="00EA3855" w:rsidRDefault="000F48C1" w:rsidP="003A0A1B">
      <w:pPr>
        <w:autoSpaceDE w:val="0"/>
        <w:autoSpaceDN w:val="0"/>
        <w:adjustRightInd w:val="0"/>
        <w:spacing w:after="0" w:line="360" w:lineRule="auto"/>
        <w:jc w:val="both"/>
        <w:rPr>
          <w:rFonts w:ascii="Georgia" w:eastAsiaTheme="minorHAnsi" w:hAnsi="Georgia" w:cs="Times New Roman"/>
          <w:color w:val="000000"/>
          <w:sz w:val="24"/>
          <w:szCs w:val="24"/>
        </w:rPr>
      </w:pPr>
      <w:r w:rsidRPr="002129C2">
        <w:rPr>
          <w:rFonts w:ascii="Georgia" w:eastAsiaTheme="minorHAnsi" w:hAnsi="Georgia" w:cs="Times New Roman"/>
          <w:color w:val="000000"/>
          <w:sz w:val="24"/>
          <w:szCs w:val="24"/>
        </w:rPr>
        <w:t>The Health Promo</w:t>
      </w:r>
      <w:r w:rsidR="00EA3855">
        <w:rPr>
          <w:rFonts w:ascii="Georgia" w:eastAsiaTheme="minorHAnsi" w:hAnsi="Georgia" w:cs="Times New Roman"/>
          <w:color w:val="000000"/>
          <w:sz w:val="24"/>
          <w:szCs w:val="24"/>
        </w:rPr>
        <w:t>ting University (HPU) concept</w:t>
      </w:r>
      <w:r w:rsidRPr="002129C2">
        <w:rPr>
          <w:rFonts w:ascii="Georgia" w:eastAsiaTheme="minorHAnsi" w:hAnsi="Georgia" w:cs="Times New Roman"/>
          <w:color w:val="000000"/>
          <w:sz w:val="24"/>
          <w:szCs w:val="24"/>
        </w:rPr>
        <w:t xml:space="preserve"> provides a framework for co-ordinating health related activities on campus and identifying areas for action that will potentially enhance the health</w:t>
      </w:r>
      <w:r w:rsidR="00BE171F">
        <w:rPr>
          <w:rFonts w:ascii="Georgia" w:eastAsiaTheme="minorHAnsi" w:hAnsi="Georgia" w:cs="Times New Roman"/>
          <w:color w:val="000000"/>
          <w:sz w:val="24"/>
          <w:szCs w:val="24"/>
        </w:rPr>
        <w:t xml:space="preserve"> and well-being</w:t>
      </w:r>
      <w:r w:rsidRPr="002129C2">
        <w:rPr>
          <w:rFonts w:ascii="Georgia" w:eastAsiaTheme="minorHAnsi" w:hAnsi="Georgia" w:cs="Times New Roman"/>
          <w:color w:val="000000"/>
          <w:sz w:val="24"/>
          <w:szCs w:val="24"/>
        </w:rPr>
        <w:t xml:space="preserve"> of the university population. The HPU initiative uses the Ottawa Charter (WHO, 1986) as a general guide for its development. </w:t>
      </w:r>
    </w:p>
    <w:p w:rsidR="00EA3855" w:rsidRDefault="00EA3855" w:rsidP="003A0A1B">
      <w:pPr>
        <w:autoSpaceDE w:val="0"/>
        <w:autoSpaceDN w:val="0"/>
        <w:adjustRightInd w:val="0"/>
        <w:spacing w:after="0" w:line="360" w:lineRule="auto"/>
        <w:jc w:val="both"/>
        <w:rPr>
          <w:rFonts w:ascii="Georgia" w:eastAsiaTheme="minorHAnsi" w:hAnsi="Georgia" w:cs="Times New Roman"/>
          <w:color w:val="000000"/>
          <w:sz w:val="24"/>
          <w:szCs w:val="24"/>
        </w:rPr>
      </w:pPr>
    </w:p>
    <w:p w:rsidR="00A5289B" w:rsidRPr="002129C2" w:rsidRDefault="000F48C1" w:rsidP="003A0A1B">
      <w:pPr>
        <w:autoSpaceDE w:val="0"/>
        <w:autoSpaceDN w:val="0"/>
        <w:adjustRightInd w:val="0"/>
        <w:spacing w:after="0" w:line="360" w:lineRule="auto"/>
        <w:jc w:val="both"/>
        <w:rPr>
          <w:rFonts w:ascii="Georgia" w:eastAsiaTheme="minorHAnsi" w:hAnsi="Georgia" w:cs="Times New Roman"/>
          <w:color w:val="000000"/>
          <w:sz w:val="24"/>
          <w:szCs w:val="24"/>
        </w:rPr>
      </w:pPr>
      <w:r w:rsidRPr="002129C2">
        <w:rPr>
          <w:rFonts w:ascii="Georgia" w:eastAsiaTheme="minorHAnsi" w:hAnsi="Georgia" w:cs="Times New Roman"/>
          <w:color w:val="000000"/>
          <w:sz w:val="24"/>
          <w:szCs w:val="24"/>
        </w:rPr>
        <w:t>The WHO defines a</w:t>
      </w:r>
      <w:r w:rsidR="00A5289B" w:rsidRPr="002129C2">
        <w:rPr>
          <w:rFonts w:ascii="Georgia" w:eastAsiaTheme="minorHAnsi" w:hAnsi="Georgia" w:cs="Times New Roman"/>
          <w:color w:val="000000"/>
          <w:sz w:val="24"/>
          <w:szCs w:val="24"/>
        </w:rPr>
        <w:t xml:space="preserve"> Health Promoting University as:</w:t>
      </w:r>
    </w:p>
    <w:p w:rsidR="00A5289B" w:rsidRPr="00AA7FAA" w:rsidRDefault="000F48C1" w:rsidP="00A5289B">
      <w:pPr>
        <w:autoSpaceDE w:val="0"/>
        <w:autoSpaceDN w:val="0"/>
        <w:adjustRightInd w:val="0"/>
        <w:spacing w:after="0" w:line="360" w:lineRule="auto"/>
        <w:ind w:firstLine="720"/>
        <w:jc w:val="both"/>
        <w:rPr>
          <w:rFonts w:ascii="Georgia" w:eastAsiaTheme="minorHAnsi" w:hAnsi="Georgia" w:cs="Times New Roman"/>
          <w:i/>
          <w:color w:val="E36C0A" w:themeColor="accent6" w:themeShade="BF"/>
          <w:sz w:val="24"/>
          <w:szCs w:val="24"/>
        </w:rPr>
      </w:pPr>
      <w:r w:rsidRPr="00AA7FAA">
        <w:rPr>
          <w:rFonts w:ascii="Georgia" w:eastAsiaTheme="minorHAnsi" w:hAnsi="Georgia" w:cs="Times New Roman"/>
          <w:i/>
          <w:color w:val="E36C0A" w:themeColor="accent6" w:themeShade="BF"/>
          <w:sz w:val="24"/>
          <w:szCs w:val="24"/>
        </w:rPr>
        <w:t xml:space="preserve">"...one that is conscious of health and striving to improve it" </w:t>
      </w:r>
    </w:p>
    <w:p w:rsidR="000375C7" w:rsidRDefault="00AA7FAA" w:rsidP="00F337E0">
      <w:pPr>
        <w:autoSpaceDE w:val="0"/>
        <w:autoSpaceDN w:val="0"/>
        <w:adjustRightInd w:val="0"/>
        <w:spacing w:after="0" w:line="360" w:lineRule="auto"/>
        <w:ind w:left="6480"/>
        <w:jc w:val="both"/>
        <w:rPr>
          <w:rFonts w:ascii="Georgia" w:eastAsiaTheme="minorHAnsi" w:hAnsi="Georgia" w:cs="Times New Roman"/>
          <w:color w:val="000000"/>
          <w:sz w:val="24"/>
          <w:szCs w:val="24"/>
        </w:rPr>
      </w:pPr>
      <w:proofErr w:type="gramStart"/>
      <w:r>
        <w:rPr>
          <w:rFonts w:ascii="Georgia" w:eastAsiaTheme="minorHAnsi" w:hAnsi="Georgia" w:cs="Times New Roman"/>
          <w:color w:val="000000"/>
          <w:sz w:val="24"/>
          <w:szCs w:val="24"/>
        </w:rPr>
        <w:t xml:space="preserve">(WHO, </w:t>
      </w:r>
      <w:r w:rsidR="000F48C1" w:rsidRPr="002129C2">
        <w:rPr>
          <w:rFonts w:ascii="Georgia" w:eastAsiaTheme="minorHAnsi" w:hAnsi="Georgia" w:cs="Times New Roman"/>
          <w:color w:val="000000"/>
          <w:sz w:val="24"/>
          <w:szCs w:val="24"/>
        </w:rPr>
        <w:t>1998).</w:t>
      </w:r>
      <w:proofErr w:type="gramEnd"/>
      <w:r w:rsidR="000F48C1" w:rsidRPr="002129C2">
        <w:rPr>
          <w:rFonts w:ascii="Georgia" w:eastAsiaTheme="minorHAnsi" w:hAnsi="Georgia" w:cs="Times New Roman"/>
          <w:color w:val="000000"/>
          <w:sz w:val="24"/>
          <w:szCs w:val="24"/>
        </w:rPr>
        <w:t xml:space="preserve"> </w:t>
      </w:r>
    </w:p>
    <w:p w:rsidR="00EA3855" w:rsidRPr="002129C2" w:rsidRDefault="00EA3855" w:rsidP="00F337E0">
      <w:pPr>
        <w:autoSpaceDE w:val="0"/>
        <w:autoSpaceDN w:val="0"/>
        <w:adjustRightInd w:val="0"/>
        <w:spacing w:after="0" w:line="360" w:lineRule="auto"/>
        <w:ind w:left="6480"/>
        <w:jc w:val="both"/>
        <w:rPr>
          <w:rFonts w:ascii="Georgia" w:eastAsiaTheme="minorHAnsi" w:hAnsi="Georgia" w:cs="Times New Roman"/>
          <w:color w:val="000000"/>
          <w:sz w:val="24"/>
          <w:szCs w:val="24"/>
        </w:rPr>
      </w:pPr>
    </w:p>
    <w:p w:rsidR="00A5289B" w:rsidRPr="002129C2" w:rsidRDefault="00A5289B" w:rsidP="00762866">
      <w:pPr>
        <w:pStyle w:val="Heading2"/>
        <w:rPr>
          <w:rStyle w:val="Strong"/>
          <w:rFonts w:ascii="Georgia" w:hAnsi="Georgia"/>
          <w:color w:val="E36C0A" w:themeColor="accent6" w:themeShade="BF"/>
        </w:rPr>
      </w:pPr>
      <w:r w:rsidRPr="002129C2">
        <w:rPr>
          <w:rStyle w:val="Strong"/>
          <w:rFonts w:ascii="Georgia" w:hAnsi="Georgia"/>
          <w:color w:val="E36C0A" w:themeColor="accent6" w:themeShade="BF"/>
        </w:rPr>
        <w:lastRenderedPageBreak/>
        <w:t>1.2 HPU</w:t>
      </w:r>
      <w:r w:rsidR="005B159F">
        <w:rPr>
          <w:rStyle w:val="Strong"/>
          <w:rFonts w:ascii="Georgia" w:hAnsi="Georgia"/>
          <w:color w:val="E36C0A" w:themeColor="accent6" w:themeShade="BF"/>
        </w:rPr>
        <w:t>: the</w:t>
      </w:r>
      <w:r w:rsidRPr="002129C2">
        <w:rPr>
          <w:rStyle w:val="Strong"/>
          <w:rFonts w:ascii="Georgia" w:hAnsi="Georgia"/>
          <w:color w:val="E36C0A" w:themeColor="accent6" w:themeShade="BF"/>
        </w:rPr>
        <w:t xml:space="preserve"> </w:t>
      </w:r>
      <w:r w:rsidR="00DD0A91" w:rsidRPr="002129C2">
        <w:rPr>
          <w:rStyle w:val="Strong"/>
          <w:rFonts w:ascii="Georgia" w:hAnsi="Georgia"/>
          <w:color w:val="E36C0A" w:themeColor="accent6" w:themeShade="BF"/>
        </w:rPr>
        <w:t>Settings Approach</w:t>
      </w:r>
    </w:p>
    <w:p w:rsidR="000F48C1" w:rsidRPr="002129C2" w:rsidRDefault="000F48C1" w:rsidP="005B159F">
      <w:pPr>
        <w:autoSpaceDE w:val="0"/>
        <w:autoSpaceDN w:val="0"/>
        <w:adjustRightInd w:val="0"/>
        <w:spacing w:before="120" w:after="0" w:line="360" w:lineRule="auto"/>
        <w:jc w:val="both"/>
        <w:rPr>
          <w:rFonts w:ascii="Georgia" w:eastAsiaTheme="minorHAnsi" w:hAnsi="Georgia" w:cs="Times New Roman"/>
          <w:color w:val="000000"/>
          <w:sz w:val="24"/>
          <w:szCs w:val="24"/>
        </w:rPr>
      </w:pPr>
      <w:r w:rsidRPr="002129C2">
        <w:rPr>
          <w:rFonts w:ascii="Georgia" w:eastAsiaTheme="minorHAnsi" w:hAnsi="Georgia" w:cs="Times New Roman"/>
          <w:color w:val="000000"/>
          <w:sz w:val="24"/>
          <w:szCs w:val="24"/>
        </w:rPr>
        <w:t>The concept of a Health Promoting University is based upon a settings (e.g. healthcare, workplace, cities and education</w:t>
      </w:r>
      <w:r w:rsidR="007350E8">
        <w:rPr>
          <w:rFonts w:ascii="Georgia" w:eastAsiaTheme="minorHAnsi" w:hAnsi="Georgia" w:cs="Times New Roman"/>
          <w:color w:val="000000"/>
          <w:sz w:val="24"/>
          <w:szCs w:val="24"/>
        </w:rPr>
        <w:t>al</w:t>
      </w:r>
      <w:r w:rsidRPr="002129C2">
        <w:rPr>
          <w:rFonts w:ascii="Georgia" w:eastAsiaTheme="minorHAnsi" w:hAnsi="Georgia" w:cs="Times New Roman"/>
          <w:color w:val="000000"/>
          <w:sz w:val="24"/>
          <w:szCs w:val="24"/>
        </w:rPr>
        <w:t xml:space="preserve"> settings) approach, where the strategic focus is on the </w:t>
      </w:r>
      <w:r w:rsidR="00EA3855">
        <w:rPr>
          <w:rFonts w:ascii="Georgia" w:eastAsiaTheme="minorHAnsi" w:hAnsi="Georgia" w:cs="Times New Roman"/>
          <w:color w:val="000000"/>
          <w:sz w:val="24"/>
          <w:szCs w:val="24"/>
        </w:rPr>
        <w:t xml:space="preserve">setting, </w:t>
      </w:r>
      <w:proofErr w:type="spellStart"/>
      <w:r w:rsidR="00EA3855">
        <w:rPr>
          <w:rFonts w:ascii="Georgia" w:eastAsiaTheme="minorHAnsi" w:hAnsi="Georgia" w:cs="Times New Roman"/>
          <w:color w:val="000000"/>
          <w:sz w:val="24"/>
          <w:szCs w:val="24"/>
        </w:rPr>
        <w:t>i.e</w:t>
      </w:r>
      <w:proofErr w:type="spellEnd"/>
      <w:r w:rsidR="00EA3855">
        <w:rPr>
          <w:rFonts w:ascii="Georgia" w:eastAsiaTheme="minorHAnsi" w:hAnsi="Georgia" w:cs="Times New Roman"/>
          <w:color w:val="000000"/>
          <w:sz w:val="24"/>
          <w:szCs w:val="24"/>
        </w:rPr>
        <w:t xml:space="preserve"> the </w:t>
      </w:r>
      <w:r w:rsidRPr="002129C2">
        <w:rPr>
          <w:rFonts w:ascii="Georgia" w:eastAsiaTheme="minorHAnsi" w:hAnsi="Georgia" w:cs="Times New Roman"/>
          <w:color w:val="000000"/>
          <w:sz w:val="24"/>
          <w:szCs w:val="24"/>
        </w:rPr>
        <w:t>whole campus community and its population, policies and environments</w:t>
      </w:r>
      <w:r w:rsidR="007350E8">
        <w:rPr>
          <w:rFonts w:ascii="Georgia" w:eastAsiaTheme="minorHAnsi" w:hAnsi="Georgia" w:cs="Times New Roman"/>
          <w:color w:val="000000"/>
          <w:sz w:val="24"/>
          <w:szCs w:val="24"/>
        </w:rPr>
        <w:t>,</w:t>
      </w:r>
      <w:r w:rsidRPr="002129C2">
        <w:rPr>
          <w:rFonts w:ascii="Georgia" w:eastAsiaTheme="minorHAnsi" w:hAnsi="Georgia" w:cs="Times New Roman"/>
          <w:color w:val="000000"/>
          <w:sz w:val="24"/>
          <w:szCs w:val="24"/>
        </w:rPr>
        <w:t xml:space="preserve"> rather than individuals and problem</w:t>
      </w:r>
      <w:r w:rsidR="007350E8">
        <w:rPr>
          <w:rFonts w:ascii="Georgia" w:eastAsiaTheme="minorHAnsi" w:hAnsi="Georgia" w:cs="Times New Roman"/>
          <w:color w:val="000000"/>
          <w:sz w:val="24"/>
          <w:szCs w:val="24"/>
        </w:rPr>
        <w:t>atic</w:t>
      </w:r>
      <w:r w:rsidRPr="002129C2">
        <w:rPr>
          <w:rFonts w:ascii="Georgia" w:eastAsiaTheme="minorHAnsi" w:hAnsi="Georgia" w:cs="Times New Roman"/>
          <w:color w:val="000000"/>
          <w:sz w:val="24"/>
          <w:szCs w:val="24"/>
        </w:rPr>
        <w:t xml:space="preserve"> health behaviours (</w:t>
      </w:r>
      <w:proofErr w:type="spellStart"/>
      <w:r w:rsidRPr="002129C2">
        <w:rPr>
          <w:rFonts w:ascii="Georgia" w:eastAsiaTheme="minorHAnsi" w:hAnsi="Georgia" w:cs="Times New Roman"/>
          <w:color w:val="000000"/>
          <w:sz w:val="24"/>
          <w:szCs w:val="24"/>
        </w:rPr>
        <w:t>Dooris</w:t>
      </w:r>
      <w:proofErr w:type="spellEnd"/>
      <w:r w:rsidRPr="002129C2">
        <w:rPr>
          <w:rFonts w:ascii="Georgia" w:eastAsiaTheme="minorHAnsi" w:hAnsi="Georgia" w:cs="Times New Roman"/>
          <w:color w:val="000000"/>
          <w:sz w:val="24"/>
          <w:szCs w:val="24"/>
        </w:rPr>
        <w:t xml:space="preserve"> </w:t>
      </w:r>
      <w:r w:rsidRPr="002129C2">
        <w:rPr>
          <w:rFonts w:ascii="Georgia" w:eastAsiaTheme="minorHAnsi" w:hAnsi="Georgia" w:cs="Times New Roman"/>
          <w:i/>
          <w:iCs/>
          <w:color w:val="000000"/>
          <w:sz w:val="24"/>
          <w:szCs w:val="24"/>
        </w:rPr>
        <w:t>et al</w:t>
      </w:r>
      <w:r w:rsidRPr="002129C2">
        <w:rPr>
          <w:rFonts w:ascii="Georgia" w:eastAsiaTheme="minorHAnsi" w:hAnsi="Georgia" w:cs="Times New Roman"/>
          <w:color w:val="000000"/>
          <w:sz w:val="24"/>
          <w:szCs w:val="24"/>
        </w:rPr>
        <w:t xml:space="preserve">., 2007). </w:t>
      </w:r>
    </w:p>
    <w:p w:rsidR="000F48C1" w:rsidRPr="002129C2" w:rsidRDefault="000F48C1" w:rsidP="003A0A1B">
      <w:pPr>
        <w:autoSpaceDE w:val="0"/>
        <w:autoSpaceDN w:val="0"/>
        <w:adjustRightInd w:val="0"/>
        <w:spacing w:after="0" w:line="360" w:lineRule="auto"/>
        <w:jc w:val="both"/>
        <w:rPr>
          <w:rFonts w:ascii="Georgia" w:eastAsiaTheme="minorHAnsi" w:hAnsi="Georgia" w:cs="Times New Roman"/>
          <w:color w:val="000000"/>
          <w:sz w:val="24"/>
          <w:szCs w:val="24"/>
        </w:rPr>
      </w:pPr>
      <w:r w:rsidRPr="002129C2">
        <w:rPr>
          <w:rFonts w:ascii="Georgia" w:eastAsiaTheme="minorHAnsi" w:hAnsi="Georgia" w:cs="Times New Roman"/>
          <w:color w:val="000000"/>
          <w:sz w:val="24"/>
          <w:szCs w:val="24"/>
        </w:rPr>
        <w:t xml:space="preserve">Key features of a settings approach include: </w:t>
      </w:r>
    </w:p>
    <w:p w:rsidR="000F48C1" w:rsidRPr="002129C2" w:rsidRDefault="000F48C1" w:rsidP="0099266C">
      <w:pPr>
        <w:numPr>
          <w:ilvl w:val="0"/>
          <w:numId w:val="3"/>
        </w:numPr>
        <w:autoSpaceDE w:val="0"/>
        <w:autoSpaceDN w:val="0"/>
        <w:adjustRightInd w:val="0"/>
        <w:spacing w:after="42" w:line="360" w:lineRule="auto"/>
        <w:contextualSpacing/>
        <w:jc w:val="both"/>
        <w:rPr>
          <w:rFonts w:ascii="Georgia" w:eastAsia="Calibri" w:hAnsi="Georgia" w:cs="Times New Roman"/>
          <w:color w:val="000000"/>
          <w:sz w:val="24"/>
          <w:szCs w:val="24"/>
          <w:lang w:val="en-IE"/>
        </w:rPr>
      </w:pPr>
      <w:r w:rsidRPr="002129C2">
        <w:rPr>
          <w:rFonts w:ascii="Georgia" w:eastAsia="Calibri" w:hAnsi="Georgia" w:cs="Times New Roman"/>
          <w:color w:val="000000"/>
          <w:sz w:val="24"/>
          <w:szCs w:val="24"/>
          <w:lang w:val="en-IE"/>
        </w:rPr>
        <w:t xml:space="preserve">Developing personal competencies </w:t>
      </w:r>
    </w:p>
    <w:p w:rsidR="000F48C1" w:rsidRPr="002129C2" w:rsidRDefault="000F48C1" w:rsidP="0099266C">
      <w:pPr>
        <w:numPr>
          <w:ilvl w:val="0"/>
          <w:numId w:val="3"/>
        </w:numPr>
        <w:autoSpaceDE w:val="0"/>
        <w:autoSpaceDN w:val="0"/>
        <w:adjustRightInd w:val="0"/>
        <w:spacing w:after="42" w:line="360" w:lineRule="auto"/>
        <w:contextualSpacing/>
        <w:jc w:val="both"/>
        <w:rPr>
          <w:rFonts w:ascii="Georgia" w:eastAsia="Calibri" w:hAnsi="Georgia" w:cs="Times New Roman"/>
          <w:color w:val="000000"/>
          <w:sz w:val="24"/>
          <w:szCs w:val="24"/>
          <w:lang w:val="en-IE"/>
        </w:rPr>
      </w:pPr>
      <w:r w:rsidRPr="002129C2">
        <w:rPr>
          <w:rFonts w:ascii="Georgia" w:eastAsia="Calibri" w:hAnsi="Georgia" w:cs="Times New Roman"/>
          <w:color w:val="000000"/>
          <w:sz w:val="24"/>
          <w:szCs w:val="24"/>
          <w:lang w:val="en-IE"/>
        </w:rPr>
        <w:t xml:space="preserve">Implementing policies effectively </w:t>
      </w:r>
    </w:p>
    <w:p w:rsidR="000F48C1" w:rsidRPr="002129C2" w:rsidRDefault="000F48C1" w:rsidP="0099266C">
      <w:pPr>
        <w:numPr>
          <w:ilvl w:val="0"/>
          <w:numId w:val="3"/>
        </w:numPr>
        <w:autoSpaceDE w:val="0"/>
        <w:autoSpaceDN w:val="0"/>
        <w:adjustRightInd w:val="0"/>
        <w:spacing w:after="42" w:line="360" w:lineRule="auto"/>
        <w:contextualSpacing/>
        <w:jc w:val="both"/>
        <w:rPr>
          <w:rFonts w:ascii="Georgia" w:eastAsia="Calibri" w:hAnsi="Georgia" w:cs="Times New Roman"/>
          <w:color w:val="000000"/>
          <w:sz w:val="24"/>
          <w:szCs w:val="24"/>
          <w:lang w:val="en-IE"/>
        </w:rPr>
      </w:pPr>
      <w:r w:rsidRPr="002129C2">
        <w:rPr>
          <w:rFonts w:ascii="Georgia" w:eastAsia="Calibri" w:hAnsi="Georgia" w:cs="Times New Roman"/>
          <w:color w:val="000000"/>
          <w:sz w:val="24"/>
          <w:szCs w:val="24"/>
          <w:lang w:val="en-IE"/>
        </w:rPr>
        <w:t xml:space="preserve">Re-shaping environments </w:t>
      </w:r>
    </w:p>
    <w:p w:rsidR="000F48C1" w:rsidRPr="002129C2" w:rsidRDefault="000F48C1" w:rsidP="0099266C">
      <w:pPr>
        <w:numPr>
          <w:ilvl w:val="0"/>
          <w:numId w:val="3"/>
        </w:numPr>
        <w:autoSpaceDE w:val="0"/>
        <w:autoSpaceDN w:val="0"/>
        <w:adjustRightInd w:val="0"/>
        <w:spacing w:after="42" w:line="360" w:lineRule="auto"/>
        <w:contextualSpacing/>
        <w:jc w:val="both"/>
        <w:rPr>
          <w:rFonts w:ascii="Georgia" w:eastAsia="Calibri" w:hAnsi="Georgia" w:cs="Times New Roman"/>
          <w:color w:val="000000"/>
          <w:sz w:val="24"/>
          <w:szCs w:val="24"/>
          <w:lang w:val="en-IE"/>
        </w:rPr>
      </w:pPr>
      <w:r w:rsidRPr="002129C2">
        <w:rPr>
          <w:rFonts w:ascii="Georgia" w:eastAsia="Calibri" w:hAnsi="Georgia" w:cs="Times New Roman"/>
          <w:color w:val="000000"/>
          <w:sz w:val="24"/>
          <w:szCs w:val="24"/>
          <w:lang w:val="en-IE"/>
        </w:rPr>
        <w:t xml:space="preserve">Building partnerships for sustainable change </w:t>
      </w:r>
    </w:p>
    <w:p w:rsidR="005B159F" w:rsidRPr="005B159F" w:rsidRDefault="000F48C1" w:rsidP="005B159F">
      <w:pPr>
        <w:numPr>
          <w:ilvl w:val="0"/>
          <w:numId w:val="3"/>
        </w:numPr>
        <w:autoSpaceDE w:val="0"/>
        <w:autoSpaceDN w:val="0"/>
        <w:adjustRightInd w:val="0"/>
        <w:spacing w:after="240" w:line="360" w:lineRule="auto"/>
        <w:ind w:left="1077" w:hanging="357"/>
        <w:contextualSpacing/>
        <w:jc w:val="both"/>
        <w:rPr>
          <w:rFonts w:ascii="Georgia" w:eastAsia="Calibri" w:hAnsi="Georgia" w:cs="Times New Roman"/>
          <w:color w:val="000000"/>
          <w:sz w:val="24"/>
          <w:szCs w:val="24"/>
          <w:lang w:val="en-IE"/>
        </w:rPr>
      </w:pPr>
      <w:r w:rsidRPr="002129C2">
        <w:rPr>
          <w:rFonts w:ascii="Georgia" w:eastAsia="Calibri" w:hAnsi="Georgia" w:cs="Times New Roman"/>
          <w:color w:val="000000"/>
          <w:sz w:val="24"/>
          <w:szCs w:val="24"/>
          <w:lang w:val="en-IE"/>
        </w:rPr>
        <w:t xml:space="preserve">Facilitating ownership of change throughout (Whitelaw et al., 2001) </w:t>
      </w:r>
    </w:p>
    <w:p w:rsidR="00E05D43" w:rsidRPr="002129C2" w:rsidRDefault="00E05D43" w:rsidP="00EA3855">
      <w:pPr>
        <w:autoSpaceDE w:val="0"/>
        <w:autoSpaceDN w:val="0"/>
        <w:adjustRightInd w:val="0"/>
        <w:spacing w:before="120" w:after="120" w:line="360" w:lineRule="auto"/>
        <w:jc w:val="both"/>
        <w:rPr>
          <w:rFonts w:ascii="Georgia" w:eastAsiaTheme="minorHAnsi" w:hAnsi="Georgia" w:cs="Times New Roman"/>
          <w:color w:val="000000"/>
          <w:sz w:val="24"/>
          <w:szCs w:val="24"/>
        </w:rPr>
      </w:pPr>
      <w:r w:rsidRPr="002129C2">
        <w:rPr>
          <w:rFonts w:ascii="Georgia" w:eastAsiaTheme="minorHAnsi" w:hAnsi="Georgia" w:cs="Times New Roman"/>
          <w:color w:val="000000"/>
          <w:sz w:val="24"/>
          <w:szCs w:val="24"/>
        </w:rPr>
        <w:t>The concept of the Health Promoting University means much more than health education for students and staff, it means integrating health</w:t>
      </w:r>
      <w:r w:rsidR="004F7E82">
        <w:rPr>
          <w:rFonts w:ascii="Georgia" w:eastAsiaTheme="minorHAnsi" w:hAnsi="Georgia" w:cs="Times New Roman"/>
          <w:color w:val="000000"/>
          <w:sz w:val="24"/>
          <w:szCs w:val="24"/>
        </w:rPr>
        <w:t xml:space="preserve"> and well-being</w:t>
      </w:r>
      <w:r w:rsidRPr="002129C2">
        <w:rPr>
          <w:rFonts w:ascii="Georgia" w:eastAsiaTheme="minorHAnsi" w:hAnsi="Georgia" w:cs="Times New Roman"/>
          <w:color w:val="000000"/>
          <w:sz w:val="24"/>
          <w:szCs w:val="24"/>
        </w:rPr>
        <w:t xml:space="preserve"> into the culture, processes and policies of the university. While a long-term approach to health promotion is key to its effectiveness and sustainability, short-term projects have a place, acting as tools for implementing change through a strategic plan. There is widening recognition that a whole university approach has significant added value – offering the potential to address health</w:t>
      </w:r>
      <w:r w:rsidR="007350E8">
        <w:rPr>
          <w:rFonts w:ascii="Georgia" w:eastAsiaTheme="minorHAnsi" w:hAnsi="Georgia" w:cs="Times New Roman"/>
          <w:color w:val="000000"/>
          <w:sz w:val="24"/>
          <w:szCs w:val="24"/>
        </w:rPr>
        <w:t xml:space="preserve"> in a coherent and joined-up manner</w:t>
      </w:r>
      <w:r w:rsidRPr="002129C2">
        <w:rPr>
          <w:rFonts w:ascii="Georgia" w:eastAsiaTheme="minorHAnsi" w:hAnsi="Georgia" w:cs="Times New Roman"/>
          <w:color w:val="000000"/>
          <w:sz w:val="24"/>
          <w:szCs w:val="24"/>
        </w:rPr>
        <w:t xml:space="preserve"> (</w:t>
      </w:r>
      <w:proofErr w:type="spellStart"/>
      <w:r w:rsidRPr="002129C2">
        <w:rPr>
          <w:rFonts w:ascii="Georgia" w:eastAsiaTheme="minorHAnsi" w:hAnsi="Georgia" w:cs="Times New Roman"/>
          <w:color w:val="000000"/>
          <w:sz w:val="24"/>
          <w:szCs w:val="24"/>
        </w:rPr>
        <w:t>Dooris</w:t>
      </w:r>
      <w:proofErr w:type="spellEnd"/>
      <w:r w:rsidRPr="002129C2">
        <w:rPr>
          <w:rFonts w:ascii="Georgia" w:eastAsiaTheme="minorHAnsi" w:hAnsi="Georgia" w:cs="Times New Roman"/>
          <w:color w:val="000000"/>
          <w:sz w:val="24"/>
          <w:szCs w:val="24"/>
        </w:rPr>
        <w:t xml:space="preserve"> &amp; Doherty, 2009). </w:t>
      </w:r>
    </w:p>
    <w:p w:rsidR="008937FA" w:rsidRPr="00A655E3" w:rsidRDefault="00A5289B" w:rsidP="00A655E3">
      <w:pPr>
        <w:pStyle w:val="Quote"/>
        <w:jc w:val="both"/>
        <w:rPr>
          <w:rFonts w:ascii="Georgia" w:eastAsiaTheme="minorHAnsi" w:hAnsi="Georgia"/>
          <w:color w:val="E36C0A" w:themeColor="accent6" w:themeShade="BF"/>
          <w:sz w:val="24"/>
          <w:szCs w:val="24"/>
        </w:rPr>
      </w:pPr>
      <w:r w:rsidRPr="00A655E3">
        <w:rPr>
          <w:rFonts w:ascii="Georgia" w:eastAsiaTheme="minorHAnsi" w:hAnsi="Georgia"/>
          <w:color w:val="E36C0A" w:themeColor="accent6" w:themeShade="BF"/>
          <w:sz w:val="24"/>
          <w:szCs w:val="24"/>
        </w:rPr>
        <w:t>“</w:t>
      </w:r>
      <w:r w:rsidR="00E05D43" w:rsidRPr="00A655E3">
        <w:rPr>
          <w:rFonts w:ascii="Georgia" w:eastAsiaTheme="minorHAnsi" w:hAnsi="Georgia"/>
          <w:color w:val="E36C0A" w:themeColor="accent6" w:themeShade="BF"/>
          <w:sz w:val="24"/>
          <w:szCs w:val="24"/>
        </w:rPr>
        <w:t>A Health Promoting University aspires to create a learning environment and organisation culture that enhances the health, well-being and sustainability of its community and enables people to achieve their full potential.</w:t>
      </w:r>
      <w:r w:rsidRPr="00A655E3">
        <w:rPr>
          <w:rFonts w:ascii="Georgia" w:eastAsiaTheme="minorHAnsi" w:hAnsi="Georgia"/>
          <w:color w:val="E36C0A" w:themeColor="accent6" w:themeShade="BF"/>
          <w:sz w:val="24"/>
          <w:szCs w:val="24"/>
        </w:rPr>
        <w:t>”</w:t>
      </w:r>
    </w:p>
    <w:p w:rsidR="00E05D43" w:rsidRPr="00EA3855" w:rsidRDefault="00E05D43" w:rsidP="00EA3855">
      <w:pPr>
        <w:pStyle w:val="Quote"/>
        <w:rPr>
          <w:rFonts w:ascii="Georgia" w:eastAsiaTheme="minorHAnsi" w:hAnsi="Georgia"/>
          <w:sz w:val="24"/>
          <w:szCs w:val="24"/>
        </w:rPr>
      </w:pPr>
      <w:r w:rsidRPr="00A655E3">
        <w:rPr>
          <w:rFonts w:ascii="Georgia" w:eastAsiaTheme="minorHAnsi" w:hAnsi="Georgia"/>
          <w:sz w:val="24"/>
          <w:szCs w:val="24"/>
        </w:rPr>
        <w:t xml:space="preserve"> </w:t>
      </w:r>
      <w:r w:rsidR="008937FA" w:rsidRPr="00A655E3">
        <w:rPr>
          <w:rFonts w:ascii="Georgia" w:eastAsiaTheme="minorHAnsi" w:hAnsi="Georgia"/>
          <w:sz w:val="24"/>
          <w:szCs w:val="24"/>
        </w:rPr>
        <w:tab/>
      </w:r>
      <w:r w:rsidR="008937FA" w:rsidRPr="00A655E3">
        <w:rPr>
          <w:rFonts w:ascii="Georgia" w:eastAsiaTheme="minorHAnsi" w:hAnsi="Georgia"/>
          <w:sz w:val="24"/>
          <w:szCs w:val="24"/>
        </w:rPr>
        <w:tab/>
      </w:r>
      <w:r w:rsidR="008937FA" w:rsidRPr="00A655E3">
        <w:rPr>
          <w:rFonts w:ascii="Georgia" w:eastAsiaTheme="minorHAnsi" w:hAnsi="Georgia"/>
          <w:sz w:val="24"/>
          <w:szCs w:val="24"/>
        </w:rPr>
        <w:tab/>
      </w:r>
      <w:r w:rsidR="008937FA" w:rsidRPr="00A655E3">
        <w:rPr>
          <w:rFonts w:ascii="Georgia" w:eastAsiaTheme="minorHAnsi" w:hAnsi="Georgia"/>
          <w:sz w:val="24"/>
          <w:szCs w:val="24"/>
        </w:rPr>
        <w:tab/>
      </w:r>
      <w:r w:rsidR="008937FA" w:rsidRPr="00A655E3">
        <w:rPr>
          <w:rFonts w:ascii="Georgia" w:eastAsiaTheme="minorHAnsi" w:hAnsi="Georgia"/>
          <w:sz w:val="24"/>
          <w:szCs w:val="24"/>
        </w:rPr>
        <w:tab/>
      </w:r>
      <w:r w:rsidR="008937FA" w:rsidRPr="00A655E3">
        <w:rPr>
          <w:rFonts w:ascii="Georgia" w:eastAsiaTheme="minorHAnsi" w:hAnsi="Georgia"/>
          <w:sz w:val="24"/>
          <w:szCs w:val="24"/>
        </w:rPr>
        <w:tab/>
      </w:r>
      <w:r w:rsidR="00111933" w:rsidRPr="00A655E3">
        <w:rPr>
          <w:rFonts w:ascii="Georgia" w:eastAsiaTheme="minorHAnsi" w:hAnsi="Georgia"/>
          <w:sz w:val="24"/>
          <w:szCs w:val="24"/>
        </w:rPr>
        <w:tab/>
      </w:r>
      <w:r w:rsidR="00111933" w:rsidRPr="00A655E3">
        <w:rPr>
          <w:rFonts w:ascii="Georgia" w:eastAsiaTheme="minorHAnsi" w:hAnsi="Georgia"/>
          <w:sz w:val="24"/>
          <w:szCs w:val="24"/>
        </w:rPr>
        <w:tab/>
      </w:r>
      <w:proofErr w:type="spellStart"/>
      <w:r w:rsidR="00111933" w:rsidRPr="00A655E3">
        <w:rPr>
          <w:rFonts w:ascii="Georgia" w:eastAsiaTheme="minorHAnsi" w:hAnsi="Georgia"/>
          <w:color w:val="E36C0A" w:themeColor="accent6" w:themeShade="BF"/>
          <w:sz w:val="24"/>
          <w:szCs w:val="24"/>
        </w:rPr>
        <w:t>Dooris</w:t>
      </w:r>
      <w:proofErr w:type="spellEnd"/>
      <w:r w:rsidR="00111933" w:rsidRPr="00A655E3">
        <w:rPr>
          <w:rFonts w:ascii="Georgia" w:eastAsiaTheme="minorHAnsi" w:hAnsi="Georgia"/>
          <w:color w:val="E36C0A" w:themeColor="accent6" w:themeShade="BF"/>
          <w:sz w:val="24"/>
          <w:szCs w:val="24"/>
        </w:rPr>
        <w:t xml:space="preserve"> &amp; Powell</w:t>
      </w:r>
      <w:r w:rsidR="00EA3855">
        <w:rPr>
          <w:rFonts w:ascii="Georgia" w:eastAsiaTheme="minorHAnsi" w:hAnsi="Georgia"/>
          <w:caps/>
          <w:color w:val="E36C0A" w:themeColor="accent6" w:themeShade="BF"/>
          <w:sz w:val="24"/>
          <w:szCs w:val="24"/>
        </w:rPr>
        <w:t xml:space="preserve"> (2012</w:t>
      </w:r>
    </w:p>
    <w:p w:rsidR="005B159F" w:rsidRDefault="00EA3855" w:rsidP="005B159F">
      <w:pPr>
        <w:autoSpaceDE w:val="0"/>
        <w:autoSpaceDN w:val="0"/>
        <w:adjustRightInd w:val="0"/>
        <w:spacing w:after="120" w:line="360" w:lineRule="auto"/>
        <w:jc w:val="both"/>
        <w:rPr>
          <w:rFonts w:ascii="Georgia" w:eastAsiaTheme="minorHAnsi" w:hAnsi="Georgia" w:cs="Times New Roman"/>
          <w:color w:val="000000"/>
          <w:sz w:val="24"/>
          <w:szCs w:val="24"/>
        </w:rPr>
      </w:pPr>
      <w:r>
        <w:rPr>
          <w:rFonts w:ascii="Georgia" w:eastAsiaTheme="minorHAnsi" w:hAnsi="Georgia" w:cs="Times New Roman"/>
          <w:color w:val="000000"/>
          <w:sz w:val="24"/>
          <w:szCs w:val="24"/>
        </w:rPr>
        <w:t>At t</w:t>
      </w:r>
      <w:r w:rsidR="00E05D43" w:rsidRPr="002129C2">
        <w:rPr>
          <w:rFonts w:ascii="Georgia" w:eastAsiaTheme="minorHAnsi" w:hAnsi="Georgia" w:cs="Times New Roman"/>
          <w:color w:val="000000"/>
          <w:sz w:val="24"/>
          <w:szCs w:val="24"/>
        </w:rPr>
        <w:t>he heart of any Health Promoti</w:t>
      </w:r>
      <w:r>
        <w:rPr>
          <w:rFonts w:ascii="Georgia" w:eastAsiaTheme="minorHAnsi" w:hAnsi="Georgia" w:cs="Times New Roman"/>
          <w:color w:val="000000"/>
          <w:sz w:val="24"/>
          <w:szCs w:val="24"/>
        </w:rPr>
        <w:t>ng University initiative is</w:t>
      </w:r>
      <w:r w:rsidR="00E05D43" w:rsidRPr="002129C2">
        <w:rPr>
          <w:rFonts w:ascii="Georgia" w:eastAsiaTheme="minorHAnsi" w:hAnsi="Georgia" w:cs="Times New Roman"/>
          <w:color w:val="000000"/>
          <w:sz w:val="24"/>
          <w:szCs w:val="24"/>
        </w:rPr>
        <w:t xml:space="preserve"> a top level commitment to embedding an understanding of and commitment to sustainable health </w:t>
      </w:r>
      <w:r w:rsidR="005E6991">
        <w:rPr>
          <w:rFonts w:ascii="Georgia" w:eastAsiaTheme="minorHAnsi" w:hAnsi="Georgia" w:cs="Times New Roman"/>
          <w:color w:val="000000"/>
          <w:sz w:val="24"/>
          <w:szCs w:val="24"/>
        </w:rPr>
        <w:t xml:space="preserve">and well-being </w:t>
      </w:r>
      <w:r w:rsidR="00E05D43" w:rsidRPr="002129C2">
        <w:rPr>
          <w:rFonts w:ascii="Georgia" w:eastAsiaTheme="minorHAnsi" w:hAnsi="Georgia" w:cs="Times New Roman"/>
          <w:color w:val="000000"/>
          <w:sz w:val="24"/>
          <w:szCs w:val="24"/>
        </w:rPr>
        <w:t>within the organisation in its entirety.</w:t>
      </w:r>
    </w:p>
    <w:p w:rsidR="00E05D43" w:rsidRPr="002129C2" w:rsidRDefault="00E05D43" w:rsidP="003A0A1B">
      <w:pPr>
        <w:autoSpaceDE w:val="0"/>
        <w:autoSpaceDN w:val="0"/>
        <w:adjustRightInd w:val="0"/>
        <w:spacing w:after="0" w:line="360" w:lineRule="auto"/>
        <w:jc w:val="both"/>
        <w:rPr>
          <w:rFonts w:ascii="Georgia" w:eastAsiaTheme="minorHAnsi" w:hAnsi="Georgia" w:cs="Times New Roman"/>
          <w:color w:val="000000"/>
          <w:sz w:val="24"/>
          <w:szCs w:val="24"/>
        </w:rPr>
      </w:pPr>
      <w:r w:rsidRPr="002129C2">
        <w:rPr>
          <w:rFonts w:ascii="Georgia" w:eastAsiaTheme="minorHAnsi" w:hAnsi="Georgia" w:cs="Times New Roman"/>
          <w:color w:val="000000"/>
          <w:sz w:val="24"/>
          <w:szCs w:val="24"/>
        </w:rPr>
        <w:t xml:space="preserve">The main aims of the HPU initiative are: </w:t>
      </w:r>
    </w:p>
    <w:p w:rsidR="00E05D43" w:rsidRPr="009440F1" w:rsidRDefault="002129C2" w:rsidP="0099266C">
      <w:pPr>
        <w:pStyle w:val="ListParagraph"/>
        <w:numPr>
          <w:ilvl w:val="0"/>
          <w:numId w:val="15"/>
        </w:numPr>
        <w:autoSpaceDE w:val="0"/>
        <w:autoSpaceDN w:val="0"/>
        <w:adjustRightInd w:val="0"/>
        <w:spacing w:after="27" w:line="360" w:lineRule="auto"/>
        <w:jc w:val="both"/>
        <w:rPr>
          <w:rFonts w:ascii="Georgia" w:eastAsiaTheme="minorHAnsi" w:hAnsi="Georgia" w:cs="Times New Roman"/>
          <w:color w:val="000000"/>
          <w:sz w:val="24"/>
          <w:szCs w:val="24"/>
        </w:rPr>
      </w:pPr>
      <w:r w:rsidRPr="009440F1">
        <w:rPr>
          <w:rFonts w:ascii="Georgia" w:eastAsiaTheme="minorHAnsi" w:hAnsi="Georgia" w:cs="Times New Roman"/>
          <w:color w:val="000000"/>
          <w:sz w:val="24"/>
          <w:szCs w:val="24"/>
        </w:rPr>
        <w:t>To</w:t>
      </w:r>
      <w:r w:rsidR="00E05D43" w:rsidRPr="009440F1">
        <w:rPr>
          <w:rFonts w:ascii="Georgia" w:eastAsiaTheme="minorHAnsi" w:hAnsi="Georgia" w:cs="Times New Roman"/>
          <w:color w:val="000000"/>
          <w:sz w:val="24"/>
          <w:szCs w:val="24"/>
        </w:rPr>
        <w:t xml:space="preserve"> integrate within the university's culture and structures a commitment to health and to developing its health promoting potential </w:t>
      </w:r>
    </w:p>
    <w:p w:rsidR="00E05D43" w:rsidRPr="005B159F" w:rsidRDefault="002129C2" w:rsidP="005B159F">
      <w:pPr>
        <w:pStyle w:val="ListParagraph"/>
        <w:numPr>
          <w:ilvl w:val="0"/>
          <w:numId w:val="15"/>
        </w:numPr>
        <w:autoSpaceDE w:val="0"/>
        <w:autoSpaceDN w:val="0"/>
        <w:adjustRightInd w:val="0"/>
        <w:spacing w:after="120" w:line="360" w:lineRule="auto"/>
        <w:ind w:left="777" w:hanging="357"/>
        <w:jc w:val="both"/>
        <w:rPr>
          <w:rFonts w:ascii="Georgia" w:eastAsiaTheme="minorHAnsi" w:hAnsi="Georgia" w:cs="Times New Roman"/>
          <w:color w:val="000000"/>
          <w:sz w:val="24"/>
          <w:szCs w:val="24"/>
        </w:rPr>
      </w:pPr>
      <w:r w:rsidRPr="009440F1">
        <w:rPr>
          <w:rFonts w:ascii="Georgia" w:eastAsiaTheme="minorHAnsi" w:hAnsi="Georgia" w:cs="Times New Roman"/>
          <w:color w:val="000000"/>
          <w:sz w:val="24"/>
          <w:szCs w:val="24"/>
        </w:rPr>
        <w:lastRenderedPageBreak/>
        <w:t>To</w:t>
      </w:r>
      <w:r w:rsidR="00E05D43" w:rsidRPr="009440F1">
        <w:rPr>
          <w:rFonts w:ascii="Georgia" w:eastAsiaTheme="minorHAnsi" w:hAnsi="Georgia" w:cs="Times New Roman"/>
          <w:color w:val="000000"/>
          <w:sz w:val="24"/>
          <w:szCs w:val="24"/>
        </w:rPr>
        <w:t xml:space="preserve"> promote the health and well-being of staff, students and the wider community. </w:t>
      </w:r>
    </w:p>
    <w:p w:rsidR="00E05D43" w:rsidRPr="002129C2" w:rsidRDefault="00E05D43" w:rsidP="003A0A1B">
      <w:pPr>
        <w:autoSpaceDE w:val="0"/>
        <w:autoSpaceDN w:val="0"/>
        <w:adjustRightInd w:val="0"/>
        <w:spacing w:after="0" w:line="360" w:lineRule="auto"/>
        <w:jc w:val="both"/>
        <w:rPr>
          <w:rFonts w:ascii="Georgia" w:eastAsiaTheme="minorHAnsi" w:hAnsi="Georgia" w:cs="Times New Roman"/>
          <w:color w:val="000000"/>
          <w:sz w:val="24"/>
          <w:szCs w:val="24"/>
        </w:rPr>
      </w:pPr>
      <w:r w:rsidRPr="002129C2">
        <w:rPr>
          <w:rFonts w:ascii="Georgia" w:eastAsiaTheme="minorHAnsi" w:hAnsi="Georgia" w:cs="Times New Roman"/>
          <w:color w:val="000000"/>
          <w:sz w:val="24"/>
          <w:szCs w:val="24"/>
        </w:rPr>
        <w:t xml:space="preserve">In developing as a HPU, it is imperative that there is a commitment to and vision for health within the University's plans and policies, that the healthy personal and social development of students is </w:t>
      </w:r>
      <w:r w:rsidR="007350E8">
        <w:rPr>
          <w:rFonts w:ascii="Georgia" w:eastAsiaTheme="minorHAnsi" w:hAnsi="Georgia" w:cs="Times New Roman"/>
          <w:color w:val="000000"/>
          <w:sz w:val="24"/>
          <w:szCs w:val="24"/>
        </w:rPr>
        <w:t>embraced</w:t>
      </w:r>
      <w:r w:rsidRPr="002129C2">
        <w:rPr>
          <w:rFonts w:ascii="Georgia" w:eastAsiaTheme="minorHAnsi" w:hAnsi="Georgia" w:cs="Times New Roman"/>
          <w:color w:val="000000"/>
          <w:sz w:val="24"/>
          <w:szCs w:val="24"/>
        </w:rPr>
        <w:t xml:space="preserve"> and that the university develops as a supportive, empowering and healthy workplace. In addition, health promoting and sustainable physical environments are created and there is increased understanding, knowledge and commitment to multi-disciplinary health promotion across all university departments (</w:t>
      </w:r>
      <w:proofErr w:type="spellStart"/>
      <w:r w:rsidRPr="002129C2">
        <w:rPr>
          <w:rFonts w:ascii="Georgia" w:eastAsiaTheme="minorHAnsi" w:hAnsi="Georgia" w:cs="Times New Roman"/>
          <w:color w:val="000000"/>
          <w:sz w:val="24"/>
          <w:szCs w:val="24"/>
        </w:rPr>
        <w:t>Tsouros</w:t>
      </w:r>
      <w:proofErr w:type="spellEnd"/>
      <w:r w:rsidRPr="002129C2">
        <w:rPr>
          <w:rFonts w:ascii="Georgia" w:eastAsiaTheme="minorHAnsi" w:hAnsi="Georgia" w:cs="Times New Roman"/>
          <w:color w:val="000000"/>
          <w:sz w:val="24"/>
          <w:szCs w:val="24"/>
        </w:rPr>
        <w:t xml:space="preserve"> </w:t>
      </w:r>
      <w:r w:rsidRPr="002129C2">
        <w:rPr>
          <w:rFonts w:ascii="Georgia" w:eastAsiaTheme="minorHAnsi" w:hAnsi="Georgia" w:cs="Times New Roman"/>
          <w:i/>
          <w:iCs/>
          <w:color w:val="000000"/>
          <w:sz w:val="24"/>
          <w:szCs w:val="24"/>
        </w:rPr>
        <w:t>et al</w:t>
      </w:r>
      <w:r w:rsidRPr="002129C2">
        <w:rPr>
          <w:rFonts w:ascii="Georgia" w:eastAsiaTheme="minorHAnsi" w:hAnsi="Georgia" w:cs="Times New Roman"/>
          <w:color w:val="000000"/>
          <w:sz w:val="24"/>
          <w:szCs w:val="24"/>
        </w:rPr>
        <w:t xml:space="preserve">., 1998). </w:t>
      </w:r>
    </w:p>
    <w:p w:rsidR="00E05D43" w:rsidRPr="002129C2" w:rsidRDefault="00E05D43" w:rsidP="003A0A1B">
      <w:pPr>
        <w:autoSpaceDE w:val="0"/>
        <w:autoSpaceDN w:val="0"/>
        <w:adjustRightInd w:val="0"/>
        <w:spacing w:after="0" w:line="360" w:lineRule="auto"/>
        <w:jc w:val="both"/>
        <w:rPr>
          <w:rFonts w:ascii="Georgia" w:eastAsiaTheme="minorHAnsi" w:hAnsi="Georgia" w:cs="Times New Roman"/>
          <w:color w:val="000000"/>
          <w:sz w:val="24"/>
          <w:szCs w:val="24"/>
        </w:rPr>
      </w:pPr>
      <w:r w:rsidRPr="002129C2">
        <w:rPr>
          <w:rFonts w:ascii="Georgia" w:eastAsiaTheme="minorHAnsi" w:hAnsi="Georgia" w:cs="Times New Roman"/>
          <w:color w:val="000000"/>
          <w:sz w:val="24"/>
          <w:szCs w:val="24"/>
        </w:rPr>
        <w:t>Universities can potentially contribute to health gain in three distinct areas</w:t>
      </w:r>
      <w:r w:rsidR="00DD0A91" w:rsidRPr="002129C2">
        <w:rPr>
          <w:rFonts w:ascii="Georgia" w:eastAsiaTheme="minorHAnsi" w:hAnsi="Georgia" w:cs="Times New Roman"/>
          <w:color w:val="000000"/>
          <w:sz w:val="24"/>
          <w:szCs w:val="24"/>
        </w:rPr>
        <w:t>:</w:t>
      </w:r>
      <w:r w:rsidRPr="002129C2">
        <w:rPr>
          <w:rFonts w:ascii="Georgia" w:eastAsiaTheme="minorHAnsi" w:hAnsi="Georgia" w:cs="Times New Roman"/>
          <w:color w:val="000000"/>
          <w:sz w:val="24"/>
          <w:szCs w:val="24"/>
        </w:rPr>
        <w:t xml:space="preserve"> </w:t>
      </w:r>
    </w:p>
    <w:p w:rsidR="00E05D43" w:rsidRPr="002129C2" w:rsidRDefault="00DD0A91" w:rsidP="0099266C">
      <w:pPr>
        <w:pStyle w:val="ListParagraph"/>
        <w:numPr>
          <w:ilvl w:val="0"/>
          <w:numId w:val="5"/>
        </w:numPr>
        <w:autoSpaceDE w:val="0"/>
        <w:autoSpaceDN w:val="0"/>
        <w:adjustRightInd w:val="0"/>
        <w:spacing w:after="27" w:line="360" w:lineRule="auto"/>
        <w:jc w:val="both"/>
        <w:rPr>
          <w:rFonts w:ascii="Georgia" w:eastAsiaTheme="minorHAnsi" w:hAnsi="Georgia" w:cs="Times New Roman"/>
          <w:color w:val="000000"/>
          <w:sz w:val="24"/>
          <w:szCs w:val="24"/>
        </w:rPr>
      </w:pPr>
      <w:r w:rsidRPr="002129C2">
        <w:rPr>
          <w:rFonts w:ascii="Georgia" w:eastAsiaTheme="minorHAnsi" w:hAnsi="Georgia" w:cs="Times New Roman"/>
          <w:color w:val="000000"/>
          <w:sz w:val="24"/>
          <w:szCs w:val="24"/>
        </w:rPr>
        <w:t>C</w:t>
      </w:r>
      <w:r w:rsidR="00E05D43" w:rsidRPr="002129C2">
        <w:rPr>
          <w:rFonts w:ascii="Georgia" w:eastAsiaTheme="minorHAnsi" w:hAnsi="Georgia" w:cs="Times New Roman"/>
          <w:color w:val="000000"/>
          <w:sz w:val="24"/>
          <w:szCs w:val="24"/>
        </w:rPr>
        <w:t xml:space="preserve">reating healthy working, learning and living environments for students and staff, </w:t>
      </w:r>
    </w:p>
    <w:p w:rsidR="00DD0A91" w:rsidRPr="002129C2" w:rsidRDefault="00DD0A91" w:rsidP="0099266C">
      <w:pPr>
        <w:pStyle w:val="ListParagraph"/>
        <w:numPr>
          <w:ilvl w:val="0"/>
          <w:numId w:val="5"/>
        </w:numPr>
        <w:autoSpaceDE w:val="0"/>
        <w:autoSpaceDN w:val="0"/>
        <w:adjustRightInd w:val="0"/>
        <w:spacing w:after="27" w:line="360" w:lineRule="auto"/>
        <w:jc w:val="both"/>
        <w:rPr>
          <w:rFonts w:ascii="Georgia" w:eastAsiaTheme="minorHAnsi" w:hAnsi="Georgia" w:cs="Times New Roman"/>
          <w:color w:val="000000"/>
          <w:sz w:val="24"/>
          <w:szCs w:val="24"/>
        </w:rPr>
      </w:pPr>
      <w:r w:rsidRPr="002129C2">
        <w:rPr>
          <w:rFonts w:ascii="Georgia" w:eastAsiaTheme="minorHAnsi" w:hAnsi="Georgia" w:cs="Times New Roman"/>
          <w:color w:val="000000"/>
          <w:sz w:val="24"/>
          <w:szCs w:val="24"/>
        </w:rPr>
        <w:t>I</w:t>
      </w:r>
      <w:r w:rsidR="00E05D43" w:rsidRPr="002129C2">
        <w:rPr>
          <w:rFonts w:ascii="Georgia" w:eastAsiaTheme="minorHAnsi" w:hAnsi="Georgia" w:cs="Times New Roman"/>
          <w:color w:val="000000"/>
          <w:sz w:val="24"/>
          <w:szCs w:val="24"/>
        </w:rPr>
        <w:t xml:space="preserve">ncreasing the profile of health, health promotion and public health issues in teaching and research </w:t>
      </w:r>
    </w:p>
    <w:p w:rsidR="00E05D43" w:rsidRPr="002129C2" w:rsidRDefault="00DD0A91" w:rsidP="0099266C">
      <w:pPr>
        <w:pStyle w:val="ListParagraph"/>
        <w:numPr>
          <w:ilvl w:val="0"/>
          <w:numId w:val="5"/>
        </w:numPr>
        <w:autoSpaceDE w:val="0"/>
        <w:autoSpaceDN w:val="0"/>
        <w:adjustRightInd w:val="0"/>
        <w:spacing w:after="27" w:line="360" w:lineRule="auto"/>
        <w:jc w:val="both"/>
        <w:rPr>
          <w:rFonts w:ascii="Georgia" w:eastAsiaTheme="minorHAnsi" w:hAnsi="Georgia" w:cs="Times New Roman"/>
          <w:color w:val="000000"/>
          <w:sz w:val="24"/>
          <w:szCs w:val="24"/>
        </w:rPr>
      </w:pPr>
      <w:r w:rsidRPr="002129C2">
        <w:rPr>
          <w:rFonts w:ascii="Georgia" w:eastAsiaTheme="minorHAnsi" w:hAnsi="Georgia" w:cs="Times New Roman"/>
          <w:color w:val="000000"/>
          <w:sz w:val="24"/>
          <w:szCs w:val="24"/>
        </w:rPr>
        <w:t>D</w:t>
      </w:r>
      <w:r w:rsidR="00E05D43" w:rsidRPr="002129C2">
        <w:rPr>
          <w:rFonts w:ascii="Georgia" w:eastAsiaTheme="minorHAnsi" w:hAnsi="Georgia" w:cs="Times New Roman"/>
          <w:color w:val="000000"/>
          <w:sz w:val="24"/>
          <w:szCs w:val="24"/>
        </w:rPr>
        <w:t xml:space="preserve">eveloping alliances for health promotion and outreach into the community. </w:t>
      </w:r>
    </w:p>
    <w:p w:rsidR="00E05D43" w:rsidRPr="002129C2" w:rsidRDefault="00E05D43" w:rsidP="003A0A1B">
      <w:pPr>
        <w:autoSpaceDE w:val="0"/>
        <w:autoSpaceDN w:val="0"/>
        <w:adjustRightInd w:val="0"/>
        <w:spacing w:after="0" w:line="360" w:lineRule="auto"/>
        <w:jc w:val="both"/>
        <w:rPr>
          <w:rFonts w:ascii="Georgia" w:eastAsiaTheme="minorHAnsi" w:hAnsi="Georgia" w:cs="Times New Roman"/>
          <w:color w:val="000000"/>
          <w:sz w:val="24"/>
          <w:szCs w:val="24"/>
        </w:rPr>
      </w:pPr>
      <w:r w:rsidRPr="002129C2">
        <w:rPr>
          <w:rFonts w:ascii="Georgia" w:eastAsiaTheme="minorHAnsi" w:hAnsi="Georgia" w:cs="Times New Roman"/>
          <w:color w:val="000000"/>
          <w:sz w:val="24"/>
          <w:szCs w:val="24"/>
        </w:rPr>
        <w:t xml:space="preserve">The success of the HPU lies in a whole university approach with commitment from the most senior level coupled with partnership with all sectors of the university community. </w:t>
      </w:r>
    </w:p>
    <w:p w:rsidR="00F23321" w:rsidRPr="002129C2" w:rsidRDefault="003A0A1B" w:rsidP="00762866">
      <w:pPr>
        <w:pStyle w:val="Heading2"/>
        <w:rPr>
          <w:rStyle w:val="Strong"/>
          <w:rFonts w:ascii="Georgia" w:hAnsi="Georgia"/>
          <w:color w:val="E36C0A" w:themeColor="accent6" w:themeShade="BF"/>
        </w:rPr>
      </w:pPr>
      <w:r w:rsidRPr="002129C2">
        <w:rPr>
          <w:rStyle w:val="Strong"/>
          <w:rFonts w:ascii="Georgia" w:hAnsi="Georgia"/>
          <w:color w:val="E36C0A" w:themeColor="accent6" w:themeShade="BF"/>
        </w:rPr>
        <w:t xml:space="preserve">1.3 </w:t>
      </w:r>
      <w:r w:rsidR="00F23321" w:rsidRPr="002129C2">
        <w:rPr>
          <w:rStyle w:val="Strong"/>
          <w:rFonts w:ascii="Georgia" w:hAnsi="Georgia"/>
          <w:color w:val="E36C0A" w:themeColor="accent6" w:themeShade="BF"/>
        </w:rPr>
        <w:t>Benefits</w:t>
      </w:r>
      <w:r w:rsidR="00D13341" w:rsidRPr="002129C2">
        <w:rPr>
          <w:rStyle w:val="Strong"/>
          <w:rFonts w:ascii="Georgia" w:hAnsi="Georgia"/>
          <w:color w:val="E36C0A" w:themeColor="accent6" w:themeShade="BF"/>
        </w:rPr>
        <w:t xml:space="preserve"> of becoming a HPU</w:t>
      </w:r>
    </w:p>
    <w:p w:rsidR="00E05D43" w:rsidRPr="002129C2" w:rsidRDefault="00E05D43" w:rsidP="003A0A1B">
      <w:pPr>
        <w:autoSpaceDE w:val="0"/>
        <w:autoSpaceDN w:val="0"/>
        <w:adjustRightInd w:val="0"/>
        <w:spacing w:after="0" w:line="360" w:lineRule="auto"/>
        <w:jc w:val="both"/>
        <w:rPr>
          <w:rFonts w:ascii="Georgia" w:eastAsiaTheme="minorHAnsi" w:hAnsi="Georgia" w:cs="Times New Roman"/>
          <w:color w:val="000000"/>
          <w:sz w:val="24"/>
          <w:szCs w:val="24"/>
        </w:rPr>
      </w:pPr>
      <w:r w:rsidRPr="002129C2">
        <w:rPr>
          <w:rFonts w:ascii="Georgia" w:eastAsiaTheme="minorHAnsi" w:hAnsi="Georgia" w:cs="Times New Roman"/>
          <w:color w:val="000000"/>
          <w:sz w:val="24"/>
          <w:szCs w:val="24"/>
        </w:rPr>
        <w:t xml:space="preserve">Universities that become involved in the HPU may obtain several benefits including improving their public image, the profile of the university, the welfare of students and staff and working and living conditions. Research has shown that the whole university approach offers a number of potential benefits: </w:t>
      </w:r>
    </w:p>
    <w:p w:rsidR="00E05D43" w:rsidRPr="009440F1" w:rsidRDefault="00E05D43" w:rsidP="0099266C">
      <w:pPr>
        <w:pStyle w:val="ListParagraph"/>
        <w:numPr>
          <w:ilvl w:val="0"/>
          <w:numId w:val="16"/>
        </w:numPr>
        <w:autoSpaceDE w:val="0"/>
        <w:autoSpaceDN w:val="0"/>
        <w:adjustRightInd w:val="0"/>
        <w:spacing w:after="29" w:line="360" w:lineRule="auto"/>
        <w:jc w:val="both"/>
        <w:rPr>
          <w:rFonts w:ascii="Georgia" w:eastAsiaTheme="minorHAnsi" w:hAnsi="Georgia" w:cs="Times New Roman"/>
          <w:color w:val="000000"/>
          <w:sz w:val="24"/>
          <w:szCs w:val="24"/>
        </w:rPr>
      </w:pPr>
      <w:r w:rsidRPr="009440F1">
        <w:rPr>
          <w:rFonts w:ascii="Georgia" w:eastAsiaTheme="minorHAnsi" w:hAnsi="Georgia" w:cs="Times New Roman"/>
          <w:color w:val="000000"/>
          <w:sz w:val="24"/>
          <w:szCs w:val="24"/>
        </w:rPr>
        <w:t xml:space="preserve">It ensures that health and well-being </w:t>
      </w:r>
      <w:r w:rsidR="009440F1" w:rsidRPr="009440F1">
        <w:rPr>
          <w:rFonts w:ascii="Georgia" w:eastAsiaTheme="minorHAnsi" w:hAnsi="Georgia" w:cs="Times New Roman"/>
          <w:color w:val="000000"/>
          <w:sz w:val="24"/>
          <w:szCs w:val="24"/>
        </w:rPr>
        <w:t xml:space="preserve">are connected to the university </w:t>
      </w:r>
      <w:r w:rsidRPr="009440F1">
        <w:rPr>
          <w:rFonts w:ascii="Georgia" w:eastAsiaTheme="minorHAnsi" w:hAnsi="Georgia" w:cs="Times New Roman"/>
          <w:color w:val="000000"/>
          <w:sz w:val="24"/>
          <w:szCs w:val="24"/>
        </w:rPr>
        <w:t xml:space="preserve">core business through embedding at the policy/planning level. </w:t>
      </w:r>
    </w:p>
    <w:p w:rsidR="00E05D43" w:rsidRPr="009440F1" w:rsidRDefault="00E05D43" w:rsidP="0099266C">
      <w:pPr>
        <w:pStyle w:val="ListParagraph"/>
        <w:numPr>
          <w:ilvl w:val="0"/>
          <w:numId w:val="16"/>
        </w:numPr>
        <w:autoSpaceDE w:val="0"/>
        <w:autoSpaceDN w:val="0"/>
        <w:adjustRightInd w:val="0"/>
        <w:spacing w:after="29" w:line="360" w:lineRule="auto"/>
        <w:jc w:val="both"/>
        <w:rPr>
          <w:rFonts w:ascii="Georgia" w:eastAsiaTheme="minorHAnsi" w:hAnsi="Georgia" w:cs="Times New Roman"/>
          <w:color w:val="000000"/>
          <w:sz w:val="24"/>
          <w:szCs w:val="24"/>
        </w:rPr>
      </w:pPr>
      <w:r w:rsidRPr="009440F1">
        <w:rPr>
          <w:rFonts w:ascii="Georgia" w:eastAsiaTheme="minorHAnsi" w:hAnsi="Georgia" w:cs="Times New Roman"/>
          <w:color w:val="000000"/>
          <w:sz w:val="24"/>
          <w:szCs w:val="24"/>
        </w:rPr>
        <w:t xml:space="preserve">It gives greater coherence to health-related work, moving beyond isolated and fragmented interventions. </w:t>
      </w:r>
    </w:p>
    <w:p w:rsidR="00E05D43" w:rsidRPr="009440F1" w:rsidRDefault="00E05D43" w:rsidP="0099266C">
      <w:pPr>
        <w:pStyle w:val="ListParagraph"/>
        <w:numPr>
          <w:ilvl w:val="0"/>
          <w:numId w:val="16"/>
        </w:numPr>
        <w:autoSpaceDE w:val="0"/>
        <w:autoSpaceDN w:val="0"/>
        <w:adjustRightInd w:val="0"/>
        <w:spacing w:after="29" w:line="360" w:lineRule="auto"/>
        <w:jc w:val="both"/>
        <w:rPr>
          <w:rFonts w:ascii="Georgia" w:eastAsiaTheme="minorHAnsi" w:hAnsi="Georgia" w:cs="Times New Roman"/>
          <w:color w:val="000000"/>
          <w:sz w:val="24"/>
          <w:szCs w:val="24"/>
        </w:rPr>
      </w:pPr>
      <w:r w:rsidRPr="009440F1">
        <w:rPr>
          <w:rFonts w:ascii="Georgia" w:eastAsiaTheme="minorHAnsi" w:hAnsi="Georgia" w:cs="Times New Roman"/>
          <w:color w:val="000000"/>
          <w:sz w:val="24"/>
          <w:szCs w:val="24"/>
        </w:rPr>
        <w:lastRenderedPageBreak/>
        <w:t xml:space="preserve">It secures senior management commitment and advocacy. It encourages widespread engagement/ownership and facilitates joined-up working across the university and with external partners. </w:t>
      </w:r>
    </w:p>
    <w:p w:rsidR="00E05D43" w:rsidRPr="002129C2" w:rsidRDefault="00E05D43" w:rsidP="0099266C">
      <w:pPr>
        <w:pStyle w:val="ListParagraph"/>
        <w:numPr>
          <w:ilvl w:val="0"/>
          <w:numId w:val="17"/>
        </w:numPr>
        <w:autoSpaceDE w:val="0"/>
        <w:autoSpaceDN w:val="0"/>
        <w:adjustRightInd w:val="0"/>
        <w:spacing w:after="29" w:line="360" w:lineRule="auto"/>
        <w:jc w:val="both"/>
        <w:rPr>
          <w:rFonts w:ascii="Georgia" w:eastAsiaTheme="minorHAnsi" w:hAnsi="Georgia" w:cs="Times New Roman"/>
          <w:color w:val="000000"/>
          <w:sz w:val="24"/>
          <w:szCs w:val="24"/>
        </w:rPr>
      </w:pPr>
      <w:r w:rsidRPr="002129C2">
        <w:rPr>
          <w:rFonts w:ascii="Georgia" w:eastAsiaTheme="minorHAnsi" w:hAnsi="Georgia" w:cs="Times New Roman"/>
          <w:color w:val="000000"/>
          <w:sz w:val="24"/>
          <w:szCs w:val="24"/>
        </w:rPr>
        <w:t xml:space="preserve">It strengthens the creation of healthy and sustainable working, learning and living environments for students, staff and visitors. </w:t>
      </w:r>
    </w:p>
    <w:p w:rsidR="00E05D43" w:rsidRPr="002129C2" w:rsidRDefault="00E05D43" w:rsidP="0099266C">
      <w:pPr>
        <w:pStyle w:val="ListParagraph"/>
        <w:numPr>
          <w:ilvl w:val="0"/>
          <w:numId w:val="17"/>
        </w:numPr>
        <w:autoSpaceDE w:val="0"/>
        <w:autoSpaceDN w:val="0"/>
        <w:adjustRightInd w:val="0"/>
        <w:spacing w:after="29" w:line="360" w:lineRule="auto"/>
        <w:jc w:val="both"/>
        <w:rPr>
          <w:rFonts w:ascii="Georgia" w:eastAsiaTheme="minorHAnsi" w:hAnsi="Georgia" w:cs="Times New Roman"/>
          <w:color w:val="000000"/>
          <w:sz w:val="24"/>
          <w:szCs w:val="24"/>
        </w:rPr>
      </w:pPr>
      <w:r w:rsidRPr="002129C2">
        <w:rPr>
          <w:rFonts w:ascii="Georgia" w:eastAsiaTheme="minorHAnsi" w:hAnsi="Georgia" w:cs="Times New Roman"/>
          <w:color w:val="000000"/>
          <w:sz w:val="24"/>
          <w:szCs w:val="24"/>
        </w:rPr>
        <w:t xml:space="preserve">It increases the profile of health, well-being and sustainable development in teaching, research and knowledge exchange. </w:t>
      </w:r>
    </w:p>
    <w:p w:rsidR="00E05D43" w:rsidRPr="002129C2" w:rsidRDefault="00E05D43" w:rsidP="0099266C">
      <w:pPr>
        <w:pStyle w:val="ListParagraph"/>
        <w:numPr>
          <w:ilvl w:val="0"/>
          <w:numId w:val="17"/>
        </w:numPr>
        <w:autoSpaceDE w:val="0"/>
        <w:autoSpaceDN w:val="0"/>
        <w:adjustRightInd w:val="0"/>
        <w:spacing w:after="0" w:line="360" w:lineRule="auto"/>
        <w:jc w:val="both"/>
        <w:rPr>
          <w:rFonts w:ascii="Georgia" w:eastAsiaTheme="minorHAnsi" w:hAnsi="Georgia" w:cs="Times New Roman"/>
          <w:color w:val="000000"/>
          <w:sz w:val="24"/>
          <w:szCs w:val="24"/>
        </w:rPr>
      </w:pPr>
      <w:r w:rsidRPr="002129C2">
        <w:rPr>
          <w:rFonts w:ascii="Georgia" w:eastAsiaTheme="minorHAnsi" w:hAnsi="Georgia" w:cs="Times New Roman"/>
          <w:color w:val="000000"/>
          <w:sz w:val="24"/>
          <w:szCs w:val="24"/>
        </w:rPr>
        <w:t xml:space="preserve">It contributes to the health and sustainability of the wider community (Black, 2008, </w:t>
      </w:r>
      <w:proofErr w:type="spellStart"/>
      <w:r w:rsidRPr="002129C2">
        <w:rPr>
          <w:rFonts w:ascii="Georgia" w:eastAsiaTheme="minorHAnsi" w:hAnsi="Georgia" w:cs="Times New Roman"/>
          <w:color w:val="000000"/>
          <w:sz w:val="24"/>
          <w:szCs w:val="24"/>
        </w:rPr>
        <w:t>Dooris</w:t>
      </w:r>
      <w:proofErr w:type="spellEnd"/>
      <w:r w:rsidRPr="002129C2">
        <w:rPr>
          <w:rFonts w:ascii="Georgia" w:eastAsiaTheme="minorHAnsi" w:hAnsi="Georgia" w:cs="Times New Roman"/>
          <w:color w:val="000000"/>
          <w:sz w:val="24"/>
          <w:szCs w:val="24"/>
        </w:rPr>
        <w:t xml:space="preserve"> &amp; Doherty, 2009). </w:t>
      </w:r>
    </w:p>
    <w:p w:rsidR="00E05D43" w:rsidRPr="002129C2" w:rsidRDefault="00E05D43" w:rsidP="00F23321">
      <w:pPr>
        <w:autoSpaceDE w:val="0"/>
        <w:autoSpaceDN w:val="0"/>
        <w:adjustRightInd w:val="0"/>
        <w:spacing w:after="0" w:line="360" w:lineRule="auto"/>
        <w:ind w:left="360"/>
        <w:jc w:val="both"/>
        <w:rPr>
          <w:rFonts w:ascii="Georgia" w:eastAsiaTheme="minorHAnsi" w:hAnsi="Georgia" w:cs="Times New Roman"/>
          <w:color w:val="000000"/>
          <w:sz w:val="24"/>
          <w:szCs w:val="24"/>
        </w:rPr>
      </w:pPr>
    </w:p>
    <w:p w:rsidR="00E05D43" w:rsidRPr="002129C2" w:rsidRDefault="00E05D43" w:rsidP="003A0A1B">
      <w:pPr>
        <w:autoSpaceDE w:val="0"/>
        <w:autoSpaceDN w:val="0"/>
        <w:adjustRightInd w:val="0"/>
        <w:spacing w:after="0" w:line="360" w:lineRule="auto"/>
        <w:jc w:val="both"/>
        <w:rPr>
          <w:rFonts w:ascii="Georgia" w:eastAsiaTheme="minorHAnsi" w:hAnsi="Georgia" w:cs="Times New Roman"/>
          <w:color w:val="000000"/>
          <w:sz w:val="24"/>
          <w:szCs w:val="24"/>
        </w:rPr>
      </w:pPr>
      <w:r w:rsidRPr="002129C2">
        <w:rPr>
          <w:rFonts w:ascii="Georgia" w:eastAsiaTheme="minorHAnsi" w:hAnsi="Georgia" w:cs="Times New Roman"/>
          <w:color w:val="000000"/>
          <w:sz w:val="24"/>
          <w:szCs w:val="24"/>
        </w:rPr>
        <w:t xml:space="preserve">The HPU is a relatively new setting in terms of health promotion with the initial framework model for Health Promoting Universities put forward by </w:t>
      </w:r>
      <w:proofErr w:type="spellStart"/>
      <w:r w:rsidRPr="002129C2">
        <w:rPr>
          <w:rFonts w:ascii="Georgia" w:eastAsiaTheme="minorHAnsi" w:hAnsi="Georgia" w:cs="Times New Roman"/>
          <w:color w:val="000000"/>
          <w:sz w:val="24"/>
          <w:szCs w:val="24"/>
        </w:rPr>
        <w:t>Tsouros</w:t>
      </w:r>
      <w:proofErr w:type="spellEnd"/>
      <w:r w:rsidRPr="002129C2">
        <w:rPr>
          <w:rFonts w:ascii="Georgia" w:eastAsiaTheme="minorHAnsi" w:hAnsi="Georgia" w:cs="Times New Roman"/>
          <w:color w:val="000000"/>
          <w:sz w:val="24"/>
          <w:szCs w:val="24"/>
        </w:rPr>
        <w:t xml:space="preserve"> </w:t>
      </w:r>
      <w:r w:rsidRPr="002129C2">
        <w:rPr>
          <w:rFonts w:ascii="Georgia" w:eastAsiaTheme="minorHAnsi" w:hAnsi="Georgia" w:cs="Times New Roman"/>
          <w:i/>
          <w:iCs/>
          <w:color w:val="000000"/>
          <w:sz w:val="24"/>
          <w:szCs w:val="24"/>
        </w:rPr>
        <w:t>et al</w:t>
      </w:r>
      <w:r w:rsidRPr="002129C2">
        <w:rPr>
          <w:rFonts w:ascii="Georgia" w:eastAsiaTheme="minorHAnsi" w:hAnsi="Georgia" w:cs="Times New Roman"/>
          <w:color w:val="000000"/>
          <w:sz w:val="24"/>
          <w:szCs w:val="24"/>
        </w:rPr>
        <w:t>. in 1998. More recently, the UK has developed a national healthy universities network (</w:t>
      </w:r>
      <w:proofErr w:type="spellStart"/>
      <w:r w:rsidRPr="002129C2">
        <w:rPr>
          <w:rFonts w:ascii="Georgia" w:eastAsiaTheme="minorHAnsi" w:hAnsi="Georgia" w:cs="Times New Roman"/>
          <w:color w:val="000000"/>
          <w:sz w:val="24"/>
          <w:szCs w:val="24"/>
        </w:rPr>
        <w:t>Dooris</w:t>
      </w:r>
      <w:proofErr w:type="spellEnd"/>
      <w:r w:rsidRPr="002129C2">
        <w:rPr>
          <w:rFonts w:ascii="Georgia" w:eastAsiaTheme="minorHAnsi" w:hAnsi="Georgia" w:cs="Times New Roman"/>
          <w:color w:val="000000"/>
          <w:sz w:val="24"/>
          <w:szCs w:val="24"/>
        </w:rPr>
        <w:t xml:space="preserve"> &amp; Doherty, 2010) and the USA is developing the healthy campus approach (ACHA, 2006). </w:t>
      </w:r>
      <w:proofErr w:type="spellStart"/>
      <w:r w:rsidRPr="002129C2">
        <w:rPr>
          <w:rFonts w:ascii="Georgia" w:eastAsiaTheme="minorHAnsi" w:hAnsi="Georgia" w:cs="Times New Roman"/>
          <w:color w:val="000000"/>
          <w:sz w:val="24"/>
          <w:szCs w:val="24"/>
        </w:rPr>
        <w:t>Cawood</w:t>
      </w:r>
      <w:proofErr w:type="spellEnd"/>
      <w:r w:rsidRPr="002129C2">
        <w:rPr>
          <w:rFonts w:ascii="Georgia" w:eastAsiaTheme="minorHAnsi" w:hAnsi="Georgia" w:cs="Times New Roman"/>
          <w:color w:val="000000"/>
          <w:sz w:val="24"/>
          <w:szCs w:val="24"/>
        </w:rPr>
        <w:t xml:space="preserve"> (2010) has shown that the healthy universities model provides a potentially valuable means of promoti</w:t>
      </w:r>
      <w:r w:rsidR="00831900">
        <w:rPr>
          <w:rFonts w:ascii="Georgia" w:eastAsiaTheme="minorHAnsi" w:hAnsi="Georgia" w:cs="Times New Roman"/>
          <w:color w:val="000000"/>
          <w:sz w:val="24"/>
          <w:szCs w:val="24"/>
        </w:rPr>
        <w:t>ng health and well-being of staff and students</w:t>
      </w:r>
      <w:r w:rsidRPr="002129C2">
        <w:rPr>
          <w:rFonts w:ascii="Georgia" w:eastAsiaTheme="minorHAnsi" w:hAnsi="Georgia" w:cs="Times New Roman"/>
          <w:color w:val="000000"/>
          <w:sz w:val="24"/>
          <w:szCs w:val="24"/>
        </w:rPr>
        <w:t xml:space="preserve">, enhancing staff performance and student achievement and improving organisational productivity. </w:t>
      </w:r>
    </w:p>
    <w:p w:rsidR="00E05D43" w:rsidRPr="002129C2" w:rsidRDefault="00E05D43" w:rsidP="003A0A1B">
      <w:pPr>
        <w:autoSpaceDE w:val="0"/>
        <w:autoSpaceDN w:val="0"/>
        <w:adjustRightInd w:val="0"/>
        <w:spacing w:after="0" w:line="360" w:lineRule="auto"/>
        <w:jc w:val="both"/>
        <w:rPr>
          <w:rFonts w:ascii="Georgia" w:eastAsiaTheme="minorHAnsi" w:hAnsi="Georgia" w:cs="Times New Roman"/>
          <w:color w:val="000000"/>
          <w:sz w:val="24"/>
          <w:szCs w:val="24"/>
        </w:rPr>
      </w:pPr>
      <w:r w:rsidRPr="002129C2">
        <w:rPr>
          <w:rFonts w:ascii="Georgia" w:eastAsiaTheme="minorHAnsi" w:hAnsi="Georgia" w:cs="Times New Roman"/>
          <w:color w:val="000000"/>
          <w:sz w:val="24"/>
          <w:szCs w:val="24"/>
        </w:rPr>
        <w:t>The broad evidence base for the HPU is drawn from the considerable investment internationally in healthy cities, health promoting schools, hospitals and workplaces and is well documented in the literature (</w:t>
      </w:r>
      <w:proofErr w:type="spellStart"/>
      <w:r w:rsidRPr="002129C2">
        <w:rPr>
          <w:rFonts w:ascii="Georgia" w:eastAsiaTheme="minorHAnsi" w:hAnsi="Georgia" w:cs="Times New Roman"/>
          <w:color w:val="000000"/>
          <w:sz w:val="24"/>
          <w:szCs w:val="24"/>
        </w:rPr>
        <w:t>Taras</w:t>
      </w:r>
      <w:proofErr w:type="spellEnd"/>
      <w:r w:rsidRPr="002129C2">
        <w:rPr>
          <w:rFonts w:ascii="Georgia" w:eastAsiaTheme="minorHAnsi" w:hAnsi="Georgia" w:cs="Times New Roman"/>
          <w:color w:val="000000"/>
          <w:sz w:val="24"/>
          <w:szCs w:val="24"/>
        </w:rPr>
        <w:t>, 2005</w:t>
      </w:r>
      <w:r w:rsidR="00DD0A91" w:rsidRPr="002129C2">
        <w:rPr>
          <w:rFonts w:ascii="Georgia" w:eastAsiaTheme="minorHAnsi" w:hAnsi="Georgia" w:cs="Times New Roman"/>
          <w:color w:val="000000"/>
          <w:sz w:val="24"/>
          <w:szCs w:val="24"/>
        </w:rPr>
        <w:t xml:space="preserve">; </w:t>
      </w:r>
      <w:proofErr w:type="spellStart"/>
      <w:r w:rsidR="00DD0A91" w:rsidRPr="002129C2">
        <w:rPr>
          <w:rFonts w:ascii="Georgia" w:eastAsiaTheme="minorHAnsi" w:hAnsi="Georgia" w:cs="Times New Roman"/>
          <w:color w:val="000000"/>
          <w:sz w:val="24"/>
          <w:szCs w:val="24"/>
        </w:rPr>
        <w:t>Taras</w:t>
      </w:r>
      <w:proofErr w:type="spellEnd"/>
      <w:r w:rsidR="00DD0A91" w:rsidRPr="002129C2">
        <w:rPr>
          <w:rFonts w:ascii="Georgia" w:eastAsiaTheme="minorHAnsi" w:hAnsi="Georgia" w:cs="Times New Roman"/>
          <w:color w:val="000000"/>
          <w:sz w:val="24"/>
          <w:szCs w:val="24"/>
        </w:rPr>
        <w:t xml:space="preserve"> &amp; Potts-</w:t>
      </w:r>
      <w:proofErr w:type="spellStart"/>
      <w:r w:rsidR="00DD0A91" w:rsidRPr="002129C2">
        <w:rPr>
          <w:rFonts w:ascii="Georgia" w:eastAsiaTheme="minorHAnsi" w:hAnsi="Georgia" w:cs="Times New Roman"/>
          <w:color w:val="000000"/>
          <w:sz w:val="24"/>
          <w:szCs w:val="24"/>
        </w:rPr>
        <w:t>Datema</w:t>
      </w:r>
      <w:proofErr w:type="spellEnd"/>
      <w:r w:rsidR="00DD0A91" w:rsidRPr="002129C2">
        <w:rPr>
          <w:rFonts w:ascii="Georgia" w:eastAsiaTheme="minorHAnsi" w:hAnsi="Georgia" w:cs="Times New Roman"/>
          <w:color w:val="000000"/>
          <w:sz w:val="24"/>
          <w:szCs w:val="24"/>
        </w:rPr>
        <w:t>, 2005</w:t>
      </w:r>
      <w:r w:rsidRPr="002129C2">
        <w:rPr>
          <w:rFonts w:ascii="Georgia" w:eastAsiaTheme="minorHAnsi" w:hAnsi="Georgia" w:cs="Times New Roman"/>
          <w:color w:val="000000"/>
          <w:sz w:val="24"/>
          <w:szCs w:val="24"/>
        </w:rPr>
        <w:t xml:space="preserve">; ENWHP, 2006; Stewart-Brown, 2006; Warwick </w:t>
      </w:r>
      <w:r w:rsidRPr="002129C2">
        <w:rPr>
          <w:rFonts w:ascii="Georgia" w:eastAsiaTheme="minorHAnsi" w:hAnsi="Georgia" w:cs="Times New Roman"/>
          <w:i/>
          <w:iCs/>
          <w:color w:val="000000"/>
          <w:sz w:val="24"/>
          <w:szCs w:val="24"/>
        </w:rPr>
        <w:t>et a</w:t>
      </w:r>
      <w:r w:rsidRPr="002129C2">
        <w:rPr>
          <w:rFonts w:ascii="Georgia" w:eastAsiaTheme="minorHAnsi" w:hAnsi="Georgia" w:cs="Times New Roman"/>
          <w:color w:val="000000"/>
          <w:sz w:val="24"/>
          <w:szCs w:val="24"/>
        </w:rPr>
        <w:t xml:space="preserve">l., 2008; www.healthyschools.gov.uk; www.schoolsforhealth.eu). </w:t>
      </w:r>
    </w:p>
    <w:p w:rsidR="003A0A1B" w:rsidRDefault="003A0A1B" w:rsidP="003A0A1B">
      <w:pPr>
        <w:spacing w:line="360" w:lineRule="auto"/>
        <w:rPr>
          <w:rFonts w:ascii="Georgia" w:hAnsi="Georgia"/>
          <w:b/>
          <w:color w:val="E36C0A" w:themeColor="accent6" w:themeShade="BF"/>
          <w:sz w:val="24"/>
          <w:szCs w:val="24"/>
        </w:rPr>
      </w:pPr>
    </w:p>
    <w:p w:rsidR="003F01D6" w:rsidRDefault="003F01D6" w:rsidP="003A0A1B">
      <w:pPr>
        <w:spacing w:line="360" w:lineRule="auto"/>
        <w:rPr>
          <w:rFonts w:ascii="Georgia" w:hAnsi="Georgia"/>
          <w:b/>
          <w:color w:val="E36C0A" w:themeColor="accent6" w:themeShade="BF"/>
          <w:sz w:val="24"/>
          <w:szCs w:val="24"/>
        </w:rPr>
      </w:pPr>
    </w:p>
    <w:p w:rsidR="003F01D6" w:rsidRDefault="003F01D6" w:rsidP="003A0A1B">
      <w:pPr>
        <w:spacing w:line="360" w:lineRule="auto"/>
        <w:rPr>
          <w:rFonts w:ascii="Georgia" w:hAnsi="Georgia"/>
          <w:b/>
          <w:color w:val="E36C0A" w:themeColor="accent6" w:themeShade="BF"/>
          <w:sz w:val="24"/>
          <w:szCs w:val="24"/>
        </w:rPr>
      </w:pPr>
    </w:p>
    <w:p w:rsidR="003F01D6" w:rsidRDefault="003F01D6" w:rsidP="003A0A1B">
      <w:pPr>
        <w:spacing w:line="360" w:lineRule="auto"/>
        <w:rPr>
          <w:rFonts w:ascii="Georgia" w:hAnsi="Georgia"/>
          <w:b/>
          <w:color w:val="E36C0A" w:themeColor="accent6" w:themeShade="BF"/>
          <w:sz w:val="24"/>
          <w:szCs w:val="24"/>
        </w:rPr>
      </w:pPr>
    </w:p>
    <w:p w:rsidR="003F01D6" w:rsidRDefault="003F01D6" w:rsidP="003A0A1B">
      <w:pPr>
        <w:spacing w:line="360" w:lineRule="auto"/>
        <w:rPr>
          <w:rFonts w:ascii="Georgia" w:hAnsi="Georgia"/>
          <w:b/>
          <w:color w:val="E36C0A" w:themeColor="accent6" w:themeShade="BF"/>
          <w:sz w:val="24"/>
          <w:szCs w:val="24"/>
        </w:rPr>
      </w:pPr>
    </w:p>
    <w:p w:rsidR="003F01D6" w:rsidRDefault="003F01D6" w:rsidP="003A0A1B">
      <w:pPr>
        <w:spacing w:line="360" w:lineRule="auto"/>
        <w:rPr>
          <w:rFonts w:ascii="Georgia" w:hAnsi="Georgia"/>
          <w:b/>
          <w:color w:val="E36C0A" w:themeColor="accent6" w:themeShade="BF"/>
          <w:sz w:val="24"/>
          <w:szCs w:val="24"/>
        </w:rPr>
      </w:pPr>
    </w:p>
    <w:p w:rsidR="003F01D6" w:rsidRPr="002129C2" w:rsidRDefault="003F01D6" w:rsidP="003A0A1B">
      <w:pPr>
        <w:spacing w:line="360" w:lineRule="auto"/>
        <w:rPr>
          <w:rFonts w:ascii="Georgia" w:hAnsi="Georgia"/>
          <w:b/>
          <w:color w:val="E36C0A" w:themeColor="accent6" w:themeShade="BF"/>
          <w:sz w:val="24"/>
          <w:szCs w:val="24"/>
        </w:rPr>
      </w:pPr>
    </w:p>
    <w:p w:rsidR="003F01D6" w:rsidRPr="003F01D6" w:rsidRDefault="00DD0A91" w:rsidP="003F01D6">
      <w:pPr>
        <w:pStyle w:val="Heading2"/>
        <w:rPr>
          <w:rFonts w:ascii="Georgia" w:hAnsi="Georgia"/>
          <w:b/>
          <w:color w:val="E36C0A" w:themeColor="accent6" w:themeShade="BF"/>
        </w:rPr>
      </w:pPr>
      <w:r w:rsidRPr="00762866">
        <w:rPr>
          <w:rFonts w:ascii="Georgia" w:hAnsi="Georgia"/>
          <w:b/>
          <w:color w:val="E36C0A" w:themeColor="accent6" w:themeShade="BF"/>
        </w:rPr>
        <w:lastRenderedPageBreak/>
        <w:t>1.4 UCC’s HPU Foundations</w:t>
      </w:r>
    </w:p>
    <w:p w:rsidR="003F01D6" w:rsidRPr="003F01D6" w:rsidRDefault="003F01D6" w:rsidP="003F01D6">
      <w:r>
        <w:rPr>
          <w:noProof/>
          <w:lang w:val="en-IE" w:eastAsia="en-IE"/>
        </w:rPr>
        <w:drawing>
          <wp:inline distT="0" distB="0" distL="0" distR="0" wp14:anchorId="60DACFCB" wp14:editId="45629AC1">
            <wp:extent cx="5270500" cy="512901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4664" t="20512" r="49519" b="17522"/>
                    <a:stretch/>
                  </pic:blipFill>
                  <pic:spPr bwMode="auto">
                    <a:xfrm>
                      <a:off x="0" y="0"/>
                      <a:ext cx="5265028" cy="5123690"/>
                    </a:xfrm>
                    <a:prstGeom prst="rect">
                      <a:avLst/>
                    </a:prstGeom>
                    <a:ln>
                      <a:noFill/>
                    </a:ln>
                    <a:extLst>
                      <a:ext uri="{53640926-AAD7-44D8-BBD7-CCE9431645EC}">
                        <a14:shadowObscured xmlns:a14="http://schemas.microsoft.com/office/drawing/2010/main"/>
                      </a:ext>
                    </a:extLst>
                  </pic:spPr>
                </pic:pic>
              </a:graphicData>
            </a:graphic>
          </wp:inline>
        </w:drawing>
      </w:r>
    </w:p>
    <w:p w:rsidR="00225D63" w:rsidRPr="00762866" w:rsidRDefault="00225D63" w:rsidP="00762866">
      <w:pPr>
        <w:pStyle w:val="Heading3"/>
        <w:rPr>
          <w:color w:val="E36C0A" w:themeColor="accent6" w:themeShade="BF"/>
        </w:rPr>
      </w:pPr>
      <w:bookmarkStart w:id="0" w:name="_Toc399866301"/>
      <w:r w:rsidRPr="00762866">
        <w:rPr>
          <w:color w:val="E36C0A" w:themeColor="accent6" w:themeShade="BF"/>
        </w:rPr>
        <w:t xml:space="preserve">1.4.1 </w:t>
      </w:r>
      <w:r w:rsidR="00175135">
        <w:rPr>
          <w:color w:val="E36C0A" w:themeColor="accent6" w:themeShade="BF"/>
        </w:rPr>
        <w:t>Steering Committee</w:t>
      </w:r>
      <w:bookmarkEnd w:id="0"/>
    </w:p>
    <w:p w:rsidR="003A0A1B" w:rsidRDefault="00626F27" w:rsidP="003A0A1B">
      <w:pPr>
        <w:spacing w:line="360" w:lineRule="auto"/>
        <w:jc w:val="both"/>
        <w:rPr>
          <w:rFonts w:ascii="Georgia" w:eastAsiaTheme="minorHAnsi" w:hAnsi="Georgia" w:cs="Times New Roman"/>
          <w:sz w:val="24"/>
          <w:szCs w:val="24"/>
        </w:rPr>
      </w:pPr>
      <w:r w:rsidRPr="002129C2">
        <w:rPr>
          <w:rFonts w:ascii="Georgia" w:hAnsi="Georgia"/>
          <w:sz w:val="24"/>
          <w:szCs w:val="24"/>
        </w:rPr>
        <w:t xml:space="preserve">The UCC </w:t>
      </w:r>
      <w:r w:rsidRPr="002129C2">
        <w:rPr>
          <w:rFonts w:ascii="Georgia" w:eastAsiaTheme="minorHAnsi" w:hAnsi="Georgia" w:cs="Times New Roman"/>
          <w:sz w:val="24"/>
          <w:szCs w:val="24"/>
        </w:rPr>
        <w:t>‘Healthy Living Group’ (</w:t>
      </w:r>
      <w:r w:rsidR="005B159F">
        <w:rPr>
          <w:rFonts w:ascii="Georgia" w:hAnsi="Georgia"/>
          <w:sz w:val="24"/>
          <w:szCs w:val="24"/>
        </w:rPr>
        <w:t>HLG) was established</w:t>
      </w:r>
      <w:r w:rsidRPr="002129C2">
        <w:rPr>
          <w:rFonts w:ascii="Georgia" w:hAnsi="Georgia"/>
          <w:sz w:val="24"/>
          <w:szCs w:val="24"/>
        </w:rPr>
        <w:t xml:space="preserve"> under the Chairmanship of the Vice-President for the Student Experience</w:t>
      </w:r>
      <w:r w:rsidR="00831900">
        <w:rPr>
          <w:rFonts w:ascii="Georgia" w:hAnsi="Georgia"/>
          <w:sz w:val="24"/>
          <w:szCs w:val="24"/>
        </w:rPr>
        <w:t xml:space="preserve"> (VPSE)</w:t>
      </w:r>
      <w:r w:rsidRPr="002129C2">
        <w:rPr>
          <w:rFonts w:ascii="Georgia" w:hAnsi="Georgia"/>
          <w:sz w:val="24"/>
          <w:szCs w:val="24"/>
        </w:rPr>
        <w:t xml:space="preserve"> in 2009 to consider how the university might best promote healthy living and responsible alcohol use among students. Its membership consisted of representation from student bodies, the Student’s Union</w:t>
      </w:r>
      <w:r w:rsidR="007350E8">
        <w:rPr>
          <w:rFonts w:ascii="Georgia" w:hAnsi="Georgia"/>
          <w:sz w:val="24"/>
          <w:szCs w:val="24"/>
        </w:rPr>
        <w:t xml:space="preserve"> (SU)</w:t>
      </w:r>
      <w:r w:rsidRPr="002129C2">
        <w:rPr>
          <w:rFonts w:ascii="Georgia" w:hAnsi="Georgia"/>
          <w:sz w:val="24"/>
          <w:szCs w:val="24"/>
        </w:rPr>
        <w:t>, senior university management, a Health Service Executive (HSE) representative, and the student support professional services, including health, counselling and disability services. The operations of the HLG demonstrated UCC's commitment to a long term plan for improving health on campus.</w:t>
      </w:r>
      <w:r w:rsidRPr="002129C2">
        <w:rPr>
          <w:rFonts w:ascii="Georgia" w:eastAsiaTheme="minorHAnsi" w:hAnsi="Georgia" w:cs="Times New Roman"/>
          <w:sz w:val="24"/>
          <w:szCs w:val="24"/>
        </w:rPr>
        <w:t xml:space="preserve"> I</w:t>
      </w:r>
      <w:r w:rsidR="005B159F">
        <w:rPr>
          <w:rFonts w:ascii="Georgia" w:eastAsiaTheme="minorHAnsi" w:hAnsi="Georgia" w:cs="Times New Roman"/>
          <w:sz w:val="24"/>
          <w:szCs w:val="24"/>
        </w:rPr>
        <w:t xml:space="preserve">n 2010, the HLG began to develop the proposal that </w:t>
      </w:r>
      <w:r w:rsidRPr="002129C2">
        <w:rPr>
          <w:rFonts w:ascii="Georgia" w:eastAsiaTheme="minorHAnsi" w:hAnsi="Georgia" w:cs="Times New Roman"/>
          <w:sz w:val="24"/>
          <w:szCs w:val="24"/>
        </w:rPr>
        <w:t xml:space="preserve">UCC </w:t>
      </w:r>
      <w:r w:rsidR="005B159F">
        <w:rPr>
          <w:rFonts w:ascii="Georgia" w:eastAsiaTheme="minorHAnsi" w:hAnsi="Georgia" w:cs="Times New Roman"/>
          <w:sz w:val="24"/>
          <w:szCs w:val="24"/>
        </w:rPr>
        <w:t>would work towards becoming</w:t>
      </w:r>
      <w:r w:rsidRPr="002129C2">
        <w:rPr>
          <w:rFonts w:ascii="Georgia" w:eastAsiaTheme="minorHAnsi" w:hAnsi="Georgia" w:cs="Times New Roman"/>
          <w:sz w:val="24"/>
          <w:szCs w:val="24"/>
        </w:rPr>
        <w:t xml:space="preserve"> officially recognised </w:t>
      </w:r>
      <w:r w:rsidR="005B159F">
        <w:rPr>
          <w:rFonts w:ascii="Georgia" w:eastAsiaTheme="minorHAnsi" w:hAnsi="Georgia" w:cs="Times New Roman"/>
          <w:sz w:val="24"/>
          <w:szCs w:val="24"/>
        </w:rPr>
        <w:t xml:space="preserve">as a </w:t>
      </w:r>
      <w:r w:rsidRPr="002129C2">
        <w:rPr>
          <w:rFonts w:ascii="Georgia" w:eastAsiaTheme="minorHAnsi" w:hAnsi="Georgia" w:cs="Times New Roman"/>
          <w:sz w:val="24"/>
          <w:szCs w:val="24"/>
        </w:rPr>
        <w:t xml:space="preserve">Health Promoting University, </w:t>
      </w:r>
      <w:r w:rsidR="00FE5144">
        <w:rPr>
          <w:rFonts w:ascii="Georgia" w:eastAsiaTheme="minorHAnsi" w:hAnsi="Georgia" w:cs="Times New Roman"/>
          <w:sz w:val="24"/>
          <w:szCs w:val="24"/>
        </w:rPr>
        <w:t>and produced a</w:t>
      </w:r>
      <w:r w:rsidR="003A0A1B" w:rsidRPr="002129C2">
        <w:rPr>
          <w:rFonts w:ascii="Georgia" w:eastAsiaTheme="minorHAnsi" w:hAnsi="Georgia" w:cs="Times New Roman"/>
          <w:sz w:val="24"/>
          <w:szCs w:val="24"/>
        </w:rPr>
        <w:t xml:space="preserve"> report </w:t>
      </w:r>
      <w:r w:rsidR="003A0A1B" w:rsidRPr="002129C2">
        <w:rPr>
          <w:rFonts w:ascii="Georgia" w:eastAsiaTheme="minorHAnsi" w:hAnsi="Georgia" w:cs="Times New Roman"/>
          <w:sz w:val="24"/>
          <w:szCs w:val="24"/>
        </w:rPr>
        <w:lastRenderedPageBreak/>
        <w:t>entitled ‘Health Promoting Universities</w:t>
      </w:r>
      <w:r w:rsidR="00831900">
        <w:rPr>
          <w:rFonts w:ascii="Georgia" w:eastAsiaTheme="minorHAnsi" w:hAnsi="Georgia" w:cs="Times New Roman"/>
          <w:sz w:val="24"/>
          <w:szCs w:val="24"/>
        </w:rPr>
        <w:t xml:space="preserve"> </w:t>
      </w:r>
      <w:r w:rsidR="003A0A1B" w:rsidRPr="002129C2">
        <w:rPr>
          <w:rFonts w:ascii="Georgia" w:eastAsiaTheme="minorHAnsi" w:hAnsi="Georgia" w:cs="Times New Roman"/>
          <w:sz w:val="24"/>
          <w:szCs w:val="24"/>
        </w:rPr>
        <w:t xml:space="preserve">- Why UCC should work to attain Health Promoting </w:t>
      </w:r>
      <w:r w:rsidR="00831900">
        <w:rPr>
          <w:rFonts w:ascii="Georgia" w:eastAsiaTheme="minorHAnsi" w:hAnsi="Georgia" w:cs="Times New Roman"/>
          <w:sz w:val="24"/>
          <w:szCs w:val="24"/>
        </w:rPr>
        <w:t>University Status’</w:t>
      </w:r>
      <w:r w:rsidR="00FE5144">
        <w:rPr>
          <w:rFonts w:ascii="Georgia" w:eastAsiaTheme="minorHAnsi" w:hAnsi="Georgia" w:cs="Times New Roman"/>
          <w:sz w:val="24"/>
          <w:szCs w:val="24"/>
        </w:rPr>
        <w:t xml:space="preserve"> </w:t>
      </w:r>
      <w:r w:rsidR="00451122" w:rsidRPr="002129C2">
        <w:rPr>
          <w:rFonts w:ascii="Georgia" w:eastAsiaTheme="minorHAnsi" w:hAnsi="Georgia" w:cs="Times New Roman"/>
          <w:sz w:val="24"/>
          <w:szCs w:val="24"/>
        </w:rPr>
        <w:t>in August 2011</w:t>
      </w:r>
      <w:r w:rsidR="003A0A1B" w:rsidRPr="002129C2">
        <w:rPr>
          <w:rFonts w:ascii="Georgia" w:eastAsiaTheme="minorHAnsi" w:hAnsi="Georgia" w:cs="Times New Roman"/>
          <w:sz w:val="24"/>
          <w:szCs w:val="24"/>
        </w:rPr>
        <w:t>.  This report provided the evidence and researc</w:t>
      </w:r>
      <w:r w:rsidR="00FE5144">
        <w:rPr>
          <w:rFonts w:ascii="Georgia" w:eastAsiaTheme="minorHAnsi" w:hAnsi="Georgia" w:cs="Times New Roman"/>
          <w:sz w:val="24"/>
          <w:szCs w:val="24"/>
        </w:rPr>
        <w:t xml:space="preserve">h </w:t>
      </w:r>
      <w:r w:rsidR="00831900">
        <w:rPr>
          <w:rFonts w:ascii="Georgia" w:eastAsiaTheme="minorHAnsi" w:hAnsi="Georgia" w:cs="Times New Roman"/>
          <w:sz w:val="24"/>
          <w:szCs w:val="24"/>
        </w:rPr>
        <w:t>as to</w:t>
      </w:r>
      <w:r w:rsidR="00FE5144">
        <w:rPr>
          <w:rFonts w:ascii="Georgia" w:eastAsiaTheme="minorHAnsi" w:hAnsi="Georgia" w:cs="Times New Roman"/>
          <w:sz w:val="24"/>
          <w:szCs w:val="24"/>
        </w:rPr>
        <w:t xml:space="preserve"> UCC </w:t>
      </w:r>
      <w:r w:rsidR="003A0A1B" w:rsidRPr="002129C2">
        <w:rPr>
          <w:rFonts w:ascii="Georgia" w:eastAsiaTheme="minorHAnsi" w:hAnsi="Georgia" w:cs="Times New Roman"/>
          <w:sz w:val="24"/>
          <w:szCs w:val="24"/>
        </w:rPr>
        <w:t>should embark on this journey and</w:t>
      </w:r>
      <w:r w:rsidR="00FE5144">
        <w:rPr>
          <w:rFonts w:ascii="Georgia" w:eastAsiaTheme="minorHAnsi" w:hAnsi="Georgia" w:cs="Times New Roman"/>
          <w:sz w:val="24"/>
          <w:szCs w:val="24"/>
        </w:rPr>
        <w:t xml:space="preserve"> in March 2012 the proposal that </w:t>
      </w:r>
      <w:r w:rsidR="003A0A1B" w:rsidRPr="002129C2">
        <w:rPr>
          <w:rFonts w:ascii="Georgia" w:eastAsiaTheme="minorHAnsi" w:hAnsi="Georgia" w:cs="Times New Roman"/>
          <w:sz w:val="24"/>
          <w:szCs w:val="24"/>
        </w:rPr>
        <w:t xml:space="preserve">UCC </w:t>
      </w:r>
      <w:r w:rsidR="00FE5144">
        <w:rPr>
          <w:rFonts w:ascii="Georgia" w:eastAsiaTheme="minorHAnsi" w:hAnsi="Georgia" w:cs="Times New Roman"/>
          <w:sz w:val="24"/>
          <w:szCs w:val="24"/>
        </w:rPr>
        <w:t>would work towards a</w:t>
      </w:r>
      <w:r w:rsidR="003A0A1B" w:rsidRPr="002129C2">
        <w:rPr>
          <w:rFonts w:ascii="Georgia" w:eastAsiaTheme="minorHAnsi" w:hAnsi="Georgia" w:cs="Times New Roman"/>
          <w:sz w:val="24"/>
          <w:szCs w:val="24"/>
        </w:rPr>
        <w:t xml:space="preserve"> recognised Health Promoting University was approved </w:t>
      </w:r>
      <w:r w:rsidR="00F22D7E" w:rsidRPr="002129C2">
        <w:rPr>
          <w:rFonts w:ascii="Georgia" w:eastAsiaTheme="minorHAnsi" w:hAnsi="Georgia" w:cs="Times New Roman"/>
          <w:sz w:val="24"/>
          <w:szCs w:val="24"/>
        </w:rPr>
        <w:t xml:space="preserve">by </w:t>
      </w:r>
      <w:r w:rsidR="00F22D7E">
        <w:rPr>
          <w:rFonts w:ascii="Georgia" w:eastAsiaTheme="minorHAnsi" w:hAnsi="Georgia" w:cs="Times New Roman"/>
          <w:sz w:val="24"/>
          <w:szCs w:val="24"/>
        </w:rPr>
        <w:t>UCC’s</w:t>
      </w:r>
      <w:r w:rsidR="003A0A1B" w:rsidRPr="002129C2">
        <w:rPr>
          <w:rFonts w:ascii="Georgia" w:eastAsiaTheme="minorHAnsi" w:hAnsi="Georgia" w:cs="Times New Roman"/>
          <w:sz w:val="24"/>
          <w:szCs w:val="24"/>
        </w:rPr>
        <w:t xml:space="preserve"> Academic Council. </w:t>
      </w:r>
      <w:r w:rsidR="00583545" w:rsidRPr="002129C2">
        <w:rPr>
          <w:rFonts w:ascii="Georgia" w:eastAsiaTheme="minorHAnsi" w:hAnsi="Georgia" w:cs="Times New Roman"/>
          <w:sz w:val="24"/>
          <w:szCs w:val="24"/>
        </w:rPr>
        <w:t>T</w:t>
      </w:r>
      <w:r w:rsidR="00FE5144">
        <w:rPr>
          <w:rFonts w:ascii="Georgia" w:eastAsiaTheme="minorHAnsi" w:hAnsi="Georgia" w:cs="Times New Roman"/>
          <w:sz w:val="24"/>
          <w:szCs w:val="24"/>
        </w:rPr>
        <w:t>he AC approved the establishment of</w:t>
      </w:r>
      <w:r w:rsidR="00583545" w:rsidRPr="002129C2">
        <w:rPr>
          <w:rFonts w:ascii="Georgia" w:eastAsiaTheme="minorHAnsi" w:hAnsi="Georgia" w:cs="Times New Roman"/>
          <w:sz w:val="24"/>
          <w:szCs w:val="24"/>
        </w:rPr>
        <w:t xml:space="preserve"> </w:t>
      </w:r>
      <w:r w:rsidR="00972976">
        <w:rPr>
          <w:rFonts w:ascii="Georgia" w:eastAsiaTheme="minorHAnsi" w:hAnsi="Georgia" w:cs="Times New Roman"/>
          <w:sz w:val="24"/>
          <w:szCs w:val="24"/>
        </w:rPr>
        <w:t>steering c</w:t>
      </w:r>
      <w:r w:rsidR="00175135">
        <w:rPr>
          <w:rFonts w:ascii="Georgia" w:eastAsiaTheme="minorHAnsi" w:hAnsi="Georgia" w:cs="Times New Roman"/>
          <w:sz w:val="24"/>
          <w:szCs w:val="24"/>
        </w:rPr>
        <w:t>ommittee</w:t>
      </w:r>
      <w:r w:rsidR="00583545" w:rsidRPr="002129C2">
        <w:rPr>
          <w:rFonts w:ascii="Georgia" w:eastAsiaTheme="minorHAnsi" w:hAnsi="Georgia" w:cs="Times New Roman"/>
          <w:sz w:val="24"/>
          <w:szCs w:val="24"/>
        </w:rPr>
        <w:t xml:space="preserve"> for the HPU</w:t>
      </w:r>
      <w:r w:rsidR="00FE5144">
        <w:rPr>
          <w:rFonts w:ascii="Georgia" w:eastAsiaTheme="minorHAnsi" w:hAnsi="Georgia" w:cs="Times New Roman"/>
          <w:sz w:val="24"/>
          <w:szCs w:val="24"/>
        </w:rPr>
        <w:t xml:space="preserve"> initiative</w:t>
      </w:r>
      <w:r w:rsidR="00831900">
        <w:rPr>
          <w:rFonts w:ascii="Georgia" w:eastAsiaTheme="minorHAnsi" w:hAnsi="Georgia" w:cs="Times New Roman"/>
          <w:sz w:val="24"/>
          <w:szCs w:val="24"/>
        </w:rPr>
        <w:t>.</w:t>
      </w:r>
    </w:p>
    <w:p w:rsidR="002B329C" w:rsidRPr="00762866" w:rsidRDefault="002B329C" w:rsidP="00762866">
      <w:pPr>
        <w:pStyle w:val="Heading3"/>
        <w:rPr>
          <w:rStyle w:val="Strong"/>
          <w:rFonts w:ascii="Georgia" w:hAnsi="Georgia"/>
          <w:b w:val="0"/>
          <w:color w:val="E36C0A" w:themeColor="accent6" w:themeShade="BF"/>
        </w:rPr>
      </w:pPr>
      <w:bookmarkStart w:id="1" w:name="_Toc399866302"/>
      <w:r w:rsidRPr="00762866">
        <w:rPr>
          <w:rStyle w:val="Strong"/>
          <w:rFonts w:ascii="Georgia" w:hAnsi="Georgia"/>
          <w:b w:val="0"/>
          <w:color w:val="E36C0A" w:themeColor="accent6" w:themeShade="BF"/>
        </w:rPr>
        <w:t>1.4.2 Leadership</w:t>
      </w:r>
      <w:bookmarkEnd w:id="1"/>
    </w:p>
    <w:p w:rsidR="002B329C" w:rsidRPr="002B329C" w:rsidRDefault="00FE5144" w:rsidP="002B329C">
      <w:pPr>
        <w:spacing w:line="360" w:lineRule="auto"/>
        <w:jc w:val="both"/>
        <w:rPr>
          <w:rStyle w:val="Strong"/>
          <w:rFonts w:ascii="Georgia" w:hAnsi="Georgia"/>
          <w:b w:val="0"/>
          <w:color w:val="E36C0A" w:themeColor="accent6" w:themeShade="BF"/>
          <w:sz w:val="24"/>
          <w:szCs w:val="24"/>
        </w:rPr>
      </w:pPr>
      <w:r w:rsidRPr="002B329C">
        <w:rPr>
          <w:rStyle w:val="Strong"/>
          <w:rFonts w:ascii="Georgia" w:hAnsi="Georgia"/>
          <w:b w:val="0"/>
          <w:color w:val="auto"/>
          <w:sz w:val="24"/>
          <w:szCs w:val="24"/>
        </w:rPr>
        <w:t xml:space="preserve">To </w:t>
      </w:r>
      <w:r>
        <w:rPr>
          <w:rStyle w:val="Strong"/>
          <w:rFonts w:ascii="Georgia" w:hAnsi="Georgia"/>
          <w:b w:val="0"/>
          <w:color w:val="auto"/>
          <w:sz w:val="24"/>
          <w:szCs w:val="24"/>
        </w:rPr>
        <w:t>ensure</w:t>
      </w:r>
      <w:r w:rsidRPr="002B329C">
        <w:rPr>
          <w:rStyle w:val="Strong"/>
          <w:rFonts w:ascii="Georgia" w:hAnsi="Georgia"/>
          <w:b w:val="0"/>
          <w:color w:val="auto"/>
          <w:sz w:val="24"/>
          <w:szCs w:val="24"/>
        </w:rPr>
        <w:t xml:space="preserve"> the </w:t>
      </w:r>
      <w:r w:rsidR="006D0591">
        <w:rPr>
          <w:rStyle w:val="Strong"/>
          <w:rFonts w:ascii="Georgia" w:hAnsi="Georgia"/>
          <w:b w:val="0"/>
          <w:color w:val="auto"/>
          <w:sz w:val="24"/>
          <w:szCs w:val="24"/>
        </w:rPr>
        <w:t>initiative</w:t>
      </w:r>
      <w:r w:rsidRPr="002B329C">
        <w:rPr>
          <w:rStyle w:val="Strong"/>
          <w:rFonts w:ascii="Georgia" w:hAnsi="Georgia"/>
          <w:b w:val="0"/>
          <w:color w:val="auto"/>
          <w:sz w:val="24"/>
          <w:szCs w:val="24"/>
        </w:rPr>
        <w:t xml:space="preserve"> </w:t>
      </w:r>
      <w:r>
        <w:rPr>
          <w:rStyle w:val="Strong"/>
          <w:rFonts w:ascii="Georgia" w:hAnsi="Georgia"/>
          <w:b w:val="0"/>
          <w:color w:val="auto"/>
          <w:sz w:val="24"/>
          <w:szCs w:val="24"/>
        </w:rPr>
        <w:t>enjoyed both academic support and enhanced credibility in the community, A</w:t>
      </w:r>
      <w:r w:rsidR="009320FE">
        <w:rPr>
          <w:rStyle w:val="Strong"/>
          <w:rFonts w:ascii="Georgia" w:hAnsi="Georgia"/>
          <w:b w:val="0"/>
          <w:color w:val="auto"/>
          <w:sz w:val="24"/>
          <w:szCs w:val="24"/>
        </w:rPr>
        <w:t>cademic Council</w:t>
      </w:r>
      <w:r>
        <w:rPr>
          <w:rStyle w:val="Strong"/>
          <w:rFonts w:ascii="Georgia" w:hAnsi="Georgia"/>
          <w:b w:val="0"/>
          <w:color w:val="auto"/>
          <w:sz w:val="24"/>
          <w:szCs w:val="24"/>
        </w:rPr>
        <w:t xml:space="preserve"> approved the appointment as </w:t>
      </w:r>
      <w:r w:rsidR="00972976">
        <w:rPr>
          <w:rStyle w:val="Strong"/>
          <w:rFonts w:ascii="Georgia" w:hAnsi="Georgia"/>
          <w:b w:val="0"/>
          <w:color w:val="auto"/>
          <w:sz w:val="24"/>
          <w:szCs w:val="24"/>
        </w:rPr>
        <w:t>Chair of the s</w:t>
      </w:r>
      <w:r w:rsidRPr="002B329C">
        <w:rPr>
          <w:rStyle w:val="Strong"/>
          <w:rFonts w:ascii="Georgia" w:hAnsi="Georgia"/>
          <w:b w:val="0"/>
          <w:color w:val="auto"/>
          <w:sz w:val="24"/>
          <w:szCs w:val="24"/>
        </w:rPr>
        <w:t>t</w:t>
      </w:r>
      <w:r>
        <w:rPr>
          <w:rStyle w:val="Strong"/>
          <w:rFonts w:ascii="Georgia" w:hAnsi="Georgia"/>
          <w:b w:val="0"/>
          <w:color w:val="auto"/>
          <w:sz w:val="24"/>
          <w:szCs w:val="24"/>
        </w:rPr>
        <w:t xml:space="preserve">eering </w:t>
      </w:r>
      <w:r w:rsidR="00972976">
        <w:rPr>
          <w:rStyle w:val="Strong"/>
          <w:rFonts w:ascii="Georgia" w:hAnsi="Georgia"/>
          <w:b w:val="0"/>
          <w:color w:val="auto"/>
          <w:sz w:val="24"/>
          <w:szCs w:val="24"/>
        </w:rPr>
        <w:t>c</w:t>
      </w:r>
      <w:r>
        <w:rPr>
          <w:rStyle w:val="Strong"/>
          <w:rFonts w:ascii="Georgia" w:hAnsi="Georgia"/>
          <w:b w:val="0"/>
          <w:color w:val="auto"/>
          <w:sz w:val="24"/>
          <w:szCs w:val="24"/>
        </w:rPr>
        <w:t>ommittee, Professor</w:t>
      </w:r>
      <w:r w:rsidRPr="002B329C">
        <w:rPr>
          <w:rStyle w:val="Strong"/>
          <w:rFonts w:ascii="Georgia" w:hAnsi="Georgia"/>
          <w:b w:val="0"/>
          <w:color w:val="auto"/>
          <w:sz w:val="24"/>
          <w:szCs w:val="24"/>
        </w:rPr>
        <w:t xml:space="preserve"> Ivan Perry, Head of the</w:t>
      </w:r>
      <w:r>
        <w:rPr>
          <w:rStyle w:val="Strong"/>
          <w:rFonts w:ascii="Georgia" w:hAnsi="Georgia"/>
          <w:b w:val="0"/>
          <w:color w:val="auto"/>
          <w:sz w:val="24"/>
          <w:szCs w:val="24"/>
        </w:rPr>
        <w:t xml:space="preserve"> Department of Epidemiology and Public Health in</w:t>
      </w:r>
      <w:r w:rsidRPr="002B329C">
        <w:rPr>
          <w:rStyle w:val="Strong"/>
          <w:rFonts w:ascii="Georgia" w:hAnsi="Georgia"/>
          <w:b w:val="0"/>
          <w:color w:val="auto"/>
          <w:sz w:val="24"/>
          <w:szCs w:val="24"/>
        </w:rPr>
        <w:t xml:space="preserve"> UCC</w:t>
      </w:r>
      <w:r>
        <w:rPr>
          <w:rStyle w:val="Strong"/>
          <w:rFonts w:ascii="Georgia" w:hAnsi="Georgia"/>
          <w:b w:val="0"/>
          <w:color w:val="auto"/>
          <w:sz w:val="24"/>
          <w:szCs w:val="24"/>
        </w:rPr>
        <w:t>. The VPSE continued as an ordinary member of the steering committee</w:t>
      </w:r>
      <w:r w:rsidRPr="002B329C">
        <w:rPr>
          <w:rStyle w:val="Strong"/>
          <w:rFonts w:ascii="Georgia" w:hAnsi="Georgia"/>
          <w:b w:val="0"/>
          <w:color w:val="auto"/>
          <w:sz w:val="24"/>
          <w:szCs w:val="24"/>
        </w:rPr>
        <w:t>.</w:t>
      </w:r>
      <w:r>
        <w:rPr>
          <w:rStyle w:val="Strong"/>
          <w:rFonts w:ascii="Georgia" w:hAnsi="Georgia"/>
          <w:b w:val="0"/>
          <w:color w:val="auto"/>
          <w:sz w:val="24"/>
          <w:szCs w:val="24"/>
        </w:rPr>
        <w:t xml:space="preserve"> </w:t>
      </w:r>
      <w:r w:rsidR="00F228A2">
        <w:rPr>
          <w:rStyle w:val="Strong"/>
          <w:rFonts w:ascii="Georgia" w:hAnsi="Georgia"/>
          <w:b w:val="0"/>
          <w:color w:val="auto"/>
          <w:sz w:val="24"/>
          <w:szCs w:val="24"/>
        </w:rPr>
        <w:t xml:space="preserve">Responsibility for the operational leadership of the </w:t>
      </w:r>
      <w:r w:rsidR="006D0591">
        <w:rPr>
          <w:rStyle w:val="Strong"/>
          <w:rFonts w:ascii="Georgia" w:hAnsi="Georgia"/>
          <w:b w:val="0"/>
          <w:color w:val="auto"/>
          <w:sz w:val="24"/>
          <w:szCs w:val="24"/>
        </w:rPr>
        <w:t>initiative</w:t>
      </w:r>
      <w:r w:rsidR="00F228A2">
        <w:rPr>
          <w:rStyle w:val="Strong"/>
          <w:rFonts w:ascii="Georgia" w:hAnsi="Georgia"/>
          <w:b w:val="0"/>
          <w:color w:val="auto"/>
          <w:sz w:val="24"/>
          <w:szCs w:val="24"/>
        </w:rPr>
        <w:t xml:space="preserve"> was devolved to two co-coordinators, one student member, one staff member, (a) </w:t>
      </w:r>
      <w:r w:rsidR="00F228A2" w:rsidRPr="002B329C">
        <w:rPr>
          <w:rStyle w:val="Strong"/>
          <w:rFonts w:ascii="Georgia" w:hAnsi="Georgia"/>
          <w:b w:val="0"/>
          <w:color w:val="auto"/>
          <w:sz w:val="24"/>
          <w:szCs w:val="24"/>
        </w:rPr>
        <w:t>the student representative holding the office of Welfare Officer in the Students’ Unio</w:t>
      </w:r>
      <w:r w:rsidR="001B0BF5">
        <w:rPr>
          <w:rStyle w:val="Strong"/>
          <w:rFonts w:ascii="Georgia" w:hAnsi="Georgia"/>
          <w:b w:val="0"/>
          <w:color w:val="auto"/>
          <w:sz w:val="24"/>
          <w:szCs w:val="24"/>
        </w:rPr>
        <w:t>n and (b)</w:t>
      </w:r>
      <w:r w:rsidR="00F228A2">
        <w:rPr>
          <w:rStyle w:val="Strong"/>
          <w:rFonts w:ascii="Georgia" w:hAnsi="Georgia"/>
          <w:b w:val="0"/>
          <w:color w:val="auto"/>
          <w:sz w:val="24"/>
          <w:szCs w:val="24"/>
        </w:rPr>
        <w:t xml:space="preserve"> The</w:t>
      </w:r>
      <w:r w:rsidR="00F228A2" w:rsidRPr="002B329C">
        <w:rPr>
          <w:rStyle w:val="Strong"/>
          <w:rFonts w:ascii="Georgia" w:hAnsi="Georgia"/>
          <w:b w:val="0"/>
          <w:color w:val="auto"/>
          <w:sz w:val="24"/>
          <w:szCs w:val="24"/>
        </w:rPr>
        <w:t xml:space="preserve"> Head of UCC </w:t>
      </w:r>
      <w:r w:rsidR="00F228A2">
        <w:rPr>
          <w:rStyle w:val="Strong"/>
          <w:rFonts w:ascii="Georgia" w:hAnsi="Georgia"/>
          <w:b w:val="0"/>
          <w:color w:val="auto"/>
          <w:sz w:val="24"/>
          <w:szCs w:val="24"/>
        </w:rPr>
        <w:t>Student Health Department, to ensure a cross-</w:t>
      </w:r>
      <w:r w:rsidR="00F228A2" w:rsidRPr="002B329C">
        <w:rPr>
          <w:rStyle w:val="Strong"/>
          <w:rFonts w:ascii="Georgia" w:hAnsi="Georgia"/>
          <w:b w:val="0"/>
          <w:color w:val="auto"/>
          <w:sz w:val="24"/>
          <w:szCs w:val="24"/>
        </w:rPr>
        <w:t xml:space="preserve">university approach. </w:t>
      </w:r>
      <w:r w:rsidR="009320FE">
        <w:rPr>
          <w:rStyle w:val="Strong"/>
          <w:rFonts w:ascii="Georgia" w:hAnsi="Georgia"/>
          <w:b w:val="0"/>
          <w:color w:val="auto"/>
          <w:sz w:val="24"/>
          <w:szCs w:val="24"/>
        </w:rPr>
        <w:t xml:space="preserve">The two co-coordinators were later joined by the Staff Welfare Officer (Dept. </w:t>
      </w:r>
      <w:proofErr w:type="gramStart"/>
      <w:r w:rsidR="009320FE">
        <w:rPr>
          <w:rStyle w:val="Strong"/>
          <w:rFonts w:ascii="Georgia" w:hAnsi="Georgia"/>
          <w:b w:val="0"/>
          <w:color w:val="auto"/>
          <w:sz w:val="24"/>
          <w:szCs w:val="24"/>
        </w:rPr>
        <w:t>Of Human Resources) and the Health Promotion Project Worker (HPPW)</w:t>
      </w:r>
      <w:r w:rsidR="001B0BF5">
        <w:rPr>
          <w:rStyle w:val="Strong"/>
          <w:rFonts w:ascii="Georgia" w:hAnsi="Georgia"/>
          <w:b w:val="0"/>
          <w:color w:val="auto"/>
          <w:sz w:val="24"/>
          <w:szCs w:val="24"/>
        </w:rPr>
        <w:t>,</w:t>
      </w:r>
      <w:r w:rsidR="009320FE">
        <w:rPr>
          <w:rStyle w:val="Strong"/>
          <w:rFonts w:ascii="Georgia" w:hAnsi="Georgia"/>
          <w:b w:val="0"/>
          <w:color w:val="auto"/>
          <w:sz w:val="24"/>
          <w:szCs w:val="24"/>
        </w:rPr>
        <w:t xml:space="preserve"> to form an operational management group.</w:t>
      </w:r>
      <w:proofErr w:type="gramEnd"/>
    </w:p>
    <w:p w:rsidR="002B329C" w:rsidRPr="00762866" w:rsidRDefault="002B329C" w:rsidP="00762866">
      <w:pPr>
        <w:pStyle w:val="Heading3"/>
        <w:rPr>
          <w:rStyle w:val="Strong"/>
          <w:rFonts w:ascii="Georgia" w:hAnsi="Georgia"/>
          <w:b w:val="0"/>
          <w:color w:val="E36C0A" w:themeColor="accent6" w:themeShade="BF"/>
        </w:rPr>
      </w:pPr>
      <w:bookmarkStart w:id="2" w:name="_Toc399866303"/>
      <w:r w:rsidRPr="00762866">
        <w:rPr>
          <w:rStyle w:val="Strong"/>
          <w:rFonts w:ascii="Georgia" w:hAnsi="Georgia"/>
          <w:b w:val="0"/>
          <w:color w:val="E36C0A" w:themeColor="accent6" w:themeShade="BF"/>
        </w:rPr>
        <w:t xml:space="preserve">1.4.3 Communication with </w:t>
      </w:r>
      <w:r w:rsidR="00745C25" w:rsidRPr="00762866">
        <w:rPr>
          <w:rStyle w:val="Strong"/>
          <w:rFonts w:ascii="Georgia" w:hAnsi="Georgia"/>
          <w:b w:val="0"/>
          <w:color w:val="E36C0A" w:themeColor="accent6" w:themeShade="BF"/>
        </w:rPr>
        <w:t xml:space="preserve">Pre-existing </w:t>
      </w:r>
      <w:r w:rsidRPr="00762866">
        <w:rPr>
          <w:rStyle w:val="Strong"/>
          <w:rFonts w:ascii="Georgia" w:hAnsi="Georgia"/>
          <w:b w:val="0"/>
          <w:color w:val="E36C0A" w:themeColor="accent6" w:themeShade="BF"/>
        </w:rPr>
        <w:t>Committees</w:t>
      </w:r>
      <w:bookmarkEnd w:id="2"/>
    </w:p>
    <w:p w:rsidR="00762866" w:rsidRPr="003F01D6" w:rsidRDefault="002B329C" w:rsidP="003F01D6">
      <w:pPr>
        <w:spacing w:line="360" w:lineRule="auto"/>
        <w:jc w:val="both"/>
        <w:rPr>
          <w:rStyle w:val="Strong"/>
          <w:rFonts w:ascii="Georgia" w:hAnsi="Georgia"/>
          <w:b w:val="0"/>
          <w:color w:val="auto"/>
          <w:sz w:val="24"/>
          <w:szCs w:val="24"/>
        </w:rPr>
      </w:pPr>
      <w:r w:rsidRPr="002B329C">
        <w:rPr>
          <w:rStyle w:val="Strong"/>
          <w:rFonts w:ascii="Georgia" w:hAnsi="Georgia"/>
          <w:b w:val="0"/>
          <w:color w:val="auto"/>
          <w:sz w:val="24"/>
          <w:szCs w:val="24"/>
        </w:rPr>
        <w:t xml:space="preserve">During the initial planning </w:t>
      </w:r>
      <w:r w:rsidR="00A40523">
        <w:rPr>
          <w:rStyle w:val="Strong"/>
          <w:rFonts w:ascii="Georgia" w:hAnsi="Georgia"/>
          <w:b w:val="0"/>
          <w:color w:val="auto"/>
          <w:sz w:val="24"/>
          <w:szCs w:val="24"/>
        </w:rPr>
        <w:t>phase,</w:t>
      </w:r>
      <w:r w:rsidRPr="002B329C">
        <w:rPr>
          <w:rStyle w:val="Strong"/>
          <w:rFonts w:ascii="Georgia" w:hAnsi="Georgia"/>
          <w:b w:val="0"/>
          <w:color w:val="auto"/>
          <w:sz w:val="24"/>
          <w:szCs w:val="24"/>
        </w:rPr>
        <w:t xml:space="preserve"> </w:t>
      </w:r>
      <w:r w:rsidR="008C00BF">
        <w:rPr>
          <w:rStyle w:val="Strong"/>
          <w:rFonts w:ascii="Georgia" w:hAnsi="Georgia"/>
          <w:b w:val="0"/>
          <w:color w:val="auto"/>
          <w:sz w:val="24"/>
          <w:szCs w:val="24"/>
        </w:rPr>
        <w:t>a</w:t>
      </w:r>
      <w:r w:rsidRPr="002B329C">
        <w:rPr>
          <w:rStyle w:val="Strong"/>
          <w:rFonts w:ascii="Georgia" w:hAnsi="Georgia"/>
          <w:b w:val="0"/>
          <w:color w:val="auto"/>
          <w:sz w:val="24"/>
          <w:szCs w:val="24"/>
        </w:rPr>
        <w:t xml:space="preserve"> </w:t>
      </w:r>
      <w:r w:rsidR="00A40523" w:rsidRPr="002B329C">
        <w:rPr>
          <w:rStyle w:val="Strong"/>
          <w:rFonts w:ascii="Georgia" w:hAnsi="Georgia"/>
          <w:b w:val="0"/>
          <w:color w:val="auto"/>
          <w:sz w:val="24"/>
          <w:szCs w:val="24"/>
        </w:rPr>
        <w:t>concern</w:t>
      </w:r>
      <w:r w:rsidR="008C00BF">
        <w:rPr>
          <w:rStyle w:val="Strong"/>
          <w:rFonts w:ascii="Georgia" w:hAnsi="Georgia"/>
          <w:b w:val="0"/>
          <w:color w:val="auto"/>
          <w:sz w:val="24"/>
          <w:szCs w:val="24"/>
        </w:rPr>
        <w:t xml:space="preserve"> highlighted was</w:t>
      </w:r>
      <w:r w:rsidR="00A40523">
        <w:rPr>
          <w:rStyle w:val="Strong"/>
          <w:rFonts w:ascii="Georgia" w:hAnsi="Georgia"/>
          <w:b w:val="0"/>
          <w:color w:val="auto"/>
          <w:sz w:val="24"/>
          <w:szCs w:val="24"/>
        </w:rPr>
        <w:t xml:space="preserve"> that those with</w:t>
      </w:r>
      <w:r w:rsidRPr="002B329C">
        <w:rPr>
          <w:rStyle w:val="Strong"/>
          <w:rFonts w:ascii="Georgia" w:hAnsi="Georgia"/>
          <w:b w:val="0"/>
          <w:color w:val="auto"/>
          <w:sz w:val="24"/>
          <w:szCs w:val="24"/>
        </w:rPr>
        <w:t xml:space="preserve"> </w:t>
      </w:r>
      <w:r w:rsidR="00A40523">
        <w:rPr>
          <w:rStyle w:val="Strong"/>
          <w:rFonts w:ascii="Georgia" w:hAnsi="Georgia"/>
          <w:b w:val="0"/>
          <w:color w:val="auto"/>
          <w:sz w:val="24"/>
          <w:szCs w:val="24"/>
        </w:rPr>
        <w:t>“</w:t>
      </w:r>
      <w:r w:rsidRPr="002B329C">
        <w:rPr>
          <w:rStyle w:val="Strong"/>
          <w:rFonts w:ascii="Georgia" w:hAnsi="Georgia"/>
          <w:b w:val="0"/>
          <w:color w:val="auto"/>
          <w:sz w:val="24"/>
          <w:szCs w:val="24"/>
        </w:rPr>
        <w:t>ownership</w:t>
      </w:r>
      <w:r w:rsidR="00A40523">
        <w:rPr>
          <w:rStyle w:val="Strong"/>
          <w:rFonts w:ascii="Georgia" w:hAnsi="Georgia"/>
          <w:b w:val="0"/>
          <w:color w:val="auto"/>
          <w:sz w:val="24"/>
          <w:szCs w:val="24"/>
        </w:rPr>
        <w:t>” of</w:t>
      </w:r>
      <w:r w:rsidRPr="002B329C">
        <w:rPr>
          <w:rStyle w:val="Strong"/>
          <w:rFonts w:ascii="Georgia" w:hAnsi="Georgia"/>
          <w:b w:val="0"/>
          <w:color w:val="auto"/>
          <w:sz w:val="24"/>
          <w:szCs w:val="24"/>
        </w:rPr>
        <w:t xml:space="preserve"> pre-existing initiatives (</w:t>
      </w:r>
      <w:r w:rsidR="00203BF8">
        <w:rPr>
          <w:rStyle w:val="Strong"/>
          <w:rFonts w:ascii="Georgia" w:hAnsi="Georgia"/>
          <w:b w:val="0"/>
          <w:color w:val="E36C0A" w:themeColor="accent6" w:themeShade="BF"/>
          <w:sz w:val="24"/>
          <w:szCs w:val="24"/>
        </w:rPr>
        <w:t>see</w:t>
      </w:r>
      <w:r w:rsidR="00A655E3" w:rsidRPr="00A655E3">
        <w:rPr>
          <w:rStyle w:val="Strong"/>
          <w:rFonts w:ascii="Georgia" w:hAnsi="Georgia"/>
          <w:b w:val="0"/>
          <w:color w:val="E36C0A" w:themeColor="accent6" w:themeShade="BF"/>
          <w:sz w:val="24"/>
          <w:szCs w:val="24"/>
        </w:rPr>
        <w:t xml:space="preserve"> </w:t>
      </w:r>
      <w:r w:rsidR="00A655E3">
        <w:rPr>
          <w:rStyle w:val="Strong"/>
          <w:rFonts w:ascii="Georgia" w:hAnsi="Georgia"/>
          <w:b w:val="0"/>
          <w:color w:val="auto"/>
          <w:sz w:val="24"/>
          <w:szCs w:val="24"/>
        </w:rPr>
        <w:fldChar w:fldCharType="begin"/>
      </w:r>
      <w:r w:rsidR="00A655E3">
        <w:rPr>
          <w:rStyle w:val="Strong"/>
          <w:rFonts w:ascii="Georgia" w:hAnsi="Georgia"/>
          <w:b w:val="0"/>
          <w:color w:val="auto"/>
          <w:sz w:val="24"/>
          <w:szCs w:val="24"/>
        </w:rPr>
        <w:instrText xml:space="preserve"> REF _Ref399864546 \h </w:instrText>
      </w:r>
      <w:r w:rsidR="00A655E3">
        <w:rPr>
          <w:rStyle w:val="Strong"/>
          <w:rFonts w:ascii="Georgia" w:hAnsi="Georgia"/>
          <w:b w:val="0"/>
          <w:color w:val="auto"/>
          <w:sz w:val="24"/>
          <w:szCs w:val="24"/>
        </w:rPr>
      </w:r>
      <w:r w:rsidR="00A655E3">
        <w:rPr>
          <w:rStyle w:val="Strong"/>
          <w:rFonts w:ascii="Georgia" w:hAnsi="Georgia"/>
          <w:b w:val="0"/>
          <w:color w:val="auto"/>
          <w:sz w:val="24"/>
          <w:szCs w:val="24"/>
        </w:rPr>
        <w:fldChar w:fldCharType="separate"/>
      </w:r>
      <w:r w:rsidR="00C61BE4">
        <w:rPr>
          <w:rStyle w:val="Strong"/>
          <w:rFonts w:ascii="Georgia" w:hAnsi="Georgia"/>
          <w:b w:val="0"/>
          <w:color w:val="E36C0A" w:themeColor="accent6" w:themeShade="BF"/>
        </w:rPr>
        <w:t xml:space="preserve">1.5.2 </w:t>
      </w:r>
      <w:r w:rsidR="00C61BE4" w:rsidRPr="00762866">
        <w:rPr>
          <w:rStyle w:val="Strong"/>
          <w:rFonts w:ascii="Georgia" w:hAnsi="Georgia"/>
          <w:b w:val="0"/>
          <w:color w:val="E36C0A" w:themeColor="accent6" w:themeShade="BF"/>
        </w:rPr>
        <w:t>Pre-existing initiatives identified</w:t>
      </w:r>
      <w:r w:rsidR="00A655E3">
        <w:rPr>
          <w:rStyle w:val="Strong"/>
          <w:rFonts w:ascii="Georgia" w:hAnsi="Georgia"/>
          <w:b w:val="0"/>
          <w:color w:val="auto"/>
          <w:sz w:val="24"/>
          <w:szCs w:val="24"/>
        </w:rPr>
        <w:fldChar w:fldCharType="end"/>
      </w:r>
      <w:r w:rsidRPr="002B329C">
        <w:rPr>
          <w:rStyle w:val="Strong"/>
          <w:rFonts w:ascii="Georgia" w:hAnsi="Georgia"/>
          <w:b w:val="0"/>
          <w:color w:val="auto"/>
          <w:sz w:val="24"/>
          <w:szCs w:val="24"/>
        </w:rPr>
        <w:t>)</w:t>
      </w:r>
      <w:r w:rsidR="00A40523">
        <w:rPr>
          <w:rStyle w:val="Strong"/>
          <w:rFonts w:ascii="Georgia" w:hAnsi="Georgia"/>
          <w:b w:val="0"/>
          <w:color w:val="auto"/>
          <w:sz w:val="24"/>
          <w:szCs w:val="24"/>
        </w:rPr>
        <w:t xml:space="preserve"> may see</w:t>
      </w:r>
      <w:r w:rsidR="008C00BF">
        <w:rPr>
          <w:rStyle w:val="Strong"/>
          <w:rFonts w:ascii="Georgia" w:hAnsi="Georgia"/>
          <w:b w:val="0"/>
          <w:color w:val="auto"/>
          <w:sz w:val="24"/>
          <w:szCs w:val="24"/>
        </w:rPr>
        <w:t xml:space="preserve"> the HPU </w:t>
      </w:r>
      <w:r w:rsidR="006D0591">
        <w:rPr>
          <w:rStyle w:val="Strong"/>
          <w:rFonts w:ascii="Georgia" w:hAnsi="Georgia"/>
          <w:b w:val="0"/>
          <w:color w:val="auto"/>
          <w:sz w:val="24"/>
          <w:szCs w:val="24"/>
        </w:rPr>
        <w:t>initiative</w:t>
      </w:r>
      <w:r w:rsidR="00A40523">
        <w:rPr>
          <w:rStyle w:val="Strong"/>
          <w:rFonts w:ascii="Georgia" w:hAnsi="Georgia"/>
          <w:b w:val="0"/>
          <w:color w:val="auto"/>
          <w:sz w:val="24"/>
          <w:szCs w:val="24"/>
        </w:rPr>
        <w:t xml:space="preserve"> as a threat, not an opportunity.</w:t>
      </w:r>
      <w:r w:rsidRPr="002B329C">
        <w:rPr>
          <w:rStyle w:val="Strong"/>
          <w:rFonts w:ascii="Georgia" w:hAnsi="Georgia"/>
          <w:b w:val="0"/>
          <w:color w:val="auto"/>
          <w:sz w:val="24"/>
          <w:szCs w:val="24"/>
        </w:rPr>
        <w:t xml:space="preserve"> To </w:t>
      </w:r>
      <w:r w:rsidR="00A40523">
        <w:rPr>
          <w:rStyle w:val="Strong"/>
          <w:rFonts w:ascii="Georgia" w:hAnsi="Georgia"/>
          <w:b w:val="0"/>
          <w:color w:val="auto"/>
          <w:sz w:val="24"/>
          <w:szCs w:val="24"/>
        </w:rPr>
        <w:t>address</w:t>
      </w:r>
      <w:r w:rsidR="008C00BF">
        <w:rPr>
          <w:rStyle w:val="Strong"/>
          <w:rFonts w:ascii="Georgia" w:hAnsi="Georgia"/>
          <w:b w:val="0"/>
          <w:color w:val="auto"/>
          <w:sz w:val="24"/>
          <w:szCs w:val="24"/>
        </w:rPr>
        <w:t xml:space="preserve"> this concern, </w:t>
      </w:r>
      <w:r w:rsidRPr="002B329C">
        <w:rPr>
          <w:rStyle w:val="Strong"/>
          <w:rFonts w:ascii="Georgia" w:hAnsi="Georgia"/>
          <w:b w:val="0"/>
          <w:color w:val="auto"/>
          <w:sz w:val="24"/>
          <w:szCs w:val="24"/>
        </w:rPr>
        <w:t>the c</w:t>
      </w:r>
      <w:r w:rsidR="00831900">
        <w:rPr>
          <w:rStyle w:val="Strong"/>
          <w:rFonts w:ascii="Georgia" w:hAnsi="Georgia"/>
          <w:b w:val="0"/>
          <w:color w:val="auto"/>
          <w:sz w:val="24"/>
          <w:szCs w:val="24"/>
        </w:rPr>
        <w:t>o-coordinators made contact with</w:t>
      </w:r>
      <w:r w:rsidRPr="002B329C">
        <w:rPr>
          <w:rStyle w:val="Strong"/>
          <w:rFonts w:ascii="Georgia" w:hAnsi="Georgia"/>
          <w:b w:val="0"/>
          <w:color w:val="auto"/>
          <w:sz w:val="24"/>
          <w:szCs w:val="24"/>
        </w:rPr>
        <w:t xml:space="preserve"> all of the pre-existing committees/groups across the staff and student sectors</w:t>
      </w:r>
      <w:r w:rsidR="00A40523">
        <w:rPr>
          <w:rStyle w:val="Strong"/>
          <w:rFonts w:ascii="Georgia" w:hAnsi="Georgia"/>
          <w:b w:val="0"/>
          <w:color w:val="auto"/>
          <w:sz w:val="24"/>
          <w:szCs w:val="24"/>
        </w:rPr>
        <w:t xml:space="preserve"> </w:t>
      </w:r>
      <w:r w:rsidR="008C00BF">
        <w:rPr>
          <w:rStyle w:val="Strong"/>
          <w:rFonts w:ascii="Georgia" w:hAnsi="Georgia"/>
          <w:b w:val="0"/>
          <w:color w:val="auto"/>
          <w:sz w:val="24"/>
          <w:szCs w:val="24"/>
        </w:rPr>
        <w:t>where</w:t>
      </w:r>
      <w:r w:rsidRPr="002B329C">
        <w:rPr>
          <w:rStyle w:val="Strong"/>
          <w:rFonts w:ascii="Georgia" w:hAnsi="Georgia"/>
          <w:b w:val="0"/>
          <w:color w:val="auto"/>
          <w:sz w:val="24"/>
          <w:szCs w:val="24"/>
        </w:rPr>
        <w:t xml:space="preserve"> </w:t>
      </w:r>
      <w:r w:rsidR="00A40523">
        <w:rPr>
          <w:rStyle w:val="Strong"/>
          <w:rFonts w:ascii="Georgia" w:hAnsi="Georgia"/>
          <w:b w:val="0"/>
          <w:color w:val="auto"/>
          <w:sz w:val="24"/>
          <w:szCs w:val="24"/>
        </w:rPr>
        <w:t xml:space="preserve">there were </w:t>
      </w:r>
      <w:r w:rsidR="00831900">
        <w:rPr>
          <w:rStyle w:val="Strong"/>
          <w:rFonts w:ascii="Georgia" w:hAnsi="Georgia"/>
          <w:b w:val="0"/>
          <w:color w:val="auto"/>
          <w:sz w:val="24"/>
          <w:szCs w:val="24"/>
        </w:rPr>
        <w:t xml:space="preserve">already </w:t>
      </w:r>
      <w:r w:rsidR="00A40523">
        <w:rPr>
          <w:rStyle w:val="Strong"/>
          <w:rFonts w:ascii="Georgia" w:hAnsi="Georgia"/>
          <w:b w:val="0"/>
          <w:color w:val="auto"/>
          <w:sz w:val="24"/>
          <w:szCs w:val="24"/>
        </w:rPr>
        <w:t>on-going</w:t>
      </w:r>
      <w:r w:rsidRPr="002B329C">
        <w:rPr>
          <w:rStyle w:val="Strong"/>
          <w:rFonts w:ascii="Georgia" w:hAnsi="Georgia"/>
          <w:b w:val="0"/>
          <w:color w:val="auto"/>
          <w:sz w:val="24"/>
          <w:szCs w:val="24"/>
        </w:rPr>
        <w:t xml:space="preserve"> health</w:t>
      </w:r>
      <w:r w:rsidR="00831900">
        <w:rPr>
          <w:rStyle w:val="Strong"/>
          <w:rFonts w:ascii="Georgia" w:hAnsi="Georgia"/>
          <w:b w:val="0"/>
          <w:color w:val="auto"/>
          <w:sz w:val="24"/>
          <w:szCs w:val="24"/>
        </w:rPr>
        <w:t xml:space="preserve"> and well-being</w:t>
      </w:r>
      <w:r w:rsidRPr="002B329C">
        <w:rPr>
          <w:rStyle w:val="Strong"/>
          <w:rFonts w:ascii="Georgia" w:hAnsi="Georgia"/>
          <w:b w:val="0"/>
          <w:color w:val="auto"/>
          <w:sz w:val="24"/>
          <w:szCs w:val="24"/>
        </w:rPr>
        <w:t xml:space="preserve"> initiatives</w:t>
      </w:r>
      <w:r w:rsidR="008C00BF">
        <w:rPr>
          <w:rStyle w:val="Strong"/>
          <w:rFonts w:ascii="Georgia" w:hAnsi="Georgia"/>
          <w:b w:val="0"/>
          <w:color w:val="auto"/>
          <w:sz w:val="24"/>
          <w:szCs w:val="24"/>
        </w:rPr>
        <w:t>, detailing</w:t>
      </w:r>
      <w:r w:rsidRPr="002B329C">
        <w:rPr>
          <w:rStyle w:val="Strong"/>
          <w:rFonts w:ascii="Georgia" w:hAnsi="Georgia"/>
          <w:b w:val="0"/>
          <w:color w:val="auto"/>
          <w:sz w:val="24"/>
          <w:szCs w:val="24"/>
        </w:rPr>
        <w:t xml:space="preserve"> the </w:t>
      </w:r>
      <w:r w:rsidR="007350E8">
        <w:rPr>
          <w:rStyle w:val="Strong"/>
          <w:rFonts w:ascii="Georgia" w:hAnsi="Georgia"/>
          <w:b w:val="0"/>
          <w:color w:val="auto"/>
          <w:sz w:val="24"/>
          <w:szCs w:val="24"/>
        </w:rPr>
        <w:t xml:space="preserve">reasoning behind the </w:t>
      </w:r>
      <w:r w:rsidR="00406DF2">
        <w:rPr>
          <w:rStyle w:val="Strong"/>
          <w:rFonts w:ascii="Georgia" w:hAnsi="Georgia"/>
          <w:b w:val="0"/>
          <w:color w:val="auto"/>
          <w:sz w:val="24"/>
          <w:szCs w:val="24"/>
        </w:rPr>
        <w:t>HPU</w:t>
      </w:r>
      <w:r w:rsidR="00A40523">
        <w:rPr>
          <w:rStyle w:val="Strong"/>
          <w:rFonts w:ascii="Georgia" w:hAnsi="Georgia"/>
          <w:b w:val="0"/>
          <w:color w:val="auto"/>
          <w:sz w:val="24"/>
          <w:szCs w:val="24"/>
        </w:rPr>
        <w:t xml:space="preserve"> </w:t>
      </w:r>
      <w:r w:rsidR="006D0591">
        <w:rPr>
          <w:rStyle w:val="Strong"/>
          <w:rFonts w:ascii="Georgia" w:hAnsi="Georgia"/>
          <w:b w:val="0"/>
          <w:color w:val="auto"/>
          <w:sz w:val="24"/>
          <w:szCs w:val="24"/>
        </w:rPr>
        <w:t>initiative</w:t>
      </w:r>
      <w:r w:rsidR="008C00BF">
        <w:rPr>
          <w:rStyle w:val="Strong"/>
          <w:rFonts w:ascii="Georgia" w:hAnsi="Georgia"/>
          <w:b w:val="0"/>
          <w:color w:val="auto"/>
          <w:sz w:val="24"/>
          <w:szCs w:val="24"/>
        </w:rPr>
        <w:t xml:space="preserve"> and inviting and encouraging </w:t>
      </w:r>
      <w:r w:rsidR="00406DF2">
        <w:rPr>
          <w:rStyle w:val="Strong"/>
          <w:rFonts w:ascii="Georgia" w:hAnsi="Georgia"/>
          <w:b w:val="0"/>
          <w:color w:val="auto"/>
          <w:sz w:val="24"/>
          <w:szCs w:val="24"/>
        </w:rPr>
        <w:t>their</w:t>
      </w:r>
      <w:r w:rsidRPr="002B329C">
        <w:rPr>
          <w:rStyle w:val="Strong"/>
          <w:rFonts w:ascii="Georgia" w:hAnsi="Georgia"/>
          <w:b w:val="0"/>
          <w:color w:val="auto"/>
          <w:sz w:val="24"/>
          <w:szCs w:val="24"/>
        </w:rPr>
        <w:t xml:space="preserve"> </w:t>
      </w:r>
      <w:r w:rsidR="00406DF2">
        <w:rPr>
          <w:rStyle w:val="Strong"/>
          <w:rFonts w:ascii="Georgia" w:hAnsi="Georgia"/>
          <w:b w:val="0"/>
          <w:color w:val="auto"/>
          <w:sz w:val="24"/>
          <w:szCs w:val="24"/>
        </w:rPr>
        <w:t>participation at</w:t>
      </w:r>
      <w:r w:rsidRPr="002B329C">
        <w:rPr>
          <w:rStyle w:val="Strong"/>
          <w:rFonts w:ascii="Georgia" w:hAnsi="Georgia"/>
          <w:b w:val="0"/>
          <w:color w:val="auto"/>
          <w:sz w:val="24"/>
          <w:szCs w:val="24"/>
        </w:rPr>
        <w:t xml:space="preserve"> </w:t>
      </w:r>
      <w:r w:rsidR="00406DF2">
        <w:rPr>
          <w:rStyle w:val="Strong"/>
          <w:rFonts w:ascii="Georgia" w:hAnsi="Georgia"/>
          <w:b w:val="0"/>
          <w:color w:val="auto"/>
          <w:sz w:val="24"/>
          <w:szCs w:val="24"/>
        </w:rPr>
        <w:t>future</w:t>
      </w:r>
      <w:r w:rsidR="00745C25">
        <w:rPr>
          <w:rStyle w:val="Strong"/>
          <w:rFonts w:ascii="Georgia" w:hAnsi="Georgia"/>
          <w:b w:val="0"/>
          <w:color w:val="auto"/>
          <w:sz w:val="24"/>
          <w:szCs w:val="24"/>
        </w:rPr>
        <w:t xml:space="preserve"> me</w:t>
      </w:r>
      <w:r w:rsidR="00111933">
        <w:rPr>
          <w:rStyle w:val="Strong"/>
          <w:rFonts w:ascii="Georgia" w:hAnsi="Georgia"/>
          <w:b w:val="0"/>
          <w:color w:val="auto"/>
          <w:sz w:val="24"/>
          <w:szCs w:val="24"/>
        </w:rPr>
        <w:t xml:space="preserve">etings </w:t>
      </w:r>
      <w:r w:rsidR="00406DF2">
        <w:rPr>
          <w:rStyle w:val="Strong"/>
          <w:rFonts w:ascii="Georgia" w:hAnsi="Georgia"/>
          <w:b w:val="0"/>
          <w:color w:val="auto"/>
          <w:sz w:val="24"/>
          <w:szCs w:val="24"/>
        </w:rPr>
        <w:t>in the</w:t>
      </w:r>
      <w:r w:rsidRPr="002B329C">
        <w:rPr>
          <w:rStyle w:val="Strong"/>
          <w:rFonts w:ascii="Georgia" w:hAnsi="Georgia"/>
          <w:b w:val="0"/>
          <w:color w:val="auto"/>
          <w:sz w:val="24"/>
          <w:szCs w:val="24"/>
        </w:rPr>
        <w:t xml:space="preserve"> </w:t>
      </w:r>
      <w:r w:rsidR="00745C25">
        <w:rPr>
          <w:rStyle w:val="Strong"/>
          <w:rFonts w:ascii="Georgia" w:hAnsi="Georgia"/>
          <w:b w:val="0"/>
          <w:color w:val="auto"/>
          <w:sz w:val="24"/>
          <w:szCs w:val="24"/>
        </w:rPr>
        <w:t>‘</w:t>
      </w:r>
      <w:r w:rsidRPr="002B329C">
        <w:rPr>
          <w:rStyle w:val="Strong"/>
          <w:rFonts w:ascii="Georgia" w:hAnsi="Georgia"/>
          <w:b w:val="0"/>
          <w:color w:val="auto"/>
          <w:sz w:val="24"/>
          <w:szCs w:val="24"/>
        </w:rPr>
        <w:t>Town Hall</w:t>
      </w:r>
      <w:r w:rsidR="007350E8">
        <w:rPr>
          <w:rStyle w:val="Strong"/>
          <w:rFonts w:ascii="Georgia" w:hAnsi="Georgia"/>
          <w:b w:val="0"/>
          <w:color w:val="auto"/>
          <w:sz w:val="24"/>
          <w:szCs w:val="24"/>
        </w:rPr>
        <w:t>’ format.</w:t>
      </w:r>
      <w:r w:rsidRPr="002B329C">
        <w:rPr>
          <w:rStyle w:val="Strong"/>
          <w:rFonts w:ascii="Georgia" w:hAnsi="Georgia"/>
          <w:b w:val="0"/>
          <w:color w:val="auto"/>
          <w:sz w:val="24"/>
          <w:szCs w:val="24"/>
        </w:rPr>
        <w:t xml:space="preserve"> A clear </w:t>
      </w:r>
      <w:r w:rsidR="00406DF2">
        <w:rPr>
          <w:rStyle w:val="Strong"/>
          <w:rFonts w:ascii="Georgia" w:hAnsi="Georgia"/>
          <w:b w:val="0"/>
          <w:color w:val="auto"/>
          <w:sz w:val="24"/>
          <w:szCs w:val="24"/>
        </w:rPr>
        <w:t>message was given</w:t>
      </w:r>
      <w:r w:rsidRPr="002B329C">
        <w:rPr>
          <w:rStyle w:val="Strong"/>
          <w:rFonts w:ascii="Georgia" w:hAnsi="Georgia"/>
          <w:b w:val="0"/>
          <w:color w:val="auto"/>
          <w:sz w:val="24"/>
          <w:szCs w:val="24"/>
        </w:rPr>
        <w:t xml:space="preserve"> that </w:t>
      </w:r>
      <w:r w:rsidR="00745C25">
        <w:rPr>
          <w:rStyle w:val="Strong"/>
          <w:rFonts w:ascii="Georgia" w:hAnsi="Georgia"/>
          <w:b w:val="0"/>
          <w:color w:val="auto"/>
          <w:sz w:val="24"/>
          <w:szCs w:val="24"/>
        </w:rPr>
        <w:t xml:space="preserve">the HPU was </w:t>
      </w:r>
      <w:r w:rsidRPr="002B329C">
        <w:rPr>
          <w:rStyle w:val="Strong"/>
          <w:rFonts w:ascii="Georgia" w:hAnsi="Georgia"/>
          <w:b w:val="0"/>
          <w:color w:val="auto"/>
          <w:sz w:val="24"/>
          <w:szCs w:val="24"/>
        </w:rPr>
        <w:t xml:space="preserve">not </w:t>
      </w:r>
      <w:r w:rsidR="00406DF2">
        <w:rPr>
          <w:rStyle w:val="Strong"/>
          <w:rFonts w:ascii="Georgia" w:hAnsi="Georgia"/>
          <w:b w:val="0"/>
          <w:color w:val="auto"/>
          <w:sz w:val="24"/>
          <w:szCs w:val="24"/>
        </w:rPr>
        <w:t xml:space="preserve">attempting to take ownership of </w:t>
      </w:r>
      <w:r w:rsidR="006D0591">
        <w:rPr>
          <w:rStyle w:val="Strong"/>
          <w:rFonts w:ascii="Georgia" w:hAnsi="Georgia"/>
          <w:b w:val="0"/>
          <w:color w:val="auto"/>
          <w:sz w:val="24"/>
          <w:szCs w:val="24"/>
        </w:rPr>
        <w:t>initiative</w:t>
      </w:r>
      <w:r w:rsidRPr="002B329C">
        <w:rPr>
          <w:rStyle w:val="Strong"/>
          <w:rFonts w:ascii="Georgia" w:hAnsi="Georgia"/>
          <w:b w:val="0"/>
          <w:color w:val="auto"/>
          <w:sz w:val="24"/>
          <w:szCs w:val="24"/>
        </w:rPr>
        <w:t>s but to</w:t>
      </w:r>
      <w:r w:rsidR="00745C25">
        <w:rPr>
          <w:rStyle w:val="Strong"/>
          <w:rFonts w:ascii="Georgia" w:hAnsi="Georgia"/>
          <w:b w:val="0"/>
          <w:color w:val="auto"/>
          <w:sz w:val="24"/>
          <w:szCs w:val="24"/>
        </w:rPr>
        <w:t xml:space="preserve"> strengthen them</w:t>
      </w:r>
      <w:r w:rsidR="00406DF2">
        <w:rPr>
          <w:rStyle w:val="Strong"/>
          <w:rFonts w:ascii="Georgia" w:hAnsi="Georgia"/>
          <w:b w:val="0"/>
          <w:color w:val="auto"/>
          <w:sz w:val="24"/>
          <w:szCs w:val="24"/>
        </w:rPr>
        <w:t xml:space="preserve"> and increase impact</w:t>
      </w:r>
      <w:r w:rsidR="00745C25">
        <w:rPr>
          <w:rStyle w:val="Strong"/>
          <w:rFonts w:ascii="Georgia" w:hAnsi="Georgia"/>
          <w:b w:val="0"/>
          <w:color w:val="auto"/>
          <w:sz w:val="24"/>
          <w:szCs w:val="24"/>
        </w:rPr>
        <w:t xml:space="preserve"> </w:t>
      </w:r>
      <w:r w:rsidRPr="002B329C">
        <w:rPr>
          <w:rStyle w:val="Strong"/>
          <w:rFonts w:ascii="Georgia" w:hAnsi="Georgia"/>
          <w:b w:val="0"/>
          <w:color w:val="auto"/>
          <w:sz w:val="24"/>
          <w:szCs w:val="24"/>
        </w:rPr>
        <w:t xml:space="preserve">under </w:t>
      </w:r>
      <w:r w:rsidR="00406DF2">
        <w:rPr>
          <w:rStyle w:val="Strong"/>
          <w:rFonts w:ascii="Georgia" w:hAnsi="Georgia"/>
          <w:b w:val="0"/>
          <w:color w:val="auto"/>
          <w:sz w:val="24"/>
          <w:szCs w:val="24"/>
        </w:rPr>
        <w:t>one umbrella</w:t>
      </w:r>
      <w:r w:rsidRPr="002B329C">
        <w:rPr>
          <w:rStyle w:val="Strong"/>
          <w:rFonts w:ascii="Georgia" w:hAnsi="Georgia"/>
          <w:b w:val="0"/>
          <w:color w:val="auto"/>
          <w:sz w:val="24"/>
          <w:szCs w:val="24"/>
        </w:rPr>
        <w:t xml:space="preserve"> brand. </w:t>
      </w:r>
      <w:r w:rsidR="00406DF2">
        <w:rPr>
          <w:rStyle w:val="Strong"/>
          <w:rFonts w:ascii="Georgia" w:hAnsi="Georgia"/>
          <w:b w:val="0"/>
          <w:color w:val="auto"/>
          <w:sz w:val="24"/>
          <w:szCs w:val="24"/>
        </w:rPr>
        <w:t>No</w:t>
      </w:r>
      <w:r w:rsidRPr="002B329C">
        <w:rPr>
          <w:rStyle w:val="Strong"/>
          <w:rFonts w:ascii="Georgia" w:hAnsi="Georgia"/>
          <w:b w:val="0"/>
          <w:color w:val="auto"/>
          <w:sz w:val="24"/>
          <w:szCs w:val="24"/>
        </w:rPr>
        <w:t xml:space="preserve"> pre-existing projects</w:t>
      </w:r>
      <w:r w:rsidR="00406DF2">
        <w:rPr>
          <w:rStyle w:val="Strong"/>
          <w:rFonts w:ascii="Georgia" w:hAnsi="Georgia"/>
          <w:b w:val="0"/>
          <w:color w:val="auto"/>
          <w:sz w:val="24"/>
          <w:szCs w:val="24"/>
        </w:rPr>
        <w:t xml:space="preserve"> which</w:t>
      </w:r>
      <w:r w:rsidRPr="002B329C">
        <w:rPr>
          <w:rStyle w:val="Strong"/>
          <w:rFonts w:ascii="Georgia" w:hAnsi="Georgia"/>
          <w:b w:val="0"/>
          <w:color w:val="auto"/>
          <w:sz w:val="24"/>
          <w:szCs w:val="24"/>
        </w:rPr>
        <w:t xml:space="preserve"> felt that the HPU </w:t>
      </w:r>
      <w:r w:rsidR="007350E8">
        <w:rPr>
          <w:rStyle w:val="Strong"/>
          <w:rFonts w:ascii="Georgia" w:hAnsi="Georgia"/>
          <w:b w:val="0"/>
          <w:color w:val="auto"/>
          <w:sz w:val="24"/>
          <w:szCs w:val="24"/>
        </w:rPr>
        <w:t>initiative</w:t>
      </w:r>
      <w:r w:rsidRPr="002B329C">
        <w:rPr>
          <w:rStyle w:val="Strong"/>
          <w:rFonts w:ascii="Georgia" w:hAnsi="Georgia"/>
          <w:b w:val="0"/>
          <w:color w:val="auto"/>
          <w:sz w:val="24"/>
          <w:szCs w:val="24"/>
        </w:rPr>
        <w:t xml:space="preserve"> did not align with </w:t>
      </w:r>
      <w:r w:rsidRPr="002B329C">
        <w:rPr>
          <w:rStyle w:val="Strong"/>
          <w:rFonts w:ascii="Georgia" w:hAnsi="Georgia"/>
          <w:b w:val="0"/>
          <w:color w:val="auto"/>
          <w:sz w:val="24"/>
          <w:szCs w:val="24"/>
        </w:rPr>
        <w:lastRenderedPageBreak/>
        <w:t xml:space="preserve">their own philosophy </w:t>
      </w:r>
      <w:r w:rsidR="00111933">
        <w:rPr>
          <w:rStyle w:val="Strong"/>
          <w:rFonts w:ascii="Georgia" w:hAnsi="Georgia"/>
          <w:b w:val="0"/>
          <w:color w:val="auto"/>
          <w:sz w:val="24"/>
          <w:szCs w:val="24"/>
        </w:rPr>
        <w:t>for</w:t>
      </w:r>
      <w:r w:rsidR="00406DF2">
        <w:rPr>
          <w:rStyle w:val="Strong"/>
          <w:rFonts w:ascii="Georgia" w:hAnsi="Georgia"/>
          <w:b w:val="0"/>
          <w:color w:val="auto"/>
          <w:sz w:val="24"/>
          <w:szCs w:val="24"/>
        </w:rPr>
        <w:t xml:space="preserve"> their</w:t>
      </w:r>
      <w:r w:rsidRPr="002B329C">
        <w:rPr>
          <w:rStyle w:val="Strong"/>
          <w:rFonts w:ascii="Georgia" w:hAnsi="Georgia"/>
          <w:b w:val="0"/>
          <w:color w:val="auto"/>
          <w:sz w:val="24"/>
          <w:szCs w:val="24"/>
        </w:rPr>
        <w:t xml:space="preserve"> given project</w:t>
      </w:r>
      <w:r w:rsidR="00745C25">
        <w:rPr>
          <w:rStyle w:val="Strong"/>
          <w:rFonts w:ascii="Georgia" w:hAnsi="Georgia"/>
          <w:b w:val="0"/>
          <w:color w:val="auto"/>
          <w:sz w:val="24"/>
          <w:szCs w:val="24"/>
        </w:rPr>
        <w:t>,</w:t>
      </w:r>
      <w:r w:rsidR="008C00BF">
        <w:rPr>
          <w:rStyle w:val="Strong"/>
          <w:rFonts w:ascii="Georgia" w:hAnsi="Georgia"/>
          <w:b w:val="0"/>
          <w:color w:val="auto"/>
          <w:sz w:val="24"/>
          <w:szCs w:val="24"/>
        </w:rPr>
        <w:t xml:space="preserve"> were</w:t>
      </w:r>
      <w:r w:rsidRPr="002B329C">
        <w:rPr>
          <w:rStyle w:val="Strong"/>
          <w:rFonts w:ascii="Georgia" w:hAnsi="Georgia"/>
          <w:b w:val="0"/>
          <w:color w:val="auto"/>
          <w:sz w:val="24"/>
          <w:szCs w:val="24"/>
        </w:rPr>
        <w:t xml:space="preserve"> </w:t>
      </w:r>
      <w:r w:rsidR="00745C25">
        <w:rPr>
          <w:rStyle w:val="Strong"/>
          <w:rFonts w:ascii="Georgia" w:hAnsi="Georgia"/>
          <w:b w:val="0"/>
          <w:color w:val="auto"/>
          <w:sz w:val="24"/>
          <w:szCs w:val="24"/>
        </w:rPr>
        <w:t xml:space="preserve">under obligation to </w:t>
      </w:r>
      <w:r w:rsidRPr="002B329C">
        <w:rPr>
          <w:rStyle w:val="Strong"/>
          <w:rFonts w:ascii="Georgia" w:hAnsi="Georgia"/>
          <w:b w:val="0"/>
          <w:color w:val="auto"/>
          <w:sz w:val="24"/>
          <w:szCs w:val="24"/>
        </w:rPr>
        <w:t>link in with</w:t>
      </w:r>
      <w:r w:rsidR="008C00BF">
        <w:rPr>
          <w:rStyle w:val="Strong"/>
          <w:rFonts w:ascii="Georgia" w:hAnsi="Georgia"/>
          <w:b w:val="0"/>
          <w:color w:val="auto"/>
          <w:sz w:val="24"/>
          <w:szCs w:val="24"/>
        </w:rPr>
        <w:t xml:space="preserve"> or be subject to</w:t>
      </w:r>
      <w:r w:rsidRPr="002B329C">
        <w:rPr>
          <w:rStyle w:val="Strong"/>
          <w:rFonts w:ascii="Georgia" w:hAnsi="Georgia"/>
          <w:b w:val="0"/>
          <w:color w:val="auto"/>
          <w:sz w:val="24"/>
          <w:szCs w:val="24"/>
        </w:rPr>
        <w:t xml:space="preserve"> </w:t>
      </w:r>
      <w:r w:rsidR="00111933">
        <w:rPr>
          <w:rStyle w:val="Strong"/>
          <w:rFonts w:ascii="Georgia" w:hAnsi="Georgia"/>
          <w:b w:val="0"/>
          <w:color w:val="auto"/>
          <w:sz w:val="24"/>
          <w:szCs w:val="24"/>
        </w:rPr>
        <w:t>the HPU</w:t>
      </w:r>
      <w:r w:rsidR="008C00BF">
        <w:rPr>
          <w:rStyle w:val="Strong"/>
          <w:rFonts w:ascii="Georgia" w:hAnsi="Georgia"/>
          <w:b w:val="0"/>
          <w:color w:val="auto"/>
          <w:sz w:val="24"/>
          <w:szCs w:val="24"/>
        </w:rPr>
        <w:t xml:space="preserve"> </w:t>
      </w:r>
      <w:r w:rsidR="006D0591">
        <w:rPr>
          <w:rStyle w:val="Strong"/>
          <w:rFonts w:ascii="Georgia" w:hAnsi="Georgia"/>
          <w:b w:val="0"/>
          <w:color w:val="auto"/>
          <w:sz w:val="24"/>
          <w:szCs w:val="24"/>
        </w:rPr>
        <w:t>initiative</w:t>
      </w:r>
      <w:r w:rsidR="008C00BF">
        <w:rPr>
          <w:rStyle w:val="Strong"/>
          <w:rFonts w:ascii="Georgia" w:hAnsi="Georgia"/>
          <w:b w:val="0"/>
          <w:color w:val="auto"/>
          <w:sz w:val="24"/>
          <w:szCs w:val="24"/>
        </w:rPr>
        <w:t xml:space="preserve">. Fortunately the concern that the HPU </w:t>
      </w:r>
      <w:r w:rsidR="006D0591">
        <w:rPr>
          <w:rStyle w:val="Strong"/>
          <w:rFonts w:ascii="Georgia" w:hAnsi="Georgia"/>
          <w:b w:val="0"/>
          <w:color w:val="auto"/>
          <w:sz w:val="24"/>
          <w:szCs w:val="24"/>
        </w:rPr>
        <w:t>initiative</w:t>
      </w:r>
      <w:r w:rsidR="001B0BF5">
        <w:rPr>
          <w:rStyle w:val="Strong"/>
          <w:rFonts w:ascii="Georgia" w:hAnsi="Georgia"/>
          <w:b w:val="0"/>
          <w:color w:val="auto"/>
          <w:sz w:val="24"/>
          <w:szCs w:val="24"/>
        </w:rPr>
        <w:t xml:space="preserve"> might be perceived as a threat</w:t>
      </w:r>
      <w:r w:rsidR="008C00BF">
        <w:rPr>
          <w:rStyle w:val="Strong"/>
          <w:rFonts w:ascii="Georgia" w:hAnsi="Georgia"/>
          <w:b w:val="0"/>
          <w:color w:val="auto"/>
          <w:sz w:val="24"/>
          <w:szCs w:val="24"/>
        </w:rPr>
        <w:t xml:space="preserve"> </w:t>
      </w:r>
      <w:r w:rsidR="001B0BF5">
        <w:rPr>
          <w:rStyle w:val="Strong"/>
          <w:rFonts w:ascii="Georgia" w:hAnsi="Georgia"/>
          <w:b w:val="0"/>
          <w:color w:val="auto"/>
          <w:sz w:val="24"/>
          <w:szCs w:val="24"/>
        </w:rPr>
        <w:t>has not</w:t>
      </w:r>
      <w:r w:rsidRPr="002B329C">
        <w:rPr>
          <w:rStyle w:val="Strong"/>
          <w:rFonts w:ascii="Georgia" w:hAnsi="Georgia"/>
          <w:b w:val="0"/>
          <w:color w:val="auto"/>
          <w:sz w:val="24"/>
          <w:szCs w:val="24"/>
        </w:rPr>
        <w:t xml:space="preserve"> materialised</w:t>
      </w:r>
      <w:r w:rsidR="003F01D6">
        <w:rPr>
          <w:rStyle w:val="Strong"/>
          <w:rFonts w:ascii="Georgia" w:hAnsi="Georgia"/>
          <w:b w:val="0"/>
          <w:color w:val="auto"/>
          <w:sz w:val="24"/>
          <w:szCs w:val="24"/>
        </w:rPr>
        <w:t>.</w:t>
      </w:r>
    </w:p>
    <w:p w:rsidR="00225D63" w:rsidRPr="005A4AA9" w:rsidRDefault="005F53D3" w:rsidP="00762866">
      <w:pPr>
        <w:pStyle w:val="Heading2"/>
        <w:rPr>
          <w:rStyle w:val="Strong"/>
          <w:rFonts w:ascii="Georgia" w:hAnsi="Georgia"/>
          <w:color w:val="E36C0A" w:themeColor="accent6" w:themeShade="BF"/>
          <w:sz w:val="28"/>
          <w:szCs w:val="28"/>
        </w:rPr>
      </w:pPr>
      <w:r>
        <w:rPr>
          <w:rStyle w:val="Strong"/>
          <w:rFonts w:ascii="Georgia" w:hAnsi="Georgia"/>
          <w:color w:val="E36C0A" w:themeColor="accent6" w:themeShade="BF"/>
        </w:rPr>
        <w:t xml:space="preserve">1.5 </w:t>
      </w:r>
      <w:r w:rsidR="00AD0838">
        <w:rPr>
          <w:rStyle w:val="Strong"/>
          <w:rFonts w:ascii="Georgia" w:hAnsi="Georgia"/>
          <w:color w:val="E36C0A" w:themeColor="accent6" w:themeShade="BF"/>
        </w:rPr>
        <w:t xml:space="preserve">Consultation Process - </w:t>
      </w:r>
      <w:r w:rsidR="00225D63" w:rsidRPr="002129C2">
        <w:rPr>
          <w:rStyle w:val="Strong"/>
          <w:rFonts w:ascii="Georgia" w:hAnsi="Georgia"/>
          <w:color w:val="E36C0A" w:themeColor="accent6" w:themeShade="BF"/>
        </w:rPr>
        <w:t>Town Hall Meeting</w:t>
      </w:r>
      <w:r w:rsidR="00AD0838">
        <w:rPr>
          <w:rStyle w:val="Strong"/>
          <w:rFonts w:ascii="Georgia" w:hAnsi="Georgia"/>
          <w:color w:val="E36C0A" w:themeColor="accent6" w:themeShade="BF"/>
        </w:rPr>
        <w:t xml:space="preserve">s </w:t>
      </w:r>
      <w:r w:rsidR="005A4AA9">
        <w:rPr>
          <w:rStyle w:val="Strong"/>
          <w:rFonts w:ascii="Georgia" w:hAnsi="Georgia"/>
          <w:color w:val="E36C0A" w:themeColor="accent6" w:themeShade="BF"/>
          <w:sz w:val="28"/>
          <w:szCs w:val="28"/>
        </w:rPr>
        <w:t>2012</w:t>
      </w:r>
    </w:p>
    <w:p w:rsidR="00242EBD" w:rsidRPr="002129C2" w:rsidRDefault="00242EBD" w:rsidP="002129C2">
      <w:pPr>
        <w:autoSpaceDE w:val="0"/>
        <w:autoSpaceDN w:val="0"/>
        <w:adjustRightInd w:val="0"/>
        <w:spacing w:after="0" w:line="360" w:lineRule="auto"/>
        <w:jc w:val="both"/>
        <w:rPr>
          <w:rFonts w:ascii="Georgia" w:hAnsi="Georgia" w:cs="Tahoma"/>
          <w:color w:val="000000"/>
          <w:sz w:val="24"/>
          <w:szCs w:val="24"/>
          <w:lang w:val="en-IE"/>
        </w:rPr>
      </w:pPr>
      <w:r w:rsidRPr="002B329C">
        <w:rPr>
          <w:rFonts w:ascii="Georgia" w:hAnsi="Georgia" w:cs="Tahoma"/>
          <w:color w:val="000000"/>
          <w:sz w:val="24"/>
          <w:szCs w:val="24"/>
          <w:lang w:val="en-IE"/>
        </w:rPr>
        <w:t>In June 2012</w:t>
      </w:r>
      <w:r w:rsidR="00906DC2" w:rsidRPr="002B329C">
        <w:rPr>
          <w:rFonts w:ascii="Georgia" w:hAnsi="Georgia" w:cs="Tahoma"/>
          <w:color w:val="000000"/>
          <w:sz w:val="24"/>
          <w:szCs w:val="24"/>
          <w:lang w:val="en-IE"/>
        </w:rPr>
        <w:t>,</w:t>
      </w:r>
      <w:r w:rsidRPr="002B329C">
        <w:rPr>
          <w:rFonts w:ascii="Georgia" w:hAnsi="Georgia" w:cs="Tahoma"/>
          <w:color w:val="000000"/>
          <w:sz w:val="24"/>
          <w:szCs w:val="24"/>
          <w:lang w:val="en-IE"/>
        </w:rPr>
        <w:t xml:space="preserve"> all staff and all students of UCC received an e-mail invitation to </w:t>
      </w:r>
      <w:r w:rsidR="005A4AA9">
        <w:rPr>
          <w:rFonts w:ascii="Georgia" w:hAnsi="Georgia" w:cs="Tahoma"/>
          <w:color w:val="000000"/>
          <w:sz w:val="24"/>
          <w:szCs w:val="24"/>
          <w:lang w:val="en-IE"/>
        </w:rPr>
        <w:t xml:space="preserve">establish and </w:t>
      </w:r>
      <w:r w:rsidRPr="002B329C">
        <w:rPr>
          <w:rFonts w:ascii="Georgia" w:hAnsi="Georgia" w:cs="Tahoma"/>
          <w:color w:val="000000"/>
          <w:sz w:val="24"/>
          <w:szCs w:val="24"/>
          <w:lang w:val="en-IE"/>
        </w:rPr>
        <w:t>join the</w:t>
      </w:r>
      <w:r w:rsidR="005A4AA9">
        <w:rPr>
          <w:rFonts w:ascii="Georgia" w:hAnsi="Georgia" w:cs="Tahoma"/>
          <w:color w:val="000000"/>
          <w:sz w:val="24"/>
          <w:szCs w:val="24"/>
          <w:lang w:val="en-IE"/>
        </w:rPr>
        <w:t xml:space="preserve"> proposed HPU </w:t>
      </w:r>
      <w:r w:rsidR="006D0591">
        <w:rPr>
          <w:rFonts w:ascii="Georgia" w:hAnsi="Georgia" w:cs="Tahoma"/>
          <w:color w:val="000000"/>
          <w:sz w:val="24"/>
          <w:szCs w:val="24"/>
          <w:lang w:val="en-IE"/>
        </w:rPr>
        <w:t>initiative</w:t>
      </w:r>
      <w:r w:rsidRPr="002B329C">
        <w:rPr>
          <w:rFonts w:ascii="Georgia" w:hAnsi="Georgia" w:cs="Tahoma"/>
          <w:color w:val="000000"/>
          <w:sz w:val="24"/>
          <w:szCs w:val="24"/>
          <w:lang w:val="en-IE"/>
        </w:rPr>
        <w:t xml:space="preserve"> </w:t>
      </w:r>
      <w:r w:rsidR="005A4AA9">
        <w:rPr>
          <w:rFonts w:ascii="Georgia" w:hAnsi="Georgia" w:cs="Tahoma"/>
          <w:color w:val="000000"/>
          <w:sz w:val="24"/>
          <w:szCs w:val="24"/>
          <w:lang w:val="en-IE"/>
        </w:rPr>
        <w:t>“</w:t>
      </w:r>
      <w:r w:rsidRPr="002B329C">
        <w:rPr>
          <w:rFonts w:ascii="Georgia" w:hAnsi="Georgia" w:cs="Tahoma"/>
          <w:color w:val="000000"/>
          <w:sz w:val="24"/>
          <w:szCs w:val="24"/>
          <w:lang w:val="en-IE"/>
        </w:rPr>
        <w:t>Working Group</w:t>
      </w:r>
      <w:r w:rsidR="00831900">
        <w:rPr>
          <w:rFonts w:ascii="Georgia" w:hAnsi="Georgia" w:cs="Tahoma"/>
          <w:color w:val="000000"/>
          <w:sz w:val="24"/>
          <w:szCs w:val="24"/>
          <w:lang w:val="en-IE"/>
        </w:rPr>
        <w:t>s</w:t>
      </w:r>
      <w:r w:rsidR="005A4AA9">
        <w:rPr>
          <w:rFonts w:ascii="Georgia" w:hAnsi="Georgia" w:cs="Tahoma"/>
          <w:color w:val="000000"/>
          <w:sz w:val="24"/>
          <w:szCs w:val="24"/>
          <w:lang w:val="en-IE"/>
        </w:rPr>
        <w:t>”, which would be constituted at a series of Town Hall meetings</w:t>
      </w:r>
      <w:r w:rsidRPr="002B329C">
        <w:rPr>
          <w:rFonts w:ascii="Georgia" w:hAnsi="Georgia" w:cs="Tahoma"/>
          <w:color w:val="000000"/>
          <w:sz w:val="24"/>
          <w:szCs w:val="24"/>
          <w:lang w:val="en-IE"/>
        </w:rPr>
        <w:t>.</w:t>
      </w:r>
      <w:r w:rsidRPr="002129C2">
        <w:rPr>
          <w:rFonts w:ascii="Georgia" w:hAnsi="Georgia" w:cs="Tahoma"/>
          <w:color w:val="000000"/>
          <w:sz w:val="24"/>
          <w:szCs w:val="24"/>
          <w:lang w:val="en-IE"/>
        </w:rPr>
        <w:t xml:space="preserve"> </w:t>
      </w:r>
      <w:r w:rsidRPr="002129C2">
        <w:rPr>
          <w:rFonts w:ascii="Georgia" w:eastAsiaTheme="minorHAnsi" w:hAnsi="Georgia" w:cs="Times New Roman"/>
          <w:sz w:val="24"/>
          <w:szCs w:val="24"/>
        </w:rPr>
        <w:t xml:space="preserve">An open “Town Hall” style meeting was advertised to staff </w:t>
      </w:r>
      <w:r w:rsidR="005A4AA9">
        <w:rPr>
          <w:rFonts w:ascii="Georgia" w:eastAsiaTheme="minorHAnsi" w:hAnsi="Georgia" w:cs="Times New Roman"/>
          <w:sz w:val="24"/>
          <w:szCs w:val="24"/>
        </w:rPr>
        <w:t>and students for September 2012: (1) to explain t</w:t>
      </w:r>
      <w:r w:rsidRPr="002129C2">
        <w:rPr>
          <w:rFonts w:ascii="Georgia" w:eastAsiaTheme="minorHAnsi" w:hAnsi="Georgia" w:cs="Times New Roman"/>
          <w:sz w:val="24"/>
          <w:szCs w:val="24"/>
        </w:rPr>
        <w:t xml:space="preserve">he </w:t>
      </w:r>
      <w:r w:rsidR="007350E8">
        <w:rPr>
          <w:rFonts w:ascii="Georgia" w:eastAsiaTheme="minorHAnsi" w:hAnsi="Georgia" w:cs="Times New Roman"/>
          <w:sz w:val="24"/>
          <w:szCs w:val="24"/>
        </w:rPr>
        <w:t>HPU</w:t>
      </w:r>
      <w:r w:rsidR="005A4AA9">
        <w:rPr>
          <w:rFonts w:ascii="Georgia" w:eastAsiaTheme="minorHAnsi" w:hAnsi="Georgia" w:cs="Times New Roman"/>
          <w:sz w:val="24"/>
          <w:szCs w:val="24"/>
        </w:rPr>
        <w:t xml:space="preserve"> </w:t>
      </w:r>
      <w:r w:rsidR="006D0591">
        <w:rPr>
          <w:rFonts w:ascii="Georgia" w:eastAsiaTheme="minorHAnsi" w:hAnsi="Georgia" w:cs="Times New Roman"/>
          <w:sz w:val="24"/>
          <w:szCs w:val="24"/>
        </w:rPr>
        <w:t>initiative</w:t>
      </w:r>
      <w:r w:rsidR="005A4AA9">
        <w:rPr>
          <w:rFonts w:ascii="Georgia" w:eastAsiaTheme="minorHAnsi" w:hAnsi="Georgia" w:cs="Times New Roman"/>
          <w:sz w:val="24"/>
          <w:szCs w:val="24"/>
        </w:rPr>
        <w:t xml:space="preserve"> in greater detail, (2) to constitute</w:t>
      </w:r>
      <w:r w:rsidRPr="009B3A1B">
        <w:rPr>
          <w:rFonts w:ascii="Georgia" w:eastAsiaTheme="minorHAnsi" w:hAnsi="Georgia" w:cs="Times New Roman"/>
          <w:sz w:val="24"/>
          <w:szCs w:val="24"/>
        </w:rPr>
        <w:t xml:space="preserve"> </w:t>
      </w:r>
      <w:r w:rsidR="00AD0838">
        <w:rPr>
          <w:rFonts w:ascii="Georgia" w:eastAsiaTheme="minorHAnsi" w:hAnsi="Georgia" w:cs="Times New Roman"/>
          <w:sz w:val="24"/>
          <w:szCs w:val="24"/>
        </w:rPr>
        <w:t>W</w:t>
      </w:r>
      <w:r w:rsidRPr="009B3A1B">
        <w:rPr>
          <w:rFonts w:ascii="Georgia" w:eastAsiaTheme="minorHAnsi" w:hAnsi="Georgia" w:cs="Times New Roman"/>
          <w:sz w:val="24"/>
          <w:szCs w:val="24"/>
        </w:rPr>
        <w:t xml:space="preserve">orking </w:t>
      </w:r>
      <w:r w:rsidR="00AD0838">
        <w:rPr>
          <w:rFonts w:ascii="Georgia" w:eastAsiaTheme="minorHAnsi" w:hAnsi="Georgia" w:cs="Times New Roman"/>
          <w:sz w:val="24"/>
          <w:szCs w:val="24"/>
        </w:rPr>
        <w:t>G</w:t>
      </w:r>
      <w:r w:rsidRPr="009B3A1B">
        <w:rPr>
          <w:rFonts w:ascii="Georgia" w:eastAsiaTheme="minorHAnsi" w:hAnsi="Georgia" w:cs="Times New Roman"/>
          <w:sz w:val="24"/>
          <w:szCs w:val="24"/>
        </w:rPr>
        <w:t>roup</w:t>
      </w:r>
      <w:r w:rsidR="007350E8">
        <w:rPr>
          <w:rFonts w:ascii="Georgia" w:eastAsiaTheme="minorHAnsi" w:hAnsi="Georgia" w:cs="Times New Roman"/>
          <w:sz w:val="24"/>
          <w:szCs w:val="24"/>
        </w:rPr>
        <w:t>s</w:t>
      </w:r>
      <w:r w:rsidRPr="009B3A1B">
        <w:rPr>
          <w:rFonts w:ascii="Georgia" w:eastAsiaTheme="minorHAnsi" w:hAnsi="Georgia" w:cs="Times New Roman"/>
          <w:sz w:val="24"/>
          <w:szCs w:val="24"/>
        </w:rPr>
        <w:t>, (3) to formulate a needs assessment</w:t>
      </w:r>
      <w:r w:rsidR="005A4AA9">
        <w:rPr>
          <w:rFonts w:ascii="Georgia" w:eastAsiaTheme="minorHAnsi" w:hAnsi="Georgia" w:cs="Times New Roman"/>
          <w:sz w:val="24"/>
          <w:szCs w:val="24"/>
        </w:rPr>
        <w:t>/undertake a desktop mapping exercise</w:t>
      </w:r>
      <w:r w:rsidRPr="009B3A1B">
        <w:rPr>
          <w:rFonts w:ascii="Georgia" w:eastAsiaTheme="minorHAnsi" w:hAnsi="Georgia" w:cs="Times New Roman"/>
          <w:sz w:val="24"/>
          <w:szCs w:val="24"/>
        </w:rPr>
        <w:t xml:space="preserve"> and (4) to develop an action and implementation plan</w:t>
      </w:r>
      <w:r w:rsidR="005A4AA9">
        <w:rPr>
          <w:rFonts w:ascii="Georgia" w:eastAsiaTheme="minorHAnsi" w:hAnsi="Georgia" w:cs="Times New Roman"/>
          <w:sz w:val="24"/>
          <w:szCs w:val="24"/>
        </w:rPr>
        <w:t xml:space="preserve"> for the HPU </w:t>
      </w:r>
      <w:r w:rsidR="006D0591">
        <w:rPr>
          <w:rFonts w:ascii="Georgia" w:eastAsiaTheme="minorHAnsi" w:hAnsi="Georgia" w:cs="Times New Roman"/>
          <w:sz w:val="24"/>
          <w:szCs w:val="24"/>
        </w:rPr>
        <w:t>initiative</w:t>
      </w:r>
      <w:r w:rsidRPr="009B3A1B">
        <w:rPr>
          <w:rFonts w:ascii="Georgia" w:eastAsiaTheme="minorHAnsi" w:hAnsi="Georgia" w:cs="Times New Roman"/>
          <w:sz w:val="24"/>
          <w:szCs w:val="24"/>
        </w:rPr>
        <w:t>.</w:t>
      </w:r>
      <w:r w:rsidRPr="002129C2">
        <w:rPr>
          <w:rFonts w:ascii="Georgia" w:eastAsiaTheme="minorHAnsi" w:hAnsi="Georgia" w:cs="Times New Roman"/>
          <w:sz w:val="24"/>
          <w:szCs w:val="24"/>
        </w:rPr>
        <w:t xml:space="preserve"> An additional</w:t>
      </w:r>
      <w:r w:rsidR="00DA0A95" w:rsidRPr="002129C2">
        <w:rPr>
          <w:rFonts w:ascii="Georgia" w:eastAsiaTheme="minorHAnsi" w:hAnsi="Georgia" w:cs="Times New Roman"/>
          <w:sz w:val="24"/>
          <w:szCs w:val="24"/>
        </w:rPr>
        <w:t xml:space="preserve"> student focused</w:t>
      </w:r>
      <w:r w:rsidRPr="002129C2">
        <w:rPr>
          <w:rFonts w:ascii="Georgia" w:hAnsi="Georgia" w:cs="Tahoma"/>
          <w:color w:val="000000"/>
          <w:sz w:val="24"/>
          <w:szCs w:val="24"/>
          <w:lang w:val="en-IE"/>
        </w:rPr>
        <w:t xml:space="preserve"> Town Hall meeting followed </w:t>
      </w:r>
      <w:r w:rsidR="00DA0A95" w:rsidRPr="002129C2">
        <w:rPr>
          <w:rFonts w:ascii="Georgia" w:hAnsi="Georgia" w:cs="Tahoma"/>
          <w:color w:val="000000"/>
          <w:sz w:val="24"/>
          <w:szCs w:val="24"/>
          <w:lang w:val="en-IE"/>
        </w:rPr>
        <w:t xml:space="preserve">in November 2012 </w:t>
      </w:r>
      <w:r w:rsidR="00F22D7E">
        <w:rPr>
          <w:rFonts w:ascii="Georgia" w:hAnsi="Georgia" w:cs="Tahoma"/>
          <w:color w:val="000000"/>
          <w:sz w:val="24"/>
          <w:szCs w:val="24"/>
          <w:lang w:val="en-IE"/>
        </w:rPr>
        <w:t>to</w:t>
      </w:r>
      <w:r w:rsidR="00DA0A95" w:rsidRPr="002129C2">
        <w:rPr>
          <w:rFonts w:ascii="Georgia" w:hAnsi="Georgia" w:cs="Tahoma"/>
          <w:color w:val="000000"/>
          <w:sz w:val="24"/>
          <w:szCs w:val="24"/>
          <w:lang w:val="en-IE"/>
        </w:rPr>
        <w:t xml:space="preserve"> increase the level of student engagement. </w:t>
      </w:r>
      <w:r w:rsidRPr="002129C2">
        <w:rPr>
          <w:rFonts w:ascii="Georgia" w:hAnsi="Georgia" w:cs="Tahoma"/>
          <w:color w:val="000000"/>
          <w:sz w:val="24"/>
          <w:szCs w:val="24"/>
          <w:lang w:val="en-IE"/>
        </w:rPr>
        <w:t xml:space="preserve"> </w:t>
      </w:r>
      <w:r w:rsidR="00A655E3">
        <w:rPr>
          <w:rFonts w:ascii="Georgia" w:hAnsi="Georgia" w:cs="Tahoma"/>
          <w:color w:val="000000"/>
          <w:sz w:val="24"/>
          <w:szCs w:val="24"/>
          <w:lang w:val="en-IE"/>
        </w:rPr>
        <w:t>Originally, a</w:t>
      </w:r>
      <w:r w:rsidR="00DA0A95" w:rsidRPr="002129C2">
        <w:rPr>
          <w:rFonts w:ascii="Georgia" w:hAnsi="Georgia" w:cs="Tahoma"/>
          <w:color w:val="000000"/>
          <w:sz w:val="24"/>
          <w:szCs w:val="24"/>
          <w:lang w:val="en-IE"/>
        </w:rPr>
        <w:t xml:space="preserve"> total of </w:t>
      </w:r>
      <w:r w:rsidRPr="002129C2">
        <w:rPr>
          <w:rFonts w:ascii="Georgia" w:hAnsi="Georgia" w:cs="Tahoma"/>
          <w:color w:val="000000"/>
          <w:sz w:val="24"/>
          <w:szCs w:val="24"/>
          <w:lang w:val="en-IE"/>
        </w:rPr>
        <w:t>11</w:t>
      </w:r>
      <w:r w:rsidRPr="002129C2">
        <w:rPr>
          <w:rFonts w:ascii="Georgia" w:eastAsiaTheme="minorHAnsi" w:hAnsi="Georgia" w:cs="Times New Roman"/>
          <w:sz w:val="24"/>
          <w:szCs w:val="24"/>
        </w:rPr>
        <w:t xml:space="preserve"> </w:t>
      </w:r>
      <w:r w:rsidRPr="002129C2">
        <w:rPr>
          <w:rFonts w:ascii="Georgia" w:hAnsi="Georgia" w:cs="Tahoma"/>
          <w:color w:val="000000"/>
          <w:sz w:val="24"/>
          <w:szCs w:val="24"/>
          <w:lang w:val="en-IE"/>
        </w:rPr>
        <w:t>“Action Areas” were identified,</w:t>
      </w:r>
      <w:r w:rsidR="005A4AA9">
        <w:rPr>
          <w:rFonts w:ascii="Georgia" w:hAnsi="Georgia" w:cs="Tahoma"/>
          <w:color w:val="000000"/>
          <w:sz w:val="24"/>
          <w:szCs w:val="24"/>
          <w:lang w:val="en-IE"/>
        </w:rPr>
        <w:t xml:space="preserve"> with working g</w:t>
      </w:r>
      <w:r w:rsidR="009928F5">
        <w:rPr>
          <w:rFonts w:ascii="Georgia" w:hAnsi="Georgia" w:cs="Tahoma"/>
          <w:color w:val="000000"/>
          <w:sz w:val="24"/>
          <w:szCs w:val="24"/>
          <w:lang w:val="en-IE"/>
        </w:rPr>
        <w:t>roup</w:t>
      </w:r>
      <w:r w:rsidR="005A4AA9">
        <w:rPr>
          <w:rFonts w:ascii="Georgia" w:hAnsi="Georgia" w:cs="Tahoma"/>
          <w:color w:val="000000"/>
          <w:sz w:val="24"/>
          <w:szCs w:val="24"/>
          <w:lang w:val="en-IE"/>
        </w:rPr>
        <w:t>s</w:t>
      </w:r>
      <w:r w:rsidR="009928F5">
        <w:rPr>
          <w:rFonts w:ascii="Georgia" w:hAnsi="Georgia" w:cs="Tahoma"/>
          <w:color w:val="000000"/>
          <w:sz w:val="24"/>
          <w:szCs w:val="24"/>
          <w:lang w:val="en-IE"/>
        </w:rPr>
        <w:t xml:space="preserve"> formed to</w:t>
      </w:r>
      <w:r w:rsidRPr="002129C2">
        <w:rPr>
          <w:rFonts w:ascii="Georgia" w:hAnsi="Georgia" w:cs="Tahoma"/>
          <w:color w:val="000000"/>
          <w:sz w:val="24"/>
          <w:szCs w:val="24"/>
          <w:lang w:val="en-IE"/>
        </w:rPr>
        <w:t xml:space="preserve"> target each specific </w:t>
      </w:r>
      <w:r w:rsidR="009928F5">
        <w:rPr>
          <w:rFonts w:ascii="Georgia" w:hAnsi="Georgia" w:cs="Tahoma"/>
          <w:color w:val="000000"/>
          <w:sz w:val="24"/>
          <w:szCs w:val="24"/>
          <w:lang w:val="en-IE"/>
        </w:rPr>
        <w:t>area.</w:t>
      </w:r>
      <w:r w:rsidRPr="002129C2">
        <w:rPr>
          <w:rFonts w:ascii="Georgia" w:hAnsi="Georgia" w:cs="Tahoma"/>
          <w:color w:val="000000"/>
          <w:sz w:val="24"/>
          <w:szCs w:val="24"/>
          <w:lang w:val="en-IE"/>
        </w:rPr>
        <w:t xml:space="preserve"> Over time</w:t>
      </w:r>
      <w:r w:rsidR="00DA0A95" w:rsidRPr="002129C2">
        <w:rPr>
          <w:rFonts w:ascii="Georgia" w:eastAsiaTheme="minorHAnsi" w:hAnsi="Georgia" w:cs="Times New Roman"/>
          <w:sz w:val="24"/>
          <w:szCs w:val="24"/>
        </w:rPr>
        <w:t xml:space="preserve"> </w:t>
      </w:r>
      <w:r w:rsidR="007E5042">
        <w:rPr>
          <w:rFonts w:ascii="Georgia" w:hAnsi="Georgia" w:cs="Tahoma"/>
          <w:color w:val="000000"/>
          <w:sz w:val="24"/>
          <w:szCs w:val="24"/>
          <w:lang w:val="en-IE"/>
        </w:rPr>
        <w:t>these</w:t>
      </w:r>
      <w:r w:rsidR="005A4AA9">
        <w:rPr>
          <w:rFonts w:ascii="Georgia" w:hAnsi="Georgia" w:cs="Tahoma"/>
          <w:color w:val="000000"/>
          <w:sz w:val="24"/>
          <w:szCs w:val="24"/>
          <w:lang w:val="en-IE"/>
        </w:rPr>
        <w:t xml:space="preserve"> 11 working groups</w:t>
      </w:r>
      <w:r w:rsidRPr="002129C2">
        <w:rPr>
          <w:rFonts w:ascii="Georgia" w:hAnsi="Georgia" w:cs="Tahoma"/>
          <w:color w:val="000000"/>
          <w:sz w:val="24"/>
          <w:szCs w:val="24"/>
          <w:lang w:val="en-IE"/>
        </w:rPr>
        <w:t xml:space="preserve"> were consolidated into </w:t>
      </w:r>
      <w:r w:rsidR="005A4AA9">
        <w:rPr>
          <w:rFonts w:ascii="Georgia" w:hAnsi="Georgia" w:cs="Tahoma"/>
          <w:color w:val="000000"/>
          <w:sz w:val="24"/>
          <w:szCs w:val="24"/>
          <w:lang w:val="en-IE"/>
        </w:rPr>
        <w:t>8 working groups</w:t>
      </w:r>
      <w:r w:rsidR="005A4AA9" w:rsidRPr="002129C2">
        <w:rPr>
          <w:rFonts w:ascii="Georgia" w:hAnsi="Georgia" w:cs="Tahoma"/>
          <w:color w:val="000000"/>
          <w:sz w:val="24"/>
          <w:szCs w:val="24"/>
          <w:lang w:val="en-IE"/>
        </w:rPr>
        <w:t xml:space="preserve"> </w:t>
      </w:r>
      <w:r w:rsidR="005A4AA9">
        <w:rPr>
          <w:rFonts w:ascii="Georgia" w:hAnsi="Georgia" w:cs="Tahoma"/>
          <w:color w:val="000000"/>
          <w:sz w:val="24"/>
          <w:szCs w:val="24"/>
          <w:lang w:val="en-IE"/>
        </w:rPr>
        <w:t xml:space="preserve">targeting </w:t>
      </w:r>
      <w:r w:rsidRPr="002129C2">
        <w:rPr>
          <w:rFonts w:ascii="Georgia" w:hAnsi="Georgia" w:cs="Tahoma"/>
          <w:color w:val="000000"/>
          <w:sz w:val="24"/>
          <w:szCs w:val="24"/>
          <w:lang w:val="en-IE"/>
        </w:rPr>
        <w:t>8</w:t>
      </w:r>
      <w:r w:rsidRPr="002129C2">
        <w:rPr>
          <w:rFonts w:ascii="Georgia" w:eastAsiaTheme="minorHAnsi" w:hAnsi="Georgia" w:cs="Times New Roman"/>
          <w:sz w:val="24"/>
          <w:szCs w:val="24"/>
        </w:rPr>
        <w:t xml:space="preserve"> </w:t>
      </w:r>
      <w:r w:rsidR="005A4AA9">
        <w:rPr>
          <w:rFonts w:ascii="Georgia" w:eastAsiaTheme="minorHAnsi" w:hAnsi="Georgia" w:cs="Times New Roman"/>
          <w:sz w:val="24"/>
          <w:szCs w:val="24"/>
        </w:rPr>
        <w:t xml:space="preserve">specific </w:t>
      </w:r>
      <w:r w:rsidR="005A4AA9">
        <w:rPr>
          <w:rFonts w:ascii="Georgia" w:hAnsi="Georgia" w:cs="Tahoma"/>
          <w:color w:val="000000"/>
          <w:sz w:val="24"/>
          <w:szCs w:val="24"/>
          <w:lang w:val="en-IE"/>
        </w:rPr>
        <w:t>Action Areas.</w:t>
      </w:r>
    </w:p>
    <w:p w:rsidR="00225D63" w:rsidRPr="00762866" w:rsidRDefault="00786274" w:rsidP="00762866">
      <w:pPr>
        <w:pStyle w:val="Heading3"/>
        <w:rPr>
          <w:rStyle w:val="Strong"/>
          <w:rFonts w:ascii="Georgia" w:hAnsi="Georgia"/>
          <w:b w:val="0"/>
          <w:color w:val="E36C0A" w:themeColor="accent6" w:themeShade="BF"/>
        </w:rPr>
      </w:pPr>
      <w:bookmarkStart w:id="3" w:name="_Toc399866305"/>
      <w:r w:rsidRPr="00762866">
        <w:rPr>
          <w:rStyle w:val="Strong"/>
          <w:rFonts w:ascii="Georgia" w:hAnsi="Georgia"/>
          <w:b w:val="0"/>
          <w:color w:val="E36C0A" w:themeColor="accent6" w:themeShade="BF"/>
        </w:rPr>
        <w:t xml:space="preserve">1.5.1 </w:t>
      </w:r>
      <w:r w:rsidR="00FE6739" w:rsidRPr="00762866">
        <w:rPr>
          <w:rStyle w:val="Strong"/>
          <w:rFonts w:ascii="Georgia" w:hAnsi="Georgia"/>
          <w:b w:val="0"/>
          <w:color w:val="E36C0A" w:themeColor="accent6" w:themeShade="BF"/>
        </w:rPr>
        <w:t>Engaging Volunteers</w:t>
      </w:r>
      <w:bookmarkEnd w:id="3"/>
      <w:r w:rsidR="00FE6739" w:rsidRPr="00762866">
        <w:rPr>
          <w:rStyle w:val="Strong"/>
          <w:rFonts w:ascii="Georgia" w:hAnsi="Georgia"/>
          <w:b w:val="0"/>
          <w:color w:val="E36C0A" w:themeColor="accent6" w:themeShade="BF"/>
        </w:rPr>
        <w:tab/>
      </w:r>
    </w:p>
    <w:p w:rsidR="00FE6739" w:rsidRPr="002129C2" w:rsidRDefault="00D8391C" w:rsidP="00D8391C">
      <w:pPr>
        <w:spacing w:line="360" w:lineRule="auto"/>
        <w:jc w:val="both"/>
        <w:rPr>
          <w:rStyle w:val="Strong"/>
          <w:rFonts w:ascii="Georgia" w:hAnsi="Georgia"/>
          <w:color w:val="E36C0A" w:themeColor="accent6" w:themeShade="BF"/>
          <w:sz w:val="24"/>
          <w:szCs w:val="24"/>
        </w:rPr>
      </w:pPr>
      <w:r w:rsidRPr="002129C2">
        <w:rPr>
          <w:rFonts w:ascii="Georgia" w:eastAsiaTheme="minorHAnsi" w:hAnsi="Georgia" w:cs="Times New Roman"/>
          <w:sz w:val="24"/>
          <w:szCs w:val="24"/>
        </w:rPr>
        <w:t>Presentations from key</w:t>
      </w:r>
      <w:r w:rsidR="00406DF2">
        <w:rPr>
          <w:rFonts w:ascii="Georgia" w:eastAsiaTheme="minorHAnsi" w:hAnsi="Georgia" w:cs="Times New Roman"/>
          <w:sz w:val="24"/>
          <w:szCs w:val="24"/>
        </w:rPr>
        <w:t xml:space="preserve"> leaders/</w:t>
      </w:r>
      <w:r w:rsidRPr="002129C2">
        <w:rPr>
          <w:rFonts w:ascii="Georgia" w:eastAsiaTheme="minorHAnsi" w:hAnsi="Georgia" w:cs="Times New Roman"/>
          <w:sz w:val="24"/>
          <w:szCs w:val="24"/>
        </w:rPr>
        <w:t xml:space="preserve">stakeholders </w:t>
      </w:r>
      <w:r w:rsidR="00406DF2">
        <w:rPr>
          <w:rFonts w:ascii="Georgia" w:eastAsiaTheme="minorHAnsi" w:hAnsi="Georgia" w:cs="Times New Roman"/>
          <w:sz w:val="24"/>
          <w:szCs w:val="24"/>
        </w:rPr>
        <w:t>including</w:t>
      </w:r>
      <w:r w:rsidRPr="002129C2">
        <w:rPr>
          <w:rFonts w:ascii="Georgia" w:eastAsiaTheme="minorHAnsi" w:hAnsi="Georgia" w:cs="Times New Roman"/>
          <w:sz w:val="24"/>
          <w:szCs w:val="24"/>
        </w:rPr>
        <w:t xml:space="preserve"> </w:t>
      </w:r>
      <w:r w:rsidR="00AD0838">
        <w:rPr>
          <w:rFonts w:ascii="Georgia" w:eastAsiaTheme="minorHAnsi" w:hAnsi="Georgia" w:cs="Times New Roman"/>
          <w:sz w:val="24"/>
          <w:szCs w:val="24"/>
        </w:rPr>
        <w:t xml:space="preserve">Professor </w:t>
      </w:r>
      <w:r w:rsidRPr="002129C2">
        <w:rPr>
          <w:rFonts w:ascii="Georgia" w:eastAsiaTheme="minorHAnsi" w:hAnsi="Georgia" w:cs="Times New Roman"/>
          <w:sz w:val="24"/>
          <w:szCs w:val="24"/>
        </w:rPr>
        <w:t xml:space="preserve">Ivan Perry </w:t>
      </w:r>
      <w:r w:rsidR="00AD0838">
        <w:rPr>
          <w:rFonts w:ascii="Georgia" w:eastAsiaTheme="minorHAnsi" w:hAnsi="Georgia" w:cs="Times New Roman"/>
          <w:sz w:val="24"/>
          <w:szCs w:val="24"/>
        </w:rPr>
        <w:t>(</w:t>
      </w:r>
      <w:r w:rsidRPr="002129C2">
        <w:rPr>
          <w:rFonts w:ascii="Georgia" w:eastAsiaTheme="minorHAnsi" w:hAnsi="Georgia" w:cs="Times New Roman"/>
          <w:sz w:val="24"/>
          <w:szCs w:val="24"/>
        </w:rPr>
        <w:t xml:space="preserve">Head of </w:t>
      </w:r>
      <w:r w:rsidR="00AD0838">
        <w:rPr>
          <w:rFonts w:ascii="Georgia" w:eastAsiaTheme="minorHAnsi" w:hAnsi="Georgia" w:cs="Times New Roman"/>
          <w:sz w:val="24"/>
          <w:szCs w:val="24"/>
        </w:rPr>
        <w:t xml:space="preserve">the Department of </w:t>
      </w:r>
      <w:r w:rsidR="009B3A1B">
        <w:rPr>
          <w:rFonts w:ascii="Georgia" w:eastAsiaTheme="minorHAnsi" w:hAnsi="Georgia" w:cs="Times New Roman"/>
          <w:sz w:val="24"/>
          <w:szCs w:val="24"/>
        </w:rPr>
        <w:t xml:space="preserve">Epidemiology &amp; </w:t>
      </w:r>
      <w:r w:rsidR="009B3A1B" w:rsidRPr="009B3A1B">
        <w:rPr>
          <w:rFonts w:ascii="Georgia" w:eastAsiaTheme="minorHAnsi" w:hAnsi="Georgia" w:cs="Times New Roman"/>
          <w:sz w:val="24"/>
          <w:szCs w:val="24"/>
        </w:rPr>
        <w:t xml:space="preserve">Public Health, </w:t>
      </w:r>
      <w:r w:rsidR="00AD0838">
        <w:rPr>
          <w:rFonts w:ascii="Georgia" w:eastAsiaTheme="minorHAnsi" w:hAnsi="Georgia" w:cs="Times New Roman"/>
          <w:sz w:val="24"/>
          <w:szCs w:val="24"/>
        </w:rPr>
        <w:t xml:space="preserve">UCC); </w:t>
      </w:r>
      <w:r w:rsidR="009B3A1B" w:rsidRPr="009B3A1B">
        <w:rPr>
          <w:rFonts w:ascii="Georgia" w:eastAsiaTheme="minorHAnsi" w:hAnsi="Georgia" w:cs="Times New Roman"/>
          <w:sz w:val="24"/>
          <w:szCs w:val="24"/>
        </w:rPr>
        <w:t>Profe</w:t>
      </w:r>
      <w:r w:rsidR="009B3A1B">
        <w:rPr>
          <w:rFonts w:ascii="Georgia" w:eastAsiaTheme="minorHAnsi" w:hAnsi="Georgia" w:cs="Times New Roman"/>
          <w:sz w:val="24"/>
          <w:szCs w:val="24"/>
        </w:rPr>
        <w:t>s</w:t>
      </w:r>
      <w:r w:rsidR="009B3A1B" w:rsidRPr="009B3A1B">
        <w:rPr>
          <w:rFonts w:ascii="Georgia" w:eastAsiaTheme="minorHAnsi" w:hAnsi="Georgia" w:cs="Times New Roman"/>
          <w:sz w:val="24"/>
          <w:szCs w:val="24"/>
        </w:rPr>
        <w:t>sor</w:t>
      </w:r>
      <w:r w:rsidRPr="009B3A1B">
        <w:rPr>
          <w:rFonts w:ascii="Georgia" w:eastAsiaTheme="minorHAnsi" w:hAnsi="Georgia" w:cs="Times New Roman"/>
          <w:sz w:val="24"/>
          <w:szCs w:val="24"/>
        </w:rPr>
        <w:t xml:space="preserve"> Colin Bradley</w:t>
      </w:r>
      <w:r w:rsidR="007E5042">
        <w:rPr>
          <w:rFonts w:ascii="Georgia" w:eastAsiaTheme="minorHAnsi" w:hAnsi="Georgia" w:cs="Times New Roman"/>
          <w:sz w:val="24"/>
          <w:szCs w:val="24"/>
        </w:rPr>
        <w:t xml:space="preserve"> </w:t>
      </w:r>
      <w:r w:rsidR="00AD0838">
        <w:rPr>
          <w:rFonts w:ascii="Georgia" w:eastAsiaTheme="minorHAnsi" w:hAnsi="Georgia" w:cs="Times New Roman"/>
          <w:sz w:val="24"/>
          <w:szCs w:val="24"/>
        </w:rPr>
        <w:t>(</w:t>
      </w:r>
      <w:r w:rsidRPr="009B3A1B">
        <w:rPr>
          <w:rFonts w:ascii="Georgia" w:eastAsiaTheme="minorHAnsi" w:hAnsi="Georgia" w:cs="Times New Roman"/>
          <w:sz w:val="24"/>
          <w:szCs w:val="24"/>
        </w:rPr>
        <w:t xml:space="preserve">Cork </w:t>
      </w:r>
      <w:r w:rsidR="00AD0838">
        <w:rPr>
          <w:rFonts w:ascii="Georgia" w:eastAsiaTheme="minorHAnsi" w:hAnsi="Georgia" w:cs="Times New Roman"/>
          <w:sz w:val="24"/>
          <w:szCs w:val="24"/>
        </w:rPr>
        <w:t>H</w:t>
      </w:r>
      <w:r w:rsidRPr="009B3A1B">
        <w:rPr>
          <w:rFonts w:ascii="Georgia" w:eastAsiaTheme="minorHAnsi" w:hAnsi="Georgia" w:cs="Times New Roman"/>
          <w:sz w:val="24"/>
          <w:szCs w:val="24"/>
        </w:rPr>
        <w:t>ealthy City Rep</w:t>
      </w:r>
      <w:r w:rsidR="00906DC2" w:rsidRPr="009B3A1B">
        <w:rPr>
          <w:rFonts w:ascii="Georgia" w:eastAsiaTheme="minorHAnsi" w:hAnsi="Georgia" w:cs="Times New Roman"/>
          <w:sz w:val="24"/>
          <w:szCs w:val="24"/>
        </w:rPr>
        <w:t>resentative</w:t>
      </w:r>
      <w:r w:rsidRPr="009B3A1B">
        <w:rPr>
          <w:rFonts w:ascii="Georgia" w:eastAsiaTheme="minorHAnsi" w:hAnsi="Georgia" w:cs="Times New Roman"/>
          <w:sz w:val="24"/>
          <w:szCs w:val="24"/>
        </w:rPr>
        <w:t xml:space="preserve"> and </w:t>
      </w:r>
      <w:r w:rsidR="009B3A1B" w:rsidRPr="009B3A1B">
        <w:rPr>
          <w:rFonts w:ascii="Georgia" w:eastAsiaTheme="minorHAnsi" w:hAnsi="Georgia" w:cs="Times New Roman"/>
          <w:sz w:val="24"/>
          <w:szCs w:val="24"/>
        </w:rPr>
        <w:t xml:space="preserve">Head of UCC’s </w:t>
      </w:r>
      <w:r w:rsidRPr="009B3A1B">
        <w:rPr>
          <w:rFonts w:ascii="Georgia" w:eastAsiaTheme="minorHAnsi" w:hAnsi="Georgia" w:cs="Times New Roman"/>
          <w:sz w:val="24"/>
          <w:szCs w:val="24"/>
        </w:rPr>
        <w:t>Department of General Practice</w:t>
      </w:r>
      <w:r w:rsidR="00AD0838">
        <w:rPr>
          <w:rFonts w:ascii="Georgia" w:eastAsiaTheme="minorHAnsi" w:hAnsi="Georgia" w:cs="Times New Roman"/>
          <w:sz w:val="24"/>
          <w:szCs w:val="24"/>
        </w:rPr>
        <w:t>)</w:t>
      </w:r>
      <w:r w:rsidRPr="009B3A1B">
        <w:rPr>
          <w:rFonts w:ascii="Georgia" w:eastAsiaTheme="minorHAnsi" w:hAnsi="Georgia" w:cs="Times New Roman"/>
          <w:sz w:val="24"/>
          <w:szCs w:val="24"/>
        </w:rPr>
        <w:t>, Catherine</w:t>
      </w:r>
      <w:r w:rsidRPr="002129C2">
        <w:rPr>
          <w:rFonts w:ascii="Georgia" w:eastAsiaTheme="minorHAnsi" w:hAnsi="Georgia" w:cs="Times New Roman"/>
          <w:sz w:val="24"/>
          <w:szCs w:val="24"/>
        </w:rPr>
        <w:t xml:space="preserve"> Maguire </w:t>
      </w:r>
      <w:r w:rsidR="00AD0838">
        <w:rPr>
          <w:rFonts w:ascii="Georgia" w:eastAsiaTheme="minorHAnsi" w:hAnsi="Georgia" w:cs="Times New Roman"/>
          <w:sz w:val="24"/>
          <w:szCs w:val="24"/>
        </w:rPr>
        <w:t>(</w:t>
      </w:r>
      <w:r w:rsidRPr="002129C2">
        <w:rPr>
          <w:rFonts w:ascii="Georgia" w:eastAsiaTheme="minorHAnsi" w:hAnsi="Georgia" w:cs="Times New Roman"/>
          <w:sz w:val="24"/>
          <w:szCs w:val="24"/>
        </w:rPr>
        <w:t>UCC</w:t>
      </w:r>
      <w:r w:rsidR="00AD0838">
        <w:rPr>
          <w:rFonts w:ascii="Georgia" w:eastAsiaTheme="minorHAnsi" w:hAnsi="Georgia" w:cs="Times New Roman"/>
          <w:sz w:val="24"/>
          <w:szCs w:val="24"/>
        </w:rPr>
        <w:t>’s</w:t>
      </w:r>
      <w:r w:rsidRPr="002129C2">
        <w:rPr>
          <w:rFonts w:ascii="Georgia" w:eastAsiaTheme="minorHAnsi" w:hAnsi="Georgia" w:cs="Times New Roman"/>
          <w:sz w:val="24"/>
          <w:szCs w:val="24"/>
        </w:rPr>
        <w:t xml:space="preserve"> Staff Welfare Officer</w:t>
      </w:r>
      <w:r w:rsidR="00AD0838">
        <w:rPr>
          <w:rFonts w:ascii="Georgia" w:eastAsiaTheme="minorHAnsi" w:hAnsi="Georgia" w:cs="Times New Roman"/>
          <w:sz w:val="24"/>
          <w:szCs w:val="24"/>
        </w:rPr>
        <w:t>)</w:t>
      </w:r>
      <w:r w:rsidRPr="002129C2">
        <w:rPr>
          <w:rFonts w:ascii="Georgia" w:eastAsiaTheme="minorHAnsi" w:hAnsi="Georgia" w:cs="Times New Roman"/>
          <w:sz w:val="24"/>
          <w:szCs w:val="24"/>
        </w:rPr>
        <w:t xml:space="preserve">, Dr Michael Byrne </w:t>
      </w:r>
      <w:r w:rsidR="00AD0838">
        <w:rPr>
          <w:rFonts w:ascii="Georgia" w:eastAsiaTheme="minorHAnsi" w:hAnsi="Georgia" w:cs="Times New Roman"/>
          <w:sz w:val="24"/>
          <w:szCs w:val="24"/>
        </w:rPr>
        <w:t xml:space="preserve">(Joint </w:t>
      </w:r>
      <w:r w:rsidRPr="002129C2">
        <w:rPr>
          <w:rFonts w:ascii="Georgia" w:eastAsiaTheme="minorHAnsi" w:hAnsi="Georgia" w:cs="Times New Roman"/>
          <w:sz w:val="24"/>
          <w:szCs w:val="24"/>
        </w:rPr>
        <w:t xml:space="preserve">Coordinator of the HPU and Head of </w:t>
      </w:r>
      <w:r w:rsidR="00AD0838">
        <w:rPr>
          <w:rFonts w:ascii="Georgia" w:eastAsiaTheme="minorHAnsi" w:hAnsi="Georgia" w:cs="Times New Roman"/>
          <w:sz w:val="24"/>
          <w:szCs w:val="24"/>
        </w:rPr>
        <w:t>UCC’s</w:t>
      </w:r>
      <w:r w:rsidRPr="002129C2">
        <w:rPr>
          <w:rFonts w:ascii="Georgia" w:eastAsiaTheme="minorHAnsi" w:hAnsi="Georgia" w:cs="Times New Roman"/>
          <w:sz w:val="24"/>
          <w:szCs w:val="24"/>
        </w:rPr>
        <w:t xml:space="preserve"> Student Health </w:t>
      </w:r>
      <w:r w:rsidRPr="00906DC2">
        <w:rPr>
          <w:rFonts w:ascii="Georgia" w:eastAsiaTheme="minorHAnsi" w:hAnsi="Georgia" w:cs="Times New Roman"/>
          <w:sz w:val="24"/>
          <w:szCs w:val="24"/>
        </w:rPr>
        <w:t>Department</w:t>
      </w:r>
      <w:r w:rsidR="00AD0838">
        <w:rPr>
          <w:rFonts w:ascii="Georgia" w:eastAsiaTheme="minorHAnsi" w:hAnsi="Georgia" w:cs="Times New Roman"/>
          <w:sz w:val="24"/>
          <w:szCs w:val="24"/>
        </w:rPr>
        <w:t>)</w:t>
      </w:r>
      <w:r w:rsidR="00906DC2" w:rsidRPr="00906DC2">
        <w:rPr>
          <w:rFonts w:ascii="Georgia" w:eastAsiaTheme="minorHAnsi" w:hAnsi="Georgia" w:cs="Times New Roman"/>
          <w:sz w:val="24"/>
          <w:szCs w:val="24"/>
        </w:rPr>
        <w:t>,</w:t>
      </w:r>
      <w:r w:rsidRPr="00906DC2">
        <w:rPr>
          <w:rFonts w:ascii="Georgia" w:eastAsiaTheme="minorHAnsi" w:hAnsi="Georgia" w:cs="Times New Roman"/>
          <w:sz w:val="24"/>
          <w:szCs w:val="24"/>
        </w:rPr>
        <w:t xml:space="preserve"> </w:t>
      </w:r>
      <w:r w:rsidR="00906DC2" w:rsidRPr="00906DC2">
        <w:rPr>
          <w:rFonts w:ascii="Georgia" w:eastAsiaTheme="minorHAnsi" w:hAnsi="Georgia" w:cs="Times New Roman"/>
          <w:sz w:val="24"/>
          <w:szCs w:val="24"/>
        </w:rPr>
        <w:t xml:space="preserve">the </w:t>
      </w:r>
      <w:r w:rsidRPr="00906DC2">
        <w:rPr>
          <w:rFonts w:ascii="Georgia" w:eastAsiaTheme="minorHAnsi" w:hAnsi="Georgia" w:cs="Times New Roman"/>
          <w:sz w:val="24"/>
          <w:szCs w:val="24"/>
        </w:rPr>
        <w:t>Students</w:t>
      </w:r>
      <w:r w:rsidR="00906DC2" w:rsidRPr="00906DC2">
        <w:rPr>
          <w:rFonts w:ascii="Georgia" w:eastAsiaTheme="minorHAnsi" w:hAnsi="Georgia" w:cs="Times New Roman"/>
          <w:sz w:val="24"/>
          <w:szCs w:val="24"/>
        </w:rPr>
        <w:t xml:space="preserve"> Union, and UCC </w:t>
      </w:r>
      <w:r w:rsidRPr="00906DC2">
        <w:rPr>
          <w:rFonts w:ascii="Georgia" w:eastAsiaTheme="minorHAnsi" w:hAnsi="Georgia" w:cs="Times New Roman"/>
          <w:sz w:val="24"/>
          <w:szCs w:val="24"/>
        </w:rPr>
        <w:t>Clubs &amp; Soci</w:t>
      </w:r>
      <w:r w:rsidR="005A4AA9">
        <w:rPr>
          <w:rFonts w:ascii="Georgia" w:eastAsiaTheme="minorHAnsi" w:hAnsi="Georgia" w:cs="Times New Roman"/>
          <w:sz w:val="24"/>
          <w:szCs w:val="24"/>
        </w:rPr>
        <w:t>eties, were delivered</w:t>
      </w:r>
      <w:r w:rsidRPr="002129C2">
        <w:rPr>
          <w:rFonts w:ascii="Georgia" w:eastAsiaTheme="minorHAnsi" w:hAnsi="Georgia" w:cs="Times New Roman"/>
          <w:sz w:val="24"/>
          <w:szCs w:val="24"/>
        </w:rPr>
        <w:t xml:space="preserve"> to the participants </w:t>
      </w:r>
      <w:r w:rsidR="00AD0838">
        <w:rPr>
          <w:rFonts w:ascii="Georgia" w:eastAsiaTheme="minorHAnsi" w:hAnsi="Georgia" w:cs="Times New Roman"/>
          <w:sz w:val="24"/>
          <w:szCs w:val="24"/>
        </w:rPr>
        <w:t xml:space="preserve">during the first </w:t>
      </w:r>
      <w:r w:rsidRPr="002129C2">
        <w:rPr>
          <w:rFonts w:ascii="Georgia" w:eastAsiaTheme="minorHAnsi" w:hAnsi="Georgia" w:cs="Times New Roman"/>
          <w:sz w:val="24"/>
          <w:szCs w:val="24"/>
        </w:rPr>
        <w:t>Town Hall</w:t>
      </w:r>
      <w:r w:rsidR="00AD0838">
        <w:rPr>
          <w:rFonts w:ascii="Georgia" w:eastAsiaTheme="minorHAnsi" w:hAnsi="Georgia" w:cs="Times New Roman"/>
          <w:sz w:val="24"/>
          <w:szCs w:val="24"/>
        </w:rPr>
        <w:t xml:space="preserve"> meeting</w:t>
      </w:r>
      <w:r w:rsidR="00070BFD">
        <w:rPr>
          <w:rFonts w:ascii="Georgia" w:eastAsiaTheme="minorHAnsi" w:hAnsi="Georgia" w:cs="Times New Roman"/>
          <w:sz w:val="24"/>
          <w:szCs w:val="24"/>
        </w:rPr>
        <w:t xml:space="preserve">. </w:t>
      </w:r>
      <w:r w:rsidR="005A4AA9">
        <w:rPr>
          <w:rFonts w:ascii="Georgia" w:eastAsiaTheme="minorHAnsi" w:hAnsi="Georgia" w:cs="Times New Roman"/>
          <w:sz w:val="24"/>
          <w:szCs w:val="24"/>
        </w:rPr>
        <w:t>Desk-top</w:t>
      </w:r>
      <w:r w:rsidR="00AD0838">
        <w:rPr>
          <w:rFonts w:ascii="Georgia" w:eastAsiaTheme="minorHAnsi" w:hAnsi="Georgia" w:cs="Times New Roman"/>
          <w:sz w:val="24"/>
          <w:szCs w:val="24"/>
        </w:rPr>
        <w:t xml:space="preserve"> </w:t>
      </w:r>
      <w:r w:rsidR="000E79B4" w:rsidRPr="002129C2">
        <w:rPr>
          <w:rFonts w:ascii="Georgia" w:eastAsiaTheme="minorHAnsi" w:hAnsi="Georgia" w:cs="Times New Roman"/>
          <w:sz w:val="24"/>
          <w:szCs w:val="24"/>
        </w:rPr>
        <w:t xml:space="preserve">exercises after the presentations </w:t>
      </w:r>
      <w:r w:rsidR="005A4AA9">
        <w:rPr>
          <w:rFonts w:ascii="Georgia" w:eastAsiaTheme="minorHAnsi" w:hAnsi="Georgia" w:cs="Times New Roman"/>
          <w:sz w:val="24"/>
          <w:szCs w:val="24"/>
        </w:rPr>
        <w:t>encouraged</w:t>
      </w:r>
      <w:r w:rsidR="00906DC2">
        <w:rPr>
          <w:rFonts w:ascii="Georgia" w:eastAsiaTheme="minorHAnsi" w:hAnsi="Georgia" w:cs="Times New Roman"/>
          <w:sz w:val="24"/>
          <w:szCs w:val="24"/>
        </w:rPr>
        <w:t xml:space="preserve"> engagement</w:t>
      </w:r>
      <w:r w:rsidR="00906DC2">
        <w:rPr>
          <w:rFonts w:ascii="Georgia" w:eastAsiaTheme="minorHAnsi" w:hAnsi="Georgia" w:cs="Times New Roman"/>
          <w:b/>
          <w:color w:val="FF0000"/>
          <w:sz w:val="24"/>
          <w:szCs w:val="24"/>
        </w:rPr>
        <w:t xml:space="preserve"> </w:t>
      </w:r>
      <w:r w:rsidR="00F22D7E">
        <w:rPr>
          <w:rFonts w:ascii="Georgia" w:eastAsiaTheme="minorHAnsi" w:hAnsi="Georgia" w:cs="Times New Roman"/>
          <w:sz w:val="24"/>
          <w:szCs w:val="24"/>
        </w:rPr>
        <w:t>and</w:t>
      </w:r>
      <w:r w:rsidR="000E79B4" w:rsidRPr="002129C2">
        <w:rPr>
          <w:rFonts w:ascii="Georgia" w:eastAsiaTheme="minorHAnsi" w:hAnsi="Georgia" w:cs="Times New Roman"/>
          <w:sz w:val="24"/>
          <w:szCs w:val="24"/>
        </w:rPr>
        <w:t xml:space="preserve"> contributions </w:t>
      </w:r>
      <w:r w:rsidR="00362A16">
        <w:rPr>
          <w:rFonts w:ascii="Georgia" w:eastAsiaTheme="minorHAnsi" w:hAnsi="Georgia" w:cs="Times New Roman"/>
          <w:sz w:val="24"/>
          <w:szCs w:val="24"/>
        </w:rPr>
        <w:t xml:space="preserve">from </w:t>
      </w:r>
      <w:r w:rsidR="00406DF2">
        <w:rPr>
          <w:rFonts w:ascii="Georgia" w:eastAsiaTheme="minorHAnsi" w:hAnsi="Georgia" w:cs="Times New Roman"/>
          <w:sz w:val="24"/>
          <w:szCs w:val="24"/>
        </w:rPr>
        <w:t>attendees</w:t>
      </w:r>
      <w:r w:rsidR="00362A16">
        <w:rPr>
          <w:rFonts w:ascii="Georgia" w:eastAsiaTheme="minorHAnsi" w:hAnsi="Georgia" w:cs="Times New Roman"/>
          <w:sz w:val="24"/>
          <w:szCs w:val="24"/>
        </w:rPr>
        <w:t xml:space="preserve"> </w:t>
      </w:r>
      <w:r w:rsidR="005A4AA9">
        <w:rPr>
          <w:rFonts w:ascii="Georgia" w:eastAsiaTheme="minorHAnsi" w:hAnsi="Georgia" w:cs="Times New Roman"/>
          <w:sz w:val="24"/>
          <w:szCs w:val="24"/>
        </w:rPr>
        <w:t>to help</w:t>
      </w:r>
      <w:r w:rsidR="000E79B4" w:rsidRPr="002129C2">
        <w:rPr>
          <w:rFonts w:ascii="Georgia" w:eastAsiaTheme="minorHAnsi" w:hAnsi="Georgia" w:cs="Times New Roman"/>
          <w:sz w:val="24"/>
          <w:szCs w:val="24"/>
        </w:rPr>
        <w:t xml:space="preserve"> </w:t>
      </w:r>
      <w:r w:rsidR="00406DF2">
        <w:rPr>
          <w:rFonts w:ascii="Georgia" w:eastAsiaTheme="minorHAnsi" w:hAnsi="Georgia" w:cs="Times New Roman"/>
          <w:sz w:val="24"/>
          <w:szCs w:val="24"/>
        </w:rPr>
        <w:t>gather opinion as to the “health-n</w:t>
      </w:r>
      <w:r w:rsidR="000E79B4" w:rsidRPr="002129C2">
        <w:rPr>
          <w:rFonts w:ascii="Georgia" w:eastAsiaTheme="minorHAnsi" w:hAnsi="Georgia" w:cs="Times New Roman"/>
          <w:sz w:val="24"/>
          <w:szCs w:val="24"/>
        </w:rPr>
        <w:t>eeds</w:t>
      </w:r>
      <w:r w:rsidR="00406DF2">
        <w:rPr>
          <w:rFonts w:ascii="Georgia" w:eastAsiaTheme="minorHAnsi" w:hAnsi="Georgia" w:cs="Times New Roman"/>
          <w:sz w:val="24"/>
          <w:szCs w:val="24"/>
        </w:rPr>
        <w:t>”</w:t>
      </w:r>
      <w:r w:rsidR="000E79B4" w:rsidRPr="002129C2">
        <w:rPr>
          <w:rFonts w:ascii="Georgia" w:eastAsiaTheme="minorHAnsi" w:hAnsi="Georgia" w:cs="Times New Roman"/>
          <w:sz w:val="24"/>
          <w:szCs w:val="24"/>
        </w:rPr>
        <w:t xml:space="preserve"> of the university, </w:t>
      </w:r>
      <w:r w:rsidR="00DA0A95" w:rsidRPr="002129C2">
        <w:rPr>
          <w:rFonts w:ascii="Georgia" w:eastAsiaTheme="minorHAnsi" w:hAnsi="Georgia" w:cs="Times New Roman"/>
          <w:sz w:val="24"/>
          <w:szCs w:val="24"/>
        </w:rPr>
        <w:t xml:space="preserve">and </w:t>
      </w:r>
      <w:r w:rsidR="009440F1">
        <w:rPr>
          <w:rFonts w:ascii="Georgia" w:eastAsiaTheme="minorHAnsi" w:hAnsi="Georgia" w:cs="Times New Roman"/>
          <w:sz w:val="24"/>
          <w:szCs w:val="24"/>
        </w:rPr>
        <w:t xml:space="preserve">subsequently </w:t>
      </w:r>
      <w:r w:rsidR="00406DF2">
        <w:rPr>
          <w:rFonts w:ascii="Georgia" w:eastAsiaTheme="minorHAnsi" w:hAnsi="Georgia" w:cs="Times New Roman"/>
          <w:sz w:val="24"/>
          <w:szCs w:val="24"/>
        </w:rPr>
        <w:t xml:space="preserve">inform the areas to prioritise in </w:t>
      </w:r>
      <w:proofErr w:type="gramStart"/>
      <w:r w:rsidR="00406DF2">
        <w:rPr>
          <w:rFonts w:ascii="Georgia" w:eastAsiaTheme="minorHAnsi" w:hAnsi="Georgia" w:cs="Times New Roman"/>
          <w:sz w:val="24"/>
          <w:szCs w:val="24"/>
        </w:rPr>
        <w:t>de</w:t>
      </w:r>
      <w:r w:rsidR="00DA0A95" w:rsidRPr="002129C2">
        <w:rPr>
          <w:rFonts w:ascii="Georgia" w:eastAsiaTheme="minorHAnsi" w:hAnsi="Georgia" w:cs="Times New Roman"/>
          <w:sz w:val="24"/>
          <w:szCs w:val="24"/>
        </w:rPr>
        <w:t>velop</w:t>
      </w:r>
      <w:r w:rsidR="00406DF2">
        <w:rPr>
          <w:rFonts w:ascii="Georgia" w:eastAsiaTheme="minorHAnsi" w:hAnsi="Georgia" w:cs="Times New Roman"/>
          <w:sz w:val="24"/>
          <w:szCs w:val="24"/>
        </w:rPr>
        <w:t>ing  the</w:t>
      </w:r>
      <w:proofErr w:type="gramEnd"/>
      <w:r w:rsidR="00406DF2">
        <w:rPr>
          <w:rFonts w:ascii="Georgia" w:eastAsiaTheme="minorHAnsi" w:hAnsi="Georgia" w:cs="Times New Roman"/>
          <w:sz w:val="24"/>
          <w:szCs w:val="24"/>
        </w:rPr>
        <w:t xml:space="preserve"> HPU A</w:t>
      </w:r>
      <w:r w:rsidR="00DA0A95" w:rsidRPr="002129C2">
        <w:rPr>
          <w:rFonts w:ascii="Georgia" w:eastAsiaTheme="minorHAnsi" w:hAnsi="Georgia" w:cs="Times New Roman"/>
          <w:sz w:val="24"/>
          <w:szCs w:val="24"/>
        </w:rPr>
        <w:t xml:space="preserve">ction </w:t>
      </w:r>
      <w:r w:rsidR="00406DF2">
        <w:rPr>
          <w:rFonts w:ascii="Georgia" w:eastAsiaTheme="minorHAnsi" w:hAnsi="Georgia" w:cs="Times New Roman"/>
          <w:sz w:val="24"/>
          <w:szCs w:val="24"/>
        </w:rPr>
        <w:t>P</w:t>
      </w:r>
      <w:r w:rsidR="00DA0A95" w:rsidRPr="002129C2">
        <w:rPr>
          <w:rFonts w:ascii="Georgia" w:eastAsiaTheme="minorHAnsi" w:hAnsi="Georgia" w:cs="Times New Roman"/>
          <w:sz w:val="24"/>
          <w:szCs w:val="24"/>
        </w:rPr>
        <w:t xml:space="preserve">lan. </w:t>
      </w:r>
      <w:r w:rsidR="00406DF2">
        <w:rPr>
          <w:rFonts w:ascii="Georgia" w:eastAsiaTheme="minorHAnsi" w:hAnsi="Georgia" w:cs="Times New Roman"/>
          <w:sz w:val="24"/>
          <w:szCs w:val="24"/>
        </w:rPr>
        <w:t>The second</w:t>
      </w:r>
      <w:r w:rsidR="00DA0A95" w:rsidRPr="002129C2">
        <w:rPr>
          <w:rFonts w:ascii="Georgia" w:eastAsiaTheme="minorHAnsi" w:hAnsi="Georgia" w:cs="Times New Roman"/>
          <w:sz w:val="24"/>
          <w:szCs w:val="24"/>
        </w:rPr>
        <w:t xml:space="preserve"> Town Hall </w:t>
      </w:r>
      <w:r w:rsidR="00362A16">
        <w:rPr>
          <w:rFonts w:ascii="Georgia" w:eastAsiaTheme="minorHAnsi" w:hAnsi="Georgia" w:cs="Times New Roman"/>
          <w:sz w:val="24"/>
          <w:szCs w:val="24"/>
        </w:rPr>
        <w:t xml:space="preserve">meeting </w:t>
      </w:r>
      <w:r w:rsidR="00DA0A95" w:rsidRPr="002129C2">
        <w:rPr>
          <w:rFonts w:ascii="Georgia" w:eastAsiaTheme="minorHAnsi" w:hAnsi="Georgia" w:cs="Times New Roman"/>
          <w:sz w:val="24"/>
          <w:szCs w:val="24"/>
        </w:rPr>
        <w:t>in November</w:t>
      </w:r>
      <w:r w:rsidR="00070BFD">
        <w:rPr>
          <w:rFonts w:ascii="Georgia" w:eastAsiaTheme="minorHAnsi" w:hAnsi="Georgia" w:cs="Times New Roman"/>
          <w:sz w:val="24"/>
          <w:szCs w:val="24"/>
        </w:rPr>
        <w:t xml:space="preserve"> 201</w:t>
      </w:r>
      <w:r w:rsidR="00831900">
        <w:rPr>
          <w:rFonts w:ascii="Georgia" w:eastAsiaTheme="minorHAnsi" w:hAnsi="Georgia" w:cs="Times New Roman"/>
          <w:sz w:val="24"/>
          <w:szCs w:val="24"/>
        </w:rPr>
        <w:t>2</w:t>
      </w:r>
      <w:r w:rsidR="00DA0A95" w:rsidRPr="002129C2">
        <w:rPr>
          <w:rFonts w:ascii="Georgia" w:eastAsiaTheme="minorHAnsi" w:hAnsi="Georgia" w:cs="Times New Roman"/>
          <w:sz w:val="24"/>
          <w:szCs w:val="24"/>
        </w:rPr>
        <w:t xml:space="preserve"> was designed to increase the level of student engagement in the initiative</w:t>
      </w:r>
      <w:r w:rsidR="00D66EEE">
        <w:rPr>
          <w:rFonts w:ascii="Georgia" w:eastAsiaTheme="minorHAnsi" w:hAnsi="Georgia" w:cs="Times New Roman"/>
          <w:sz w:val="24"/>
          <w:szCs w:val="24"/>
        </w:rPr>
        <w:t>.</w:t>
      </w:r>
      <w:r w:rsidR="009440F1">
        <w:rPr>
          <w:rFonts w:ascii="Georgia" w:eastAsiaTheme="minorHAnsi" w:hAnsi="Georgia" w:cs="Times New Roman"/>
          <w:sz w:val="24"/>
          <w:szCs w:val="24"/>
        </w:rPr>
        <w:t xml:space="preserve"> Though the </w:t>
      </w:r>
      <w:r w:rsidR="00DA0A95" w:rsidRPr="002129C2">
        <w:rPr>
          <w:rFonts w:ascii="Georgia" w:eastAsiaTheme="minorHAnsi" w:hAnsi="Georgia" w:cs="Times New Roman"/>
          <w:sz w:val="24"/>
          <w:szCs w:val="24"/>
        </w:rPr>
        <w:t>number of students actively involved in UCC Health Matters</w:t>
      </w:r>
      <w:r w:rsidR="009440F1" w:rsidRPr="009440F1">
        <w:rPr>
          <w:rFonts w:ascii="Georgia" w:eastAsiaTheme="minorHAnsi" w:hAnsi="Georgia" w:cs="Times New Roman"/>
          <w:sz w:val="24"/>
          <w:szCs w:val="24"/>
        </w:rPr>
        <w:t xml:space="preserve"> </w:t>
      </w:r>
      <w:r w:rsidR="009440F1">
        <w:rPr>
          <w:rFonts w:ascii="Georgia" w:eastAsiaTheme="minorHAnsi" w:hAnsi="Georgia" w:cs="Times New Roman"/>
          <w:sz w:val="24"/>
          <w:szCs w:val="24"/>
        </w:rPr>
        <w:t>is</w:t>
      </w:r>
      <w:r w:rsidR="009440F1" w:rsidRPr="002129C2">
        <w:rPr>
          <w:rFonts w:ascii="Georgia" w:eastAsiaTheme="minorHAnsi" w:hAnsi="Georgia" w:cs="Times New Roman"/>
          <w:sz w:val="24"/>
          <w:szCs w:val="24"/>
        </w:rPr>
        <w:t xml:space="preserve"> </w:t>
      </w:r>
      <w:r w:rsidR="009440F1">
        <w:rPr>
          <w:rFonts w:ascii="Georgia" w:eastAsiaTheme="minorHAnsi" w:hAnsi="Georgia" w:cs="Times New Roman"/>
          <w:sz w:val="24"/>
          <w:szCs w:val="24"/>
        </w:rPr>
        <w:t>gradually increasing</w:t>
      </w:r>
      <w:r w:rsidR="00DA0A95" w:rsidRPr="002129C2">
        <w:rPr>
          <w:rFonts w:ascii="Georgia" w:eastAsiaTheme="minorHAnsi" w:hAnsi="Georgia" w:cs="Times New Roman"/>
          <w:sz w:val="24"/>
          <w:szCs w:val="24"/>
        </w:rPr>
        <w:t xml:space="preserve">, the initiative was </w:t>
      </w:r>
      <w:r w:rsidR="00406DF2">
        <w:rPr>
          <w:rFonts w:ascii="Georgia" w:eastAsiaTheme="minorHAnsi" w:hAnsi="Georgia" w:cs="Times New Roman"/>
          <w:sz w:val="24"/>
          <w:szCs w:val="24"/>
        </w:rPr>
        <w:t>(</w:t>
      </w:r>
      <w:r w:rsidR="00DA0A95" w:rsidRPr="002129C2">
        <w:rPr>
          <w:rFonts w:ascii="Georgia" w:eastAsiaTheme="minorHAnsi" w:hAnsi="Georgia" w:cs="Times New Roman"/>
          <w:sz w:val="24"/>
          <w:szCs w:val="24"/>
        </w:rPr>
        <w:t>and still remains</w:t>
      </w:r>
      <w:r w:rsidR="00406DF2">
        <w:rPr>
          <w:rFonts w:ascii="Georgia" w:eastAsiaTheme="minorHAnsi" w:hAnsi="Georgia" w:cs="Times New Roman"/>
          <w:sz w:val="24"/>
          <w:szCs w:val="24"/>
        </w:rPr>
        <w:t>) largely</w:t>
      </w:r>
      <w:r w:rsidR="00DA0A95" w:rsidRPr="002129C2">
        <w:rPr>
          <w:rFonts w:ascii="Georgia" w:eastAsiaTheme="minorHAnsi" w:hAnsi="Georgia" w:cs="Times New Roman"/>
          <w:sz w:val="24"/>
          <w:szCs w:val="24"/>
        </w:rPr>
        <w:t xml:space="preserve"> staff d</w:t>
      </w:r>
      <w:r w:rsidR="00362A16">
        <w:rPr>
          <w:rFonts w:ascii="Georgia" w:eastAsiaTheme="minorHAnsi" w:hAnsi="Georgia" w:cs="Times New Roman"/>
          <w:sz w:val="24"/>
          <w:szCs w:val="24"/>
        </w:rPr>
        <w:t>riven</w:t>
      </w:r>
      <w:r w:rsidR="00DA0A95" w:rsidRPr="002129C2">
        <w:rPr>
          <w:rFonts w:ascii="Georgia" w:eastAsiaTheme="minorHAnsi" w:hAnsi="Georgia" w:cs="Times New Roman"/>
          <w:sz w:val="24"/>
          <w:szCs w:val="24"/>
        </w:rPr>
        <w:t>.</w:t>
      </w:r>
      <w:r w:rsidR="00FE6739" w:rsidRPr="002129C2">
        <w:rPr>
          <w:rStyle w:val="Strong"/>
          <w:rFonts w:ascii="Georgia" w:hAnsi="Georgia"/>
          <w:color w:val="E36C0A" w:themeColor="accent6" w:themeShade="BF"/>
          <w:sz w:val="24"/>
          <w:szCs w:val="24"/>
        </w:rPr>
        <w:tab/>
      </w:r>
      <w:r w:rsidR="00FE6739" w:rsidRPr="002129C2">
        <w:rPr>
          <w:rStyle w:val="Strong"/>
          <w:rFonts w:ascii="Georgia" w:hAnsi="Georgia"/>
          <w:color w:val="E36C0A" w:themeColor="accent6" w:themeShade="BF"/>
          <w:sz w:val="24"/>
          <w:szCs w:val="24"/>
        </w:rPr>
        <w:tab/>
      </w:r>
      <w:r w:rsidR="00FE6739" w:rsidRPr="002129C2">
        <w:rPr>
          <w:rStyle w:val="Strong"/>
          <w:rFonts w:ascii="Georgia" w:hAnsi="Georgia"/>
          <w:color w:val="E36C0A" w:themeColor="accent6" w:themeShade="BF"/>
          <w:sz w:val="24"/>
          <w:szCs w:val="24"/>
        </w:rPr>
        <w:tab/>
      </w:r>
      <w:r w:rsidR="00FE6739" w:rsidRPr="002129C2">
        <w:rPr>
          <w:rStyle w:val="Strong"/>
          <w:rFonts w:ascii="Georgia" w:hAnsi="Georgia"/>
          <w:color w:val="E36C0A" w:themeColor="accent6" w:themeShade="BF"/>
          <w:sz w:val="24"/>
          <w:szCs w:val="24"/>
        </w:rPr>
        <w:tab/>
      </w:r>
    </w:p>
    <w:p w:rsidR="00D8391C" w:rsidRPr="00762866" w:rsidRDefault="00762866" w:rsidP="00762866">
      <w:pPr>
        <w:pStyle w:val="Heading3"/>
        <w:rPr>
          <w:rStyle w:val="Strong"/>
          <w:rFonts w:ascii="Georgia" w:hAnsi="Georgia"/>
          <w:b w:val="0"/>
          <w:color w:val="E36C0A" w:themeColor="accent6" w:themeShade="BF"/>
        </w:rPr>
      </w:pPr>
      <w:bookmarkStart w:id="4" w:name="_Ref399864546"/>
      <w:bookmarkStart w:id="5" w:name="_Toc399866306"/>
      <w:r>
        <w:rPr>
          <w:rStyle w:val="Strong"/>
          <w:rFonts w:ascii="Georgia" w:hAnsi="Georgia"/>
          <w:b w:val="0"/>
          <w:color w:val="E36C0A" w:themeColor="accent6" w:themeShade="BF"/>
        </w:rPr>
        <w:lastRenderedPageBreak/>
        <w:t xml:space="preserve">1.5.2 </w:t>
      </w:r>
      <w:r w:rsidR="00FE6739" w:rsidRPr="00762866">
        <w:rPr>
          <w:rStyle w:val="Strong"/>
          <w:rFonts w:ascii="Georgia" w:hAnsi="Georgia"/>
          <w:b w:val="0"/>
          <w:color w:val="E36C0A" w:themeColor="accent6" w:themeShade="BF"/>
        </w:rPr>
        <w:t>Pre-existing initiatives identified</w:t>
      </w:r>
      <w:bookmarkEnd w:id="4"/>
      <w:bookmarkEnd w:id="5"/>
      <w:r w:rsidR="00FE6739" w:rsidRPr="00762866">
        <w:rPr>
          <w:rStyle w:val="Strong"/>
          <w:rFonts w:ascii="Georgia" w:hAnsi="Georgia"/>
          <w:b w:val="0"/>
          <w:color w:val="E36C0A" w:themeColor="accent6" w:themeShade="BF"/>
        </w:rPr>
        <w:tab/>
      </w:r>
    </w:p>
    <w:p w:rsidR="00FE6739" w:rsidRPr="00762866" w:rsidRDefault="00185DB8" w:rsidP="00762866">
      <w:pPr>
        <w:autoSpaceDE w:val="0"/>
        <w:autoSpaceDN w:val="0"/>
        <w:adjustRightInd w:val="0"/>
        <w:spacing w:after="0" w:line="360" w:lineRule="auto"/>
        <w:jc w:val="both"/>
        <w:rPr>
          <w:rStyle w:val="Strong"/>
          <w:rFonts w:ascii="Georgia" w:hAnsi="Georgia" w:cs="Tahoma"/>
          <w:b w:val="0"/>
          <w:bCs w:val="0"/>
          <w:color w:val="000000"/>
          <w:spacing w:val="0"/>
          <w:sz w:val="24"/>
          <w:szCs w:val="24"/>
          <w:lang w:val="en-IE"/>
        </w:rPr>
      </w:pPr>
      <w:r>
        <w:rPr>
          <w:rFonts w:ascii="Georgia" w:hAnsi="Georgia" w:cs="Tahoma"/>
          <w:color w:val="000000"/>
          <w:sz w:val="24"/>
          <w:szCs w:val="24"/>
          <w:lang w:val="en-IE"/>
        </w:rPr>
        <w:t>A</w:t>
      </w:r>
      <w:r w:rsidR="00242EBD" w:rsidRPr="002129C2">
        <w:rPr>
          <w:rFonts w:ascii="Georgia" w:hAnsi="Georgia" w:cs="Tahoma"/>
          <w:color w:val="000000"/>
          <w:sz w:val="24"/>
          <w:szCs w:val="24"/>
          <w:lang w:val="en-IE"/>
        </w:rPr>
        <w:t xml:space="preserve">n </w:t>
      </w:r>
      <w:r>
        <w:rPr>
          <w:rFonts w:ascii="Georgia" w:hAnsi="Georgia" w:cs="Tahoma"/>
          <w:color w:val="000000"/>
          <w:sz w:val="24"/>
          <w:szCs w:val="24"/>
          <w:lang w:val="en-IE"/>
        </w:rPr>
        <w:t xml:space="preserve">earlier health needs assessment </w:t>
      </w:r>
      <w:r w:rsidR="00242EBD" w:rsidRPr="002129C2">
        <w:rPr>
          <w:rFonts w:ascii="Georgia" w:hAnsi="Georgia" w:cs="Tahoma"/>
          <w:color w:val="000000"/>
          <w:sz w:val="24"/>
          <w:szCs w:val="24"/>
          <w:lang w:val="en-IE"/>
        </w:rPr>
        <w:t xml:space="preserve">carried out </w:t>
      </w:r>
      <w:r w:rsidR="00242EBD" w:rsidRPr="00906DC2">
        <w:rPr>
          <w:rFonts w:ascii="Georgia" w:hAnsi="Georgia" w:cs="Tahoma"/>
          <w:color w:val="000000"/>
          <w:sz w:val="24"/>
          <w:szCs w:val="24"/>
          <w:lang w:val="en-IE"/>
        </w:rPr>
        <w:t>in 2010</w:t>
      </w:r>
      <w:r w:rsidR="00906DC2" w:rsidRPr="00906DC2">
        <w:rPr>
          <w:rFonts w:ascii="Georgia" w:hAnsi="Georgia" w:cs="Tahoma"/>
          <w:color w:val="000000"/>
          <w:sz w:val="24"/>
          <w:szCs w:val="24"/>
          <w:lang w:val="en-IE"/>
        </w:rPr>
        <w:t xml:space="preserve">, </w:t>
      </w:r>
      <w:r w:rsidR="00242EBD" w:rsidRPr="00906DC2">
        <w:rPr>
          <w:rFonts w:ascii="Georgia" w:hAnsi="Georgia" w:cs="Tahoma"/>
          <w:color w:val="000000"/>
          <w:sz w:val="24"/>
          <w:szCs w:val="24"/>
          <w:lang w:val="en-IE"/>
        </w:rPr>
        <w:t>prior</w:t>
      </w:r>
      <w:r w:rsidR="00242EBD" w:rsidRPr="002129C2">
        <w:rPr>
          <w:rFonts w:ascii="Georgia" w:hAnsi="Georgia" w:cs="Tahoma"/>
          <w:color w:val="000000"/>
          <w:sz w:val="24"/>
          <w:szCs w:val="24"/>
          <w:lang w:val="en-IE"/>
        </w:rPr>
        <w:t xml:space="preserve"> to the </w:t>
      </w:r>
      <w:r w:rsidR="00C940E8">
        <w:rPr>
          <w:rFonts w:ascii="Georgia" w:hAnsi="Georgia" w:cs="Tahoma"/>
          <w:color w:val="000000"/>
          <w:sz w:val="24"/>
          <w:szCs w:val="24"/>
          <w:lang w:val="en-IE"/>
        </w:rPr>
        <w:t>establishment</w:t>
      </w:r>
      <w:r w:rsidR="00242EBD" w:rsidRPr="002129C2">
        <w:rPr>
          <w:rFonts w:ascii="Georgia" w:hAnsi="Georgia" w:cs="Tahoma"/>
          <w:color w:val="000000"/>
          <w:sz w:val="24"/>
          <w:szCs w:val="24"/>
          <w:lang w:val="en-IE"/>
        </w:rPr>
        <w:t xml:space="preserve"> of</w:t>
      </w:r>
      <w:r w:rsidR="00DA0A95" w:rsidRPr="002129C2">
        <w:rPr>
          <w:rFonts w:ascii="Georgia" w:hAnsi="Georgia" w:cs="Tahoma"/>
          <w:color w:val="000000"/>
          <w:sz w:val="24"/>
          <w:szCs w:val="24"/>
          <w:lang w:val="en-IE"/>
        </w:rPr>
        <w:t xml:space="preserve"> UCC Health Matters</w:t>
      </w:r>
      <w:r w:rsidR="00C940E8">
        <w:rPr>
          <w:rFonts w:ascii="Georgia" w:hAnsi="Georgia" w:cs="Tahoma"/>
          <w:color w:val="000000"/>
          <w:sz w:val="24"/>
          <w:szCs w:val="24"/>
          <w:lang w:val="en-IE"/>
        </w:rPr>
        <w:t>,</w:t>
      </w:r>
      <w:r>
        <w:rPr>
          <w:rFonts w:ascii="Georgia" w:hAnsi="Georgia" w:cs="Tahoma"/>
          <w:color w:val="000000"/>
          <w:sz w:val="24"/>
          <w:szCs w:val="24"/>
          <w:lang w:val="en-IE"/>
        </w:rPr>
        <w:t xml:space="preserve"> was reviewed and</w:t>
      </w:r>
      <w:r w:rsidR="009928F5">
        <w:rPr>
          <w:rFonts w:ascii="Georgia" w:hAnsi="Georgia" w:cs="Tahoma"/>
          <w:color w:val="000000"/>
          <w:sz w:val="24"/>
          <w:szCs w:val="24"/>
          <w:lang w:val="en-IE"/>
        </w:rPr>
        <w:t xml:space="preserve"> </w:t>
      </w:r>
      <w:r>
        <w:rPr>
          <w:rFonts w:ascii="Georgia" w:hAnsi="Georgia" w:cs="Tahoma"/>
          <w:color w:val="000000"/>
          <w:sz w:val="24"/>
          <w:szCs w:val="24"/>
          <w:lang w:val="en-IE"/>
        </w:rPr>
        <w:t>updated d</w:t>
      </w:r>
      <w:r w:rsidR="00242EBD" w:rsidRPr="002129C2">
        <w:rPr>
          <w:rFonts w:ascii="Georgia" w:hAnsi="Georgia" w:cs="Tahoma"/>
          <w:color w:val="000000"/>
          <w:sz w:val="24"/>
          <w:szCs w:val="24"/>
          <w:lang w:val="en-IE"/>
        </w:rPr>
        <w:t xml:space="preserve">uring the Town Hall meetings in 2012, </w:t>
      </w:r>
      <w:r w:rsidR="00134862">
        <w:rPr>
          <w:rFonts w:ascii="Georgia" w:hAnsi="Georgia" w:cs="Tahoma"/>
          <w:color w:val="000000"/>
          <w:sz w:val="24"/>
          <w:szCs w:val="24"/>
          <w:lang w:val="en-IE"/>
        </w:rPr>
        <w:t xml:space="preserve"> </w:t>
      </w:r>
      <w:r w:rsidR="00C940E8">
        <w:rPr>
          <w:rFonts w:ascii="Georgia" w:hAnsi="Georgia" w:cs="Tahoma"/>
          <w:color w:val="000000"/>
          <w:sz w:val="24"/>
          <w:szCs w:val="24"/>
          <w:lang w:val="en-IE"/>
        </w:rPr>
        <w:t>Following this</w:t>
      </w:r>
      <w:r w:rsidR="00CB451A" w:rsidRPr="002129C2">
        <w:rPr>
          <w:rFonts w:ascii="Georgia" w:hAnsi="Georgia" w:cs="Tahoma"/>
          <w:color w:val="000000"/>
          <w:sz w:val="24"/>
          <w:szCs w:val="24"/>
          <w:lang w:val="en-IE"/>
        </w:rPr>
        <w:t xml:space="preserve"> exercise, a </w:t>
      </w:r>
      <w:r w:rsidR="00C940E8">
        <w:rPr>
          <w:rFonts w:ascii="Georgia" w:hAnsi="Georgia" w:cs="Tahoma"/>
          <w:color w:val="000000"/>
          <w:sz w:val="24"/>
          <w:szCs w:val="24"/>
          <w:lang w:val="en-IE"/>
        </w:rPr>
        <w:t>total</w:t>
      </w:r>
      <w:r w:rsidR="00CB451A" w:rsidRPr="002129C2">
        <w:rPr>
          <w:rFonts w:ascii="Georgia" w:hAnsi="Georgia" w:cs="Tahoma"/>
          <w:color w:val="000000"/>
          <w:sz w:val="24"/>
          <w:szCs w:val="24"/>
          <w:lang w:val="en-IE"/>
        </w:rPr>
        <w:t xml:space="preserve"> o</w:t>
      </w:r>
      <w:r>
        <w:rPr>
          <w:rFonts w:ascii="Georgia" w:hAnsi="Georgia" w:cs="Tahoma"/>
          <w:color w:val="000000"/>
          <w:sz w:val="24"/>
          <w:szCs w:val="24"/>
          <w:lang w:val="en-IE"/>
        </w:rPr>
        <w:t xml:space="preserve">f approximately 80 services or </w:t>
      </w:r>
      <w:r w:rsidR="00CB451A" w:rsidRPr="002129C2">
        <w:rPr>
          <w:rFonts w:ascii="Georgia" w:hAnsi="Georgia" w:cs="Tahoma"/>
          <w:color w:val="000000"/>
          <w:sz w:val="24"/>
          <w:szCs w:val="24"/>
          <w:lang w:val="en-IE"/>
        </w:rPr>
        <w:t xml:space="preserve">pre-existing </w:t>
      </w:r>
      <w:r w:rsidR="00C940E8">
        <w:rPr>
          <w:rFonts w:ascii="Georgia" w:hAnsi="Georgia" w:cs="Tahoma"/>
          <w:color w:val="000000"/>
          <w:sz w:val="24"/>
          <w:szCs w:val="24"/>
          <w:lang w:val="en-IE"/>
        </w:rPr>
        <w:t xml:space="preserve">health promoting </w:t>
      </w:r>
      <w:r>
        <w:rPr>
          <w:rFonts w:ascii="Georgia" w:hAnsi="Georgia" w:cs="Tahoma"/>
          <w:color w:val="000000"/>
          <w:sz w:val="24"/>
          <w:szCs w:val="24"/>
          <w:lang w:val="en-IE"/>
        </w:rPr>
        <w:t>initiatives were</w:t>
      </w:r>
      <w:r w:rsidR="00CB451A" w:rsidRPr="002129C2">
        <w:rPr>
          <w:rFonts w:ascii="Georgia" w:hAnsi="Georgia" w:cs="Tahoma"/>
          <w:color w:val="000000"/>
          <w:sz w:val="24"/>
          <w:szCs w:val="24"/>
          <w:lang w:val="en-IE"/>
        </w:rPr>
        <w:t xml:space="preserve"> identified. </w:t>
      </w:r>
    </w:p>
    <w:p w:rsidR="00CB451A" w:rsidRPr="00762866" w:rsidRDefault="00762866" w:rsidP="00762866">
      <w:pPr>
        <w:pStyle w:val="Heading3"/>
        <w:rPr>
          <w:rStyle w:val="Strong"/>
          <w:rFonts w:ascii="Georgia" w:hAnsi="Georgia"/>
          <w:b w:val="0"/>
          <w:color w:val="E36C0A" w:themeColor="accent6" w:themeShade="BF"/>
        </w:rPr>
      </w:pPr>
      <w:bookmarkStart w:id="6" w:name="_Toc399866307"/>
      <w:r>
        <w:rPr>
          <w:rStyle w:val="Strong"/>
          <w:rFonts w:ascii="Georgia" w:hAnsi="Georgia"/>
          <w:b w:val="0"/>
          <w:color w:val="E36C0A" w:themeColor="accent6" w:themeShade="BF"/>
        </w:rPr>
        <w:t xml:space="preserve">1.5.3 </w:t>
      </w:r>
      <w:r w:rsidR="00FE6739" w:rsidRPr="00762866">
        <w:rPr>
          <w:rStyle w:val="Strong"/>
          <w:rFonts w:ascii="Georgia" w:hAnsi="Georgia"/>
          <w:b w:val="0"/>
          <w:color w:val="E36C0A" w:themeColor="accent6" w:themeShade="BF"/>
        </w:rPr>
        <w:t>Areas of priority identified</w:t>
      </w:r>
      <w:bookmarkEnd w:id="6"/>
      <w:r w:rsidR="00FE6739" w:rsidRPr="00762866">
        <w:rPr>
          <w:rStyle w:val="Strong"/>
          <w:rFonts w:ascii="Georgia" w:hAnsi="Georgia"/>
          <w:b w:val="0"/>
          <w:color w:val="E36C0A" w:themeColor="accent6" w:themeShade="BF"/>
        </w:rPr>
        <w:tab/>
      </w:r>
    </w:p>
    <w:p w:rsidR="00583545" w:rsidRDefault="00CB451A" w:rsidP="00CB451A">
      <w:pPr>
        <w:spacing w:line="360" w:lineRule="auto"/>
        <w:jc w:val="both"/>
        <w:rPr>
          <w:rFonts w:ascii="Georgia" w:hAnsi="Georgia" w:cs="Tahoma"/>
          <w:color w:val="000000"/>
          <w:sz w:val="24"/>
          <w:szCs w:val="24"/>
          <w:lang w:val="en-IE"/>
        </w:rPr>
      </w:pPr>
      <w:r w:rsidRPr="00D2030A">
        <w:rPr>
          <w:rFonts w:ascii="Georgia" w:hAnsi="Georgia" w:cs="Tahoma"/>
          <w:color w:val="000000"/>
          <w:sz w:val="24"/>
          <w:szCs w:val="24"/>
          <w:lang w:val="en-IE"/>
        </w:rPr>
        <w:t xml:space="preserve">Following the identification of pre-existing initiatives in UCC, the next </w:t>
      </w:r>
      <w:r w:rsidR="00C940E8">
        <w:rPr>
          <w:rFonts w:ascii="Georgia" w:hAnsi="Georgia" w:cs="Tahoma"/>
          <w:color w:val="000000"/>
          <w:sz w:val="24"/>
          <w:szCs w:val="24"/>
          <w:lang w:val="en-IE"/>
        </w:rPr>
        <w:t xml:space="preserve">undertaking </w:t>
      </w:r>
      <w:r w:rsidRPr="00D2030A">
        <w:rPr>
          <w:rFonts w:ascii="Georgia" w:hAnsi="Georgia" w:cs="Tahoma"/>
          <w:color w:val="000000"/>
          <w:sz w:val="24"/>
          <w:szCs w:val="24"/>
          <w:lang w:val="en-IE"/>
        </w:rPr>
        <w:t xml:space="preserve">at the Town Hall </w:t>
      </w:r>
      <w:r w:rsidR="00D2030A" w:rsidRPr="00D2030A">
        <w:rPr>
          <w:rFonts w:ascii="Georgia" w:hAnsi="Georgia" w:cs="Tahoma"/>
          <w:color w:val="000000"/>
          <w:sz w:val="24"/>
          <w:szCs w:val="24"/>
          <w:lang w:val="en-IE"/>
        </w:rPr>
        <w:t xml:space="preserve">meeting </w:t>
      </w:r>
      <w:r w:rsidRPr="00D2030A">
        <w:rPr>
          <w:rFonts w:ascii="Georgia" w:hAnsi="Georgia" w:cs="Tahoma"/>
          <w:color w:val="000000"/>
          <w:sz w:val="24"/>
          <w:szCs w:val="24"/>
          <w:lang w:val="en-IE"/>
        </w:rPr>
        <w:t xml:space="preserve">was </w:t>
      </w:r>
      <w:r w:rsidR="00C940E8">
        <w:rPr>
          <w:rFonts w:ascii="Georgia" w:hAnsi="Georgia" w:cs="Tahoma"/>
          <w:color w:val="000000"/>
          <w:sz w:val="24"/>
          <w:szCs w:val="24"/>
          <w:lang w:val="en-IE"/>
        </w:rPr>
        <w:t>a desktop exercise to gather opinion as to health-</w:t>
      </w:r>
      <w:r w:rsidRPr="002129C2">
        <w:rPr>
          <w:rFonts w:ascii="Georgia" w:hAnsi="Georgia" w:cs="Tahoma"/>
          <w:color w:val="000000"/>
          <w:sz w:val="24"/>
          <w:szCs w:val="24"/>
          <w:lang w:val="en-IE"/>
        </w:rPr>
        <w:t xml:space="preserve">needs of the </w:t>
      </w:r>
      <w:r w:rsidR="009928F5">
        <w:rPr>
          <w:rFonts w:ascii="Georgia" w:hAnsi="Georgia" w:cs="Tahoma"/>
          <w:color w:val="000000"/>
          <w:sz w:val="24"/>
          <w:szCs w:val="24"/>
          <w:lang w:val="en-IE"/>
        </w:rPr>
        <w:t>u</w:t>
      </w:r>
      <w:r w:rsidR="00185DB8">
        <w:rPr>
          <w:rFonts w:ascii="Georgia" w:hAnsi="Georgia" w:cs="Tahoma"/>
          <w:color w:val="000000"/>
          <w:sz w:val="24"/>
          <w:szCs w:val="24"/>
          <w:lang w:val="en-IE"/>
        </w:rPr>
        <w:t xml:space="preserve">niversity. The findings </w:t>
      </w:r>
      <w:r w:rsidR="00185DB8" w:rsidRPr="002129C2">
        <w:rPr>
          <w:rFonts w:ascii="Georgia" w:hAnsi="Georgia" w:cs="Tahoma"/>
          <w:color w:val="000000"/>
          <w:sz w:val="24"/>
          <w:szCs w:val="24"/>
          <w:lang w:val="en-IE"/>
        </w:rPr>
        <w:t>o</w:t>
      </w:r>
      <w:r w:rsidR="00185DB8">
        <w:rPr>
          <w:rFonts w:ascii="Georgia" w:hAnsi="Georgia" w:cs="Tahoma"/>
          <w:color w:val="000000"/>
          <w:sz w:val="24"/>
          <w:szCs w:val="24"/>
          <w:lang w:val="en-IE"/>
        </w:rPr>
        <w:t>f this mapping exercise were used as the basis</w:t>
      </w:r>
      <w:r w:rsidRPr="002129C2">
        <w:rPr>
          <w:rFonts w:ascii="Georgia" w:hAnsi="Georgia" w:cs="Tahoma"/>
          <w:color w:val="000000"/>
          <w:sz w:val="24"/>
          <w:szCs w:val="24"/>
          <w:lang w:val="en-IE"/>
        </w:rPr>
        <w:t xml:space="preserve"> for the development of the</w:t>
      </w:r>
      <w:r w:rsidRPr="002129C2">
        <w:rPr>
          <w:rFonts w:ascii="Georgia" w:hAnsi="Georgia" w:cs="Times New Roman"/>
          <w:sz w:val="24"/>
          <w:szCs w:val="24"/>
          <w:lang w:val="en-IE"/>
        </w:rPr>
        <w:t xml:space="preserve"> </w:t>
      </w:r>
      <w:r w:rsidRPr="002129C2">
        <w:rPr>
          <w:rFonts w:ascii="Georgia" w:hAnsi="Georgia" w:cs="Tahoma"/>
          <w:color w:val="000000"/>
          <w:sz w:val="24"/>
          <w:szCs w:val="24"/>
          <w:lang w:val="en-IE"/>
        </w:rPr>
        <w:t xml:space="preserve">subsequent </w:t>
      </w:r>
      <w:r w:rsidR="00185DB8">
        <w:rPr>
          <w:rFonts w:ascii="Georgia" w:hAnsi="Georgia" w:cs="Tahoma"/>
          <w:color w:val="000000"/>
          <w:sz w:val="24"/>
          <w:szCs w:val="24"/>
          <w:lang w:val="en-IE"/>
        </w:rPr>
        <w:t>HPU project</w:t>
      </w:r>
      <w:r w:rsidR="00831900">
        <w:rPr>
          <w:rFonts w:ascii="Georgia" w:hAnsi="Georgia" w:cs="Tahoma"/>
          <w:color w:val="000000"/>
          <w:sz w:val="24"/>
          <w:szCs w:val="24"/>
          <w:lang w:val="en-IE"/>
        </w:rPr>
        <w:t>/action p</w:t>
      </w:r>
      <w:r w:rsidRPr="002129C2">
        <w:rPr>
          <w:rFonts w:ascii="Georgia" w:hAnsi="Georgia" w:cs="Tahoma"/>
          <w:color w:val="000000"/>
          <w:sz w:val="24"/>
          <w:szCs w:val="24"/>
          <w:lang w:val="en-IE"/>
        </w:rPr>
        <w:t>lan.</w:t>
      </w:r>
      <w:r w:rsidR="00185DB8">
        <w:rPr>
          <w:rFonts w:ascii="Georgia" w:hAnsi="Georgia" w:cs="Tahoma"/>
          <w:color w:val="000000"/>
          <w:sz w:val="24"/>
          <w:szCs w:val="24"/>
          <w:lang w:val="en-IE"/>
        </w:rPr>
        <w:t xml:space="preserve"> It is important to note that this needs assessment exercise/health-initiative mapping exercise was completed by a gathering of consensus opinion from interested participants, some of who were experts. It </w:t>
      </w:r>
      <w:r w:rsidR="00831900">
        <w:rPr>
          <w:rFonts w:ascii="Georgia" w:hAnsi="Georgia" w:cs="Tahoma"/>
          <w:color w:val="000000"/>
          <w:sz w:val="24"/>
          <w:szCs w:val="24"/>
          <w:lang w:val="en-IE"/>
        </w:rPr>
        <w:t xml:space="preserve">was not </w:t>
      </w:r>
      <w:r w:rsidR="00185DB8">
        <w:rPr>
          <w:rFonts w:ascii="Georgia" w:hAnsi="Georgia" w:cs="Tahoma"/>
          <w:color w:val="000000"/>
          <w:sz w:val="24"/>
          <w:szCs w:val="24"/>
          <w:lang w:val="en-IE"/>
        </w:rPr>
        <w:t xml:space="preserve">a robust scientific exercise. That may </w:t>
      </w:r>
      <w:proofErr w:type="gramStart"/>
      <w:r w:rsidR="00185DB8">
        <w:rPr>
          <w:rFonts w:ascii="Georgia" w:hAnsi="Georgia" w:cs="Tahoma"/>
          <w:color w:val="000000"/>
          <w:sz w:val="24"/>
          <w:szCs w:val="24"/>
          <w:lang w:val="en-IE"/>
        </w:rPr>
        <w:t>be</w:t>
      </w:r>
      <w:r w:rsidR="006F197A">
        <w:rPr>
          <w:rFonts w:ascii="Georgia" w:hAnsi="Georgia" w:cs="Tahoma"/>
          <w:color w:val="000000"/>
          <w:sz w:val="24"/>
          <w:szCs w:val="24"/>
          <w:lang w:val="en-IE"/>
        </w:rPr>
        <w:t xml:space="preserve"> </w:t>
      </w:r>
      <w:r w:rsidR="00185DB8">
        <w:rPr>
          <w:rFonts w:ascii="Georgia" w:hAnsi="Georgia" w:cs="Tahoma"/>
          <w:color w:val="000000"/>
          <w:sz w:val="24"/>
          <w:szCs w:val="24"/>
          <w:lang w:val="en-IE"/>
        </w:rPr>
        <w:t xml:space="preserve"> a</w:t>
      </w:r>
      <w:proofErr w:type="gramEnd"/>
      <w:r w:rsidR="00185DB8">
        <w:rPr>
          <w:rFonts w:ascii="Georgia" w:hAnsi="Georgia" w:cs="Tahoma"/>
          <w:color w:val="000000"/>
          <w:sz w:val="24"/>
          <w:szCs w:val="24"/>
          <w:lang w:val="en-IE"/>
        </w:rPr>
        <w:t xml:space="preserve"> weakness and</w:t>
      </w:r>
      <w:r w:rsidR="006F197A">
        <w:rPr>
          <w:rFonts w:ascii="Georgia" w:hAnsi="Georgia" w:cs="Tahoma"/>
          <w:color w:val="000000"/>
          <w:sz w:val="24"/>
          <w:szCs w:val="24"/>
          <w:lang w:val="en-IE"/>
        </w:rPr>
        <w:t xml:space="preserve"> a</w:t>
      </w:r>
      <w:r w:rsidR="00185DB8">
        <w:rPr>
          <w:rFonts w:ascii="Georgia" w:hAnsi="Georgia" w:cs="Tahoma"/>
          <w:color w:val="000000"/>
          <w:sz w:val="24"/>
          <w:szCs w:val="24"/>
          <w:lang w:val="en-IE"/>
        </w:rPr>
        <w:t xml:space="preserve"> </w:t>
      </w:r>
      <w:r w:rsidR="00D66EEE">
        <w:rPr>
          <w:rFonts w:ascii="Georgia" w:hAnsi="Georgia" w:cs="Tahoma"/>
          <w:color w:val="000000"/>
          <w:sz w:val="24"/>
          <w:szCs w:val="24"/>
          <w:lang w:val="en-IE"/>
        </w:rPr>
        <w:t>strength</w:t>
      </w:r>
      <w:r w:rsidR="00185DB8">
        <w:rPr>
          <w:rFonts w:ascii="Georgia" w:hAnsi="Georgia" w:cs="Tahoma"/>
          <w:color w:val="000000"/>
          <w:sz w:val="24"/>
          <w:szCs w:val="24"/>
          <w:lang w:val="en-IE"/>
        </w:rPr>
        <w:t>.</w:t>
      </w:r>
    </w:p>
    <w:p w:rsidR="00451122" w:rsidRPr="00762866" w:rsidRDefault="00762866" w:rsidP="00762866">
      <w:pPr>
        <w:pStyle w:val="Heading3"/>
        <w:rPr>
          <w:rStyle w:val="Strong"/>
          <w:b w:val="0"/>
          <w:color w:val="E36C0A" w:themeColor="accent6" w:themeShade="BF"/>
        </w:rPr>
      </w:pPr>
      <w:bookmarkStart w:id="7" w:name="_Toc399866308"/>
      <w:r>
        <w:rPr>
          <w:rStyle w:val="Strong"/>
          <w:rFonts w:ascii="Georgia" w:hAnsi="Georgia"/>
          <w:b w:val="0"/>
          <w:color w:val="E36C0A" w:themeColor="accent6" w:themeShade="BF"/>
        </w:rPr>
        <w:t xml:space="preserve">1.5.4 </w:t>
      </w:r>
      <w:r w:rsidR="00FE6739" w:rsidRPr="00762866">
        <w:rPr>
          <w:rStyle w:val="Strong"/>
          <w:rFonts w:ascii="Georgia" w:hAnsi="Georgia"/>
          <w:b w:val="0"/>
          <w:color w:val="E36C0A" w:themeColor="accent6" w:themeShade="BF"/>
        </w:rPr>
        <w:t>Action Plan Development</w:t>
      </w:r>
      <w:bookmarkEnd w:id="7"/>
      <w:r w:rsidR="00FE6739" w:rsidRPr="00762866">
        <w:rPr>
          <w:rStyle w:val="Strong"/>
          <w:b w:val="0"/>
          <w:color w:val="E36C0A" w:themeColor="accent6" w:themeShade="BF"/>
        </w:rPr>
        <w:tab/>
      </w:r>
    </w:p>
    <w:p w:rsidR="00FE6739" w:rsidRPr="002129C2" w:rsidRDefault="00185DB8" w:rsidP="00786274">
      <w:pPr>
        <w:spacing w:line="360" w:lineRule="auto"/>
        <w:jc w:val="both"/>
        <w:rPr>
          <w:rStyle w:val="Strong"/>
          <w:rFonts w:ascii="Georgia" w:hAnsi="Georgia"/>
          <w:color w:val="E36C0A" w:themeColor="accent6" w:themeShade="BF"/>
          <w:sz w:val="24"/>
          <w:szCs w:val="24"/>
        </w:rPr>
      </w:pPr>
      <w:r>
        <w:rPr>
          <w:rFonts w:ascii="Georgia" w:hAnsi="Georgia"/>
          <w:sz w:val="24"/>
          <w:szCs w:val="24"/>
        </w:rPr>
        <w:t>The UCC HPU</w:t>
      </w:r>
      <w:r w:rsidR="00451122" w:rsidRPr="002129C2">
        <w:rPr>
          <w:rFonts w:ascii="Georgia" w:hAnsi="Georgia"/>
          <w:sz w:val="24"/>
          <w:szCs w:val="24"/>
        </w:rPr>
        <w:t xml:space="preserve"> Action Plan was co</w:t>
      </w:r>
      <w:r w:rsidR="00786274" w:rsidRPr="002129C2">
        <w:rPr>
          <w:rFonts w:ascii="Georgia" w:hAnsi="Georgia"/>
          <w:sz w:val="24"/>
          <w:szCs w:val="24"/>
        </w:rPr>
        <w:t xml:space="preserve">mpleted in November 2012. This </w:t>
      </w:r>
      <w:r w:rsidR="00C940E8">
        <w:rPr>
          <w:rFonts w:ascii="Georgia" w:hAnsi="Georgia"/>
          <w:sz w:val="24"/>
          <w:szCs w:val="24"/>
        </w:rPr>
        <w:t>Action P</w:t>
      </w:r>
      <w:r w:rsidR="00451122" w:rsidRPr="002129C2">
        <w:rPr>
          <w:rFonts w:ascii="Georgia" w:hAnsi="Georgia"/>
          <w:sz w:val="24"/>
          <w:szCs w:val="24"/>
        </w:rPr>
        <w:t xml:space="preserve">lan was </w:t>
      </w:r>
      <w:r w:rsidR="00362A16">
        <w:rPr>
          <w:rFonts w:ascii="Georgia" w:hAnsi="Georgia"/>
          <w:sz w:val="24"/>
          <w:szCs w:val="24"/>
        </w:rPr>
        <w:t>develop</w:t>
      </w:r>
      <w:r w:rsidR="00F22D7E">
        <w:rPr>
          <w:rFonts w:ascii="Georgia" w:hAnsi="Georgia"/>
          <w:sz w:val="24"/>
          <w:szCs w:val="24"/>
        </w:rPr>
        <w:t xml:space="preserve">ed in consultation with the HSE </w:t>
      </w:r>
      <w:r w:rsidR="00C940E8">
        <w:rPr>
          <w:rFonts w:ascii="Georgia" w:hAnsi="Georgia"/>
          <w:sz w:val="24"/>
          <w:szCs w:val="24"/>
        </w:rPr>
        <w:t>(</w:t>
      </w:r>
      <w:r w:rsidR="006F197A">
        <w:rPr>
          <w:rFonts w:ascii="Georgia" w:hAnsi="Georgia"/>
          <w:sz w:val="24"/>
          <w:szCs w:val="24"/>
        </w:rPr>
        <w:t>s</w:t>
      </w:r>
      <w:r w:rsidR="00362A16">
        <w:rPr>
          <w:rFonts w:ascii="Georgia" w:hAnsi="Georgia"/>
          <w:sz w:val="24"/>
          <w:szCs w:val="24"/>
        </w:rPr>
        <w:t>outh</w:t>
      </w:r>
      <w:r w:rsidR="00C940E8">
        <w:rPr>
          <w:rFonts w:ascii="Georgia" w:hAnsi="Georgia"/>
          <w:sz w:val="24"/>
          <w:szCs w:val="24"/>
        </w:rPr>
        <w:t>)</w:t>
      </w:r>
      <w:r w:rsidR="00362A16">
        <w:rPr>
          <w:rFonts w:ascii="Georgia" w:hAnsi="Georgia"/>
          <w:sz w:val="24"/>
          <w:szCs w:val="24"/>
        </w:rPr>
        <w:t xml:space="preserve"> and </w:t>
      </w:r>
      <w:r w:rsidR="00451122" w:rsidRPr="002129C2">
        <w:rPr>
          <w:rFonts w:ascii="Georgia" w:hAnsi="Georgia"/>
          <w:sz w:val="24"/>
          <w:szCs w:val="24"/>
        </w:rPr>
        <w:t xml:space="preserve">approved by the </w:t>
      </w:r>
      <w:r w:rsidR="00362A16">
        <w:rPr>
          <w:rFonts w:ascii="Georgia" w:hAnsi="Georgia"/>
          <w:sz w:val="24"/>
          <w:szCs w:val="24"/>
        </w:rPr>
        <w:t xml:space="preserve">HPU </w:t>
      </w:r>
      <w:r w:rsidR="006F197A">
        <w:rPr>
          <w:rFonts w:ascii="Georgia" w:hAnsi="Georgia"/>
          <w:sz w:val="24"/>
          <w:szCs w:val="24"/>
        </w:rPr>
        <w:t>s</w:t>
      </w:r>
      <w:r w:rsidR="00175135">
        <w:rPr>
          <w:rFonts w:ascii="Georgia" w:hAnsi="Georgia"/>
          <w:sz w:val="24"/>
          <w:szCs w:val="24"/>
        </w:rPr>
        <w:t>teering</w:t>
      </w:r>
      <w:r w:rsidR="006F197A">
        <w:rPr>
          <w:rFonts w:ascii="Georgia" w:hAnsi="Georgia"/>
          <w:sz w:val="24"/>
          <w:szCs w:val="24"/>
        </w:rPr>
        <w:t xml:space="preserve"> c</w:t>
      </w:r>
      <w:r w:rsidR="00175135">
        <w:rPr>
          <w:rFonts w:ascii="Georgia" w:hAnsi="Georgia"/>
          <w:sz w:val="24"/>
          <w:szCs w:val="24"/>
        </w:rPr>
        <w:t>ommittee</w:t>
      </w:r>
      <w:r w:rsidR="00451122" w:rsidRPr="002129C2">
        <w:rPr>
          <w:rFonts w:ascii="Georgia" w:hAnsi="Georgia"/>
          <w:sz w:val="24"/>
          <w:szCs w:val="24"/>
        </w:rPr>
        <w:t xml:space="preserve">. </w:t>
      </w:r>
      <w:r w:rsidR="00C04EE1">
        <w:rPr>
          <w:rFonts w:ascii="Georgia" w:hAnsi="Georgia"/>
          <w:sz w:val="24"/>
          <w:szCs w:val="24"/>
        </w:rPr>
        <w:t xml:space="preserve">The HPU </w:t>
      </w:r>
      <w:r w:rsidR="006D0591">
        <w:rPr>
          <w:rFonts w:ascii="Georgia" w:hAnsi="Georgia"/>
          <w:sz w:val="24"/>
          <w:szCs w:val="24"/>
        </w:rPr>
        <w:t>initiative</w:t>
      </w:r>
      <w:r w:rsidR="00C04EE1">
        <w:rPr>
          <w:rFonts w:ascii="Georgia" w:hAnsi="Georgia"/>
          <w:sz w:val="24"/>
          <w:szCs w:val="24"/>
        </w:rPr>
        <w:t xml:space="preserve"> Action P</w:t>
      </w:r>
      <w:r>
        <w:rPr>
          <w:rFonts w:ascii="Georgia" w:hAnsi="Georgia"/>
          <w:sz w:val="24"/>
          <w:szCs w:val="24"/>
        </w:rPr>
        <w:t xml:space="preserve">lan outlined the methodology to be used and the timeframe in which the </w:t>
      </w:r>
      <w:r w:rsidR="006D0591">
        <w:rPr>
          <w:rFonts w:ascii="Georgia" w:hAnsi="Georgia"/>
          <w:sz w:val="24"/>
          <w:szCs w:val="24"/>
        </w:rPr>
        <w:t>initiative</w:t>
      </w:r>
      <w:r>
        <w:rPr>
          <w:rFonts w:ascii="Georgia" w:hAnsi="Georgia"/>
          <w:sz w:val="24"/>
          <w:szCs w:val="24"/>
        </w:rPr>
        <w:t xml:space="preserve"> to move UCC towards becoming a recognised Health Promoting University would be completed. It followed the framework laid down by the HSE(s) and included the named priority action areas identified in the earlier Town Hall meetings</w:t>
      </w:r>
      <w:r w:rsidR="00C04EE1">
        <w:rPr>
          <w:rFonts w:ascii="Georgia" w:hAnsi="Georgia"/>
          <w:sz w:val="24"/>
          <w:szCs w:val="24"/>
        </w:rPr>
        <w:t xml:space="preserve">. </w:t>
      </w:r>
      <w:r w:rsidR="00451122" w:rsidRPr="002129C2">
        <w:rPr>
          <w:rFonts w:ascii="Georgia" w:hAnsi="Georgia"/>
          <w:sz w:val="24"/>
          <w:szCs w:val="24"/>
        </w:rPr>
        <w:t xml:space="preserve">The plan was submitted to the President </w:t>
      </w:r>
      <w:r w:rsidR="00362A16">
        <w:rPr>
          <w:rFonts w:ascii="Georgia" w:hAnsi="Georgia"/>
          <w:sz w:val="24"/>
          <w:szCs w:val="24"/>
        </w:rPr>
        <w:t xml:space="preserve">of UCC </w:t>
      </w:r>
      <w:r w:rsidR="00451122" w:rsidRPr="002129C2">
        <w:rPr>
          <w:rFonts w:ascii="Georgia" w:hAnsi="Georgia"/>
          <w:sz w:val="24"/>
          <w:szCs w:val="24"/>
        </w:rPr>
        <w:t>and the</w:t>
      </w:r>
      <w:r w:rsidR="00C04EE1">
        <w:rPr>
          <w:rFonts w:ascii="Georgia" w:hAnsi="Georgia"/>
          <w:sz w:val="24"/>
          <w:szCs w:val="24"/>
        </w:rPr>
        <w:t xml:space="preserve"> two</w:t>
      </w:r>
      <w:r w:rsidR="00451122" w:rsidRPr="002129C2">
        <w:rPr>
          <w:rFonts w:ascii="Georgia" w:hAnsi="Georgia"/>
          <w:sz w:val="24"/>
          <w:szCs w:val="24"/>
        </w:rPr>
        <w:t xml:space="preserve"> </w:t>
      </w:r>
      <w:r w:rsidR="00362A16">
        <w:rPr>
          <w:rFonts w:ascii="Georgia" w:hAnsi="Georgia"/>
          <w:sz w:val="24"/>
          <w:szCs w:val="24"/>
        </w:rPr>
        <w:t>s</w:t>
      </w:r>
      <w:r w:rsidR="00451122" w:rsidRPr="002129C2">
        <w:rPr>
          <w:rFonts w:ascii="Georgia" w:hAnsi="Georgia"/>
          <w:sz w:val="24"/>
          <w:szCs w:val="24"/>
        </w:rPr>
        <w:t xml:space="preserve">enior </w:t>
      </w:r>
      <w:r w:rsidR="00362A16">
        <w:rPr>
          <w:rFonts w:ascii="Georgia" w:hAnsi="Georgia"/>
          <w:sz w:val="24"/>
          <w:szCs w:val="24"/>
        </w:rPr>
        <w:t>c</w:t>
      </w:r>
      <w:r w:rsidR="00451122" w:rsidRPr="002129C2">
        <w:rPr>
          <w:rFonts w:ascii="Georgia" w:hAnsi="Georgia"/>
          <w:sz w:val="24"/>
          <w:szCs w:val="24"/>
        </w:rPr>
        <w:t>ommittee</w:t>
      </w:r>
      <w:r w:rsidR="00362A16">
        <w:rPr>
          <w:rFonts w:ascii="Georgia" w:hAnsi="Georgia"/>
          <w:sz w:val="24"/>
          <w:szCs w:val="24"/>
        </w:rPr>
        <w:t>s</w:t>
      </w:r>
      <w:r w:rsidR="00451122" w:rsidRPr="002129C2">
        <w:rPr>
          <w:rFonts w:ascii="Georgia" w:hAnsi="Georgia"/>
          <w:sz w:val="24"/>
          <w:szCs w:val="24"/>
        </w:rPr>
        <w:t xml:space="preserve"> of the university, the University Manag</w:t>
      </w:r>
      <w:r w:rsidR="00C04EE1">
        <w:rPr>
          <w:rFonts w:ascii="Georgia" w:hAnsi="Georgia"/>
          <w:sz w:val="24"/>
          <w:szCs w:val="24"/>
        </w:rPr>
        <w:t>ement Team (Strategy), and</w:t>
      </w:r>
      <w:r w:rsidR="00451122" w:rsidRPr="002129C2">
        <w:rPr>
          <w:rFonts w:ascii="Georgia" w:hAnsi="Georgia"/>
          <w:sz w:val="24"/>
          <w:szCs w:val="24"/>
        </w:rPr>
        <w:t xml:space="preserve"> Academic Council</w:t>
      </w:r>
      <w:r w:rsidR="00362A16">
        <w:rPr>
          <w:rFonts w:ascii="Georgia" w:hAnsi="Georgia"/>
          <w:sz w:val="24"/>
          <w:szCs w:val="24"/>
        </w:rPr>
        <w:t>,</w:t>
      </w:r>
      <w:r w:rsidR="00451122" w:rsidRPr="002129C2">
        <w:rPr>
          <w:rFonts w:ascii="Georgia" w:hAnsi="Georgia"/>
          <w:sz w:val="24"/>
          <w:szCs w:val="24"/>
        </w:rPr>
        <w:t xml:space="preserve"> for approval. </w:t>
      </w:r>
      <w:proofErr w:type="gramStart"/>
      <w:r w:rsidR="00C04EE1">
        <w:rPr>
          <w:rFonts w:ascii="Georgia" w:hAnsi="Georgia"/>
          <w:sz w:val="24"/>
          <w:szCs w:val="24"/>
        </w:rPr>
        <w:t>a</w:t>
      </w:r>
      <w:r w:rsidR="00451122" w:rsidRPr="002129C2">
        <w:rPr>
          <w:rFonts w:ascii="Georgia" w:hAnsi="Georgia"/>
          <w:sz w:val="24"/>
          <w:szCs w:val="24"/>
        </w:rPr>
        <w:t>nd</w:t>
      </w:r>
      <w:proofErr w:type="gramEnd"/>
      <w:r w:rsidR="00451122" w:rsidRPr="002129C2">
        <w:rPr>
          <w:rFonts w:ascii="Georgia" w:hAnsi="Georgia"/>
          <w:sz w:val="24"/>
          <w:szCs w:val="24"/>
        </w:rPr>
        <w:t xml:space="preserve"> a Memorandum of Agreement was jointly signed by </w:t>
      </w:r>
      <w:r w:rsidR="00C04EE1">
        <w:rPr>
          <w:rFonts w:ascii="Georgia" w:hAnsi="Georgia"/>
          <w:sz w:val="24"/>
          <w:szCs w:val="24"/>
        </w:rPr>
        <w:t>President Michael Murphy and HSE(s) in December 2012.</w:t>
      </w:r>
    </w:p>
    <w:p w:rsidR="002B329C" w:rsidRPr="00762866" w:rsidRDefault="002B329C" w:rsidP="00762866">
      <w:pPr>
        <w:pStyle w:val="Heading3"/>
        <w:rPr>
          <w:b/>
        </w:rPr>
      </w:pPr>
      <w:bookmarkStart w:id="8" w:name="_Toc399866309"/>
      <w:r w:rsidRPr="00762866">
        <w:rPr>
          <w:rStyle w:val="Strong"/>
          <w:rFonts w:ascii="Georgia" w:hAnsi="Georgia"/>
          <w:b w:val="0"/>
          <w:color w:val="E36C0A" w:themeColor="accent6" w:themeShade="BF"/>
        </w:rPr>
        <w:t xml:space="preserve">1.5.5 Creating balanced </w:t>
      </w:r>
      <w:r w:rsidR="00175135">
        <w:rPr>
          <w:rStyle w:val="Strong"/>
          <w:rFonts w:ascii="Georgia" w:hAnsi="Georgia"/>
          <w:b w:val="0"/>
          <w:color w:val="E36C0A" w:themeColor="accent6" w:themeShade="BF"/>
        </w:rPr>
        <w:t>Working Group</w:t>
      </w:r>
      <w:r w:rsidR="00362A16" w:rsidRPr="00762866">
        <w:rPr>
          <w:rStyle w:val="Strong"/>
          <w:rFonts w:ascii="Georgia" w:hAnsi="Georgia"/>
          <w:b w:val="0"/>
          <w:color w:val="E36C0A" w:themeColor="accent6" w:themeShade="BF"/>
        </w:rPr>
        <w:t>s</w:t>
      </w:r>
      <w:bookmarkEnd w:id="8"/>
      <w:r w:rsidR="00362A16" w:rsidRPr="00762866">
        <w:rPr>
          <w:rStyle w:val="Strong"/>
          <w:rFonts w:ascii="Georgia" w:hAnsi="Georgia"/>
          <w:b w:val="0"/>
          <w:color w:val="E36C0A" w:themeColor="accent6" w:themeShade="BF"/>
        </w:rPr>
        <w:t xml:space="preserve"> </w:t>
      </w:r>
    </w:p>
    <w:p w:rsidR="00A363FF" w:rsidRDefault="00A363FF" w:rsidP="003F01D6">
      <w:pPr>
        <w:spacing w:line="360" w:lineRule="auto"/>
        <w:jc w:val="both"/>
        <w:rPr>
          <w:rStyle w:val="Strong"/>
          <w:rFonts w:ascii="Georgia" w:hAnsi="Georgia"/>
          <w:b w:val="0"/>
          <w:color w:val="auto"/>
          <w:sz w:val="24"/>
          <w:szCs w:val="24"/>
        </w:rPr>
      </w:pPr>
      <w:r>
        <w:rPr>
          <w:rFonts w:ascii="Georgia" w:hAnsi="Georgia" w:cs="Georgia"/>
          <w:bCs/>
          <w:color w:val="000000"/>
          <w:sz w:val="24"/>
          <w:szCs w:val="24"/>
        </w:rPr>
        <w:t xml:space="preserve">One </w:t>
      </w:r>
      <w:r w:rsidR="0020169B">
        <w:rPr>
          <w:rFonts w:ascii="Georgia" w:hAnsi="Georgia" w:cs="Georgia"/>
          <w:bCs/>
          <w:color w:val="000000"/>
          <w:sz w:val="24"/>
          <w:szCs w:val="24"/>
        </w:rPr>
        <w:t>important</w:t>
      </w:r>
      <w:r>
        <w:rPr>
          <w:rFonts w:ascii="Georgia" w:hAnsi="Georgia" w:cs="Georgia"/>
          <w:bCs/>
          <w:color w:val="000000"/>
          <w:sz w:val="24"/>
          <w:szCs w:val="24"/>
        </w:rPr>
        <w:t xml:space="preserve"> principle was to ensure that membership of th</w:t>
      </w:r>
      <w:r w:rsidR="00EE2D2A">
        <w:rPr>
          <w:rFonts w:ascii="Georgia" w:hAnsi="Georgia" w:cs="Georgia"/>
          <w:bCs/>
          <w:color w:val="000000"/>
          <w:sz w:val="24"/>
          <w:szCs w:val="24"/>
        </w:rPr>
        <w:t>e working g</w:t>
      </w:r>
      <w:r>
        <w:rPr>
          <w:rFonts w:ascii="Georgia" w:hAnsi="Georgia" w:cs="Georgia"/>
          <w:bCs/>
          <w:color w:val="000000"/>
          <w:sz w:val="24"/>
          <w:szCs w:val="24"/>
        </w:rPr>
        <w:t xml:space="preserve">roups was diverse, and balanced. </w:t>
      </w:r>
      <w:r>
        <w:rPr>
          <w:rStyle w:val="Strong"/>
          <w:rFonts w:ascii="Georgia" w:hAnsi="Georgia"/>
          <w:b w:val="0"/>
          <w:color w:val="auto"/>
          <w:sz w:val="24"/>
          <w:szCs w:val="24"/>
        </w:rPr>
        <w:t xml:space="preserve">While we actively pursued staff/student involvement across the board, it was also deemed important to take </w:t>
      </w:r>
      <w:r>
        <w:rPr>
          <w:rStyle w:val="Strong"/>
          <w:rFonts w:ascii="Georgia" w:hAnsi="Georgia"/>
          <w:b w:val="0"/>
          <w:color w:val="auto"/>
          <w:sz w:val="24"/>
          <w:szCs w:val="24"/>
        </w:rPr>
        <w:lastRenderedPageBreak/>
        <w:t xml:space="preserve">account of the </w:t>
      </w:r>
      <w:r w:rsidR="00EE2D2A">
        <w:rPr>
          <w:rStyle w:val="Strong"/>
          <w:rFonts w:ascii="Georgia" w:hAnsi="Georgia"/>
          <w:b w:val="0"/>
          <w:color w:val="auto"/>
          <w:sz w:val="24"/>
          <w:szCs w:val="24"/>
        </w:rPr>
        <w:t>physical</w:t>
      </w:r>
      <w:r>
        <w:rPr>
          <w:rStyle w:val="Strong"/>
          <w:rFonts w:ascii="Georgia" w:hAnsi="Georgia"/>
          <w:b w:val="0"/>
          <w:color w:val="auto"/>
          <w:sz w:val="24"/>
          <w:szCs w:val="24"/>
        </w:rPr>
        <w:t xml:space="preserve"> spread of the university. Whilst much of the population of UCC is located on main campus, there is a significant portion that occupies the satellite campus locations, primarily the Brookfield Health Science Building and the Western Gateway Building</w:t>
      </w:r>
      <w:r w:rsidR="00EE2D2A">
        <w:rPr>
          <w:rStyle w:val="Strong"/>
          <w:rFonts w:ascii="Georgia" w:hAnsi="Georgia"/>
          <w:b w:val="0"/>
          <w:color w:val="auto"/>
          <w:sz w:val="24"/>
          <w:szCs w:val="24"/>
        </w:rPr>
        <w:t xml:space="preserve"> and the North Campus</w:t>
      </w:r>
      <w:r>
        <w:rPr>
          <w:rStyle w:val="Strong"/>
          <w:rFonts w:ascii="Georgia" w:hAnsi="Georgia"/>
          <w:b w:val="0"/>
          <w:color w:val="auto"/>
          <w:sz w:val="24"/>
          <w:szCs w:val="24"/>
        </w:rPr>
        <w:t xml:space="preserve">. The </w:t>
      </w:r>
      <w:r w:rsidR="00972976">
        <w:rPr>
          <w:rStyle w:val="Strong"/>
          <w:rFonts w:ascii="Georgia" w:hAnsi="Georgia"/>
          <w:b w:val="0"/>
          <w:color w:val="auto"/>
          <w:sz w:val="24"/>
          <w:szCs w:val="24"/>
        </w:rPr>
        <w:t>steering c</w:t>
      </w:r>
      <w:r>
        <w:rPr>
          <w:rStyle w:val="Strong"/>
          <w:rFonts w:ascii="Georgia" w:hAnsi="Georgia"/>
          <w:b w:val="0"/>
          <w:color w:val="auto"/>
          <w:sz w:val="24"/>
          <w:szCs w:val="24"/>
        </w:rPr>
        <w:t>ommittee was cons</w:t>
      </w:r>
      <w:r w:rsidR="00EE2D2A">
        <w:rPr>
          <w:rStyle w:val="Strong"/>
          <w:rFonts w:ascii="Georgia" w:hAnsi="Georgia"/>
          <w:b w:val="0"/>
          <w:color w:val="auto"/>
          <w:sz w:val="24"/>
          <w:szCs w:val="24"/>
        </w:rPr>
        <w:t xml:space="preserve">cious that many students and </w:t>
      </w:r>
      <w:r>
        <w:rPr>
          <w:rStyle w:val="Strong"/>
          <w:rFonts w:ascii="Georgia" w:hAnsi="Georgia"/>
          <w:b w:val="0"/>
          <w:color w:val="auto"/>
          <w:sz w:val="24"/>
          <w:szCs w:val="24"/>
        </w:rPr>
        <w:t>staff</w:t>
      </w:r>
      <w:r w:rsidR="00EE2D2A">
        <w:rPr>
          <w:rStyle w:val="Strong"/>
          <w:rFonts w:ascii="Georgia" w:hAnsi="Georgia"/>
          <w:b w:val="0"/>
          <w:color w:val="auto"/>
          <w:sz w:val="24"/>
          <w:szCs w:val="24"/>
        </w:rPr>
        <w:t xml:space="preserve"> </w:t>
      </w:r>
      <w:r w:rsidR="0057137F">
        <w:rPr>
          <w:rStyle w:val="Strong"/>
          <w:rFonts w:ascii="Georgia" w:hAnsi="Georgia"/>
          <w:b w:val="0"/>
          <w:color w:val="auto"/>
          <w:sz w:val="24"/>
          <w:szCs w:val="24"/>
        </w:rPr>
        <w:t>have</w:t>
      </w:r>
      <w:r>
        <w:rPr>
          <w:rStyle w:val="Strong"/>
          <w:rFonts w:ascii="Georgia" w:hAnsi="Georgia"/>
          <w:b w:val="0"/>
          <w:color w:val="auto"/>
          <w:sz w:val="24"/>
          <w:szCs w:val="24"/>
        </w:rPr>
        <w:t xml:space="preserve"> expressed a sense of a lack of involvement in college life as a result of being </w:t>
      </w:r>
      <w:r w:rsidR="0057137F">
        <w:rPr>
          <w:rStyle w:val="Strong"/>
          <w:rFonts w:ascii="Georgia" w:hAnsi="Georgia"/>
          <w:b w:val="0"/>
          <w:color w:val="auto"/>
          <w:sz w:val="24"/>
          <w:szCs w:val="24"/>
        </w:rPr>
        <w:t>based in</w:t>
      </w:r>
      <w:r>
        <w:rPr>
          <w:rStyle w:val="Strong"/>
          <w:rFonts w:ascii="Georgia" w:hAnsi="Georgia"/>
          <w:b w:val="0"/>
          <w:color w:val="auto"/>
          <w:sz w:val="24"/>
          <w:szCs w:val="24"/>
        </w:rPr>
        <w:t xml:space="preserve"> off-main campus locations. In an attempt to counter this, student recruitment in these areas</w:t>
      </w:r>
      <w:r w:rsidR="0057137F">
        <w:rPr>
          <w:rStyle w:val="Strong"/>
          <w:rFonts w:ascii="Georgia" w:hAnsi="Georgia"/>
          <w:b w:val="0"/>
          <w:color w:val="auto"/>
          <w:sz w:val="24"/>
          <w:szCs w:val="24"/>
        </w:rPr>
        <w:t xml:space="preserve"> was prioritised</w:t>
      </w:r>
      <w:r>
        <w:rPr>
          <w:rStyle w:val="Strong"/>
          <w:rFonts w:ascii="Georgia" w:hAnsi="Georgia"/>
          <w:b w:val="0"/>
          <w:color w:val="auto"/>
          <w:sz w:val="24"/>
          <w:szCs w:val="24"/>
        </w:rPr>
        <w:t xml:space="preserve">, with the SU making direct contact with class representatives in these locations to recruit for the Town Hall Meeting (detailed in 2.3.1). </w:t>
      </w:r>
    </w:p>
    <w:p w:rsidR="00A363FF" w:rsidRDefault="002B329C" w:rsidP="003F01D6">
      <w:pPr>
        <w:spacing w:line="360" w:lineRule="auto"/>
        <w:jc w:val="both"/>
        <w:rPr>
          <w:rStyle w:val="Strong"/>
          <w:rFonts w:ascii="Georgia" w:hAnsi="Georgia"/>
          <w:b w:val="0"/>
          <w:color w:val="auto"/>
          <w:sz w:val="24"/>
          <w:szCs w:val="24"/>
        </w:rPr>
      </w:pPr>
      <w:r w:rsidRPr="002129C2">
        <w:rPr>
          <w:rFonts w:ascii="Georgia" w:hAnsi="Georgia" w:cs="Georgia"/>
          <w:bCs/>
          <w:color w:val="000000"/>
          <w:sz w:val="24"/>
          <w:szCs w:val="24"/>
        </w:rPr>
        <w:t xml:space="preserve">The Town Hall </w:t>
      </w:r>
      <w:r w:rsidR="00C940E8">
        <w:rPr>
          <w:rFonts w:ascii="Georgia" w:hAnsi="Georgia" w:cs="Georgia"/>
          <w:bCs/>
          <w:color w:val="000000"/>
          <w:sz w:val="24"/>
          <w:szCs w:val="24"/>
        </w:rPr>
        <w:t>meeting conducted an exercise:</w:t>
      </w:r>
      <w:r w:rsidRPr="002129C2">
        <w:rPr>
          <w:rFonts w:ascii="Georgia" w:hAnsi="Georgia" w:cs="Georgia"/>
          <w:bCs/>
          <w:color w:val="000000"/>
          <w:sz w:val="24"/>
          <w:szCs w:val="24"/>
        </w:rPr>
        <w:t xml:space="preserve"> </w:t>
      </w:r>
      <w:r w:rsidRPr="002129C2">
        <w:rPr>
          <w:rStyle w:val="Strong"/>
          <w:rFonts w:ascii="Georgia" w:hAnsi="Georgia"/>
          <w:b w:val="0"/>
          <w:i/>
          <w:color w:val="auto"/>
          <w:sz w:val="24"/>
          <w:szCs w:val="24"/>
        </w:rPr>
        <w:t>‘</w:t>
      </w:r>
      <w:r w:rsidR="00175135">
        <w:rPr>
          <w:rStyle w:val="Strong"/>
          <w:rFonts w:ascii="Georgia" w:hAnsi="Georgia"/>
          <w:b w:val="0"/>
          <w:i/>
          <w:color w:val="auto"/>
          <w:sz w:val="24"/>
          <w:szCs w:val="24"/>
        </w:rPr>
        <w:t>Working Group</w:t>
      </w:r>
      <w:r w:rsidRPr="002129C2">
        <w:rPr>
          <w:rStyle w:val="Strong"/>
          <w:rFonts w:ascii="Georgia" w:hAnsi="Georgia"/>
          <w:b w:val="0"/>
          <w:i/>
          <w:color w:val="auto"/>
          <w:sz w:val="24"/>
          <w:szCs w:val="24"/>
        </w:rPr>
        <w:t>s’- Taking ownership and Moving Forward.</w:t>
      </w:r>
      <w:r w:rsidR="007E5042">
        <w:rPr>
          <w:rStyle w:val="Strong"/>
          <w:rFonts w:ascii="Georgia" w:hAnsi="Georgia"/>
          <w:b w:val="0"/>
          <w:color w:val="auto"/>
          <w:sz w:val="24"/>
          <w:szCs w:val="24"/>
        </w:rPr>
        <w:t xml:space="preserve"> </w:t>
      </w:r>
      <w:proofErr w:type="gramStart"/>
      <w:r w:rsidR="007E5042">
        <w:rPr>
          <w:rStyle w:val="Strong"/>
          <w:rFonts w:ascii="Georgia" w:hAnsi="Georgia"/>
          <w:b w:val="0"/>
          <w:color w:val="auto"/>
          <w:sz w:val="24"/>
          <w:szCs w:val="24"/>
        </w:rPr>
        <w:t>This</w:t>
      </w:r>
      <w:proofErr w:type="gramEnd"/>
      <w:r w:rsidR="007E5042">
        <w:rPr>
          <w:rStyle w:val="Strong"/>
          <w:rFonts w:ascii="Georgia" w:hAnsi="Georgia"/>
          <w:b w:val="0"/>
          <w:color w:val="auto"/>
          <w:sz w:val="24"/>
          <w:szCs w:val="24"/>
        </w:rPr>
        <w:t xml:space="preserve"> required members of the Working G</w:t>
      </w:r>
      <w:r w:rsidRPr="002129C2">
        <w:rPr>
          <w:rStyle w:val="Strong"/>
          <w:rFonts w:ascii="Georgia" w:hAnsi="Georgia"/>
          <w:b w:val="0"/>
          <w:color w:val="auto"/>
          <w:sz w:val="24"/>
          <w:szCs w:val="24"/>
        </w:rPr>
        <w:t xml:space="preserve">roup </w:t>
      </w:r>
      <w:r w:rsidR="006F197A" w:rsidRPr="002129C2">
        <w:rPr>
          <w:rStyle w:val="Strong"/>
          <w:rFonts w:ascii="Georgia" w:hAnsi="Georgia"/>
          <w:b w:val="0"/>
          <w:color w:val="auto"/>
          <w:sz w:val="24"/>
          <w:szCs w:val="24"/>
        </w:rPr>
        <w:t xml:space="preserve">to </w:t>
      </w:r>
      <w:r w:rsidR="006F197A">
        <w:rPr>
          <w:rStyle w:val="Strong"/>
          <w:rFonts w:ascii="Georgia" w:hAnsi="Georgia"/>
          <w:b w:val="0"/>
          <w:color w:val="auto"/>
          <w:sz w:val="24"/>
          <w:szCs w:val="24"/>
        </w:rPr>
        <w:t>volunteer</w:t>
      </w:r>
      <w:r w:rsidR="00C940E8">
        <w:rPr>
          <w:rStyle w:val="Strong"/>
          <w:rFonts w:ascii="Georgia" w:hAnsi="Georgia"/>
          <w:b w:val="0"/>
          <w:color w:val="auto"/>
          <w:sz w:val="24"/>
          <w:szCs w:val="24"/>
        </w:rPr>
        <w:t xml:space="preserve"> to participate and work in</w:t>
      </w:r>
      <w:r w:rsidRPr="002129C2">
        <w:rPr>
          <w:rStyle w:val="Strong"/>
          <w:rFonts w:ascii="Georgia" w:hAnsi="Georgia"/>
          <w:b w:val="0"/>
          <w:color w:val="auto"/>
          <w:sz w:val="24"/>
          <w:szCs w:val="24"/>
        </w:rPr>
        <w:t xml:space="preserve"> a particular action area- </w:t>
      </w:r>
      <w:r>
        <w:rPr>
          <w:rStyle w:val="Strong"/>
          <w:rFonts w:ascii="Georgia" w:hAnsi="Georgia"/>
          <w:b w:val="0"/>
          <w:color w:val="auto"/>
          <w:sz w:val="24"/>
          <w:szCs w:val="24"/>
        </w:rPr>
        <w:t xml:space="preserve">of which, </w:t>
      </w:r>
      <w:r w:rsidRPr="002129C2">
        <w:rPr>
          <w:rStyle w:val="Strong"/>
          <w:rFonts w:ascii="Georgia" w:hAnsi="Georgia"/>
          <w:b w:val="0"/>
          <w:color w:val="auto"/>
          <w:sz w:val="24"/>
          <w:szCs w:val="24"/>
        </w:rPr>
        <w:t xml:space="preserve">at that point there were 11. </w:t>
      </w:r>
      <w:r w:rsidR="00A357F8">
        <w:rPr>
          <w:rStyle w:val="Strong"/>
          <w:rFonts w:ascii="Georgia" w:hAnsi="Georgia"/>
          <w:b w:val="0"/>
          <w:color w:val="auto"/>
          <w:sz w:val="24"/>
          <w:szCs w:val="24"/>
        </w:rPr>
        <w:t>(</w:t>
      </w:r>
      <w:r w:rsidRPr="002129C2">
        <w:rPr>
          <w:rStyle w:val="Strong"/>
          <w:rFonts w:ascii="Georgia" w:hAnsi="Georgia"/>
          <w:b w:val="0"/>
          <w:color w:val="auto"/>
          <w:sz w:val="24"/>
          <w:szCs w:val="24"/>
        </w:rPr>
        <w:t xml:space="preserve">Some participants opted </w:t>
      </w:r>
      <w:r w:rsidR="00EE2D2A">
        <w:rPr>
          <w:rStyle w:val="Strong"/>
          <w:rFonts w:ascii="Georgia" w:hAnsi="Georgia"/>
          <w:b w:val="0"/>
          <w:color w:val="auto"/>
          <w:sz w:val="24"/>
          <w:szCs w:val="24"/>
        </w:rPr>
        <w:t>for</w:t>
      </w:r>
      <w:r w:rsidRPr="002129C2">
        <w:rPr>
          <w:rStyle w:val="Strong"/>
          <w:rFonts w:ascii="Georgia" w:hAnsi="Georgia"/>
          <w:b w:val="0"/>
          <w:color w:val="auto"/>
          <w:sz w:val="24"/>
          <w:szCs w:val="24"/>
        </w:rPr>
        <w:t xml:space="preserve"> involve</w:t>
      </w:r>
      <w:r w:rsidR="00EE2D2A">
        <w:rPr>
          <w:rStyle w:val="Strong"/>
          <w:rFonts w:ascii="Georgia" w:hAnsi="Georgia"/>
          <w:b w:val="0"/>
          <w:color w:val="auto"/>
          <w:sz w:val="24"/>
          <w:szCs w:val="24"/>
        </w:rPr>
        <w:t xml:space="preserve">ment in </w:t>
      </w:r>
      <w:r w:rsidRPr="002129C2">
        <w:rPr>
          <w:rStyle w:val="Strong"/>
          <w:rFonts w:ascii="Georgia" w:hAnsi="Georgia"/>
          <w:b w:val="0"/>
          <w:color w:val="auto"/>
          <w:sz w:val="24"/>
          <w:szCs w:val="24"/>
        </w:rPr>
        <w:t xml:space="preserve">a number of the action areas as their </w:t>
      </w:r>
      <w:r>
        <w:rPr>
          <w:rStyle w:val="Strong"/>
          <w:rFonts w:ascii="Georgia" w:hAnsi="Georgia"/>
          <w:b w:val="0"/>
          <w:color w:val="auto"/>
          <w:sz w:val="24"/>
          <w:szCs w:val="24"/>
        </w:rPr>
        <w:t>interest was not limited to one</w:t>
      </w:r>
      <w:r w:rsidR="00C940E8">
        <w:rPr>
          <w:rStyle w:val="Strong"/>
          <w:rFonts w:ascii="Georgia" w:hAnsi="Georgia"/>
          <w:b w:val="0"/>
          <w:color w:val="auto"/>
          <w:sz w:val="24"/>
          <w:szCs w:val="24"/>
        </w:rPr>
        <w:t xml:space="preserve"> area</w:t>
      </w:r>
      <w:r w:rsidRPr="002129C2">
        <w:rPr>
          <w:rStyle w:val="Strong"/>
          <w:rFonts w:ascii="Georgia" w:hAnsi="Georgia"/>
          <w:b w:val="0"/>
          <w:color w:val="auto"/>
          <w:sz w:val="24"/>
          <w:szCs w:val="24"/>
        </w:rPr>
        <w:t>.</w:t>
      </w:r>
      <w:r w:rsidR="00A357F8">
        <w:rPr>
          <w:rStyle w:val="Strong"/>
          <w:rFonts w:ascii="Georgia" w:hAnsi="Georgia"/>
          <w:b w:val="0"/>
          <w:color w:val="auto"/>
          <w:sz w:val="24"/>
          <w:szCs w:val="24"/>
        </w:rPr>
        <w:t xml:space="preserve">) </w:t>
      </w:r>
    </w:p>
    <w:p w:rsidR="00CB0030" w:rsidRPr="003F01D6" w:rsidRDefault="002B329C" w:rsidP="003F01D6">
      <w:pPr>
        <w:spacing w:line="360" w:lineRule="auto"/>
        <w:jc w:val="both"/>
        <w:rPr>
          <w:rFonts w:ascii="Georgia" w:hAnsi="Georgia" w:cs="Georgia"/>
          <w:bCs/>
          <w:color w:val="000000"/>
          <w:sz w:val="24"/>
          <w:szCs w:val="24"/>
        </w:rPr>
      </w:pPr>
      <w:r w:rsidRPr="002129C2">
        <w:rPr>
          <w:rStyle w:val="Strong"/>
          <w:rFonts w:ascii="Georgia" w:hAnsi="Georgia"/>
          <w:b w:val="0"/>
          <w:color w:val="auto"/>
          <w:sz w:val="24"/>
          <w:szCs w:val="24"/>
        </w:rPr>
        <w:t xml:space="preserve">Each </w:t>
      </w:r>
      <w:r w:rsidR="00175135">
        <w:rPr>
          <w:rStyle w:val="Strong"/>
          <w:rFonts w:ascii="Georgia" w:hAnsi="Georgia"/>
          <w:b w:val="0"/>
          <w:color w:val="auto"/>
          <w:sz w:val="24"/>
          <w:szCs w:val="24"/>
        </w:rPr>
        <w:t>Working Group</w:t>
      </w:r>
      <w:r w:rsidRPr="002129C2">
        <w:rPr>
          <w:rStyle w:val="Strong"/>
          <w:rFonts w:ascii="Georgia" w:hAnsi="Georgia"/>
          <w:b w:val="0"/>
          <w:color w:val="auto"/>
          <w:sz w:val="24"/>
          <w:szCs w:val="24"/>
        </w:rPr>
        <w:t xml:space="preserve"> </w:t>
      </w:r>
      <w:r w:rsidR="00C940E8">
        <w:rPr>
          <w:rStyle w:val="Strong"/>
          <w:rFonts w:ascii="Georgia" w:hAnsi="Georgia"/>
          <w:b w:val="0"/>
          <w:color w:val="auto"/>
          <w:sz w:val="24"/>
          <w:szCs w:val="24"/>
        </w:rPr>
        <w:t>identified one or more</w:t>
      </w:r>
      <w:r w:rsidRPr="002129C2">
        <w:rPr>
          <w:rStyle w:val="Strong"/>
          <w:rFonts w:ascii="Georgia" w:hAnsi="Georgia"/>
          <w:b w:val="0"/>
          <w:color w:val="auto"/>
          <w:sz w:val="24"/>
          <w:szCs w:val="24"/>
        </w:rPr>
        <w:t xml:space="preserve"> convenor</w:t>
      </w:r>
      <w:r w:rsidR="00C940E8">
        <w:rPr>
          <w:rStyle w:val="Strong"/>
          <w:rFonts w:ascii="Georgia" w:hAnsi="Georgia"/>
          <w:b w:val="0"/>
          <w:color w:val="auto"/>
          <w:sz w:val="24"/>
          <w:szCs w:val="24"/>
        </w:rPr>
        <w:t xml:space="preserve">(s), responsible in a </w:t>
      </w:r>
      <w:r w:rsidR="00A357F8">
        <w:rPr>
          <w:rStyle w:val="Strong"/>
          <w:rFonts w:ascii="Georgia" w:hAnsi="Georgia"/>
          <w:b w:val="0"/>
          <w:color w:val="auto"/>
          <w:sz w:val="24"/>
          <w:szCs w:val="24"/>
        </w:rPr>
        <w:t>light-touch</w:t>
      </w:r>
      <w:r w:rsidR="00C940E8">
        <w:rPr>
          <w:rStyle w:val="Strong"/>
          <w:rFonts w:ascii="Georgia" w:hAnsi="Georgia"/>
          <w:b w:val="0"/>
          <w:color w:val="auto"/>
          <w:sz w:val="24"/>
          <w:szCs w:val="24"/>
        </w:rPr>
        <w:t xml:space="preserve"> fashion</w:t>
      </w:r>
      <w:r w:rsidR="006F197A">
        <w:rPr>
          <w:rStyle w:val="Strong"/>
          <w:rFonts w:ascii="Georgia" w:hAnsi="Georgia"/>
          <w:b w:val="0"/>
          <w:color w:val="auto"/>
          <w:sz w:val="24"/>
          <w:szCs w:val="24"/>
        </w:rPr>
        <w:t>,</w:t>
      </w:r>
      <w:r w:rsidR="00C940E8">
        <w:rPr>
          <w:rStyle w:val="Strong"/>
          <w:rFonts w:ascii="Georgia" w:hAnsi="Georgia"/>
          <w:b w:val="0"/>
          <w:color w:val="auto"/>
          <w:sz w:val="24"/>
          <w:szCs w:val="24"/>
        </w:rPr>
        <w:t xml:space="preserve"> for con</w:t>
      </w:r>
      <w:r w:rsidR="00A357F8">
        <w:rPr>
          <w:rStyle w:val="Strong"/>
          <w:rFonts w:ascii="Georgia" w:hAnsi="Georgia"/>
          <w:b w:val="0"/>
          <w:color w:val="auto"/>
          <w:sz w:val="24"/>
          <w:szCs w:val="24"/>
        </w:rPr>
        <w:t>v</w:t>
      </w:r>
      <w:r w:rsidR="00C940E8">
        <w:rPr>
          <w:rStyle w:val="Strong"/>
          <w:rFonts w:ascii="Georgia" w:hAnsi="Georgia"/>
          <w:b w:val="0"/>
          <w:color w:val="auto"/>
          <w:sz w:val="24"/>
          <w:szCs w:val="24"/>
        </w:rPr>
        <w:t>ening</w:t>
      </w:r>
      <w:r w:rsidRPr="002129C2">
        <w:rPr>
          <w:rStyle w:val="Strong"/>
          <w:rFonts w:ascii="Georgia" w:hAnsi="Georgia"/>
          <w:b w:val="0"/>
          <w:color w:val="auto"/>
          <w:sz w:val="24"/>
          <w:szCs w:val="24"/>
        </w:rPr>
        <w:t xml:space="preserve"> meetings</w:t>
      </w:r>
      <w:r w:rsidR="00C940E8">
        <w:rPr>
          <w:rStyle w:val="Strong"/>
          <w:rFonts w:ascii="Georgia" w:hAnsi="Georgia"/>
          <w:b w:val="0"/>
          <w:color w:val="auto"/>
          <w:sz w:val="24"/>
          <w:szCs w:val="24"/>
        </w:rPr>
        <w:t>, and gent</w:t>
      </w:r>
      <w:r w:rsidR="00A357F8">
        <w:rPr>
          <w:rStyle w:val="Strong"/>
          <w:rFonts w:ascii="Georgia" w:hAnsi="Georgia"/>
          <w:b w:val="0"/>
          <w:color w:val="auto"/>
          <w:sz w:val="24"/>
          <w:szCs w:val="24"/>
        </w:rPr>
        <w:t>l</w:t>
      </w:r>
      <w:r w:rsidR="00C940E8">
        <w:rPr>
          <w:rStyle w:val="Strong"/>
          <w:rFonts w:ascii="Georgia" w:hAnsi="Georgia"/>
          <w:b w:val="0"/>
          <w:color w:val="auto"/>
          <w:sz w:val="24"/>
          <w:szCs w:val="24"/>
        </w:rPr>
        <w:t xml:space="preserve">y </w:t>
      </w:r>
      <w:proofErr w:type="gramStart"/>
      <w:r w:rsidR="00C940E8">
        <w:rPr>
          <w:rStyle w:val="Strong"/>
          <w:rFonts w:ascii="Georgia" w:hAnsi="Georgia"/>
          <w:b w:val="0"/>
          <w:color w:val="auto"/>
          <w:sz w:val="24"/>
          <w:szCs w:val="24"/>
        </w:rPr>
        <w:t>stewarding</w:t>
      </w:r>
      <w:proofErr w:type="gramEnd"/>
      <w:r w:rsidR="00C940E8">
        <w:rPr>
          <w:rStyle w:val="Strong"/>
          <w:rFonts w:ascii="Georgia" w:hAnsi="Georgia"/>
          <w:b w:val="0"/>
          <w:color w:val="auto"/>
          <w:sz w:val="24"/>
          <w:szCs w:val="24"/>
        </w:rPr>
        <w:t xml:space="preserve"> </w:t>
      </w:r>
      <w:r w:rsidR="00A357F8">
        <w:rPr>
          <w:rStyle w:val="Strong"/>
          <w:rFonts w:ascii="Georgia" w:hAnsi="Georgia"/>
          <w:b w:val="0"/>
          <w:color w:val="auto"/>
          <w:sz w:val="24"/>
          <w:szCs w:val="24"/>
        </w:rPr>
        <w:t xml:space="preserve">each </w:t>
      </w:r>
      <w:r w:rsidR="00C940E8">
        <w:rPr>
          <w:rStyle w:val="Strong"/>
          <w:rFonts w:ascii="Georgia" w:hAnsi="Georgia"/>
          <w:b w:val="0"/>
          <w:color w:val="auto"/>
          <w:sz w:val="24"/>
          <w:szCs w:val="24"/>
        </w:rPr>
        <w:t xml:space="preserve">Working </w:t>
      </w:r>
      <w:r w:rsidR="00A357F8">
        <w:rPr>
          <w:rStyle w:val="Strong"/>
          <w:rFonts w:ascii="Georgia" w:hAnsi="Georgia"/>
          <w:b w:val="0"/>
          <w:color w:val="auto"/>
          <w:sz w:val="24"/>
          <w:szCs w:val="24"/>
        </w:rPr>
        <w:t>G</w:t>
      </w:r>
      <w:r w:rsidR="00C940E8">
        <w:rPr>
          <w:rStyle w:val="Strong"/>
          <w:rFonts w:ascii="Georgia" w:hAnsi="Georgia"/>
          <w:b w:val="0"/>
          <w:color w:val="auto"/>
          <w:sz w:val="24"/>
          <w:szCs w:val="24"/>
        </w:rPr>
        <w:t>roup.</w:t>
      </w:r>
      <w:r w:rsidRPr="002129C2">
        <w:rPr>
          <w:rStyle w:val="Strong"/>
          <w:rFonts w:ascii="Georgia" w:hAnsi="Georgia"/>
          <w:b w:val="0"/>
          <w:color w:val="auto"/>
          <w:sz w:val="24"/>
          <w:szCs w:val="24"/>
        </w:rPr>
        <w:t xml:space="preserve"> Some groups were </w:t>
      </w:r>
      <w:r w:rsidRPr="00D2030A">
        <w:rPr>
          <w:rStyle w:val="Strong"/>
          <w:rFonts w:ascii="Georgia" w:hAnsi="Georgia"/>
          <w:b w:val="0"/>
          <w:color w:val="auto"/>
          <w:sz w:val="24"/>
          <w:szCs w:val="24"/>
        </w:rPr>
        <w:t>highly subscribed-</w:t>
      </w:r>
      <w:r w:rsidRPr="002129C2">
        <w:rPr>
          <w:rStyle w:val="Strong"/>
          <w:rFonts w:ascii="Georgia" w:hAnsi="Georgia"/>
          <w:b w:val="0"/>
          <w:color w:val="auto"/>
          <w:sz w:val="24"/>
          <w:szCs w:val="24"/>
        </w:rPr>
        <w:t xml:space="preserve"> in particula</w:t>
      </w:r>
      <w:r w:rsidR="00F22D7E">
        <w:rPr>
          <w:rStyle w:val="Strong"/>
          <w:rFonts w:ascii="Georgia" w:hAnsi="Georgia"/>
          <w:b w:val="0"/>
          <w:color w:val="auto"/>
          <w:sz w:val="24"/>
          <w:szCs w:val="24"/>
        </w:rPr>
        <w:t xml:space="preserve">r the alcohol </w:t>
      </w:r>
      <w:r w:rsidRPr="009B3A1B">
        <w:rPr>
          <w:rStyle w:val="Strong"/>
          <w:rFonts w:ascii="Georgia" w:hAnsi="Georgia"/>
          <w:b w:val="0"/>
          <w:color w:val="auto"/>
          <w:sz w:val="24"/>
          <w:szCs w:val="24"/>
        </w:rPr>
        <w:t xml:space="preserve">group, and the mental health group. Others such as the sustainable development, the built environment, and the sexual health </w:t>
      </w:r>
      <w:r w:rsidR="00175135">
        <w:rPr>
          <w:rStyle w:val="Strong"/>
          <w:rFonts w:ascii="Georgia" w:hAnsi="Georgia"/>
          <w:b w:val="0"/>
          <w:color w:val="auto"/>
          <w:sz w:val="24"/>
          <w:szCs w:val="24"/>
        </w:rPr>
        <w:t>Working Group</w:t>
      </w:r>
      <w:r>
        <w:rPr>
          <w:rStyle w:val="Strong"/>
          <w:rFonts w:ascii="Georgia" w:hAnsi="Georgia"/>
          <w:b w:val="0"/>
          <w:color w:val="auto"/>
          <w:sz w:val="24"/>
          <w:szCs w:val="24"/>
        </w:rPr>
        <w:t xml:space="preserve"> </w:t>
      </w:r>
      <w:r w:rsidR="00A357F8">
        <w:rPr>
          <w:rStyle w:val="Strong"/>
          <w:rFonts w:ascii="Georgia" w:hAnsi="Georgia"/>
          <w:b w:val="0"/>
          <w:color w:val="auto"/>
          <w:sz w:val="24"/>
          <w:szCs w:val="24"/>
        </w:rPr>
        <w:t>had a</w:t>
      </w:r>
      <w:r>
        <w:rPr>
          <w:rStyle w:val="Strong"/>
          <w:rFonts w:ascii="Georgia" w:hAnsi="Georgia"/>
          <w:b w:val="0"/>
          <w:color w:val="auto"/>
          <w:sz w:val="24"/>
          <w:szCs w:val="24"/>
        </w:rPr>
        <w:t xml:space="preserve"> more limited uptake</w:t>
      </w:r>
      <w:r w:rsidR="006F197A">
        <w:rPr>
          <w:rStyle w:val="Strong"/>
          <w:rFonts w:ascii="Georgia" w:hAnsi="Georgia"/>
          <w:b w:val="0"/>
          <w:color w:val="auto"/>
          <w:sz w:val="24"/>
          <w:szCs w:val="24"/>
        </w:rPr>
        <w:t>/membership</w:t>
      </w:r>
      <w:r w:rsidRPr="009B3A1B">
        <w:rPr>
          <w:rStyle w:val="Strong"/>
          <w:rFonts w:ascii="Georgia" w:hAnsi="Georgia"/>
          <w:b w:val="0"/>
          <w:color w:val="auto"/>
          <w:sz w:val="24"/>
          <w:szCs w:val="24"/>
        </w:rPr>
        <w:t>.</w:t>
      </w:r>
    </w:p>
    <w:p w:rsidR="00762866" w:rsidRDefault="00762866" w:rsidP="00786274">
      <w:pPr>
        <w:jc w:val="both"/>
        <w:rPr>
          <w:rFonts w:ascii="Georgia" w:hAnsi="Georgia"/>
          <w:sz w:val="24"/>
          <w:szCs w:val="24"/>
        </w:rPr>
      </w:pPr>
    </w:p>
    <w:p w:rsidR="00A363FF" w:rsidRDefault="00A363FF" w:rsidP="00786274">
      <w:pPr>
        <w:jc w:val="both"/>
        <w:rPr>
          <w:rFonts w:ascii="Georgia" w:hAnsi="Georgia"/>
          <w:sz w:val="24"/>
          <w:szCs w:val="24"/>
        </w:rPr>
      </w:pPr>
    </w:p>
    <w:p w:rsidR="00A363FF" w:rsidRDefault="00A363FF" w:rsidP="00786274">
      <w:pPr>
        <w:jc w:val="both"/>
        <w:rPr>
          <w:rFonts w:ascii="Georgia" w:hAnsi="Georgia"/>
          <w:sz w:val="24"/>
          <w:szCs w:val="24"/>
        </w:rPr>
      </w:pPr>
    </w:p>
    <w:p w:rsidR="00A363FF" w:rsidRDefault="00A363FF" w:rsidP="00786274">
      <w:pPr>
        <w:jc w:val="both"/>
        <w:rPr>
          <w:rFonts w:ascii="Georgia" w:hAnsi="Georgia"/>
          <w:sz w:val="24"/>
          <w:szCs w:val="24"/>
        </w:rPr>
      </w:pPr>
    </w:p>
    <w:p w:rsidR="00D66EEE" w:rsidRDefault="00D66EEE" w:rsidP="00786274">
      <w:pPr>
        <w:jc w:val="both"/>
        <w:rPr>
          <w:rFonts w:ascii="Georgia" w:hAnsi="Georgia"/>
          <w:sz w:val="24"/>
          <w:szCs w:val="24"/>
        </w:rPr>
      </w:pPr>
    </w:p>
    <w:p w:rsidR="00D66EEE" w:rsidRDefault="00D66EEE" w:rsidP="00786274">
      <w:pPr>
        <w:jc w:val="both"/>
        <w:rPr>
          <w:rFonts w:ascii="Georgia" w:hAnsi="Georgia"/>
          <w:sz w:val="24"/>
          <w:szCs w:val="24"/>
        </w:rPr>
      </w:pPr>
    </w:p>
    <w:p w:rsidR="00D66EEE" w:rsidRDefault="00D66EEE" w:rsidP="00786274">
      <w:pPr>
        <w:jc w:val="both"/>
        <w:rPr>
          <w:rFonts w:ascii="Georgia" w:hAnsi="Georgia"/>
          <w:sz w:val="24"/>
          <w:szCs w:val="24"/>
        </w:rPr>
      </w:pPr>
    </w:p>
    <w:p w:rsidR="00EE2D2A" w:rsidRPr="002129C2" w:rsidRDefault="00EE2D2A" w:rsidP="00786274">
      <w:pPr>
        <w:jc w:val="both"/>
        <w:rPr>
          <w:rFonts w:ascii="Georgia" w:hAnsi="Georgia"/>
          <w:sz w:val="24"/>
          <w:szCs w:val="24"/>
        </w:rPr>
      </w:pPr>
    </w:p>
    <w:p w:rsidR="000E0830" w:rsidRDefault="007E7CC9" w:rsidP="000E0830">
      <w:pPr>
        <w:pStyle w:val="Heading1"/>
        <w:rPr>
          <w:rFonts w:ascii="Georgia" w:hAnsi="Georgia"/>
          <w:color w:val="E36C0A" w:themeColor="accent6" w:themeShade="BF"/>
          <w:sz w:val="32"/>
          <w:szCs w:val="32"/>
        </w:rPr>
      </w:pPr>
      <w:r w:rsidRPr="00102C4D">
        <w:rPr>
          <w:rFonts w:ascii="Georgia" w:hAnsi="Georgia"/>
          <w:color w:val="E36C0A" w:themeColor="accent6" w:themeShade="BF"/>
          <w:sz w:val="32"/>
          <w:szCs w:val="32"/>
        </w:rPr>
        <w:lastRenderedPageBreak/>
        <w:t>Chapter Two</w:t>
      </w:r>
    </w:p>
    <w:p w:rsidR="00102C4D" w:rsidRPr="00102C4D" w:rsidRDefault="00102C4D" w:rsidP="00102C4D"/>
    <w:p w:rsidR="000E0830" w:rsidRPr="00762866" w:rsidRDefault="004C11F2" w:rsidP="004C11F2">
      <w:pPr>
        <w:pStyle w:val="Caption"/>
        <w:jc w:val="center"/>
        <w:rPr>
          <w:sz w:val="28"/>
          <w:szCs w:val="28"/>
        </w:rPr>
      </w:pPr>
      <w:r>
        <w:rPr>
          <w:sz w:val="28"/>
          <w:szCs w:val="28"/>
        </w:rPr>
        <w:t xml:space="preserve">first steps following official launch of UCC’s  </w:t>
      </w:r>
      <w:r w:rsidR="000E0830" w:rsidRPr="00762866">
        <w:rPr>
          <w:sz w:val="28"/>
          <w:szCs w:val="28"/>
        </w:rPr>
        <w:t xml:space="preserve"> Health promoting University </w:t>
      </w:r>
      <w:r w:rsidR="006D0591">
        <w:rPr>
          <w:sz w:val="28"/>
          <w:szCs w:val="28"/>
        </w:rPr>
        <w:t>Initiative</w:t>
      </w:r>
    </w:p>
    <w:p w:rsidR="000E0830" w:rsidRPr="00762866" w:rsidRDefault="00762866" w:rsidP="00762866">
      <w:pPr>
        <w:pStyle w:val="Heading2"/>
        <w:rPr>
          <w:color w:val="E36C0A" w:themeColor="accent6" w:themeShade="BF"/>
        </w:rPr>
      </w:pPr>
      <w:r>
        <w:rPr>
          <w:color w:val="E36C0A" w:themeColor="accent6" w:themeShade="BF"/>
        </w:rPr>
        <w:t xml:space="preserve">2.1 </w:t>
      </w:r>
      <w:r w:rsidR="000E0830" w:rsidRPr="00762866">
        <w:rPr>
          <w:color w:val="E36C0A" w:themeColor="accent6" w:themeShade="BF"/>
        </w:rPr>
        <w:t>Naming &amp; Branding</w:t>
      </w:r>
    </w:p>
    <w:p w:rsidR="00BE171F" w:rsidRDefault="000E0830" w:rsidP="000E0830">
      <w:pPr>
        <w:spacing w:line="360" w:lineRule="auto"/>
        <w:jc w:val="both"/>
        <w:rPr>
          <w:rFonts w:ascii="Georgia" w:eastAsiaTheme="minorHAnsi" w:hAnsi="Georgia" w:cstheme="minorBidi"/>
          <w:b/>
          <w:bCs/>
          <w:color w:val="943634" w:themeColor="accent2" w:themeShade="BF"/>
          <w:spacing w:val="5"/>
          <w:sz w:val="24"/>
          <w:szCs w:val="24"/>
        </w:rPr>
      </w:pPr>
      <w:r w:rsidRPr="002129C2">
        <w:rPr>
          <w:rFonts w:ascii="Georgia" w:eastAsiaTheme="minorHAnsi" w:hAnsi="Georgia" w:cstheme="minorBidi"/>
          <w:bCs/>
          <w:spacing w:val="5"/>
          <w:sz w:val="24"/>
          <w:szCs w:val="24"/>
        </w:rPr>
        <w:t xml:space="preserve"> </w:t>
      </w:r>
      <w:r w:rsidR="00A363FF">
        <w:rPr>
          <w:rFonts w:ascii="Georgia" w:eastAsiaTheme="minorHAnsi" w:hAnsi="Georgia" w:cstheme="minorBidi"/>
          <w:bCs/>
          <w:spacing w:val="5"/>
          <w:sz w:val="24"/>
          <w:szCs w:val="24"/>
        </w:rPr>
        <w:t>To select an appropriate name/title</w:t>
      </w:r>
      <w:r w:rsidR="004C11F2">
        <w:rPr>
          <w:rFonts w:ascii="Georgia" w:eastAsiaTheme="minorHAnsi" w:hAnsi="Georgia" w:cstheme="minorBidi"/>
          <w:bCs/>
          <w:spacing w:val="5"/>
          <w:sz w:val="24"/>
          <w:szCs w:val="24"/>
        </w:rPr>
        <w:t>/brand</w:t>
      </w:r>
      <w:r w:rsidR="00A363FF">
        <w:rPr>
          <w:rFonts w:ascii="Georgia" w:eastAsiaTheme="minorHAnsi" w:hAnsi="Georgia" w:cstheme="minorBidi"/>
          <w:bCs/>
          <w:spacing w:val="5"/>
          <w:sz w:val="24"/>
          <w:szCs w:val="24"/>
        </w:rPr>
        <w:t xml:space="preserve"> for </w:t>
      </w:r>
      <w:r w:rsidRPr="002129C2">
        <w:rPr>
          <w:rFonts w:ascii="Georgia" w:eastAsiaTheme="minorHAnsi" w:hAnsi="Georgia" w:cstheme="minorBidi"/>
          <w:bCs/>
          <w:spacing w:val="5"/>
          <w:sz w:val="24"/>
          <w:szCs w:val="24"/>
        </w:rPr>
        <w:t>the</w:t>
      </w:r>
      <w:r w:rsidR="004C11F2">
        <w:rPr>
          <w:rFonts w:ascii="Georgia" w:eastAsiaTheme="minorHAnsi" w:hAnsi="Georgia" w:cstheme="minorBidi"/>
          <w:bCs/>
          <w:spacing w:val="5"/>
          <w:sz w:val="24"/>
          <w:szCs w:val="24"/>
        </w:rPr>
        <w:t xml:space="preserve"> HPU</w:t>
      </w:r>
      <w:r w:rsidR="00BE171F">
        <w:rPr>
          <w:rFonts w:ascii="Georgia" w:eastAsiaTheme="minorHAnsi" w:hAnsi="Georgia" w:cstheme="minorBidi"/>
          <w:bCs/>
          <w:spacing w:val="5"/>
          <w:sz w:val="24"/>
          <w:szCs w:val="24"/>
        </w:rPr>
        <w:t xml:space="preserve"> </w:t>
      </w:r>
      <w:r w:rsidR="006D0591">
        <w:rPr>
          <w:rFonts w:ascii="Georgia" w:eastAsiaTheme="minorHAnsi" w:hAnsi="Georgia" w:cstheme="minorBidi"/>
          <w:bCs/>
          <w:spacing w:val="5"/>
          <w:sz w:val="24"/>
          <w:szCs w:val="24"/>
        </w:rPr>
        <w:t>initiative</w:t>
      </w:r>
      <w:r w:rsidR="00EE2D2A">
        <w:rPr>
          <w:rFonts w:ascii="Georgia" w:eastAsiaTheme="minorHAnsi" w:hAnsi="Georgia" w:cstheme="minorBidi"/>
          <w:bCs/>
          <w:spacing w:val="5"/>
          <w:sz w:val="24"/>
          <w:szCs w:val="24"/>
        </w:rPr>
        <w:t xml:space="preserve"> in UCC,</w:t>
      </w:r>
      <w:r w:rsidR="00BE171F">
        <w:rPr>
          <w:rFonts w:ascii="Georgia" w:eastAsiaTheme="minorHAnsi" w:hAnsi="Georgia" w:cstheme="minorBidi"/>
          <w:bCs/>
          <w:spacing w:val="5"/>
          <w:sz w:val="24"/>
          <w:szCs w:val="24"/>
        </w:rPr>
        <w:t xml:space="preserve"> the steering c</w:t>
      </w:r>
      <w:r w:rsidR="004C11F2">
        <w:rPr>
          <w:rFonts w:ascii="Georgia" w:eastAsiaTheme="minorHAnsi" w:hAnsi="Georgia" w:cstheme="minorBidi"/>
          <w:bCs/>
          <w:spacing w:val="5"/>
          <w:sz w:val="24"/>
          <w:szCs w:val="24"/>
        </w:rPr>
        <w:t xml:space="preserve">ommittee balloted members as to their </w:t>
      </w:r>
      <w:r w:rsidR="00BE171F">
        <w:rPr>
          <w:rFonts w:ascii="Georgia" w:eastAsiaTheme="minorHAnsi" w:hAnsi="Georgia" w:cstheme="minorBidi"/>
          <w:bCs/>
          <w:spacing w:val="5"/>
          <w:sz w:val="24"/>
          <w:szCs w:val="24"/>
        </w:rPr>
        <w:t>preferred choice</w:t>
      </w:r>
      <w:r w:rsidR="004C11F2">
        <w:rPr>
          <w:rFonts w:ascii="Georgia" w:eastAsiaTheme="minorHAnsi" w:hAnsi="Georgia" w:cstheme="minorBidi"/>
          <w:bCs/>
          <w:spacing w:val="5"/>
          <w:sz w:val="24"/>
          <w:szCs w:val="24"/>
        </w:rPr>
        <w:t>, drawn from</w:t>
      </w:r>
      <w:r w:rsidR="00A363FF">
        <w:rPr>
          <w:rFonts w:ascii="Georgia" w:eastAsiaTheme="minorHAnsi" w:hAnsi="Georgia" w:cstheme="minorBidi"/>
          <w:bCs/>
          <w:spacing w:val="5"/>
          <w:sz w:val="24"/>
          <w:szCs w:val="24"/>
        </w:rPr>
        <w:t xml:space="preserve"> a short-</w:t>
      </w:r>
      <w:r w:rsidR="004C11F2">
        <w:rPr>
          <w:rFonts w:ascii="Georgia" w:eastAsiaTheme="minorHAnsi" w:hAnsi="Georgia" w:cstheme="minorBidi"/>
          <w:bCs/>
          <w:spacing w:val="5"/>
          <w:sz w:val="24"/>
          <w:szCs w:val="24"/>
        </w:rPr>
        <w:t xml:space="preserve">list </w:t>
      </w:r>
      <w:r w:rsidR="00EE2D2A">
        <w:rPr>
          <w:rFonts w:ascii="Georgia" w:eastAsiaTheme="minorHAnsi" w:hAnsi="Georgia" w:cstheme="minorBidi"/>
          <w:bCs/>
          <w:spacing w:val="5"/>
          <w:sz w:val="24"/>
          <w:szCs w:val="24"/>
        </w:rPr>
        <w:t xml:space="preserve">of possible names </w:t>
      </w:r>
      <w:r w:rsidR="006F197A">
        <w:rPr>
          <w:rFonts w:ascii="Georgia" w:eastAsiaTheme="minorHAnsi" w:hAnsi="Georgia" w:cstheme="minorBidi"/>
          <w:bCs/>
          <w:spacing w:val="5"/>
          <w:sz w:val="24"/>
          <w:szCs w:val="24"/>
        </w:rPr>
        <w:t>generated</w:t>
      </w:r>
      <w:r w:rsidR="004C11F2">
        <w:rPr>
          <w:rFonts w:ascii="Georgia" w:eastAsiaTheme="minorHAnsi" w:hAnsi="Georgia" w:cstheme="minorBidi"/>
          <w:bCs/>
          <w:spacing w:val="5"/>
          <w:sz w:val="24"/>
          <w:szCs w:val="24"/>
        </w:rPr>
        <w:t xml:space="preserve"> by the </w:t>
      </w:r>
      <w:r w:rsidR="00BE171F">
        <w:rPr>
          <w:rFonts w:ascii="Georgia" w:eastAsiaTheme="minorHAnsi" w:hAnsi="Georgia" w:cstheme="minorBidi"/>
          <w:bCs/>
          <w:spacing w:val="5"/>
          <w:sz w:val="24"/>
          <w:szCs w:val="24"/>
        </w:rPr>
        <w:t xml:space="preserve">UCC HPU </w:t>
      </w:r>
      <w:r w:rsidR="004C11F2">
        <w:rPr>
          <w:rFonts w:ascii="Georgia" w:eastAsiaTheme="minorHAnsi" w:hAnsi="Georgia" w:cstheme="minorBidi"/>
          <w:bCs/>
          <w:spacing w:val="5"/>
          <w:sz w:val="24"/>
          <w:szCs w:val="24"/>
        </w:rPr>
        <w:t xml:space="preserve">management group. Following selection of </w:t>
      </w:r>
      <w:r w:rsidR="004C11F2" w:rsidRPr="004C11F2">
        <w:rPr>
          <w:rFonts w:ascii="Georgia" w:eastAsiaTheme="minorHAnsi" w:hAnsi="Georgia" w:cstheme="minorBidi"/>
          <w:b/>
          <w:bCs/>
          <w:spacing w:val="5"/>
          <w:sz w:val="24"/>
          <w:szCs w:val="24"/>
        </w:rPr>
        <w:t>UCC</w:t>
      </w:r>
      <w:r w:rsidR="008E7B48" w:rsidRPr="004C11F2">
        <w:rPr>
          <w:rFonts w:ascii="Georgia" w:eastAsiaTheme="minorHAnsi" w:hAnsi="Georgia" w:cstheme="minorBidi"/>
          <w:b/>
          <w:bCs/>
          <w:spacing w:val="5"/>
          <w:sz w:val="24"/>
          <w:szCs w:val="24"/>
        </w:rPr>
        <w:t xml:space="preserve"> Health Matters</w:t>
      </w:r>
      <w:r w:rsidR="004C11F2">
        <w:rPr>
          <w:rFonts w:ascii="Georgia" w:eastAsiaTheme="minorHAnsi" w:hAnsi="Georgia" w:cstheme="minorBidi"/>
          <w:bCs/>
          <w:spacing w:val="5"/>
          <w:sz w:val="24"/>
          <w:szCs w:val="24"/>
        </w:rPr>
        <w:t xml:space="preserve"> as the</w:t>
      </w:r>
      <w:r w:rsidR="008E7B48">
        <w:rPr>
          <w:rFonts w:ascii="Georgia" w:eastAsiaTheme="minorHAnsi" w:hAnsi="Georgia" w:cstheme="minorBidi"/>
          <w:bCs/>
          <w:spacing w:val="5"/>
          <w:sz w:val="24"/>
          <w:szCs w:val="24"/>
        </w:rPr>
        <w:t xml:space="preserve"> title/</w:t>
      </w:r>
      <w:r w:rsidRPr="002129C2">
        <w:rPr>
          <w:rFonts w:ascii="Georgia" w:eastAsiaTheme="minorHAnsi" w:hAnsi="Georgia" w:cstheme="minorBidi"/>
          <w:bCs/>
          <w:spacing w:val="5"/>
          <w:sz w:val="24"/>
          <w:szCs w:val="24"/>
        </w:rPr>
        <w:t>name</w:t>
      </w:r>
      <w:r w:rsidR="004C11F2">
        <w:rPr>
          <w:rFonts w:ascii="Georgia" w:eastAsiaTheme="minorHAnsi" w:hAnsi="Georgia" w:cstheme="minorBidi"/>
          <w:bCs/>
          <w:spacing w:val="5"/>
          <w:sz w:val="24"/>
          <w:szCs w:val="24"/>
        </w:rPr>
        <w:t xml:space="preserve"> for the HPU </w:t>
      </w:r>
      <w:r w:rsidR="006D0591">
        <w:rPr>
          <w:rFonts w:ascii="Georgia" w:eastAsiaTheme="minorHAnsi" w:hAnsi="Georgia" w:cstheme="minorBidi"/>
          <w:bCs/>
          <w:spacing w:val="5"/>
          <w:sz w:val="24"/>
          <w:szCs w:val="24"/>
        </w:rPr>
        <w:t>initiative</w:t>
      </w:r>
      <w:r w:rsidRPr="002129C2">
        <w:rPr>
          <w:rFonts w:ascii="Georgia" w:eastAsiaTheme="minorHAnsi" w:hAnsi="Georgia" w:cstheme="minorBidi"/>
          <w:bCs/>
          <w:spacing w:val="5"/>
          <w:sz w:val="24"/>
          <w:szCs w:val="24"/>
        </w:rPr>
        <w:t xml:space="preserve"> </w:t>
      </w:r>
      <w:r w:rsidR="004C11F2">
        <w:rPr>
          <w:rFonts w:ascii="Georgia" w:eastAsiaTheme="minorHAnsi" w:hAnsi="Georgia" w:cstheme="minorBidi"/>
          <w:bCs/>
          <w:spacing w:val="5"/>
          <w:sz w:val="24"/>
          <w:szCs w:val="24"/>
        </w:rPr>
        <w:t>a</w:t>
      </w:r>
      <w:r w:rsidRPr="002129C2">
        <w:rPr>
          <w:rFonts w:ascii="Georgia" w:eastAsiaTheme="minorHAnsi" w:hAnsi="Georgia" w:cstheme="minorBidi"/>
          <w:bCs/>
          <w:spacing w:val="5"/>
          <w:sz w:val="24"/>
          <w:szCs w:val="24"/>
        </w:rPr>
        <w:t xml:space="preserve">n external design company was </w:t>
      </w:r>
      <w:r w:rsidR="004C11F2">
        <w:rPr>
          <w:rFonts w:ascii="Georgia" w:eastAsiaTheme="minorHAnsi" w:hAnsi="Georgia" w:cstheme="minorBidi"/>
          <w:bCs/>
          <w:spacing w:val="5"/>
          <w:sz w:val="24"/>
          <w:szCs w:val="24"/>
        </w:rPr>
        <w:t xml:space="preserve">commissioned, and </w:t>
      </w:r>
      <w:r w:rsidR="008E7B48">
        <w:rPr>
          <w:rFonts w:ascii="Georgia" w:eastAsiaTheme="minorHAnsi" w:hAnsi="Georgia" w:cstheme="minorBidi"/>
          <w:bCs/>
          <w:spacing w:val="5"/>
          <w:sz w:val="24"/>
          <w:szCs w:val="24"/>
        </w:rPr>
        <w:t>design</w:t>
      </w:r>
      <w:r w:rsidR="004C11F2">
        <w:rPr>
          <w:rFonts w:ascii="Georgia" w:eastAsiaTheme="minorHAnsi" w:hAnsi="Georgia" w:cstheme="minorBidi"/>
          <w:bCs/>
          <w:spacing w:val="5"/>
          <w:sz w:val="24"/>
          <w:szCs w:val="24"/>
        </w:rPr>
        <w:t>ed</w:t>
      </w:r>
      <w:r w:rsidRPr="002129C2">
        <w:rPr>
          <w:rFonts w:ascii="Georgia" w:eastAsiaTheme="minorHAnsi" w:hAnsi="Georgia" w:cstheme="minorBidi"/>
          <w:bCs/>
          <w:spacing w:val="5"/>
          <w:sz w:val="24"/>
          <w:szCs w:val="24"/>
        </w:rPr>
        <w:t xml:space="preserve"> a logo </w:t>
      </w:r>
      <w:r w:rsidR="004C11F2">
        <w:rPr>
          <w:rFonts w:ascii="Georgia" w:eastAsiaTheme="minorHAnsi" w:hAnsi="Georgia" w:cstheme="minorBidi"/>
          <w:bCs/>
          <w:spacing w:val="5"/>
          <w:sz w:val="24"/>
          <w:szCs w:val="24"/>
        </w:rPr>
        <w:t>“to capture</w:t>
      </w:r>
      <w:r w:rsidR="008E7B48">
        <w:rPr>
          <w:rFonts w:ascii="Georgia" w:eastAsiaTheme="minorHAnsi" w:hAnsi="Georgia" w:cstheme="minorBidi"/>
          <w:bCs/>
          <w:spacing w:val="5"/>
          <w:sz w:val="24"/>
          <w:szCs w:val="24"/>
        </w:rPr>
        <w:t xml:space="preserve"> the imagination and attention of the university community and others</w:t>
      </w:r>
      <w:r w:rsidR="004C11F2">
        <w:rPr>
          <w:rFonts w:ascii="Georgia" w:eastAsiaTheme="minorHAnsi" w:hAnsi="Georgia" w:cstheme="minorBidi"/>
          <w:bCs/>
          <w:spacing w:val="5"/>
          <w:sz w:val="24"/>
          <w:szCs w:val="24"/>
        </w:rPr>
        <w:t>”</w:t>
      </w:r>
      <w:r w:rsidR="008E7B48">
        <w:rPr>
          <w:rFonts w:ascii="Georgia" w:eastAsiaTheme="minorHAnsi" w:hAnsi="Georgia" w:cstheme="minorBidi"/>
          <w:bCs/>
          <w:spacing w:val="5"/>
          <w:sz w:val="24"/>
          <w:szCs w:val="24"/>
        </w:rPr>
        <w:t>.</w:t>
      </w:r>
      <w:r w:rsidRPr="002129C2">
        <w:rPr>
          <w:rFonts w:ascii="Georgia" w:eastAsiaTheme="minorHAnsi" w:hAnsi="Georgia" w:cstheme="minorBidi"/>
          <w:bCs/>
          <w:spacing w:val="5"/>
          <w:sz w:val="24"/>
          <w:szCs w:val="24"/>
        </w:rPr>
        <w:t xml:space="preserve"> </w:t>
      </w:r>
      <w:r w:rsidR="008E7B48">
        <w:rPr>
          <w:rFonts w:ascii="Georgia" w:eastAsiaTheme="minorHAnsi" w:hAnsi="Georgia" w:cstheme="minorBidi"/>
          <w:bCs/>
          <w:spacing w:val="5"/>
          <w:sz w:val="24"/>
          <w:szCs w:val="24"/>
        </w:rPr>
        <w:t>The</w:t>
      </w:r>
      <w:r w:rsidRPr="002129C2">
        <w:rPr>
          <w:rFonts w:ascii="Georgia" w:eastAsiaTheme="minorHAnsi" w:hAnsi="Georgia" w:cstheme="minorBidi"/>
          <w:bCs/>
          <w:spacing w:val="5"/>
          <w:sz w:val="24"/>
          <w:szCs w:val="24"/>
        </w:rPr>
        <w:t xml:space="preserve"> final </w:t>
      </w:r>
      <w:r w:rsidR="0020169B">
        <w:rPr>
          <w:rFonts w:ascii="Georgia" w:eastAsiaTheme="minorHAnsi" w:hAnsi="Georgia" w:cstheme="minorBidi"/>
          <w:bCs/>
          <w:spacing w:val="5"/>
          <w:sz w:val="24"/>
          <w:szCs w:val="24"/>
        </w:rPr>
        <w:t>logo</w:t>
      </w:r>
      <w:r w:rsidR="008E7B48">
        <w:rPr>
          <w:rFonts w:ascii="Georgia" w:eastAsiaTheme="minorHAnsi" w:hAnsi="Georgia" w:cstheme="minorBidi"/>
          <w:bCs/>
          <w:spacing w:val="5"/>
          <w:sz w:val="24"/>
          <w:szCs w:val="24"/>
        </w:rPr>
        <w:t xml:space="preserve"> </w:t>
      </w:r>
      <w:r w:rsidRPr="002129C2">
        <w:rPr>
          <w:rFonts w:ascii="Georgia" w:eastAsiaTheme="minorHAnsi" w:hAnsi="Georgia" w:cstheme="minorBidi"/>
          <w:bCs/>
          <w:spacing w:val="5"/>
          <w:sz w:val="24"/>
          <w:szCs w:val="24"/>
        </w:rPr>
        <w:t xml:space="preserve">design was </w:t>
      </w:r>
      <w:r w:rsidR="008E7B48">
        <w:rPr>
          <w:rFonts w:ascii="Georgia" w:eastAsiaTheme="minorHAnsi" w:hAnsi="Georgia" w:cstheme="minorBidi"/>
          <w:bCs/>
          <w:spacing w:val="5"/>
          <w:sz w:val="24"/>
          <w:szCs w:val="24"/>
        </w:rPr>
        <w:t>selected</w:t>
      </w:r>
      <w:r w:rsidRPr="002129C2">
        <w:rPr>
          <w:rFonts w:ascii="Georgia" w:eastAsiaTheme="minorHAnsi" w:hAnsi="Georgia" w:cstheme="minorBidi"/>
          <w:bCs/>
          <w:spacing w:val="5"/>
          <w:sz w:val="24"/>
          <w:szCs w:val="24"/>
        </w:rPr>
        <w:t xml:space="preserve"> by the two co-ordinators, the Deputy President of the Students’ Union and the </w:t>
      </w:r>
      <w:r w:rsidR="008E7B48">
        <w:rPr>
          <w:rFonts w:ascii="Georgia" w:eastAsiaTheme="minorHAnsi" w:hAnsi="Georgia" w:cstheme="minorBidi"/>
          <w:bCs/>
          <w:spacing w:val="5"/>
          <w:sz w:val="24"/>
          <w:szCs w:val="24"/>
        </w:rPr>
        <w:t>Head of the Student Health Department</w:t>
      </w:r>
      <w:r w:rsidRPr="002129C2">
        <w:rPr>
          <w:rFonts w:ascii="Georgia" w:eastAsiaTheme="minorHAnsi" w:hAnsi="Georgia" w:cstheme="minorBidi"/>
          <w:b/>
          <w:bCs/>
          <w:color w:val="943634" w:themeColor="accent2" w:themeShade="BF"/>
          <w:spacing w:val="5"/>
          <w:sz w:val="24"/>
          <w:szCs w:val="24"/>
        </w:rPr>
        <w:t>.</w:t>
      </w:r>
      <w:r w:rsidR="004C11F2">
        <w:rPr>
          <w:rFonts w:ascii="Georgia" w:eastAsiaTheme="minorHAnsi" w:hAnsi="Georgia" w:cstheme="minorBidi"/>
          <w:b/>
          <w:bCs/>
          <w:color w:val="943634" w:themeColor="accent2" w:themeShade="BF"/>
          <w:spacing w:val="5"/>
          <w:sz w:val="24"/>
          <w:szCs w:val="24"/>
        </w:rPr>
        <w:t xml:space="preserve"> </w:t>
      </w:r>
    </w:p>
    <w:p w:rsidR="000E0830" w:rsidRPr="002129C2" w:rsidRDefault="004C11F2" w:rsidP="000E0830">
      <w:pPr>
        <w:spacing w:line="360" w:lineRule="auto"/>
        <w:jc w:val="both"/>
        <w:rPr>
          <w:rFonts w:ascii="Georgia" w:eastAsiaTheme="minorHAnsi" w:hAnsi="Georgia" w:cstheme="minorBidi"/>
          <w:bCs/>
          <w:color w:val="943634" w:themeColor="accent2" w:themeShade="BF"/>
          <w:spacing w:val="5"/>
          <w:sz w:val="24"/>
          <w:szCs w:val="24"/>
        </w:rPr>
      </w:pPr>
      <w:r>
        <w:rPr>
          <w:rFonts w:ascii="Georgia" w:eastAsiaTheme="minorHAnsi" w:hAnsi="Georgia" w:cstheme="minorBidi"/>
          <w:b/>
          <w:bCs/>
          <w:color w:val="943634" w:themeColor="accent2" w:themeShade="BF"/>
          <w:spacing w:val="5"/>
          <w:sz w:val="24"/>
          <w:szCs w:val="24"/>
        </w:rPr>
        <w:t>The nam</w:t>
      </w:r>
      <w:r w:rsidR="00BE171F">
        <w:rPr>
          <w:rFonts w:ascii="Georgia" w:eastAsiaTheme="minorHAnsi" w:hAnsi="Georgia" w:cstheme="minorBidi"/>
          <w:b/>
          <w:bCs/>
          <w:color w:val="943634" w:themeColor="accent2" w:themeShade="BF"/>
          <w:spacing w:val="5"/>
          <w:sz w:val="24"/>
          <w:szCs w:val="24"/>
        </w:rPr>
        <w:t>e, colouring and logo</w:t>
      </w:r>
      <w:r w:rsidR="003F7D59">
        <w:rPr>
          <w:rFonts w:ascii="Georgia" w:eastAsiaTheme="minorHAnsi" w:hAnsi="Georgia" w:cstheme="minorBidi"/>
          <w:b/>
          <w:bCs/>
          <w:color w:val="943634" w:themeColor="accent2" w:themeShade="BF"/>
          <w:spacing w:val="5"/>
          <w:sz w:val="24"/>
          <w:szCs w:val="24"/>
        </w:rPr>
        <w:t xml:space="preserve"> appear</w:t>
      </w:r>
      <w:r>
        <w:rPr>
          <w:rFonts w:ascii="Georgia" w:eastAsiaTheme="minorHAnsi" w:hAnsi="Georgia" w:cstheme="minorBidi"/>
          <w:b/>
          <w:bCs/>
          <w:color w:val="943634" w:themeColor="accent2" w:themeShade="BF"/>
          <w:spacing w:val="5"/>
          <w:sz w:val="24"/>
          <w:szCs w:val="24"/>
        </w:rPr>
        <w:t xml:space="preserve"> to have significant appeal.</w:t>
      </w:r>
    </w:p>
    <w:p w:rsidR="000E0830" w:rsidRPr="00762866" w:rsidRDefault="00762866" w:rsidP="00762866">
      <w:pPr>
        <w:pStyle w:val="Heading2"/>
        <w:rPr>
          <w:color w:val="E36C0A" w:themeColor="accent6" w:themeShade="BF"/>
        </w:rPr>
      </w:pPr>
      <w:r>
        <w:rPr>
          <w:color w:val="E36C0A" w:themeColor="accent6" w:themeShade="BF"/>
        </w:rPr>
        <w:t xml:space="preserve">2.2 </w:t>
      </w:r>
      <w:r w:rsidR="000E0830" w:rsidRPr="00762866">
        <w:rPr>
          <w:color w:val="E36C0A" w:themeColor="accent6" w:themeShade="BF"/>
        </w:rPr>
        <w:t>Signing Ceremony</w:t>
      </w:r>
    </w:p>
    <w:p w:rsidR="000E0830" w:rsidRDefault="000E0830" w:rsidP="000E0830">
      <w:pPr>
        <w:spacing w:line="360" w:lineRule="auto"/>
        <w:jc w:val="both"/>
        <w:rPr>
          <w:rFonts w:ascii="Georgia" w:eastAsiaTheme="minorHAnsi" w:hAnsi="Georgia" w:cstheme="minorBidi"/>
          <w:bCs/>
          <w:spacing w:val="5"/>
          <w:sz w:val="24"/>
          <w:szCs w:val="24"/>
        </w:rPr>
      </w:pPr>
      <w:r w:rsidRPr="002129C2">
        <w:rPr>
          <w:rFonts w:ascii="Georgia" w:eastAsiaTheme="minorHAnsi" w:hAnsi="Georgia" w:cstheme="minorBidi"/>
          <w:bCs/>
          <w:spacing w:val="5"/>
          <w:sz w:val="24"/>
          <w:szCs w:val="24"/>
        </w:rPr>
        <w:t xml:space="preserve">An official signing ceremony </w:t>
      </w:r>
      <w:r w:rsidR="008E7B48">
        <w:rPr>
          <w:rFonts w:ascii="Georgia" w:eastAsiaTheme="minorHAnsi" w:hAnsi="Georgia" w:cstheme="minorBidi"/>
          <w:bCs/>
          <w:spacing w:val="5"/>
          <w:sz w:val="24"/>
          <w:szCs w:val="24"/>
        </w:rPr>
        <w:t xml:space="preserve">was held </w:t>
      </w:r>
      <w:r w:rsidRPr="002129C2">
        <w:rPr>
          <w:rFonts w:ascii="Georgia" w:eastAsiaTheme="minorHAnsi" w:hAnsi="Georgia" w:cstheme="minorBidi"/>
          <w:bCs/>
          <w:spacing w:val="5"/>
          <w:sz w:val="24"/>
          <w:szCs w:val="24"/>
        </w:rPr>
        <w:t>to mark the</w:t>
      </w:r>
      <w:r w:rsidR="004C11F2">
        <w:rPr>
          <w:rFonts w:ascii="Georgia" w:eastAsiaTheme="minorHAnsi" w:hAnsi="Georgia" w:cstheme="minorBidi"/>
          <w:bCs/>
          <w:spacing w:val="5"/>
          <w:sz w:val="24"/>
          <w:szCs w:val="24"/>
        </w:rPr>
        <w:t xml:space="preserve"> joint</w:t>
      </w:r>
      <w:r w:rsidRPr="002129C2">
        <w:rPr>
          <w:rFonts w:ascii="Georgia" w:eastAsiaTheme="minorHAnsi" w:hAnsi="Georgia" w:cstheme="minorBidi"/>
          <w:bCs/>
          <w:spacing w:val="5"/>
          <w:sz w:val="24"/>
          <w:szCs w:val="24"/>
        </w:rPr>
        <w:t xml:space="preserve"> commitment</w:t>
      </w:r>
      <w:r w:rsidR="008E7B48">
        <w:rPr>
          <w:rFonts w:ascii="Georgia" w:eastAsiaTheme="minorHAnsi" w:hAnsi="Georgia" w:cstheme="minorBidi"/>
          <w:bCs/>
          <w:spacing w:val="5"/>
          <w:sz w:val="24"/>
          <w:szCs w:val="24"/>
        </w:rPr>
        <w:t xml:space="preserve"> of</w:t>
      </w:r>
      <w:r w:rsidRPr="002129C2">
        <w:rPr>
          <w:rFonts w:ascii="Georgia" w:eastAsiaTheme="minorHAnsi" w:hAnsi="Georgia" w:cstheme="minorBidi"/>
          <w:bCs/>
          <w:spacing w:val="5"/>
          <w:sz w:val="24"/>
          <w:szCs w:val="24"/>
        </w:rPr>
        <w:t xml:space="preserve"> </w:t>
      </w:r>
      <w:r w:rsidR="004C11F2">
        <w:rPr>
          <w:rFonts w:ascii="Georgia" w:eastAsiaTheme="minorHAnsi" w:hAnsi="Georgia" w:cstheme="minorBidi"/>
          <w:bCs/>
          <w:spacing w:val="5"/>
          <w:sz w:val="24"/>
          <w:szCs w:val="24"/>
        </w:rPr>
        <w:t xml:space="preserve">UCC and </w:t>
      </w:r>
      <w:r w:rsidR="00894946">
        <w:rPr>
          <w:rFonts w:ascii="Georgia" w:eastAsiaTheme="minorHAnsi" w:hAnsi="Georgia" w:cstheme="minorBidi"/>
          <w:bCs/>
          <w:spacing w:val="5"/>
          <w:sz w:val="24"/>
          <w:szCs w:val="24"/>
        </w:rPr>
        <w:t xml:space="preserve">the </w:t>
      </w:r>
      <w:r w:rsidR="004C11F2">
        <w:rPr>
          <w:rFonts w:ascii="Georgia" w:eastAsiaTheme="minorHAnsi" w:hAnsi="Georgia" w:cstheme="minorBidi"/>
          <w:bCs/>
          <w:spacing w:val="5"/>
          <w:sz w:val="24"/>
          <w:szCs w:val="24"/>
        </w:rPr>
        <w:t>HSE(s) to</w:t>
      </w:r>
      <w:r w:rsidR="008E7B48">
        <w:rPr>
          <w:rFonts w:ascii="Georgia" w:eastAsiaTheme="minorHAnsi" w:hAnsi="Georgia" w:cstheme="minorBidi"/>
          <w:bCs/>
          <w:spacing w:val="5"/>
          <w:sz w:val="24"/>
          <w:szCs w:val="24"/>
        </w:rPr>
        <w:t xml:space="preserve"> </w:t>
      </w:r>
      <w:r w:rsidR="004C11F2">
        <w:rPr>
          <w:rFonts w:ascii="Georgia" w:eastAsiaTheme="minorHAnsi" w:hAnsi="Georgia" w:cstheme="minorBidi"/>
          <w:bCs/>
          <w:spacing w:val="5"/>
          <w:sz w:val="24"/>
          <w:szCs w:val="24"/>
        </w:rPr>
        <w:t xml:space="preserve">work towards </w:t>
      </w:r>
      <w:r w:rsidR="008E7B48">
        <w:rPr>
          <w:rFonts w:ascii="Georgia" w:eastAsiaTheme="minorHAnsi" w:hAnsi="Georgia" w:cstheme="minorBidi"/>
          <w:bCs/>
          <w:spacing w:val="5"/>
          <w:sz w:val="24"/>
          <w:szCs w:val="24"/>
        </w:rPr>
        <w:t xml:space="preserve">making UCC a </w:t>
      </w:r>
      <w:r w:rsidRPr="002129C2">
        <w:rPr>
          <w:rFonts w:ascii="Georgia" w:eastAsiaTheme="minorHAnsi" w:hAnsi="Georgia" w:cstheme="minorBidi"/>
          <w:bCs/>
          <w:spacing w:val="5"/>
          <w:sz w:val="24"/>
          <w:szCs w:val="24"/>
        </w:rPr>
        <w:t>Health Promoting University by 2014</w:t>
      </w:r>
      <w:r w:rsidR="008E7B48">
        <w:rPr>
          <w:rFonts w:ascii="Georgia" w:eastAsiaTheme="minorHAnsi" w:hAnsi="Georgia" w:cstheme="minorBidi"/>
          <w:bCs/>
          <w:spacing w:val="5"/>
          <w:sz w:val="24"/>
          <w:szCs w:val="24"/>
        </w:rPr>
        <w:t>,</w:t>
      </w:r>
      <w:r w:rsidR="008E7B48" w:rsidRPr="008E7B48">
        <w:rPr>
          <w:rFonts w:ascii="Georgia" w:eastAsiaTheme="minorHAnsi" w:hAnsi="Georgia" w:cstheme="minorBidi"/>
          <w:bCs/>
          <w:spacing w:val="5"/>
          <w:sz w:val="24"/>
          <w:szCs w:val="24"/>
        </w:rPr>
        <w:t xml:space="preserve"> </w:t>
      </w:r>
      <w:r w:rsidR="008E7B48" w:rsidRPr="002129C2">
        <w:rPr>
          <w:rFonts w:ascii="Georgia" w:eastAsiaTheme="minorHAnsi" w:hAnsi="Georgia" w:cstheme="minorBidi"/>
          <w:bCs/>
          <w:spacing w:val="5"/>
          <w:sz w:val="24"/>
          <w:szCs w:val="24"/>
        </w:rPr>
        <w:t>on December 3</w:t>
      </w:r>
      <w:r w:rsidR="008E7B48" w:rsidRPr="002129C2">
        <w:rPr>
          <w:rFonts w:ascii="Georgia" w:eastAsiaTheme="minorHAnsi" w:hAnsi="Georgia" w:cstheme="minorBidi"/>
          <w:bCs/>
          <w:spacing w:val="5"/>
          <w:sz w:val="24"/>
          <w:szCs w:val="24"/>
          <w:vertAlign w:val="superscript"/>
        </w:rPr>
        <w:t>rd</w:t>
      </w:r>
      <w:r w:rsidR="008E7B48" w:rsidRPr="002129C2">
        <w:rPr>
          <w:rFonts w:ascii="Georgia" w:eastAsiaTheme="minorHAnsi" w:hAnsi="Georgia" w:cstheme="minorBidi"/>
          <w:bCs/>
          <w:spacing w:val="5"/>
          <w:sz w:val="24"/>
          <w:szCs w:val="24"/>
        </w:rPr>
        <w:t xml:space="preserve"> 20</w:t>
      </w:r>
      <w:r w:rsidR="008E7B48">
        <w:rPr>
          <w:rFonts w:ascii="Georgia" w:eastAsiaTheme="minorHAnsi" w:hAnsi="Georgia" w:cstheme="minorBidi"/>
          <w:bCs/>
          <w:spacing w:val="5"/>
          <w:sz w:val="24"/>
          <w:szCs w:val="24"/>
        </w:rPr>
        <w:t>12</w:t>
      </w:r>
      <w:r w:rsidRPr="002129C2">
        <w:rPr>
          <w:rFonts w:ascii="Georgia" w:eastAsiaTheme="minorHAnsi" w:hAnsi="Georgia" w:cstheme="minorBidi"/>
          <w:bCs/>
          <w:spacing w:val="5"/>
          <w:sz w:val="24"/>
          <w:szCs w:val="24"/>
        </w:rPr>
        <w:t>. The signing took place in the office of Dr. M</w:t>
      </w:r>
      <w:r w:rsidR="004C11F2">
        <w:rPr>
          <w:rFonts w:ascii="Georgia" w:eastAsiaTheme="minorHAnsi" w:hAnsi="Georgia" w:cstheme="minorBidi"/>
          <w:bCs/>
          <w:spacing w:val="5"/>
          <w:sz w:val="24"/>
          <w:szCs w:val="24"/>
        </w:rPr>
        <w:t>ichael Murphy, President of UCC</w:t>
      </w:r>
      <w:r w:rsidR="00E91D90">
        <w:rPr>
          <w:rFonts w:ascii="Georgia" w:eastAsiaTheme="minorHAnsi" w:hAnsi="Georgia" w:cstheme="minorBidi"/>
          <w:bCs/>
          <w:spacing w:val="5"/>
          <w:sz w:val="24"/>
          <w:szCs w:val="24"/>
        </w:rPr>
        <w:t>,</w:t>
      </w:r>
      <w:r w:rsidRPr="002129C2">
        <w:rPr>
          <w:rFonts w:ascii="Georgia" w:eastAsiaTheme="minorHAnsi" w:hAnsi="Georgia" w:cstheme="minorBidi"/>
          <w:bCs/>
          <w:spacing w:val="5"/>
          <w:sz w:val="24"/>
          <w:szCs w:val="24"/>
        </w:rPr>
        <w:t xml:space="preserve"> officially launching </w:t>
      </w:r>
      <w:r w:rsidRPr="00E91D90">
        <w:rPr>
          <w:rFonts w:ascii="Georgia" w:eastAsiaTheme="minorHAnsi" w:hAnsi="Georgia" w:cstheme="minorBidi"/>
          <w:bCs/>
          <w:color w:val="984806" w:themeColor="accent6" w:themeShade="80"/>
          <w:spacing w:val="5"/>
          <w:sz w:val="24"/>
          <w:szCs w:val="24"/>
        </w:rPr>
        <w:t>UCC Health Matter</w:t>
      </w:r>
      <w:r w:rsidR="00E91D90" w:rsidRPr="00EE2D2A">
        <w:rPr>
          <w:rFonts w:ascii="Georgia" w:eastAsiaTheme="minorHAnsi" w:hAnsi="Georgia" w:cstheme="minorBidi"/>
          <w:bCs/>
          <w:color w:val="984806" w:themeColor="accent6" w:themeShade="80"/>
          <w:spacing w:val="5"/>
          <w:sz w:val="24"/>
          <w:szCs w:val="24"/>
        </w:rPr>
        <w:t>s</w:t>
      </w:r>
      <w:r w:rsidR="00E91D90">
        <w:rPr>
          <w:rFonts w:ascii="Georgia" w:eastAsiaTheme="minorHAnsi" w:hAnsi="Georgia" w:cstheme="minorBidi"/>
          <w:bCs/>
          <w:spacing w:val="5"/>
          <w:sz w:val="24"/>
          <w:szCs w:val="24"/>
        </w:rPr>
        <w:t xml:space="preserve"> </w:t>
      </w:r>
      <w:r w:rsidRPr="002129C2">
        <w:rPr>
          <w:rFonts w:ascii="Georgia" w:eastAsiaTheme="minorHAnsi" w:hAnsi="Georgia" w:cstheme="minorBidi"/>
          <w:bCs/>
          <w:spacing w:val="5"/>
          <w:sz w:val="24"/>
          <w:szCs w:val="24"/>
        </w:rPr>
        <w:t xml:space="preserve">as a brand. The HSE was represented by </w:t>
      </w:r>
      <w:r w:rsidR="00EE2D2A">
        <w:rPr>
          <w:rFonts w:ascii="Georgia" w:eastAsiaTheme="minorHAnsi" w:hAnsi="Georgia" w:cstheme="minorBidi"/>
          <w:bCs/>
          <w:spacing w:val="5"/>
          <w:sz w:val="24"/>
          <w:szCs w:val="24"/>
        </w:rPr>
        <w:t xml:space="preserve">Dr. </w:t>
      </w:r>
      <w:r w:rsidRPr="002129C2">
        <w:rPr>
          <w:rFonts w:ascii="Georgia" w:eastAsiaTheme="minorHAnsi" w:hAnsi="Georgia" w:cstheme="minorBidi"/>
          <w:bCs/>
          <w:spacing w:val="5"/>
          <w:sz w:val="24"/>
          <w:szCs w:val="24"/>
        </w:rPr>
        <w:t xml:space="preserve">Maria Harrington, Senior Health Promotion Officer for HSE South. </w:t>
      </w:r>
    </w:p>
    <w:p w:rsidR="002B329C" w:rsidRPr="00762866" w:rsidRDefault="00762866" w:rsidP="00762866">
      <w:pPr>
        <w:pStyle w:val="Heading2"/>
        <w:rPr>
          <w:rFonts w:eastAsiaTheme="minorHAnsi"/>
          <w:color w:val="E36C0A" w:themeColor="accent6" w:themeShade="BF"/>
        </w:rPr>
      </w:pPr>
      <w:r>
        <w:rPr>
          <w:rFonts w:eastAsiaTheme="minorHAnsi"/>
          <w:color w:val="E36C0A" w:themeColor="accent6" w:themeShade="BF"/>
        </w:rPr>
        <w:t xml:space="preserve">2.3 </w:t>
      </w:r>
      <w:r w:rsidR="002B329C" w:rsidRPr="00762866">
        <w:rPr>
          <w:rFonts w:eastAsiaTheme="minorHAnsi"/>
          <w:color w:val="E36C0A" w:themeColor="accent6" w:themeShade="BF"/>
        </w:rPr>
        <w:t>Staff/Student Cooperation &amp; Consultation</w:t>
      </w:r>
    </w:p>
    <w:p w:rsidR="002B329C" w:rsidRPr="00762866" w:rsidRDefault="002B329C" w:rsidP="00762866">
      <w:pPr>
        <w:pStyle w:val="Heading3"/>
        <w:rPr>
          <w:color w:val="E36C0A" w:themeColor="accent6" w:themeShade="BF"/>
        </w:rPr>
      </w:pPr>
      <w:bookmarkStart w:id="9" w:name="_Toc399866314"/>
      <w:r w:rsidRPr="00762866">
        <w:rPr>
          <w:color w:val="E36C0A" w:themeColor="accent6" w:themeShade="BF"/>
        </w:rPr>
        <w:t>2.3.1 Working with the Student Population</w:t>
      </w:r>
      <w:bookmarkEnd w:id="9"/>
    </w:p>
    <w:p w:rsidR="000E0830" w:rsidRPr="002129C2" w:rsidRDefault="000E0830" w:rsidP="00102C4D">
      <w:pPr>
        <w:spacing w:line="360" w:lineRule="auto"/>
        <w:jc w:val="both"/>
        <w:rPr>
          <w:rFonts w:ascii="Georgia" w:eastAsiaTheme="minorHAnsi" w:hAnsi="Georgia" w:cstheme="minorBidi"/>
          <w:sz w:val="24"/>
          <w:szCs w:val="24"/>
        </w:rPr>
      </w:pPr>
      <w:r w:rsidRPr="002B329C">
        <w:rPr>
          <w:rFonts w:ascii="Georgia" w:eastAsiaTheme="minorHAnsi" w:hAnsi="Georgia" w:cstheme="minorBidi"/>
          <w:sz w:val="24"/>
          <w:szCs w:val="24"/>
        </w:rPr>
        <w:t xml:space="preserve">The single </w:t>
      </w:r>
      <w:r w:rsidR="009928F5">
        <w:rPr>
          <w:rFonts w:ascii="Georgia" w:eastAsiaTheme="minorHAnsi" w:hAnsi="Georgia" w:cstheme="minorBidi"/>
          <w:sz w:val="24"/>
          <w:szCs w:val="24"/>
        </w:rPr>
        <w:t>larg</w:t>
      </w:r>
      <w:r w:rsidR="008937FA">
        <w:rPr>
          <w:rFonts w:ascii="Georgia" w:eastAsiaTheme="minorHAnsi" w:hAnsi="Georgia" w:cstheme="minorBidi"/>
          <w:sz w:val="24"/>
          <w:szCs w:val="24"/>
        </w:rPr>
        <w:t xml:space="preserve">est </w:t>
      </w:r>
      <w:r w:rsidR="008937FA" w:rsidRPr="002B329C">
        <w:rPr>
          <w:rFonts w:ascii="Georgia" w:eastAsiaTheme="minorHAnsi" w:hAnsi="Georgia" w:cstheme="minorBidi"/>
          <w:sz w:val="24"/>
          <w:szCs w:val="24"/>
        </w:rPr>
        <w:t>challenge</w:t>
      </w:r>
      <w:r w:rsidRPr="002B329C">
        <w:rPr>
          <w:rFonts w:ascii="Georgia" w:eastAsiaTheme="minorHAnsi" w:hAnsi="Georgia" w:cstheme="minorBidi"/>
          <w:sz w:val="24"/>
          <w:szCs w:val="24"/>
        </w:rPr>
        <w:t xml:space="preserve"> identified by the </w:t>
      </w:r>
      <w:r w:rsidR="009928F5">
        <w:rPr>
          <w:rFonts w:ascii="Georgia" w:eastAsiaTheme="minorHAnsi" w:hAnsi="Georgia" w:cstheme="minorBidi"/>
          <w:sz w:val="24"/>
          <w:szCs w:val="24"/>
        </w:rPr>
        <w:t>co-</w:t>
      </w:r>
      <w:r w:rsidRPr="002B329C">
        <w:rPr>
          <w:rFonts w:ascii="Georgia" w:eastAsiaTheme="minorHAnsi" w:hAnsi="Georgia" w:cstheme="minorBidi"/>
          <w:sz w:val="24"/>
          <w:szCs w:val="24"/>
        </w:rPr>
        <w:t>coordinators and the original</w:t>
      </w:r>
      <w:r w:rsidRPr="00102C4D">
        <w:rPr>
          <w:rFonts w:ascii="Georgia" w:eastAsiaTheme="minorHAnsi" w:hAnsi="Georgia" w:cstheme="minorBidi"/>
          <w:sz w:val="24"/>
          <w:szCs w:val="24"/>
        </w:rPr>
        <w:t xml:space="preserve"> Healthy Living Group was how to achieve a meaningful and sustainable level of student engagement</w:t>
      </w:r>
      <w:r w:rsidR="008E7B48">
        <w:rPr>
          <w:rFonts w:ascii="Georgia" w:eastAsiaTheme="minorHAnsi" w:hAnsi="Georgia" w:cstheme="minorBidi"/>
          <w:sz w:val="24"/>
          <w:szCs w:val="24"/>
        </w:rPr>
        <w:t xml:space="preserve"> in the </w:t>
      </w:r>
      <w:r w:rsidR="006D0591">
        <w:rPr>
          <w:rFonts w:ascii="Georgia" w:eastAsiaTheme="minorHAnsi" w:hAnsi="Georgia" w:cstheme="minorBidi"/>
          <w:sz w:val="24"/>
          <w:szCs w:val="24"/>
        </w:rPr>
        <w:t>initiative</w:t>
      </w:r>
      <w:r w:rsidR="008E7B48">
        <w:rPr>
          <w:rFonts w:ascii="Georgia" w:eastAsiaTheme="minorHAnsi" w:hAnsi="Georgia" w:cstheme="minorBidi"/>
          <w:sz w:val="24"/>
          <w:szCs w:val="24"/>
        </w:rPr>
        <w:t xml:space="preserve"> to make UCC a HPU</w:t>
      </w:r>
      <w:r w:rsidRPr="00102C4D">
        <w:rPr>
          <w:rFonts w:ascii="Georgia" w:eastAsiaTheme="minorHAnsi" w:hAnsi="Georgia" w:cstheme="minorBidi"/>
          <w:sz w:val="24"/>
          <w:szCs w:val="24"/>
        </w:rPr>
        <w:t>. This issue was considered</w:t>
      </w:r>
      <w:r w:rsidR="008E7B48">
        <w:rPr>
          <w:rFonts w:ascii="Georgia" w:eastAsiaTheme="minorHAnsi" w:hAnsi="Georgia" w:cstheme="minorBidi"/>
          <w:sz w:val="24"/>
          <w:szCs w:val="24"/>
        </w:rPr>
        <w:t xml:space="preserve"> (and is still considered) at</w:t>
      </w:r>
      <w:r w:rsidRPr="00102C4D">
        <w:rPr>
          <w:rFonts w:ascii="Georgia" w:eastAsiaTheme="minorHAnsi" w:hAnsi="Georgia" w:cstheme="minorBidi"/>
          <w:sz w:val="24"/>
          <w:szCs w:val="24"/>
        </w:rPr>
        <w:t xml:space="preserve"> all stages of the</w:t>
      </w:r>
      <w:r w:rsidR="008E7B48">
        <w:rPr>
          <w:rFonts w:ascii="Georgia" w:eastAsiaTheme="minorHAnsi" w:hAnsi="Georgia" w:cstheme="minorBidi"/>
          <w:sz w:val="24"/>
          <w:szCs w:val="24"/>
        </w:rPr>
        <w:t xml:space="preserve"> HPU</w:t>
      </w:r>
      <w:r w:rsidRPr="00102C4D">
        <w:rPr>
          <w:rFonts w:ascii="Georgia" w:eastAsiaTheme="minorHAnsi" w:hAnsi="Georgia" w:cstheme="minorBidi"/>
          <w:sz w:val="24"/>
          <w:szCs w:val="24"/>
        </w:rPr>
        <w:t xml:space="preserve"> </w:t>
      </w:r>
      <w:r w:rsidR="006D0591">
        <w:rPr>
          <w:rFonts w:ascii="Georgia" w:eastAsiaTheme="minorHAnsi" w:hAnsi="Georgia" w:cstheme="minorBidi"/>
          <w:sz w:val="24"/>
          <w:szCs w:val="24"/>
        </w:rPr>
        <w:t>initiative</w:t>
      </w:r>
      <w:r w:rsidRPr="00102C4D">
        <w:rPr>
          <w:rFonts w:ascii="Georgia" w:eastAsiaTheme="minorHAnsi" w:hAnsi="Georgia" w:cstheme="minorBidi"/>
          <w:sz w:val="24"/>
          <w:szCs w:val="24"/>
        </w:rPr>
        <w:t xml:space="preserve">. </w:t>
      </w:r>
      <w:r w:rsidR="0020169B">
        <w:rPr>
          <w:rFonts w:ascii="Georgia" w:eastAsiaTheme="minorHAnsi" w:hAnsi="Georgia" w:cstheme="minorBidi"/>
          <w:sz w:val="24"/>
          <w:szCs w:val="24"/>
        </w:rPr>
        <w:t>Crucial</w:t>
      </w:r>
      <w:r w:rsidR="008E7B48">
        <w:rPr>
          <w:rFonts w:ascii="Georgia" w:eastAsiaTheme="minorHAnsi" w:hAnsi="Georgia" w:cstheme="minorBidi"/>
          <w:sz w:val="24"/>
          <w:szCs w:val="24"/>
        </w:rPr>
        <w:t xml:space="preserve"> to effective working with the student population was the early appointment of </w:t>
      </w:r>
      <w:r w:rsidR="008E7B48">
        <w:rPr>
          <w:rFonts w:ascii="Georgia" w:eastAsiaTheme="minorHAnsi" w:hAnsi="Georgia" w:cstheme="minorBidi"/>
          <w:sz w:val="24"/>
          <w:szCs w:val="24"/>
        </w:rPr>
        <w:lastRenderedPageBreak/>
        <w:t xml:space="preserve">the Student </w:t>
      </w:r>
      <w:r w:rsidR="0020169B">
        <w:rPr>
          <w:rFonts w:ascii="Georgia" w:eastAsiaTheme="minorHAnsi" w:hAnsi="Georgia" w:cstheme="minorBidi"/>
          <w:sz w:val="24"/>
          <w:szCs w:val="24"/>
        </w:rPr>
        <w:t>Leaders</w:t>
      </w:r>
      <w:r w:rsidR="0014132B">
        <w:rPr>
          <w:rFonts w:ascii="Georgia" w:eastAsiaTheme="minorHAnsi" w:hAnsi="Georgia" w:cstheme="minorBidi"/>
          <w:sz w:val="24"/>
          <w:szCs w:val="24"/>
        </w:rPr>
        <w:t xml:space="preserve"> to a </w:t>
      </w:r>
      <w:r w:rsidR="008E7B48">
        <w:rPr>
          <w:rFonts w:ascii="Georgia" w:eastAsiaTheme="minorHAnsi" w:hAnsi="Georgia" w:cstheme="minorBidi"/>
          <w:sz w:val="24"/>
          <w:szCs w:val="24"/>
        </w:rPr>
        <w:t>leadership role in UCC Health Matters.</w:t>
      </w:r>
      <w:r w:rsidRPr="00102C4D">
        <w:rPr>
          <w:rFonts w:ascii="Georgia" w:eastAsiaTheme="minorHAnsi" w:hAnsi="Georgia" w:cstheme="minorBidi"/>
          <w:sz w:val="24"/>
          <w:szCs w:val="24"/>
        </w:rPr>
        <w:t xml:space="preserve"> The </w:t>
      </w:r>
      <w:r w:rsidR="007232A6">
        <w:rPr>
          <w:rFonts w:ascii="Georgia" w:eastAsiaTheme="minorHAnsi" w:hAnsi="Georgia" w:cstheme="minorBidi"/>
          <w:sz w:val="24"/>
          <w:szCs w:val="24"/>
        </w:rPr>
        <w:t xml:space="preserve">Student </w:t>
      </w:r>
      <w:r w:rsidRPr="00102C4D">
        <w:rPr>
          <w:rFonts w:ascii="Georgia" w:eastAsiaTheme="minorHAnsi" w:hAnsi="Georgia" w:cstheme="minorBidi"/>
          <w:sz w:val="24"/>
          <w:szCs w:val="24"/>
        </w:rPr>
        <w:t>Welfare</w:t>
      </w:r>
      <w:r w:rsidRPr="002129C2">
        <w:rPr>
          <w:rFonts w:ascii="Georgia" w:eastAsiaTheme="minorHAnsi" w:hAnsi="Georgia" w:cstheme="minorBidi"/>
          <w:sz w:val="24"/>
          <w:szCs w:val="24"/>
        </w:rPr>
        <w:t xml:space="preserve"> Officer was appointed as </w:t>
      </w:r>
      <w:r w:rsidR="008E7B48">
        <w:rPr>
          <w:rFonts w:ascii="Georgia" w:eastAsiaTheme="minorHAnsi" w:hAnsi="Georgia" w:cstheme="minorBidi"/>
          <w:sz w:val="24"/>
          <w:szCs w:val="24"/>
        </w:rPr>
        <w:t>c</w:t>
      </w:r>
      <w:r w:rsidRPr="002129C2">
        <w:rPr>
          <w:rFonts w:ascii="Georgia" w:eastAsiaTheme="minorHAnsi" w:hAnsi="Georgia" w:cstheme="minorBidi"/>
          <w:sz w:val="24"/>
          <w:szCs w:val="24"/>
        </w:rPr>
        <w:t xml:space="preserve">o-coordinator of the overall initiative to </w:t>
      </w:r>
      <w:r w:rsidR="008E7B48">
        <w:rPr>
          <w:rFonts w:ascii="Georgia" w:eastAsiaTheme="minorHAnsi" w:hAnsi="Georgia" w:cstheme="minorBidi"/>
          <w:sz w:val="24"/>
          <w:szCs w:val="24"/>
        </w:rPr>
        <w:t xml:space="preserve">emphasise the collaborative nature of the </w:t>
      </w:r>
      <w:r w:rsidR="006D0591">
        <w:rPr>
          <w:rFonts w:ascii="Georgia" w:eastAsiaTheme="minorHAnsi" w:hAnsi="Georgia" w:cstheme="minorBidi"/>
          <w:sz w:val="24"/>
          <w:szCs w:val="24"/>
        </w:rPr>
        <w:t>initiative</w:t>
      </w:r>
      <w:r w:rsidR="008E7B48">
        <w:rPr>
          <w:rFonts w:ascii="Georgia" w:eastAsiaTheme="minorHAnsi" w:hAnsi="Georgia" w:cstheme="minorBidi"/>
          <w:sz w:val="24"/>
          <w:szCs w:val="24"/>
        </w:rPr>
        <w:t>, and the importance of direct student involvement in the design and delivery of the</w:t>
      </w:r>
      <w:r w:rsidRPr="002129C2">
        <w:rPr>
          <w:rFonts w:ascii="Georgia" w:eastAsiaTheme="minorHAnsi" w:hAnsi="Georgia" w:cstheme="minorBidi"/>
          <w:sz w:val="24"/>
          <w:szCs w:val="24"/>
        </w:rPr>
        <w:t xml:space="preserve"> </w:t>
      </w:r>
      <w:r w:rsidR="006D0591">
        <w:rPr>
          <w:rFonts w:ascii="Georgia" w:eastAsiaTheme="minorHAnsi" w:hAnsi="Georgia" w:cstheme="minorBidi"/>
          <w:sz w:val="24"/>
          <w:szCs w:val="24"/>
        </w:rPr>
        <w:t>initiative</w:t>
      </w:r>
      <w:r w:rsidRPr="002129C2">
        <w:rPr>
          <w:rFonts w:ascii="Georgia" w:eastAsiaTheme="minorHAnsi" w:hAnsi="Georgia" w:cstheme="minorBidi"/>
          <w:sz w:val="24"/>
          <w:szCs w:val="24"/>
        </w:rPr>
        <w:t xml:space="preserve">. </w:t>
      </w:r>
    </w:p>
    <w:p w:rsidR="00EE2D2A" w:rsidRDefault="003B5713" w:rsidP="000E0830">
      <w:pPr>
        <w:spacing w:line="360" w:lineRule="auto"/>
        <w:jc w:val="both"/>
        <w:rPr>
          <w:rFonts w:ascii="Georgia" w:eastAsiaTheme="minorHAnsi" w:hAnsi="Georgia" w:cstheme="minorBidi"/>
          <w:sz w:val="24"/>
          <w:szCs w:val="24"/>
        </w:rPr>
      </w:pPr>
      <w:r>
        <w:rPr>
          <w:rFonts w:ascii="Georgia" w:eastAsiaTheme="minorHAnsi" w:hAnsi="Georgia" w:cstheme="minorBidi"/>
          <w:sz w:val="24"/>
          <w:szCs w:val="24"/>
        </w:rPr>
        <w:t>To build on the student-</w:t>
      </w:r>
      <w:r w:rsidR="0020169B">
        <w:rPr>
          <w:rFonts w:ascii="Georgia" w:eastAsiaTheme="minorHAnsi" w:hAnsi="Georgia" w:cstheme="minorBidi"/>
          <w:sz w:val="24"/>
          <w:szCs w:val="24"/>
        </w:rPr>
        <w:t>leadership</w:t>
      </w:r>
      <w:r>
        <w:rPr>
          <w:rFonts w:ascii="Georgia" w:eastAsiaTheme="minorHAnsi" w:hAnsi="Georgia" w:cstheme="minorBidi"/>
          <w:sz w:val="24"/>
          <w:szCs w:val="24"/>
        </w:rPr>
        <w:t xml:space="preserve"> involvement </w:t>
      </w:r>
      <w:r w:rsidR="000E0830" w:rsidRPr="002129C2">
        <w:rPr>
          <w:rFonts w:ascii="Georgia" w:eastAsiaTheme="minorHAnsi" w:hAnsi="Georgia" w:cstheme="minorBidi"/>
          <w:sz w:val="24"/>
          <w:szCs w:val="24"/>
        </w:rPr>
        <w:t xml:space="preserve">the </w:t>
      </w:r>
      <w:r>
        <w:rPr>
          <w:rFonts w:ascii="Georgia" w:eastAsiaTheme="minorHAnsi" w:hAnsi="Georgia" w:cstheme="minorBidi"/>
          <w:sz w:val="24"/>
          <w:szCs w:val="24"/>
        </w:rPr>
        <w:t xml:space="preserve">wider </w:t>
      </w:r>
      <w:r w:rsidR="000E0830" w:rsidRPr="002129C2">
        <w:rPr>
          <w:rFonts w:ascii="Georgia" w:eastAsiaTheme="minorHAnsi" w:hAnsi="Georgia" w:cstheme="minorBidi"/>
          <w:sz w:val="24"/>
          <w:szCs w:val="24"/>
        </w:rPr>
        <w:t>student body</w:t>
      </w:r>
      <w:r>
        <w:rPr>
          <w:rFonts w:ascii="Georgia" w:eastAsiaTheme="minorHAnsi" w:hAnsi="Georgia" w:cstheme="minorBidi"/>
          <w:sz w:val="24"/>
          <w:szCs w:val="24"/>
        </w:rPr>
        <w:t xml:space="preserve"> was invited and encouraged to get </w:t>
      </w:r>
      <w:r w:rsidR="0020169B">
        <w:rPr>
          <w:rFonts w:ascii="Georgia" w:eastAsiaTheme="minorHAnsi" w:hAnsi="Georgia" w:cstheme="minorBidi"/>
          <w:sz w:val="24"/>
          <w:szCs w:val="24"/>
        </w:rPr>
        <w:t>involved</w:t>
      </w:r>
      <w:r w:rsidR="000E0830" w:rsidRPr="002129C2">
        <w:rPr>
          <w:rFonts w:ascii="Georgia" w:eastAsiaTheme="minorHAnsi" w:hAnsi="Georgia" w:cstheme="minorBidi"/>
          <w:sz w:val="24"/>
          <w:szCs w:val="24"/>
        </w:rPr>
        <w:t xml:space="preserve"> through a series of promotional routes largely </w:t>
      </w:r>
      <w:r>
        <w:rPr>
          <w:rFonts w:ascii="Georgia" w:eastAsiaTheme="minorHAnsi" w:hAnsi="Georgia" w:cstheme="minorBidi"/>
          <w:sz w:val="24"/>
          <w:szCs w:val="24"/>
        </w:rPr>
        <w:t>via e-mail and the SU’s Social Media sites.</w:t>
      </w:r>
      <w:r w:rsidR="000E0830" w:rsidRPr="002129C2">
        <w:rPr>
          <w:rFonts w:ascii="Georgia" w:eastAsiaTheme="minorHAnsi" w:hAnsi="Georgia" w:cstheme="minorBidi"/>
          <w:sz w:val="24"/>
          <w:szCs w:val="24"/>
        </w:rPr>
        <w:t xml:space="preserve"> </w:t>
      </w:r>
    </w:p>
    <w:p w:rsidR="000E0830" w:rsidRPr="002129C2" w:rsidRDefault="000E0830" w:rsidP="000E0830">
      <w:pPr>
        <w:spacing w:line="360" w:lineRule="auto"/>
        <w:jc w:val="both"/>
        <w:rPr>
          <w:rFonts w:ascii="Georgia" w:eastAsiaTheme="minorHAnsi" w:hAnsi="Georgia" w:cstheme="minorBidi"/>
          <w:sz w:val="24"/>
          <w:szCs w:val="24"/>
        </w:rPr>
      </w:pPr>
      <w:r w:rsidRPr="002129C2">
        <w:rPr>
          <w:rFonts w:ascii="Georgia" w:eastAsiaTheme="minorHAnsi" w:hAnsi="Georgia" w:cstheme="minorBidi"/>
          <w:sz w:val="24"/>
          <w:szCs w:val="24"/>
        </w:rPr>
        <w:t>While all students were targeted and encouraged to engage there was also a focused aim on particular subsets of students. There was a specific focus put upon the recruitment of</w:t>
      </w:r>
      <w:r w:rsidR="003B5713">
        <w:rPr>
          <w:rFonts w:ascii="Georgia" w:eastAsiaTheme="minorHAnsi" w:hAnsi="Georgia" w:cstheme="minorBidi"/>
          <w:sz w:val="24"/>
          <w:szCs w:val="24"/>
        </w:rPr>
        <w:t xml:space="preserve"> students from </w:t>
      </w:r>
      <w:r w:rsidRPr="002129C2">
        <w:rPr>
          <w:rFonts w:ascii="Georgia" w:eastAsiaTheme="minorHAnsi" w:hAnsi="Georgia" w:cstheme="minorBidi"/>
          <w:sz w:val="24"/>
          <w:szCs w:val="24"/>
        </w:rPr>
        <w:t>health related courses in expectation that there would be a larger uptake from this area. To ensure that this did not lead to a bias within</w:t>
      </w:r>
      <w:r w:rsidR="003B5713">
        <w:rPr>
          <w:rFonts w:ascii="Georgia" w:eastAsiaTheme="minorHAnsi" w:hAnsi="Georgia" w:cstheme="minorBidi"/>
          <w:sz w:val="24"/>
          <w:szCs w:val="24"/>
        </w:rPr>
        <w:t xml:space="preserve"> the</w:t>
      </w:r>
      <w:r w:rsidRPr="002129C2">
        <w:rPr>
          <w:rFonts w:ascii="Georgia" w:eastAsiaTheme="minorHAnsi" w:hAnsi="Georgia" w:cstheme="minorBidi"/>
          <w:sz w:val="24"/>
          <w:szCs w:val="24"/>
        </w:rPr>
        <w:t xml:space="preserve"> groups the Students’ Union used their class representation system to </w:t>
      </w:r>
      <w:r w:rsidR="003B5713">
        <w:rPr>
          <w:rFonts w:ascii="Georgia" w:eastAsiaTheme="minorHAnsi" w:hAnsi="Georgia" w:cstheme="minorBidi"/>
          <w:sz w:val="24"/>
          <w:szCs w:val="24"/>
        </w:rPr>
        <w:t>encourage involvement of students from</w:t>
      </w:r>
      <w:r w:rsidRPr="002129C2">
        <w:rPr>
          <w:rFonts w:ascii="Georgia" w:eastAsiaTheme="minorHAnsi" w:hAnsi="Georgia" w:cstheme="minorBidi"/>
          <w:sz w:val="24"/>
          <w:szCs w:val="24"/>
        </w:rPr>
        <w:t xml:space="preserve"> all </w:t>
      </w:r>
      <w:r w:rsidR="003B5713">
        <w:rPr>
          <w:rFonts w:ascii="Georgia" w:eastAsiaTheme="minorHAnsi" w:hAnsi="Georgia" w:cstheme="minorBidi"/>
          <w:sz w:val="24"/>
          <w:szCs w:val="24"/>
        </w:rPr>
        <w:t>other courses</w:t>
      </w:r>
      <w:r w:rsidRPr="002129C2">
        <w:rPr>
          <w:rFonts w:ascii="Georgia" w:eastAsiaTheme="minorHAnsi" w:hAnsi="Georgia" w:cstheme="minorBidi"/>
          <w:sz w:val="24"/>
          <w:szCs w:val="24"/>
        </w:rPr>
        <w:t>.</w:t>
      </w:r>
      <w:r w:rsidR="003B5713">
        <w:rPr>
          <w:rFonts w:ascii="Georgia" w:eastAsiaTheme="minorHAnsi" w:hAnsi="Georgia" w:cstheme="minorBidi"/>
          <w:sz w:val="24"/>
          <w:szCs w:val="24"/>
        </w:rPr>
        <w:t xml:space="preserve"> The </w:t>
      </w:r>
      <w:r w:rsidR="0020169B">
        <w:rPr>
          <w:rFonts w:ascii="Georgia" w:eastAsiaTheme="minorHAnsi" w:hAnsi="Georgia" w:cstheme="minorBidi"/>
          <w:sz w:val="24"/>
          <w:szCs w:val="24"/>
        </w:rPr>
        <w:t>universities</w:t>
      </w:r>
      <w:r w:rsidR="003B5713">
        <w:rPr>
          <w:rFonts w:ascii="Georgia" w:eastAsiaTheme="minorHAnsi" w:hAnsi="Georgia" w:cstheme="minorBidi"/>
          <w:sz w:val="24"/>
          <w:szCs w:val="24"/>
        </w:rPr>
        <w:t xml:space="preserve"> </w:t>
      </w:r>
      <w:r w:rsidR="0020169B">
        <w:rPr>
          <w:rFonts w:ascii="Georgia" w:eastAsiaTheme="minorHAnsi" w:hAnsi="Georgia" w:cstheme="minorBidi"/>
          <w:sz w:val="24"/>
          <w:szCs w:val="24"/>
        </w:rPr>
        <w:t>Societies’</w:t>
      </w:r>
      <w:r w:rsidR="003B5713">
        <w:rPr>
          <w:rFonts w:ascii="Georgia" w:eastAsiaTheme="minorHAnsi" w:hAnsi="Georgia" w:cstheme="minorBidi"/>
          <w:sz w:val="24"/>
          <w:szCs w:val="24"/>
        </w:rPr>
        <w:t xml:space="preserve"> Guild and the </w:t>
      </w:r>
      <w:r w:rsidR="0020169B">
        <w:rPr>
          <w:rFonts w:ascii="Georgia" w:eastAsiaTheme="minorHAnsi" w:hAnsi="Georgia" w:cstheme="minorBidi"/>
          <w:sz w:val="24"/>
          <w:szCs w:val="24"/>
        </w:rPr>
        <w:t>universities</w:t>
      </w:r>
      <w:r w:rsidR="003B5713">
        <w:rPr>
          <w:rFonts w:ascii="Georgia" w:eastAsiaTheme="minorHAnsi" w:hAnsi="Georgia" w:cstheme="minorBidi"/>
          <w:sz w:val="24"/>
          <w:szCs w:val="24"/>
        </w:rPr>
        <w:t xml:space="preserve"> Clubs were also specifically </w:t>
      </w:r>
      <w:r w:rsidR="0020169B">
        <w:rPr>
          <w:rFonts w:ascii="Georgia" w:eastAsiaTheme="minorHAnsi" w:hAnsi="Georgia" w:cstheme="minorBidi"/>
          <w:sz w:val="24"/>
          <w:szCs w:val="24"/>
        </w:rPr>
        <w:t>targeted</w:t>
      </w:r>
      <w:r w:rsidR="003B5713">
        <w:rPr>
          <w:rFonts w:ascii="Georgia" w:eastAsiaTheme="minorHAnsi" w:hAnsi="Georgia" w:cstheme="minorBidi"/>
          <w:sz w:val="24"/>
          <w:szCs w:val="24"/>
        </w:rPr>
        <w:t>.</w:t>
      </w:r>
      <w:r w:rsidRPr="002129C2">
        <w:rPr>
          <w:rFonts w:ascii="Georgia" w:eastAsiaTheme="minorHAnsi" w:hAnsi="Georgia" w:cstheme="minorBidi"/>
          <w:sz w:val="24"/>
          <w:szCs w:val="24"/>
        </w:rPr>
        <w:t xml:space="preserve"> This proved an effective recruitment tool as these were students that had already sho</w:t>
      </w:r>
      <w:r w:rsidR="006F197A">
        <w:rPr>
          <w:rFonts w:ascii="Georgia" w:eastAsiaTheme="minorHAnsi" w:hAnsi="Georgia" w:cstheme="minorBidi"/>
          <w:sz w:val="24"/>
          <w:szCs w:val="24"/>
        </w:rPr>
        <w:t>wn a commitment to engaging in u</w:t>
      </w:r>
      <w:r w:rsidRPr="002129C2">
        <w:rPr>
          <w:rFonts w:ascii="Georgia" w:eastAsiaTheme="minorHAnsi" w:hAnsi="Georgia" w:cstheme="minorBidi"/>
          <w:sz w:val="24"/>
          <w:szCs w:val="24"/>
        </w:rPr>
        <w:t xml:space="preserve">niversity </w:t>
      </w:r>
      <w:r w:rsidR="006F197A" w:rsidRPr="002129C2">
        <w:rPr>
          <w:rFonts w:ascii="Georgia" w:eastAsiaTheme="minorHAnsi" w:hAnsi="Georgia" w:cstheme="minorBidi"/>
          <w:sz w:val="24"/>
          <w:szCs w:val="24"/>
        </w:rPr>
        <w:t>life</w:t>
      </w:r>
      <w:r w:rsidR="006F197A">
        <w:rPr>
          <w:rFonts w:ascii="Georgia" w:eastAsiaTheme="minorHAnsi" w:hAnsi="Georgia" w:cstheme="minorBidi"/>
          <w:sz w:val="24"/>
          <w:szCs w:val="24"/>
        </w:rPr>
        <w:t>.</w:t>
      </w:r>
    </w:p>
    <w:p w:rsidR="000E0830" w:rsidRPr="002129C2" w:rsidRDefault="000E0830" w:rsidP="000E0830">
      <w:pPr>
        <w:spacing w:line="360" w:lineRule="auto"/>
        <w:jc w:val="both"/>
        <w:rPr>
          <w:rFonts w:ascii="Georgia" w:eastAsiaTheme="minorHAnsi" w:hAnsi="Georgia" w:cstheme="minorBidi"/>
          <w:sz w:val="24"/>
          <w:szCs w:val="24"/>
        </w:rPr>
      </w:pPr>
      <w:r w:rsidRPr="002129C2">
        <w:rPr>
          <w:rFonts w:ascii="Georgia" w:eastAsiaTheme="minorHAnsi" w:hAnsi="Georgia" w:cstheme="minorBidi"/>
          <w:sz w:val="24"/>
          <w:szCs w:val="24"/>
        </w:rPr>
        <w:t xml:space="preserve">Once the </w:t>
      </w:r>
      <w:r w:rsidR="00D2030A" w:rsidRPr="00D2030A">
        <w:rPr>
          <w:rFonts w:ascii="Georgia" w:eastAsiaTheme="minorHAnsi" w:hAnsi="Georgia" w:cstheme="minorBidi"/>
          <w:sz w:val="24"/>
          <w:szCs w:val="24"/>
        </w:rPr>
        <w:t>student Town H</w:t>
      </w:r>
      <w:r w:rsidRPr="00D2030A">
        <w:rPr>
          <w:rFonts w:ascii="Georgia" w:eastAsiaTheme="minorHAnsi" w:hAnsi="Georgia" w:cstheme="minorBidi"/>
          <w:sz w:val="24"/>
          <w:szCs w:val="24"/>
        </w:rPr>
        <w:t xml:space="preserve">all </w:t>
      </w:r>
      <w:r w:rsidR="007232A6">
        <w:rPr>
          <w:rFonts w:ascii="Georgia" w:eastAsiaTheme="minorHAnsi" w:hAnsi="Georgia" w:cstheme="minorBidi"/>
          <w:sz w:val="24"/>
          <w:szCs w:val="24"/>
        </w:rPr>
        <w:t xml:space="preserve">meeting </w:t>
      </w:r>
      <w:r w:rsidRPr="00D2030A">
        <w:rPr>
          <w:rFonts w:ascii="Georgia" w:eastAsiaTheme="minorHAnsi" w:hAnsi="Georgia" w:cstheme="minorBidi"/>
          <w:sz w:val="24"/>
          <w:szCs w:val="24"/>
        </w:rPr>
        <w:t>had occurred</w:t>
      </w:r>
      <w:r w:rsidR="006F197A">
        <w:rPr>
          <w:rFonts w:ascii="Georgia" w:eastAsiaTheme="minorHAnsi" w:hAnsi="Georgia" w:cstheme="minorBidi"/>
          <w:sz w:val="24"/>
          <w:szCs w:val="24"/>
        </w:rPr>
        <w:t xml:space="preserve">, </w:t>
      </w:r>
      <w:r w:rsidRPr="002129C2">
        <w:rPr>
          <w:rFonts w:ascii="Georgia" w:eastAsiaTheme="minorHAnsi" w:hAnsi="Georgia" w:cstheme="minorBidi"/>
          <w:sz w:val="24"/>
          <w:szCs w:val="24"/>
        </w:rPr>
        <w:t xml:space="preserve">a cohort of students </w:t>
      </w:r>
      <w:r w:rsidR="006F197A">
        <w:rPr>
          <w:rFonts w:ascii="Georgia" w:eastAsiaTheme="minorHAnsi" w:hAnsi="Georgia" w:cstheme="minorBidi"/>
          <w:sz w:val="24"/>
          <w:szCs w:val="24"/>
        </w:rPr>
        <w:t>volunteered to</w:t>
      </w:r>
      <w:r w:rsidRPr="002129C2">
        <w:rPr>
          <w:rFonts w:ascii="Georgia" w:eastAsiaTheme="minorHAnsi" w:hAnsi="Georgia" w:cstheme="minorBidi"/>
          <w:sz w:val="24"/>
          <w:szCs w:val="24"/>
        </w:rPr>
        <w:t xml:space="preserve"> represe</w:t>
      </w:r>
      <w:r w:rsidR="00134862">
        <w:rPr>
          <w:rFonts w:ascii="Georgia" w:eastAsiaTheme="minorHAnsi" w:hAnsi="Georgia" w:cstheme="minorBidi"/>
          <w:sz w:val="24"/>
          <w:szCs w:val="24"/>
        </w:rPr>
        <w:t xml:space="preserve">nt the student body across </w:t>
      </w:r>
      <w:r w:rsidR="003B5713">
        <w:rPr>
          <w:rFonts w:ascii="Georgia" w:eastAsiaTheme="minorHAnsi" w:hAnsi="Georgia" w:cstheme="minorBidi"/>
          <w:sz w:val="24"/>
          <w:szCs w:val="24"/>
        </w:rPr>
        <w:t xml:space="preserve">each of </w:t>
      </w:r>
      <w:r w:rsidR="00134862">
        <w:rPr>
          <w:rFonts w:ascii="Georgia" w:eastAsiaTheme="minorHAnsi" w:hAnsi="Georgia" w:cstheme="minorBidi"/>
          <w:sz w:val="24"/>
          <w:szCs w:val="24"/>
        </w:rPr>
        <w:t>the Working G</w:t>
      </w:r>
      <w:r w:rsidRPr="002129C2">
        <w:rPr>
          <w:rFonts w:ascii="Georgia" w:eastAsiaTheme="minorHAnsi" w:hAnsi="Georgia" w:cstheme="minorBidi"/>
          <w:sz w:val="24"/>
          <w:szCs w:val="24"/>
        </w:rPr>
        <w:t xml:space="preserve">roups. The issue </w:t>
      </w:r>
      <w:r w:rsidR="003B5713">
        <w:rPr>
          <w:rFonts w:ascii="Georgia" w:eastAsiaTheme="minorHAnsi" w:hAnsi="Georgia" w:cstheme="minorBidi"/>
          <w:sz w:val="24"/>
          <w:szCs w:val="24"/>
        </w:rPr>
        <w:t>of student engagement has been addressed through</w:t>
      </w:r>
      <w:r w:rsidRPr="002129C2">
        <w:rPr>
          <w:rFonts w:ascii="Georgia" w:eastAsiaTheme="minorHAnsi" w:hAnsi="Georgia" w:cstheme="minorBidi"/>
          <w:sz w:val="24"/>
          <w:szCs w:val="24"/>
        </w:rPr>
        <w:t xml:space="preserve"> large scale events </w:t>
      </w:r>
      <w:r w:rsidR="003B5713">
        <w:rPr>
          <w:rFonts w:ascii="Georgia" w:eastAsiaTheme="minorHAnsi" w:hAnsi="Georgia" w:cstheme="minorBidi"/>
          <w:sz w:val="24"/>
          <w:szCs w:val="24"/>
        </w:rPr>
        <w:t>(“</w:t>
      </w:r>
      <w:r w:rsidR="0020169B">
        <w:rPr>
          <w:rFonts w:ascii="Georgia" w:eastAsiaTheme="minorHAnsi" w:hAnsi="Georgia" w:cstheme="minorBidi"/>
          <w:sz w:val="24"/>
          <w:szCs w:val="24"/>
        </w:rPr>
        <w:t>spectaculars</w:t>
      </w:r>
      <w:r w:rsidR="003B5713">
        <w:rPr>
          <w:rFonts w:ascii="Georgia" w:eastAsiaTheme="minorHAnsi" w:hAnsi="Georgia" w:cstheme="minorBidi"/>
          <w:sz w:val="24"/>
          <w:szCs w:val="24"/>
        </w:rPr>
        <w:t>”)</w:t>
      </w:r>
      <w:r w:rsidR="0014132B">
        <w:rPr>
          <w:rFonts w:ascii="Georgia" w:eastAsiaTheme="minorHAnsi" w:hAnsi="Georgia" w:cstheme="minorBidi"/>
          <w:sz w:val="24"/>
          <w:szCs w:val="24"/>
        </w:rPr>
        <w:t>,</w:t>
      </w:r>
      <w:r w:rsidR="003B5713">
        <w:rPr>
          <w:rFonts w:ascii="Georgia" w:eastAsiaTheme="minorHAnsi" w:hAnsi="Georgia" w:cstheme="minorBidi"/>
          <w:sz w:val="24"/>
          <w:szCs w:val="24"/>
        </w:rPr>
        <w:t xml:space="preserve"> highly </w:t>
      </w:r>
      <w:r w:rsidRPr="002129C2">
        <w:rPr>
          <w:rFonts w:ascii="Georgia" w:eastAsiaTheme="minorHAnsi" w:hAnsi="Georgia" w:cstheme="minorBidi"/>
          <w:sz w:val="24"/>
          <w:szCs w:val="24"/>
        </w:rPr>
        <w:t xml:space="preserve">visible on </w:t>
      </w:r>
      <w:r w:rsidR="006F197A" w:rsidRPr="002129C2">
        <w:rPr>
          <w:rFonts w:ascii="Georgia" w:eastAsiaTheme="minorHAnsi" w:hAnsi="Georgia" w:cstheme="minorBidi"/>
          <w:sz w:val="24"/>
          <w:szCs w:val="24"/>
        </w:rPr>
        <w:t xml:space="preserve">campus </w:t>
      </w:r>
      <w:r w:rsidR="006F197A">
        <w:rPr>
          <w:rFonts w:ascii="Georgia" w:eastAsiaTheme="minorHAnsi" w:hAnsi="Georgia" w:cstheme="minorBidi"/>
          <w:sz w:val="24"/>
          <w:szCs w:val="24"/>
        </w:rPr>
        <w:t>which has</w:t>
      </w:r>
      <w:r w:rsidR="00D66EEE">
        <w:rPr>
          <w:rFonts w:ascii="Georgia" w:eastAsiaTheme="minorHAnsi" w:hAnsi="Georgia" w:cstheme="minorBidi"/>
          <w:sz w:val="24"/>
          <w:szCs w:val="24"/>
        </w:rPr>
        <w:t xml:space="preserve"> </w:t>
      </w:r>
      <w:r w:rsidR="006F197A">
        <w:rPr>
          <w:rFonts w:ascii="Georgia" w:eastAsiaTheme="minorHAnsi" w:hAnsi="Georgia" w:cstheme="minorBidi"/>
          <w:sz w:val="24"/>
          <w:szCs w:val="24"/>
        </w:rPr>
        <w:t>boosted the</w:t>
      </w:r>
      <w:r w:rsidR="003B5713">
        <w:rPr>
          <w:rFonts w:ascii="Georgia" w:eastAsiaTheme="minorHAnsi" w:hAnsi="Georgia" w:cstheme="minorBidi"/>
          <w:sz w:val="24"/>
          <w:szCs w:val="24"/>
        </w:rPr>
        <w:t xml:space="preserve"> brand and student awareness</w:t>
      </w:r>
      <w:r w:rsidRPr="002129C2">
        <w:rPr>
          <w:rFonts w:ascii="Georgia" w:eastAsiaTheme="minorHAnsi" w:hAnsi="Georgia" w:cstheme="minorBidi"/>
          <w:sz w:val="24"/>
          <w:szCs w:val="24"/>
        </w:rPr>
        <w:t xml:space="preserve"> of the</w:t>
      </w:r>
      <w:r w:rsidR="003B5713">
        <w:rPr>
          <w:rFonts w:ascii="Georgia" w:eastAsiaTheme="minorHAnsi" w:hAnsi="Georgia" w:cstheme="minorBidi"/>
          <w:sz w:val="24"/>
          <w:szCs w:val="24"/>
        </w:rPr>
        <w:t xml:space="preserve"> </w:t>
      </w:r>
      <w:r w:rsidR="006F197A">
        <w:rPr>
          <w:rFonts w:ascii="Georgia" w:eastAsiaTheme="minorHAnsi" w:hAnsi="Georgia" w:cstheme="minorBidi"/>
          <w:sz w:val="24"/>
          <w:szCs w:val="24"/>
        </w:rPr>
        <w:t xml:space="preserve">HPU </w:t>
      </w:r>
      <w:r w:rsidR="006F197A" w:rsidRPr="002129C2">
        <w:rPr>
          <w:rFonts w:ascii="Georgia" w:eastAsiaTheme="minorHAnsi" w:hAnsi="Georgia" w:cstheme="minorBidi"/>
          <w:sz w:val="24"/>
          <w:szCs w:val="24"/>
        </w:rPr>
        <w:t>initiative</w:t>
      </w:r>
      <w:r w:rsidRPr="002129C2">
        <w:rPr>
          <w:rFonts w:ascii="Georgia" w:eastAsiaTheme="minorHAnsi" w:hAnsi="Georgia" w:cstheme="minorBidi"/>
          <w:sz w:val="24"/>
          <w:szCs w:val="24"/>
        </w:rPr>
        <w:t xml:space="preserve"> (see 2.6).</w:t>
      </w:r>
    </w:p>
    <w:p w:rsidR="000E0830" w:rsidRPr="002129C2" w:rsidRDefault="000E0830" w:rsidP="000E0830">
      <w:pPr>
        <w:spacing w:line="360" w:lineRule="auto"/>
        <w:jc w:val="both"/>
        <w:rPr>
          <w:rFonts w:ascii="Georgia" w:eastAsiaTheme="minorHAnsi" w:hAnsi="Georgia" w:cstheme="minorBidi"/>
          <w:sz w:val="24"/>
          <w:szCs w:val="24"/>
        </w:rPr>
      </w:pPr>
      <w:r w:rsidRPr="002129C2">
        <w:rPr>
          <w:rFonts w:ascii="Georgia" w:eastAsiaTheme="minorHAnsi" w:hAnsi="Georgia" w:cstheme="minorBidi"/>
          <w:sz w:val="24"/>
          <w:szCs w:val="24"/>
        </w:rPr>
        <w:t>However, upon reaching June 30th 2013</w:t>
      </w:r>
      <w:r w:rsidR="003B5713">
        <w:rPr>
          <w:rFonts w:ascii="Georgia" w:eastAsiaTheme="minorHAnsi" w:hAnsi="Georgia" w:cstheme="minorBidi"/>
          <w:sz w:val="24"/>
          <w:szCs w:val="24"/>
        </w:rPr>
        <w:t>, at the end of Year 1,</w:t>
      </w:r>
      <w:r w:rsidRPr="002129C2">
        <w:rPr>
          <w:rFonts w:ascii="Georgia" w:eastAsiaTheme="minorHAnsi" w:hAnsi="Georgia" w:cstheme="minorBidi"/>
          <w:sz w:val="24"/>
          <w:szCs w:val="24"/>
        </w:rPr>
        <w:t xml:space="preserve"> student engagement once again became a concern as the student leadership that had been involved in the initial implementation and success of the </w:t>
      </w:r>
      <w:r w:rsidR="006D0591">
        <w:rPr>
          <w:rFonts w:ascii="Georgia" w:eastAsiaTheme="minorHAnsi" w:hAnsi="Georgia" w:cstheme="minorBidi"/>
          <w:sz w:val="24"/>
          <w:szCs w:val="24"/>
        </w:rPr>
        <w:t>initiative</w:t>
      </w:r>
      <w:r w:rsidRPr="002129C2">
        <w:rPr>
          <w:rFonts w:ascii="Georgia" w:eastAsiaTheme="minorHAnsi" w:hAnsi="Georgia" w:cstheme="minorBidi"/>
          <w:sz w:val="24"/>
          <w:szCs w:val="24"/>
        </w:rPr>
        <w:t xml:space="preserve"> </w:t>
      </w:r>
      <w:r w:rsidR="003B5713">
        <w:rPr>
          <w:rFonts w:ascii="Georgia" w:eastAsiaTheme="minorHAnsi" w:hAnsi="Georgia" w:cstheme="minorBidi"/>
          <w:sz w:val="24"/>
          <w:szCs w:val="24"/>
        </w:rPr>
        <w:t xml:space="preserve">in Year 1 </w:t>
      </w:r>
      <w:r w:rsidRPr="002129C2">
        <w:rPr>
          <w:rFonts w:ascii="Georgia" w:eastAsiaTheme="minorHAnsi" w:hAnsi="Georgia" w:cstheme="minorBidi"/>
          <w:sz w:val="24"/>
          <w:szCs w:val="24"/>
        </w:rPr>
        <w:t>co</w:t>
      </w:r>
      <w:r w:rsidR="00D66EEE">
        <w:rPr>
          <w:rFonts w:ascii="Georgia" w:eastAsiaTheme="minorHAnsi" w:hAnsi="Georgia" w:cstheme="minorBidi"/>
          <w:sz w:val="24"/>
          <w:szCs w:val="24"/>
        </w:rPr>
        <w:t>mpleted their terms</w:t>
      </w:r>
      <w:r w:rsidR="006F197A">
        <w:rPr>
          <w:rFonts w:ascii="Georgia" w:eastAsiaTheme="minorHAnsi" w:hAnsi="Georgia" w:cstheme="minorBidi"/>
          <w:sz w:val="24"/>
          <w:szCs w:val="24"/>
        </w:rPr>
        <w:t xml:space="preserve"> of office. To address </w:t>
      </w:r>
      <w:proofErr w:type="gramStart"/>
      <w:r w:rsidR="006F197A">
        <w:rPr>
          <w:rFonts w:ascii="Georgia" w:eastAsiaTheme="minorHAnsi" w:hAnsi="Georgia" w:cstheme="minorBidi"/>
          <w:sz w:val="24"/>
          <w:szCs w:val="24"/>
        </w:rPr>
        <w:t xml:space="preserve">this </w:t>
      </w:r>
      <w:r w:rsidR="00D66EEE">
        <w:rPr>
          <w:rFonts w:ascii="Georgia" w:eastAsiaTheme="minorHAnsi" w:hAnsi="Georgia" w:cstheme="minorBidi"/>
          <w:sz w:val="24"/>
          <w:szCs w:val="24"/>
        </w:rPr>
        <w:t>,</w:t>
      </w:r>
      <w:proofErr w:type="gramEnd"/>
      <w:r w:rsidR="00D66EEE">
        <w:rPr>
          <w:rFonts w:ascii="Georgia" w:eastAsiaTheme="minorHAnsi" w:hAnsi="Georgia" w:cstheme="minorBidi"/>
          <w:sz w:val="24"/>
          <w:szCs w:val="24"/>
        </w:rPr>
        <w:t xml:space="preserve"> </w:t>
      </w:r>
      <w:r w:rsidRPr="002129C2">
        <w:rPr>
          <w:rFonts w:ascii="Georgia" w:eastAsiaTheme="minorHAnsi" w:hAnsi="Georgia" w:cstheme="minorBidi"/>
          <w:sz w:val="24"/>
          <w:szCs w:val="24"/>
        </w:rPr>
        <w:t xml:space="preserve">the incoming officers </w:t>
      </w:r>
      <w:r w:rsidR="003B5713">
        <w:rPr>
          <w:rFonts w:ascii="Georgia" w:eastAsiaTheme="minorHAnsi" w:hAnsi="Georgia" w:cstheme="minorBidi"/>
          <w:sz w:val="24"/>
          <w:szCs w:val="24"/>
        </w:rPr>
        <w:t xml:space="preserve">of the </w:t>
      </w:r>
      <w:r w:rsidR="006F197A">
        <w:rPr>
          <w:rFonts w:ascii="Georgia" w:eastAsiaTheme="minorHAnsi" w:hAnsi="Georgia" w:cstheme="minorBidi"/>
          <w:sz w:val="24"/>
          <w:szCs w:val="24"/>
        </w:rPr>
        <w:t>SU were</w:t>
      </w:r>
      <w:r w:rsidR="00EE2D2A">
        <w:rPr>
          <w:rFonts w:ascii="Georgia" w:eastAsiaTheme="minorHAnsi" w:hAnsi="Georgia" w:cstheme="minorBidi"/>
          <w:sz w:val="24"/>
          <w:szCs w:val="24"/>
        </w:rPr>
        <w:t xml:space="preserve"> briefed </w:t>
      </w:r>
      <w:r w:rsidR="006F197A">
        <w:rPr>
          <w:rFonts w:ascii="Georgia" w:eastAsiaTheme="minorHAnsi" w:hAnsi="Georgia" w:cstheme="minorBidi"/>
          <w:sz w:val="24"/>
          <w:szCs w:val="24"/>
        </w:rPr>
        <w:t xml:space="preserve">by </w:t>
      </w:r>
      <w:r w:rsidR="006F197A" w:rsidRPr="002129C2">
        <w:rPr>
          <w:rFonts w:ascii="Georgia" w:eastAsiaTheme="minorHAnsi" w:hAnsi="Georgia" w:cstheme="minorBidi"/>
          <w:sz w:val="24"/>
          <w:szCs w:val="24"/>
        </w:rPr>
        <w:t>Dr</w:t>
      </w:r>
      <w:r w:rsidR="002129C2" w:rsidRPr="002129C2">
        <w:rPr>
          <w:rFonts w:ascii="Georgia" w:eastAsiaTheme="minorHAnsi" w:hAnsi="Georgia" w:cstheme="minorBidi"/>
          <w:sz w:val="24"/>
          <w:szCs w:val="24"/>
        </w:rPr>
        <w:t>. Byrne</w:t>
      </w:r>
      <w:r w:rsidRPr="002129C2">
        <w:rPr>
          <w:rFonts w:ascii="Georgia" w:eastAsiaTheme="minorHAnsi" w:hAnsi="Georgia" w:cstheme="minorBidi"/>
          <w:sz w:val="24"/>
          <w:szCs w:val="24"/>
        </w:rPr>
        <w:t xml:space="preserve"> </w:t>
      </w:r>
      <w:r w:rsidR="006F197A">
        <w:rPr>
          <w:rFonts w:ascii="Georgia" w:eastAsiaTheme="minorHAnsi" w:hAnsi="Georgia" w:cstheme="minorBidi"/>
          <w:sz w:val="24"/>
          <w:szCs w:val="24"/>
        </w:rPr>
        <w:t>on</w:t>
      </w:r>
      <w:r w:rsidR="003B5713">
        <w:rPr>
          <w:rFonts w:ascii="Georgia" w:eastAsiaTheme="minorHAnsi" w:hAnsi="Georgia" w:cstheme="minorBidi"/>
          <w:sz w:val="24"/>
          <w:szCs w:val="24"/>
        </w:rPr>
        <w:t xml:space="preserve"> </w:t>
      </w:r>
      <w:r w:rsidRPr="002129C2">
        <w:rPr>
          <w:rFonts w:ascii="Georgia" w:eastAsiaTheme="minorHAnsi" w:hAnsi="Georgia" w:cstheme="minorBidi"/>
          <w:sz w:val="24"/>
          <w:szCs w:val="24"/>
        </w:rPr>
        <w:t xml:space="preserve">the importance of the </w:t>
      </w:r>
      <w:r w:rsidR="006D0591">
        <w:rPr>
          <w:rFonts w:ascii="Georgia" w:eastAsiaTheme="minorHAnsi" w:hAnsi="Georgia" w:cstheme="minorBidi"/>
          <w:sz w:val="24"/>
          <w:szCs w:val="24"/>
        </w:rPr>
        <w:t>initiative</w:t>
      </w:r>
      <w:r w:rsidRPr="002129C2">
        <w:rPr>
          <w:rFonts w:ascii="Georgia" w:eastAsiaTheme="minorHAnsi" w:hAnsi="Georgia" w:cstheme="minorBidi"/>
          <w:sz w:val="24"/>
          <w:szCs w:val="24"/>
        </w:rPr>
        <w:t xml:space="preserve">. </w:t>
      </w:r>
    </w:p>
    <w:p w:rsidR="000E0830" w:rsidRPr="002129C2" w:rsidRDefault="000E0830" w:rsidP="000E0830">
      <w:pPr>
        <w:spacing w:line="360" w:lineRule="auto"/>
        <w:jc w:val="both"/>
        <w:rPr>
          <w:rFonts w:ascii="Georgia" w:eastAsiaTheme="minorHAnsi" w:hAnsi="Georgia" w:cstheme="minorBidi"/>
          <w:sz w:val="24"/>
          <w:szCs w:val="24"/>
        </w:rPr>
      </w:pPr>
      <w:r w:rsidRPr="002129C2">
        <w:rPr>
          <w:rFonts w:ascii="Georgia" w:eastAsiaTheme="minorHAnsi" w:hAnsi="Georgia" w:cstheme="minorBidi"/>
          <w:sz w:val="24"/>
          <w:szCs w:val="24"/>
        </w:rPr>
        <w:t>The</w:t>
      </w:r>
      <w:r w:rsidR="00374634">
        <w:rPr>
          <w:rFonts w:ascii="Georgia" w:eastAsiaTheme="minorHAnsi" w:hAnsi="Georgia" w:cstheme="minorBidi"/>
          <w:sz w:val="24"/>
          <w:szCs w:val="24"/>
        </w:rPr>
        <w:t xml:space="preserve"> issue of student</w:t>
      </w:r>
      <w:r w:rsidRPr="002129C2">
        <w:rPr>
          <w:rFonts w:ascii="Georgia" w:eastAsiaTheme="minorHAnsi" w:hAnsi="Georgia" w:cstheme="minorBidi"/>
          <w:sz w:val="24"/>
          <w:szCs w:val="24"/>
        </w:rPr>
        <w:t xml:space="preserve"> turnover </w:t>
      </w:r>
      <w:r w:rsidR="00374634">
        <w:rPr>
          <w:rFonts w:ascii="Georgia" w:eastAsiaTheme="minorHAnsi" w:hAnsi="Georgia" w:cstheme="minorBidi"/>
          <w:sz w:val="24"/>
          <w:szCs w:val="24"/>
        </w:rPr>
        <w:t>is one</w:t>
      </w:r>
      <w:r w:rsidRPr="002129C2">
        <w:rPr>
          <w:rFonts w:ascii="Georgia" w:eastAsiaTheme="minorHAnsi" w:hAnsi="Georgia" w:cstheme="minorBidi"/>
          <w:sz w:val="24"/>
          <w:szCs w:val="24"/>
        </w:rPr>
        <w:t xml:space="preserve"> that </w:t>
      </w:r>
      <w:r w:rsidR="007232A6">
        <w:rPr>
          <w:rFonts w:ascii="Georgia" w:eastAsiaTheme="minorHAnsi" w:hAnsi="Georgia" w:cstheme="minorBidi"/>
          <w:sz w:val="24"/>
          <w:szCs w:val="24"/>
        </w:rPr>
        <w:t xml:space="preserve">will </w:t>
      </w:r>
      <w:r w:rsidRPr="002129C2">
        <w:rPr>
          <w:rFonts w:ascii="Georgia" w:eastAsiaTheme="minorHAnsi" w:hAnsi="Georgia" w:cstheme="minorBidi"/>
          <w:sz w:val="24"/>
          <w:szCs w:val="24"/>
        </w:rPr>
        <w:t xml:space="preserve">continue to occur annually </w:t>
      </w:r>
      <w:r w:rsidR="00374634">
        <w:rPr>
          <w:rFonts w:ascii="Georgia" w:eastAsiaTheme="minorHAnsi" w:hAnsi="Georgia" w:cstheme="minorBidi"/>
          <w:sz w:val="24"/>
          <w:szCs w:val="24"/>
        </w:rPr>
        <w:t>(</w:t>
      </w:r>
      <w:r w:rsidRPr="002129C2">
        <w:rPr>
          <w:rFonts w:ascii="Georgia" w:eastAsiaTheme="minorHAnsi" w:hAnsi="Georgia" w:cstheme="minorBidi"/>
          <w:sz w:val="24"/>
          <w:szCs w:val="24"/>
        </w:rPr>
        <w:t>in July with student leadership</w:t>
      </w:r>
      <w:r w:rsidR="00374634">
        <w:rPr>
          <w:rFonts w:ascii="Georgia" w:eastAsiaTheme="minorHAnsi" w:hAnsi="Georgia" w:cstheme="minorBidi"/>
          <w:sz w:val="24"/>
          <w:szCs w:val="24"/>
        </w:rPr>
        <w:t>,</w:t>
      </w:r>
      <w:r w:rsidRPr="002129C2">
        <w:rPr>
          <w:rFonts w:ascii="Georgia" w:eastAsiaTheme="minorHAnsi" w:hAnsi="Georgia" w:cstheme="minorBidi"/>
          <w:sz w:val="24"/>
          <w:szCs w:val="24"/>
        </w:rPr>
        <w:t xml:space="preserve"> and</w:t>
      </w:r>
      <w:r w:rsidR="007232A6">
        <w:rPr>
          <w:rFonts w:ascii="Georgia" w:eastAsiaTheme="minorHAnsi" w:hAnsi="Georgia" w:cstheme="minorBidi"/>
          <w:sz w:val="24"/>
          <w:szCs w:val="24"/>
        </w:rPr>
        <w:t xml:space="preserve"> in</w:t>
      </w:r>
      <w:r w:rsidRPr="002129C2">
        <w:rPr>
          <w:rFonts w:ascii="Georgia" w:eastAsiaTheme="minorHAnsi" w:hAnsi="Georgia" w:cstheme="minorBidi"/>
          <w:sz w:val="24"/>
          <w:szCs w:val="24"/>
        </w:rPr>
        <w:t xml:space="preserve"> September with the general student</w:t>
      </w:r>
      <w:r w:rsidR="007232A6">
        <w:rPr>
          <w:rFonts w:ascii="Georgia" w:eastAsiaTheme="minorHAnsi" w:hAnsi="Georgia" w:cstheme="minorBidi"/>
          <w:sz w:val="24"/>
          <w:szCs w:val="24"/>
        </w:rPr>
        <w:t xml:space="preserve"> body</w:t>
      </w:r>
      <w:r w:rsidR="00374634">
        <w:rPr>
          <w:rFonts w:ascii="Georgia" w:eastAsiaTheme="minorHAnsi" w:hAnsi="Georgia" w:cstheme="minorBidi"/>
          <w:sz w:val="24"/>
          <w:szCs w:val="24"/>
        </w:rPr>
        <w:t>)</w:t>
      </w:r>
      <w:r w:rsidRPr="002129C2">
        <w:rPr>
          <w:rFonts w:ascii="Georgia" w:eastAsiaTheme="minorHAnsi" w:hAnsi="Georgia" w:cstheme="minorBidi"/>
          <w:sz w:val="24"/>
          <w:szCs w:val="24"/>
        </w:rPr>
        <w:t xml:space="preserve"> </w:t>
      </w:r>
      <w:r w:rsidR="00374634">
        <w:rPr>
          <w:rFonts w:ascii="Georgia" w:eastAsiaTheme="minorHAnsi" w:hAnsi="Georgia" w:cstheme="minorBidi"/>
          <w:sz w:val="24"/>
          <w:szCs w:val="24"/>
        </w:rPr>
        <w:t xml:space="preserve">Many  students </w:t>
      </w:r>
      <w:r w:rsidRPr="00D2030A">
        <w:rPr>
          <w:rFonts w:ascii="Georgia" w:eastAsiaTheme="minorHAnsi" w:hAnsi="Georgia" w:cstheme="minorBidi"/>
          <w:sz w:val="24"/>
          <w:szCs w:val="24"/>
        </w:rPr>
        <w:t xml:space="preserve">who </w:t>
      </w:r>
      <w:r w:rsidR="008937FA">
        <w:rPr>
          <w:rFonts w:ascii="Georgia" w:eastAsiaTheme="minorHAnsi" w:hAnsi="Georgia" w:cstheme="minorBidi"/>
          <w:sz w:val="24"/>
          <w:szCs w:val="24"/>
        </w:rPr>
        <w:t xml:space="preserve">are </w:t>
      </w:r>
      <w:r w:rsidR="008937FA" w:rsidRPr="00D2030A">
        <w:rPr>
          <w:rFonts w:ascii="Georgia" w:eastAsiaTheme="minorHAnsi" w:hAnsi="Georgia" w:cstheme="minorBidi"/>
          <w:sz w:val="24"/>
          <w:szCs w:val="24"/>
        </w:rPr>
        <w:t>members</w:t>
      </w:r>
      <w:r w:rsidRPr="00D2030A">
        <w:rPr>
          <w:rFonts w:ascii="Georgia" w:eastAsiaTheme="minorHAnsi" w:hAnsi="Georgia" w:cstheme="minorBidi"/>
          <w:sz w:val="24"/>
          <w:szCs w:val="24"/>
        </w:rPr>
        <w:t xml:space="preserve"> of </w:t>
      </w:r>
      <w:r w:rsidR="007232A6">
        <w:rPr>
          <w:rFonts w:ascii="Georgia" w:eastAsiaTheme="minorHAnsi" w:hAnsi="Georgia" w:cstheme="minorBidi"/>
          <w:sz w:val="24"/>
          <w:szCs w:val="24"/>
        </w:rPr>
        <w:t xml:space="preserve">HPU </w:t>
      </w:r>
      <w:r w:rsidRPr="00D2030A">
        <w:rPr>
          <w:rFonts w:ascii="Georgia" w:eastAsiaTheme="minorHAnsi" w:hAnsi="Georgia" w:cstheme="minorBidi"/>
          <w:sz w:val="24"/>
          <w:szCs w:val="24"/>
        </w:rPr>
        <w:t xml:space="preserve">groups </w:t>
      </w:r>
      <w:r w:rsidR="007232A6">
        <w:rPr>
          <w:rFonts w:ascii="Georgia" w:eastAsiaTheme="minorHAnsi" w:hAnsi="Georgia" w:cstheme="minorBidi"/>
          <w:sz w:val="24"/>
          <w:szCs w:val="24"/>
        </w:rPr>
        <w:t>at various levels</w:t>
      </w:r>
      <w:r w:rsidR="007E5042">
        <w:rPr>
          <w:rFonts w:ascii="Georgia" w:eastAsiaTheme="minorHAnsi" w:hAnsi="Georgia" w:cstheme="minorBidi"/>
          <w:sz w:val="24"/>
          <w:szCs w:val="24"/>
        </w:rPr>
        <w:t xml:space="preserve">, </w:t>
      </w:r>
      <w:r w:rsidR="00D2030A" w:rsidRPr="00D2030A">
        <w:rPr>
          <w:rFonts w:ascii="Georgia" w:eastAsiaTheme="minorHAnsi" w:hAnsi="Georgia" w:cstheme="minorBidi"/>
          <w:sz w:val="24"/>
          <w:szCs w:val="24"/>
        </w:rPr>
        <w:t>graduate and move on from university life</w:t>
      </w:r>
      <w:r w:rsidR="00374634">
        <w:rPr>
          <w:rFonts w:ascii="Georgia" w:eastAsiaTheme="minorHAnsi" w:hAnsi="Georgia" w:cstheme="minorBidi"/>
          <w:sz w:val="24"/>
          <w:szCs w:val="24"/>
        </w:rPr>
        <w:t xml:space="preserve">, or </w:t>
      </w:r>
      <w:r w:rsidR="002501E9">
        <w:rPr>
          <w:rFonts w:ascii="Georgia" w:eastAsiaTheme="minorHAnsi" w:hAnsi="Georgia" w:cstheme="minorBidi"/>
          <w:sz w:val="24"/>
          <w:szCs w:val="24"/>
        </w:rPr>
        <w:t xml:space="preserve">choose </w:t>
      </w:r>
      <w:r w:rsidR="00374634">
        <w:rPr>
          <w:rFonts w:ascii="Georgia" w:eastAsiaTheme="minorHAnsi" w:hAnsi="Georgia" w:cstheme="minorBidi"/>
          <w:sz w:val="24"/>
          <w:szCs w:val="24"/>
        </w:rPr>
        <w:t>to focus on other aspects of their student experience</w:t>
      </w:r>
      <w:r w:rsidRPr="00D2030A">
        <w:rPr>
          <w:rFonts w:ascii="Georgia" w:eastAsiaTheme="minorHAnsi" w:hAnsi="Georgia" w:cstheme="minorBidi"/>
          <w:sz w:val="24"/>
          <w:szCs w:val="24"/>
        </w:rPr>
        <w:t>. This problem is unique to the student sector of the initiative</w:t>
      </w:r>
      <w:r w:rsidR="00D2030A" w:rsidRPr="00D2030A">
        <w:rPr>
          <w:rFonts w:ascii="Georgia" w:eastAsiaTheme="minorHAnsi" w:hAnsi="Georgia" w:cstheme="minorBidi"/>
          <w:sz w:val="24"/>
          <w:szCs w:val="24"/>
        </w:rPr>
        <w:t xml:space="preserve">; </w:t>
      </w:r>
      <w:r w:rsidR="00374634">
        <w:rPr>
          <w:rFonts w:ascii="Georgia" w:eastAsiaTheme="minorHAnsi" w:hAnsi="Georgia" w:cstheme="minorBidi"/>
          <w:sz w:val="24"/>
          <w:szCs w:val="24"/>
        </w:rPr>
        <w:t>as</w:t>
      </w:r>
      <w:r w:rsidRPr="00D2030A">
        <w:rPr>
          <w:rFonts w:ascii="Georgia" w:eastAsiaTheme="minorHAnsi" w:hAnsi="Georgia" w:cstheme="minorBidi"/>
          <w:sz w:val="24"/>
          <w:szCs w:val="24"/>
        </w:rPr>
        <w:t xml:space="preserve"> there is</w:t>
      </w:r>
      <w:r w:rsidRPr="002129C2">
        <w:rPr>
          <w:rFonts w:ascii="Georgia" w:eastAsiaTheme="minorHAnsi" w:hAnsi="Georgia" w:cstheme="minorBidi"/>
          <w:sz w:val="24"/>
          <w:szCs w:val="24"/>
        </w:rPr>
        <w:t xml:space="preserve"> </w:t>
      </w:r>
      <w:r w:rsidR="00374634">
        <w:rPr>
          <w:rFonts w:ascii="Georgia" w:eastAsiaTheme="minorHAnsi" w:hAnsi="Georgia" w:cstheme="minorBidi"/>
          <w:sz w:val="24"/>
          <w:szCs w:val="24"/>
        </w:rPr>
        <w:t>a low level of</w:t>
      </w:r>
      <w:r w:rsidRPr="002129C2">
        <w:rPr>
          <w:rFonts w:ascii="Georgia" w:eastAsiaTheme="minorHAnsi" w:hAnsi="Georgia" w:cstheme="minorBidi"/>
          <w:sz w:val="24"/>
          <w:szCs w:val="24"/>
        </w:rPr>
        <w:t xml:space="preserve"> turnover on the staff</w:t>
      </w:r>
      <w:r w:rsidR="00D2030A">
        <w:rPr>
          <w:rFonts w:ascii="Georgia" w:eastAsiaTheme="minorHAnsi" w:hAnsi="Georgia" w:cstheme="minorBidi"/>
          <w:sz w:val="24"/>
          <w:szCs w:val="24"/>
        </w:rPr>
        <w:t xml:space="preserve"> side</w:t>
      </w:r>
      <w:r w:rsidR="00374634">
        <w:rPr>
          <w:rFonts w:ascii="Georgia" w:eastAsiaTheme="minorHAnsi" w:hAnsi="Georgia" w:cstheme="minorBidi"/>
          <w:sz w:val="24"/>
          <w:szCs w:val="24"/>
        </w:rPr>
        <w:t>.</w:t>
      </w:r>
      <w:r w:rsidRPr="002129C2">
        <w:rPr>
          <w:rFonts w:ascii="Georgia" w:eastAsiaTheme="minorHAnsi" w:hAnsi="Georgia" w:cstheme="minorBidi"/>
          <w:sz w:val="24"/>
          <w:szCs w:val="24"/>
        </w:rPr>
        <w:t xml:space="preserve"> </w:t>
      </w:r>
      <w:r w:rsidR="002501E9">
        <w:rPr>
          <w:rFonts w:ascii="Georgia" w:eastAsiaTheme="minorHAnsi" w:hAnsi="Georgia" w:cstheme="minorBidi"/>
          <w:sz w:val="24"/>
          <w:szCs w:val="24"/>
        </w:rPr>
        <w:t>T</w:t>
      </w:r>
      <w:r w:rsidRPr="002129C2">
        <w:rPr>
          <w:rFonts w:ascii="Georgia" w:eastAsiaTheme="minorHAnsi" w:hAnsi="Georgia" w:cstheme="minorBidi"/>
          <w:sz w:val="24"/>
          <w:szCs w:val="24"/>
        </w:rPr>
        <w:t>h</w:t>
      </w:r>
      <w:r w:rsidR="00374634">
        <w:rPr>
          <w:rFonts w:ascii="Georgia" w:eastAsiaTheme="minorHAnsi" w:hAnsi="Georgia" w:cstheme="minorBidi"/>
          <w:sz w:val="24"/>
          <w:szCs w:val="24"/>
        </w:rPr>
        <w:t xml:space="preserve">e impact of </w:t>
      </w:r>
      <w:r w:rsidR="00374634">
        <w:rPr>
          <w:rFonts w:ascii="Georgia" w:eastAsiaTheme="minorHAnsi" w:hAnsi="Georgia" w:cstheme="minorBidi"/>
          <w:sz w:val="24"/>
          <w:szCs w:val="24"/>
        </w:rPr>
        <w:lastRenderedPageBreak/>
        <w:t>this</w:t>
      </w:r>
      <w:r w:rsidR="002501E9">
        <w:rPr>
          <w:rFonts w:ascii="Georgia" w:eastAsiaTheme="minorHAnsi" w:hAnsi="Georgia" w:cstheme="minorBidi"/>
          <w:sz w:val="24"/>
          <w:szCs w:val="24"/>
        </w:rPr>
        <w:t xml:space="preserve"> issue appears to be</w:t>
      </w:r>
      <w:r w:rsidRPr="002129C2">
        <w:rPr>
          <w:rFonts w:ascii="Georgia" w:eastAsiaTheme="minorHAnsi" w:hAnsi="Georgia" w:cstheme="minorBidi"/>
          <w:sz w:val="24"/>
          <w:szCs w:val="24"/>
        </w:rPr>
        <w:t xml:space="preserve"> </w:t>
      </w:r>
      <w:r w:rsidR="00374634">
        <w:rPr>
          <w:rFonts w:ascii="Georgia" w:eastAsiaTheme="minorHAnsi" w:hAnsi="Georgia" w:cstheme="minorBidi"/>
          <w:sz w:val="24"/>
          <w:szCs w:val="24"/>
        </w:rPr>
        <w:t>lessening</w:t>
      </w:r>
      <w:r w:rsidRPr="002129C2">
        <w:rPr>
          <w:rFonts w:ascii="Georgia" w:eastAsiaTheme="minorHAnsi" w:hAnsi="Georgia" w:cstheme="minorBidi"/>
          <w:sz w:val="24"/>
          <w:szCs w:val="24"/>
        </w:rPr>
        <w:t xml:space="preserve"> year on year as the brand of </w:t>
      </w:r>
      <w:r w:rsidR="00374634">
        <w:rPr>
          <w:rFonts w:ascii="Georgia" w:eastAsiaTheme="minorHAnsi" w:hAnsi="Georgia" w:cstheme="minorBidi"/>
          <w:sz w:val="24"/>
          <w:szCs w:val="24"/>
        </w:rPr>
        <w:t xml:space="preserve">UCC </w:t>
      </w:r>
      <w:r w:rsidRPr="002129C2">
        <w:rPr>
          <w:rFonts w:ascii="Georgia" w:eastAsiaTheme="minorHAnsi" w:hAnsi="Georgia" w:cstheme="minorBidi"/>
          <w:sz w:val="24"/>
          <w:szCs w:val="24"/>
        </w:rPr>
        <w:t xml:space="preserve">Health Matters </w:t>
      </w:r>
      <w:r w:rsidR="002501E9">
        <w:rPr>
          <w:rFonts w:ascii="Georgia" w:eastAsiaTheme="minorHAnsi" w:hAnsi="Georgia" w:cstheme="minorBidi"/>
          <w:sz w:val="24"/>
          <w:szCs w:val="24"/>
        </w:rPr>
        <w:t>has achieved greater penetration on</w:t>
      </w:r>
      <w:r w:rsidR="00374634">
        <w:rPr>
          <w:rFonts w:ascii="Georgia" w:eastAsiaTheme="minorHAnsi" w:hAnsi="Georgia" w:cstheme="minorBidi"/>
          <w:sz w:val="24"/>
          <w:szCs w:val="24"/>
        </w:rPr>
        <w:t xml:space="preserve"> campus. The </w:t>
      </w:r>
      <w:r w:rsidRPr="002129C2">
        <w:rPr>
          <w:rFonts w:ascii="Georgia" w:eastAsiaTheme="minorHAnsi" w:hAnsi="Georgia" w:cstheme="minorBidi"/>
          <w:sz w:val="24"/>
          <w:szCs w:val="24"/>
        </w:rPr>
        <w:t xml:space="preserve">initial </w:t>
      </w:r>
      <w:r w:rsidR="00374634">
        <w:rPr>
          <w:rFonts w:ascii="Georgia" w:eastAsiaTheme="minorHAnsi" w:hAnsi="Georgia" w:cstheme="minorBidi"/>
          <w:sz w:val="24"/>
          <w:szCs w:val="24"/>
        </w:rPr>
        <w:t xml:space="preserve">July to </w:t>
      </w:r>
      <w:r w:rsidRPr="002129C2">
        <w:rPr>
          <w:rFonts w:ascii="Georgia" w:eastAsiaTheme="minorHAnsi" w:hAnsi="Georgia" w:cstheme="minorBidi"/>
          <w:sz w:val="24"/>
          <w:szCs w:val="24"/>
        </w:rPr>
        <w:t xml:space="preserve">September/October recruitment </w:t>
      </w:r>
      <w:r w:rsidR="00374634">
        <w:rPr>
          <w:rFonts w:ascii="Georgia" w:eastAsiaTheme="minorHAnsi" w:hAnsi="Georgia" w:cstheme="minorBidi"/>
          <w:sz w:val="24"/>
          <w:szCs w:val="24"/>
        </w:rPr>
        <w:t>has become</w:t>
      </w:r>
      <w:r w:rsidRPr="002129C2">
        <w:rPr>
          <w:rFonts w:ascii="Georgia" w:eastAsiaTheme="minorHAnsi" w:hAnsi="Georgia" w:cstheme="minorBidi"/>
          <w:sz w:val="24"/>
          <w:szCs w:val="24"/>
        </w:rPr>
        <w:t xml:space="preserve"> an easier process and the members of the student leadership </w:t>
      </w:r>
      <w:r w:rsidR="00374634">
        <w:rPr>
          <w:rFonts w:ascii="Georgia" w:eastAsiaTheme="minorHAnsi" w:hAnsi="Georgia" w:cstheme="minorBidi"/>
          <w:sz w:val="24"/>
          <w:szCs w:val="24"/>
        </w:rPr>
        <w:t>are now</w:t>
      </w:r>
      <w:r w:rsidRPr="002129C2">
        <w:rPr>
          <w:rFonts w:ascii="Georgia" w:eastAsiaTheme="minorHAnsi" w:hAnsi="Georgia" w:cstheme="minorBidi"/>
          <w:sz w:val="24"/>
          <w:szCs w:val="24"/>
        </w:rPr>
        <w:t xml:space="preserve"> aware of the</w:t>
      </w:r>
      <w:r w:rsidR="00374634">
        <w:rPr>
          <w:rFonts w:ascii="Georgia" w:eastAsiaTheme="minorHAnsi" w:hAnsi="Georgia" w:cstheme="minorBidi"/>
          <w:sz w:val="24"/>
          <w:szCs w:val="24"/>
        </w:rPr>
        <w:t xml:space="preserve"> </w:t>
      </w:r>
      <w:r w:rsidR="006F197A">
        <w:rPr>
          <w:rFonts w:ascii="Georgia" w:eastAsiaTheme="minorHAnsi" w:hAnsi="Georgia" w:cstheme="minorBidi"/>
          <w:sz w:val="24"/>
          <w:szCs w:val="24"/>
        </w:rPr>
        <w:t xml:space="preserve">HPU </w:t>
      </w:r>
      <w:r w:rsidR="006F197A" w:rsidRPr="002129C2">
        <w:rPr>
          <w:rFonts w:ascii="Georgia" w:eastAsiaTheme="minorHAnsi" w:hAnsi="Georgia" w:cstheme="minorBidi"/>
          <w:sz w:val="24"/>
          <w:szCs w:val="24"/>
        </w:rPr>
        <w:t>initiative</w:t>
      </w:r>
      <w:r w:rsidRPr="002129C2">
        <w:rPr>
          <w:rFonts w:ascii="Georgia" w:eastAsiaTheme="minorHAnsi" w:hAnsi="Georgia" w:cstheme="minorBidi"/>
          <w:sz w:val="24"/>
          <w:szCs w:val="24"/>
        </w:rPr>
        <w:t xml:space="preserve"> before running for election</w:t>
      </w:r>
      <w:r w:rsidR="00374634">
        <w:rPr>
          <w:rFonts w:ascii="Georgia" w:eastAsiaTheme="minorHAnsi" w:hAnsi="Georgia" w:cstheme="minorBidi"/>
          <w:sz w:val="24"/>
          <w:szCs w:val="24"/>
        </w:rPr>
        <w:t xml:space="preserve"> to SU</w:t>
      </w:r>
      <w:r w:rsidRPr="002129C2">
        <w:rPr>
          <w:rFonts w:ascii="Georgia" w:eastAsiaTheme="minorHAnsi" w:hAnsi="Georgia" w:cstheme="minorBidi"/>
          <w:sz w:val="24"/>
          <w:szCs w:val="24"/>
        </w:rPr>
        <w:t xml:space="preserve">, with many listing it as a key focus of their manifestos.  </w:t>
      </w:r>
    </w:p>
    <w:p w:rsidR="000E0830" w:rsidRDefault="000E0830" w:rsidP="000E0830">
      <w:pPr>
        <w:spacing w:line="360" w:lineRule="auto"/>
        <w:jc w:val="both"/>
        <w:rPr>
          <w:rFonts w:ascii="Georgia" w:eastAsiaTheme="minorHAnsi" w:hAnsi="Georgia" w:cstheme="minorBidi"/>
          <w:sz w:val="24"/>
          <w:szCs w:val="24"/>
        </w:rPr>
      </w:pPr>
      <w:r w:rsidRPr="002129C2">
        <w:rPr>
          <w:rFonts w:ascii="Georgia" w:eastAsiaTheme="minorHAnsi" w:hAnsi="Georgia" w:cstheme="minorBidi"/>
          <w:sz w:val="24"/>
          <w:szCs w:val="24"/>
        </w:rPr>
        <w:t xml:space="preserve">It should also be noted that this </w:t>
      </w:r>
      <w:r w:rsidR="00374634">
        <w:rPr>
          <w:rFonts w:ascii="Georgia" w:eastAsiaTheme="minorHAnsi" w:hAnsi="Georgia" w:cstheme="minorBidi"/>
          <w:sz w:val="24"/>
          <w:szCs w:val="24"/>
        </w:rPr>
        <w:t xml:space="preserve">student turnover is not an entirely </w:t>
      </w:r>
      <w:r w:rsidR="0020169B">
        <w:rPr>
          <w:rFonts w:ascii="Georgia" w:eastAsiaTheme="minorHAnsi" w:hAnsi="Georgia" w:cstheme="minorBidi"/>
          <w:sz w:val="24"/>
          <w:szCs w:val="24"/>
        </w:rPr>
        <w:t>negative</w:t>
      </w:r>
      <w:r w:rsidR="00374634">
        <w:rPr>
          <w:rFonts w:ascii="Georgia" w:eastAsiaTheme="minorHAnsi" w:hAnsi="Georgia" w:cstheme="minorBidi"/>
          <w:sz w:val="24"/>
          <w:szCs w:val="24"/>
        </w:rPr>
        <w:t xml:space="preserve"> </w:t>
      </w:r>
      <w:r w:rsidR="0020169B">
        <w:rPr>
          <w:rFonts w:ascii="Georgia" w:eastAsiaTheme="minorHAnsi" w:hAnsi="Georgia" w:cstheme="minorBidi"/>
          <w:sz w:val="24"/>
          <w:szCs w:val="24"/>
        </w:rPr>
        <w:t>phenomenon</w:t>
      </w:r>
      <w:r w:rsidR="00374634">
        <w:rPr>
          <w:rFonts w:ascii="Georgia" w:eastAsiaTheme="minorHAnsi" w:hAnsi="Georgia" w:cstheme="minorBidi"/>
          <w:sz w:val="24"/>
          <w:szCs w:val="24"/>
        </w:rPr>
        <w:t>.</w:t>
      </w:r>
      <w:r w:rsidRPr="002129C2">
        <w:rPr>
          <w:rFonts w:ascii="Georgia" w:eastAsiaTheme="minorHAnsi" w:hAnsi="Georgia" w:cstheme="minorBidi"/>
          <w:sz w:val="24"/>
          <w:szCs w:val="24"/>
        </w:rPr>
        <w:t xml:space="preserve"> While the re-recruitment and training phase</w:t>
      </w:r>
      <w:r w:rsidR="00374634">
        <w:rPr>
          <w:rFonts w:ascii="Georgia" w:eastAsiaTheme="minorHAnsi" w:hAnsi="Georgia" w:cstheme="minorBidi"/>
          <w:sz w:val="24"/>
          <w:szCs w:val="24"/>
        </w:rPr>
        <w:t xml:space="preserve"> can prove</w:t>
      </w:r>
      <w:r w:rsidRPr="002129C2">
        <w:rPr>
          <w:rFonts w:ascii="Georgia" w:eastAsiaTheme="minorHAnsi" w:hAnsi="Georgia" w:cstheme="minorBidi"/>
          <w:sz w:val="24"/>
          <w:szCs w:val="24"/>
        </w:rPr>
        <w:t xml:space="preserve"> time consuming, it does </w:t>
      </w:r>
      <w:r w:rsidR="00374634">
        <w:rPr>
          <w:rFonts w:ascii="Georgia" w:eastAsiaTheme="minorHAnsi" w:hAnsi="Georgia" w:cstheme="minorBidi"/>
          <w:sz w:val="24"/>
          <w:szCs w:val="24"/>
        </w:rPr>
        <w:t xml:space="preserve">result in </w:t>
      </w:r>
      <w:r w:rsidRPr="002129C2">
        <w:rPr>
          <w:rFonts w:ascii="Georgia" w:eastAsiaTheme="minorHAnsi" w:hAnsi="Georgia" w:cstheme="minorBidi"/>
          <w:sz w:val="24"/>
          <w:szCs w:val="24"/>
        </w:rPr>
        <w:t xml:space="preserve">a re-invigoration of the </w:t>
      </w:r>
      <w:r w:rsidR="006D0591">
        <w:rPr>
          <w:rFonts w:ascii="Georgia" w:eastAsiaTheme="minorHAnsi" w:hAnsi="Georgia" w:cstheme="minorBidi"/>
          <w:sz w:val="24"/>
          <w:szCs w:val="24"/>
        </w:rPr>
        <w:t>initiative</w:t>
      </w:r>
      <w:r w:rsidRPr="002129C2">
        <w:rPr>
          <w:rFonts w:ascii="Georgia" w:eastAsiaTheme="minorHAnsi" w:hAnsi="Georgia" w:cstheme="minorBidi"/>
          <w:sz w:val="24"/>
          <w:szCs w:val="24"/>
        </w:rPr>
        <w:t xml:space="preserve"> annually and leads to </w:t>
      </w:r>
      <w:r w:rsidR="00374634">
        <w:rPr>
          <w:rFonts w:ascii="Georgia" w:eastAsiaTheme="minorHAnsi" w:hAnsi="Georgia" w:cstheme="minorBidi"/>
          <w:sz w:val="24"/>
          <w:szCs w:val="24"/>
        </w:rPr>
        <w:t>a</w:t>
      </w:r>
      <w:r w:rsidRPr="002129C2">
        <w:rPr>
          <w:rFonts w:ascii="Georgia" w:eastAsiaTheme="minorHAnsi" w:hAnsi="Georgia" w:cstheme="minorBidi"/>
          <w:sz w:val="24"/>
          <w:szCs w:val="24"/>
        </w:rPr>
        <w:t xml:space="preserve"> constant</w:t>
      </w:r>
      <w:r w:rsidR="00374634">
        <w:rPr>
          <w:rFonts w:ascii="Georgia" w:eastAsiaTheme="minorHAnsi" w:hAnsi="Georgia" w:cstheme="minorBidi"/>
          <w:sz w:val="24"/>
          <w:szCs w:val="24"/>
        </w:rPr>
        <w:t xml:space="preserve"> stream of fresh thinking and</w:t>
      </w:r>
      <w:r w:rsidRPr="002129C2">
        <w:rPr>
          <w:rFonts w:ascii="Georgia" w:eastAsiaTheme="minorHAnsi" w:hAnsi="Georgia" w:cstheme="minorBidi"/>
          <w:sz w:val="24"/>
          <w:szCs w:val="24"/>
        </w:rPr>
        <w:t xml:space="preserve"> new ideas.</w:t>
      </w:r>
    </w:p>
    <w:p w:rsidR="000E0830" w:rsidRPr="00762866" w:rsidRDefault="00762866" w:rsidP="00762866">
      <w:pPr>
        <w:pStyle w:val="Heading3"/>
        <w:rPr>
          <w:color w:val="E36C0A" w:themeColor="accent6" w:themeShade="BF"/>
        </w:rPr>
      </w:pPr>
      <w:bookmarkStart w:id="10" w:name="_Toc399866315"/>
      <w:r w:rsidRPr="00762866">
        <w:rPr>
          <w:color w:val="E36C0A" w:themeColor="accent6" w:themeShade="BF"/>
        </w:rPr>
        <w:t xml:space="preserve">2.3.2 </w:t>
      </w:r>
      <w:r w:rsidR="000E0830" w:rsidRPr="00762866">
        <w:rPr>
          <w:color w:val="E36C0A" w:themeColor="accent6" w:themeShade="BF"/>
        </w:rPr>
        <w:t>Working with the St</w:t>
      </w:r>
      <w:r w:rsidR="00102C4D" w:rsidRPr="00762866">
        <w:rPr>
          <w:color w:val="E36C0A" w:themeColor="accent6" w:themeShade="BF"/>
        </w:rPr>
        <w:t>aff</w:t>
      </w:r>
      <w:r w:rsidR="000E0830" w:rsidRPr="00762866">
        <w:rPr>
          <w:color w:val="E36C0A" w:themeColor="accent6" w:themeShade="BF"/>
        </w:rPr>
        <w:t xml:space="preserve"> Population</w:t>
      </w:r>
      <w:bookmarkEnd w:id="10"/>
    </w:p>
    <w:p w:rsidR="000E0830" w:rsidRPr="002129C2" w:rsidRDefault="000E0830" w:rsidP="000E0830">
      <w:pPr>
        <w:spacing w:line="360" w:lineRule="auto"/>
        <w:jc w:val="both"/>
        <w:rPr>
          <w:rFonts w:ascii="Georgia" w:eastAsiaTheme="minorHAnsi" w:hAnsi="Georgia" w:cstheme="minorBidi"/>
          <w:sz w:val="24"/>
          <w:szCs w:val="24"/>
        </w:rPr>
      </w:pPr>
      <w:r w:rsidRPr="002129C2">
        <w:rPr>
          <w:rFonts w:ascii="Georgia" w:eastAsiaTheme="minorHAnsi" w:hAnsi="Georgia" w:cstheme="minorBidi"/>
          <w:sz w:val="24"/>
          <w:szCs w:val="24"/>
        </w:rPr>
        <w:t xml:space="preserve">While initial engagement and recruitment </w:t>
      </w:r>
      <w:r w:rsidR="00374634">
        <w:rPr>
          <w:rFonts w:ascii="Georgia" w:eastAsiaTheme="minorHAnsi" w:hAnsi="Georgia" w:cstheme="minorBidi"/>
          <w:sz w:val="24"/>
          <w:szCs w:val="24"/>
        </w:rPr>
        <w:t>of</w:t>
      </w:r>
      <w:r w:rsidRPr="002129C2">
        <w:rPr>
          <w:rFonts w:ascii="Georgia" w:eastAsiaTheme="minorHAnsi" w:hAnsi="Georgia" w:cstheme="minorBidi"/>
          <w:sz w:val="24"/>
          <w:szCs w:val="24"/>
        </w:rPr>
        <w:t xml:space="preserve"> staff</w:t>
      </w:r>
      <w:r w:rsidR="00374634">
        <w:rPr>
          <w:rFonts w:ascii="Georgia" w:eastAsiaTheme="minorHAnsi" w:hAnsi="Georgia" w:cstheme="minorBidi"/>
          <w:sz w:val="24"/>
          <w:szCs w:val="24"/>
        </w:rPr>
        <w:t xml:space="preserve"> was easier</w:t>
      </w:r>
      <w:r w:rsidRPr="002129C2">
        <w:rPr>
          <w:rFonts w:ascii="Georgia" w:eastAsiaTheme="minorHAnsi" w:hAnsi="Georgia" w:cstheme="minorBidi"/>
          <w:sz w:val="24"/>
          <w:szCs w:val="24"/>
        </w:rPr>
        <w:t xml:space="preserve"> than </w:t>
      </w:r>
      <w:r w:rsidR="00374634">
        <w:rPr>
          <w:rFonts w:ascii="Georgia" w:eastAsiaTheme="minorHAnsi" w:hAnsi="Georgia" w:cstheme="minorBidi"/>
          <w:sz w:val="24"/>
          <w:szCs w:val="24"/>
        </w:rPr>
        <w:t>it was with</w:t>
      </w:r>
      <w:r w:rsidRPr="002129C2">
        <w:rPr>
          <w:rFonts w:ascii="Georgia" w:eastAsiaTheme="minorHAnsi" w:hAnsi="Georgia" w:cstheme="minorBidi"/>
          <w:sz w:val="24"/>
          <w:szCs w:val="24"/>
        </w:rPr>
        <w:t xml:space="preserve"> student population</w:t>
      </w:r>
      <w:r w:rsidR="00374634">
        <w:rPr>
          <w:rFonts w:ascii="Georgia" w:eastAsiaTheme="minorHAnsi" w:hAnsi="Georgia" w:cstheme="minorBidi"/>
          <w:sz w:val="24"/>
          <w:szCs w:val="24"/>
        </w:rPr>
        <w:t>, other issues emerged. The previously mentioned</w:t>
      </w:r>
      <w:r w:rsidRPr="002129C2">
        <w:rPr>
          <w:rFonts w:ascii="Georgia" w:eastAsiaTheme="minorHAnsi" w:hAnsi="Georgia" w:cstheme="minorBidi"/>
          <w:sz w:val="24"/>
          <w:szCs w:val="24"/>
        </w:rPr>
        <w:t xml:space="preserve"> sense of ownership over </w:t>
      </w:r>
      <w:r w:rsidR="00374634">
        <w:rPr>
          <w:rFonts w:ascii="Georgia" w:eastAsiaTheme="minorHAnsi" w:hAnsi="Georgia" w:cstheme="minorBidi"/>
          <w:sz w:val="24"/>
          <w:szCs w:val="24"/>
        </w:rPr>
        <w:t xml:space="preserve">their own existing </w:t>
      </w:r>
      <w:r w:rsidRPr="002129C2">
        <w:rPr>
          <w:rFonts w:ascii="Georgia" w:eastAsiaTheme="minorHAnsi" w:hAnsi="Georgia" w:cstheme="minorBidi"/>
          <w:sz w:val="24"/>
          <w:szCs w:val="24"/>
        </w:rPr>
        <w:t xml:space="preserve">health related </w:t>
      </w:r>
      <w:r w:rsidR="006D0591">
        <w:rPr>
          <w:rFonts w:ascii="Georgia" w:eastAsiaTheme="minorHAnsi" w:hAnsi="Georgia" w:cstheme="minorBidi"/>
          <w:sz w:val="24"/>
          <w:szCs w:val="24"/>
        </w:rPr>
        <w:t>initiative</w:t>
      </w:r>
      <w:r w:rsidRPr="002129C2">
        <w:rPr>
          <w:rFonts w:ascii="Georgia" w:eastAsiaTheme="minorHAnsi" w:hAnsi="Georgia" w:cstheme="minorBidi"/>
          <w:sz w:val="24"/>
          <w:szCs w:val="24"/>
        </w:rPr>
        <w:t>s</w:t>
      </w:r>
      <w:r w:rsidR="00374634">
        <w:rPr>
          <w:rFonts w:ascii="Georgia" w:eastAsiaTheme="minorHAnsi" w:hAnsi="Georgia" w:cstheme="minorBidi"/>
          <w:sz w:val="24"/>
          <w:szCs w:val="24"/>
        </w:rPr>
        <w:t xml:space="preserve"> may have led to UCC </w:t>
      </w:r>
      <w:r w:rsidR="0020169B">
        <w:rPr>
          <w:rFonts w:ascii="Georgia" w:eastAsiaTheme="minorHAnsi" w:hAnsi="Georgia" w:cstheme="minorBidi"/>
          <w:sz w:val="24"/>
          <w:szCs w:val="24"/>
        </w:rPr>
        <w:t>Health</w:t>
      </w:r>
      <w:r w:rsidR="00374634">
        <w:rPr>
          <w:rFonts w:ascii="Georgia" w:eastAsiaTheme="minorHAnsi" w:hAnsi="Georgia" w:cstheme="minorBidi"/>
          <w:sz w:val="24"/>
          <w:szCs w:val="24"/>
        </w:rPr>
        <w:t xml:space="preserve"> Matters being perceived as a threat; as if UCC </w:t>
      </w:r>
      <w:r w:rsidRPr="002129C2">
        <w:rPr>
          <w:rFonts w:ascii="Georgia" w:eastAsiaTheme="minorHAnsi" w:hAnsi="Georgia" w:cstheme="minorBidi"/>
          <w:sz w:val="24"/>
          <w:szCs w:val="24"/>
        </w:rPr>
        <w:t>Health Matters was attempting to supplant these projects. This was evident</w:t>
      </w:r>
      <w:r w:rsidR="00374634">
        <w:rPr>
          <w:rFonts w:ascii="Georgia" w:eastAsiaTheme="minorHAnsi" w:hAnsi="Georgia" w:cstheme="minorBidi"/>
          <w:sz w:val="24"/>
          <w:szCs w:val="24"/>
        </w:rPr>
        <w:t xml:space="preserve"> and acknowledged</w:t>
      </w:r>
      <w:r w:rsidRPr="002129C2">
        <w:rPr>
          <w:rFonts w:ascii="Georgia" w:eastAsiaTheme="minorHAnsi" w:hAnsi="Georgia" w:cstheme="minorBidi"/>
          <w:sz w:val="24"/>
          <w:szCs w:val="24"/>
        </w:rPr>
        <w:t xml:space="preserve"> at the </w:t>
      </w:r>
      <w:r w:rsidRPr="00D2030A">
        <w:rPr>
          <w:rFonts w:ascii="Georgia" w:eastAsiaTheme="minorHAnsi" w:hAnsi="Georgia" w:cstheme="minorBidi"/>
          <w:sz w:val="24"/>
          <w:szCs w:val="24"/>
        </w:rPr>
        <w:t xml:space="preserve">initial </w:t>
      </w:r>
      <w:r w:rsidR="00D2030A" w:rsidRPr="00D2030A">
        <w:rPr>
          <w:rFonts w:ascii="Georgia" w:eastAsiaTheme="minorHAnsi" w:hAnsi="Georgia" w:cstheme="minorBidi"/>
          <w:sz w:val="24"/>
          <w:szCs w:val="24"/>
        </w:rPr>
        <w:t>Town Hall</w:t>
      </w:r>
      <w:r w:rsidRPr="00D2030A">
        <w:rPr>
          <w:rFonts w:ascii="Georgia" w:eastAsiaTheme="minorHAnsi" w:hAnsi="Georgia" w:cstheme="minorBidi"/>
          <w:sz w:val="24"/>
          <w:szCs w:val="24"/>
        </w:rPr>
        <w:t xml:space="preserve"> meeting for</w:t>
      </w:r>
      <w:r w:rsidRPr="002129C2">
        <w:rPr>
          <w:rFonts w:ascii="Georgia" w:eastAsiaTheme="minorHAnsi" w:hAnsi="Georgia" w:cstheme="minorBidi"/>
          <w:sz w:val="24"/>
          <w:szCs w:val="24"/>
        </w:rPr>
        <w:t xml:space="preserve"> staff and addressed immediately.</w:t>
      </w:r>
    </w:p>
    <w:p w:rsidR="000E0830" w:rsidRDefault="000E0830" w:rsidP="000E0830">
      <w:pPr>
        <w:spacing w:line="360" w:lineRule="auto"/>
        <w:jc w:val="both"/>
        <w:rPr>
          <w:rFonts w:ascii="Georgia" w:eastAsiaTheme="minorHAnsi" w:hAnsi="Georgia" w:cstheme="minorBidi"/>
          <w:sz w:val="24"/>
          <w:szCs w:val="24"/>
        </w:rPr>
      </w:pPr>
      <w:r w:rsidRPr="002129C2">
        <w:rPr>
          <w:rFonts w:ascii="Georgia" w:eastAsiaTheme="minorHAnsi" w:hAnsi="Georgia" w:cstheme="minorBidi"/>
          <w:sz w:val="24"/>
          <w:szCs w:val="24"/>
        </w:rPr>
        <w:t xml:space="preserve">Once </w:t>
      </w:r>
      <w:r w:rsidR="00374634">
        <w:rPr>
          <w:rFonts w:ascii="Georgia" w:eastAsiaTheme="minorHAnsi" w:hAnsi="Georgia" w:cstheme="minorBidi"/>
          <w:sz w:val="24"/>
          <w:szCs w:val="24"/>
        </w:rPr>
        <w:t xml:space="preserve">acknowledged and addressed, </w:t>
      </w:r>
      <w:r w:rsidRPr="002129C2">
        <w:rPr>
          <w:rFonts w:ascii="Georgia" w:eastAsiaTheme="minorHAnsi" w:hAnsi="Georgia" w:cstheme="minorBidi"/>
          <w:sz w:val="24"/>
          <w:szCs w:val="24"/>
        </w:rPr>
        <w:t xml:space="preserve">staff became incredibly enthusiastic about the </w:t>
      </w:r>
      <w:r w:rsidR="00374634">
        <w:rPr>
          <w:rFonts w:ascii="Georgia" w:eastAsiaTheme="minorHAnsi" w:hAnsi="Georgia" w:cstheme="minorBidi"/>
          <w:sz w:val="24"/>
          <w:szCs w:val="24"/>
        </w:rPr>
        <w:t xml:space="preserve">HPU </w:t>
      </w:r>
      <w:r w:rsidRPr="002129C2">
        <w:rPr>
          <w:rFonts w:ascii="Georgia" w:eastAsiaTheme="minorHAnsi" w:hAnsi="Georgia" w:cstheme="minorBidi"/>
          <w:sz w:val="24"/>
          <w:szCs w:val="24"/>
        </w:rPr>
        <w:t xml:space="preserve">initiative and </w:t>
      </w:r>
      <w:r w:rsidR="00374634">
        <w:rPr>
          <w:rFonts w:ascii="Georgia" w:eastAsiaTheme="minorHAnsi" w:hAnsi="Georgia" w:cstheme="minorBidi"/>
          <w:sz w:val="24"/>
          <w:szCs w:val="24"/>
        </w:rPr>
        <w:t>many actively participated in the establishment of</w:t>
      </w:r>
      <w:r w:rsidR="002501E9">
        <w:rPr>
          <w:rFonts w:ascii="Georgia" w:eastAsiaTheme="minorHAnsi" w:hAnsi="Georgia" w:cstheme="minorBidi"/>
          <w:sz w:val="24"/>
          <w:szCs w:val="24"/>
        </w:rPr>
        <w:t xml:space="preserve"> the w</w:t>
      </w:r>
      <w:r w:rsidR="00134862">
        <w:rPr>
          <w:rFonts w:ascii="Georgia" w:eastAsiaTheme="minorHAnsi" w:hAnsi="Georgia" w:cstheme="minorBidi"/>
          <w:sz w:val="24"/>
          <w:szCs w:val="24"/>
        </w:rPr>
        <w:t xml:space="preserve">orking </w:t>
      </w:r>
      <w:r w:rsidR="002501E9">
        <w:rPr>
          <w:rFonts w:ascii="Georgia" w:eastAsiaTheme="minorHAnsi" w:hAnsi="Georgia" w:cstheme="minorBidi"/>
          <w:sz w:val="24"/>
          <w:szCs w:val="24"/>
        </w:rPr>
        <w:t>groups. The steering c</w:t>
      </w:r>
      <w:r w:rsidRPr="002129C2">
        <w:rPr>
          <w:rFonts w:ascii="Georgia" w:eastAsiaTheme="minorHAnsi" w:hAnsi="Georgia" w:cstheme="minorBidi"/>
          <w:sz w:val="24"/>
          <w:szCs w:val="24"/>
        </w:rPr>
        <w:t>ommittee took a conscious decision not to limit the numbers of those wh</w:t>
      </w:r>
      <w:r w:rsidR="00134862">
        <w:rPr>
          <w:rFonts w:ascii="Georgia" w:eastAsiaTheme="minorHAnsi" w:hAnsi="Georgia" w:cstheme="minorBidi"/>
          <w:sz w:val="24"/>
          <w:szCs w:val="24"/>
        </w:rPr>
        <w:t xml:space="preserve">o wished to participate in </w:t>
      </w:r>
      <w:r w:rsidR="002501E9">
        <w:rPr>
          <w:rFonts w:ascii="Georgia" w:eastAsiaTheme="minorHAnsi" w:hAnsi="Georgia" w:cstheme="minorBidi"/>
          <w:sz w:val="24"/>
          <w:szCs w:val="24"/>
        </w:rPr>
        <w:t>any working group,</w:t>
      </w:r>
      <w:r w:rsidRPr="002129C2">
        <w:rPr>
          <w:rFonts w:ascii="Georgia" w:eastAsiaTheme="minorHAnsi" w:hAnsi="Georgia" w:cstheme="minorBidi"/>
          <w:sz w:val="24"/>
          <w:szCs w:val="24"/>
        </w:rPr>
        <w:t xml:space="preserve"> in an attempt not to temper their enthusiasm to engage in the process. This did create a concern that there would be an overabundance of staff </w:t>
      </w:r>
      <w:r w:rsidR="00134862">
        <w:rPr>
          <w:rFonts w:ascii="Georgia" w:eastAsiaTheme="minorHAnsi" w:hAnsi="Georgia" w:cstheme="minorBidi"/>
          <w:sz w:val="24"/>
          <w:szCs w:val="24"/>
        </w:rPr>
        <w:t>members versus students on the Working G</w:t>
      </w:r>
      <w:r w:rsidR="008B79A4">
        <w:rPr>
          <w:rFonts w:ascii="Georgia" w:eastAsiaTheme="minorHAnsi" w:hAnsi="Georgia" w:cstheme="minorBidi"/>
          <w:sz w:val="24"/>
          <w:szCs w:val="24"/>
        </w:rPr>
        <w:t xml:space="preserve">roups, </w:t>
      </w:r>
      <w:r w:rsidRPr="002129C2">
        <w:rPr>
          <w:rFonts w:ascii="Georgia" w:eastAsiaTheme="minorHAnsi" w:hAnsi="Georgia" w:cstheme="minorBidi"/>
          <w:sz w:val="24"/>
          <w:szCs w:val="24"/>
        </w:rPr>
        <w:t>somet</w:t>
      </w:r>
      <w:r w:rsidR="00751F83">
        <w:rPr>
          <w:rFonts w:ascii="Georgia" w:eastAsiaTheme="minorHAnsi" w:hAnsi="Georgia" w:cstheme="minorBidi"/>
          <w:sz w:val="24"/>
          <w:szCs w:val="24"/>
        </w:rPr>
        <w:t>hing that was monitored by the steering c</w:t>
      </w:r>
      <w:r w:rsidRPr="002129C2">
        <w:rPr>
          <w:rFonts w:ascii="Georgia" w:eastAsiaTheme="minorHAnsi" w:hAnsi="Georgia" w:cstheme="minorBidi"/>
          <w:sz w:val="24"/>
          <w:szCs w:val="24"/>
        </w:rPr>
        <w:t>ommittee. However, in pra</w:t>
      </w:r>
      <w:r w:rsidR="00751F83">
        <w:rPr>
          <w:rFonts w:ascii="Georgia" w:eastAsiaTheme="minorHAnsi" w:hAnsi="Georgia" w:cstheme="minorBidi"/>
          <w:sz w:val="24"/>
          <w:szCs w:val="24"/>
        </w:rPr>
        <w:t>ctice the w</w:t>
      </w:r>
      <w:r w:rsidR="00134862">
        <w:rPr>
          <w:rFonts w:ascii="Georgia" w:eastAsiaTheme="minorHAnsi" w:hAnsi="Georgia" w:cstheme="minorBidi"/>
          <w:sz w:val="24"/>
          <w:szCs w:val="24"/>
        </w:rPr>
        <w:t>or</w:t>
      </w:r>
      <w:r w:rsidR="00751F83">
        <w:rPr>
          <w:rFonts w:ascii="Georgia" w:eastAsiaTheme="minorHAnsi" w:hAnsi="Georgia" w:cstheme="minorBidi"/>
          <w:sz w:val="24"/>
          <w:szCs w:val="24"/>
        </w:rPr>
        <w:t>king g</w:t>
      </w:r>
      <w:r w:rsidRPr="002129C2">
        <w:rPr>
          <w:rFonts w:ascii="Georgia" w:eastAsiaTheme="minorHAnsi" w:hAnsi="Georgia" w:cstheme="minorBidi"/>
          <w:sz w:val="24"/>
          <w:szCs w:val="24"/>
        </w:rPr>
        <w:t xml:space="preserve">roups most popular with staff (alcohol &amp; substance abuse and mental health) were also the most popular with the student members and therefore all the groups were relatively balanced across the board. </w:t>
      </w:r>
    </w:p>
    <w:p w:rsidR="002501E9" w:rsidRDefault="002501E9" w:rsidP="000E0830">
      <w:pPr>
        <w:spacing w:line="360" w:lineRule="auto"/>
        <w:jc w:val="both"/>
        <w:rPr>
          <w:rFonts w:ascii="Georgia" w:eastAsiaTheme="minorHAnsi" w:hAnsi="Georgia" w:cstheme="minorBidi"/>
          <w:sz w:val="24"/>
          <w:szCs w:val="24"/>
        </w:rPr>
      </w:pPr>
    </w:p>
    <w:p w:rsidR="002501E9" w:rsidRPr="002129C2" w:rsidRDefault="002501E9" w:rsidP="000E0830">
      <w:pPr>
        <w:spacing w:line="360" w:lineRule="auto"/>
        <w:jc w:val="both"/>
        <w:rPr>
          <w:rFonts w:ascii="Georgia" w:eastAsiaTheme="minorHAnsi" w:hAnsi="Georgia" w:cstheme="minorBidi"/>
          <w:sz w:val="24"/>
          <w:szCs w:val="24"/>
        </w:rPr>
      </w:pPr>
    </w:p>
    <w:p w:rsidR="000E0830" w:rsidRPr="00762866" w:rsidRDefault="00762866" w:rsidP="00762866">
      <w:pPr>
        <w:pStyle w:val="Heading2"/>
        <w:rPr>
          <w:color w:val="E36C0A" w:themeColor="accent6" w:themeShade="BF"/>
        </w:rPr>
      </w:pPr>
      <w:r>
        <w:rPr>
          <w:color w:val="E36C0A" w:themeColor="accent6" w:themeShade="BF"/>
        </w:rPr>
        <w:lastRenderedPageBreak/>
        <w:t xml:space="preserve">2.4 </w:t>
      </w:r>
      <w:r w:rsidR="000E0830" w:rsidRPr="00762866">
        <w:rPr>
          <w:color w:val="E36C0A" w:themeColor="accent6" w:themeShade="BF"/>
        </w:rPr>
        <w:t>Linking in with other Universit</w:t>
      </w:r>
      <w:r w:rsidR="009928F5">
        <w:rPr>
          <w:color w:val="E36C0A" w:themeColor="accent6" w:themeShade="BF"/>
        </w:rPr>
        <w:t>ies</w:t>
      </w:r>
    </w:p>
    <w:p w:rsidR="009E79B5" w:rsidRPr="009E79B5" w:rsidRDefault="00D759DB" w:rsidP="00D759DB">
      <w:pPr>
        <w:spacing w:line="360" w:lineRule="auto"/>
        <w:contextualSpacing/>
        <w:jc w:val="both"/>
        <w:rPr>
          <w:rFonts w:ascii="Georgia" w:hAnsi="Georgia"/>
          <w:bCs/>
          <w:spacing w:val="5"/>
          <w:sz w:val="24"/>
          <w:szCs w:val="24"/>
        </w:rPr>
      </w:pPr>
      <w:r>
        <w:rPr>
          <w:rFonts w:ascii="Georgia" w:hAnsi="Georgia"/>
          <w:bCs/>
          <w:spacing w:val="5"/>
          <w:sz w:val="24"/>
          <w:szCs w:val="24"/>
        </w:rPr>
        <w:t xml:space="preserve">Since establishment of the groups, branding and events, it has become apparent that the work of UCC Health Matters </w:t>
      </w:r>
      <w:r w:rsidR="00682664">
        <w:rPr>
          <w:rFonts w:ascii="Georgia" w:hAnsi="Georgia"/>
          <w:bCs/>
          <w:spacing w:val="5"/>
          <w:sz w:val="24"/>
          <w:szCs w:val="24"/>
        </w:rPr>
        <w:t>has become</w:t>
      </w:r>
      <w:r w:rsidR="009928F5">
        <w:rPr>
          <w:rFonts w:ascii="Georgia" w:hAnsi="Georgia"/>
          <w:bCs/>
          <w:spacing w:val="5"/>
          <w:sz w:val="24"/>
          <w:szCs w:val="24"/>
        </w:rPr>
        <w:t xml:space="preserve"> recognised by other u</w:t>
      </w:r>
      <w:r>
        <w:rPr>
          <w:rFonts w:ascii="Georgia" w:hAnsi="Georgia"/>
          <w:bCs/>
          <w:spacing w:val="5"/>
          <w:sz w:val="24"/>
          <w:szCs w:val="24"/>
        </w:rPr>
        <w:t>niversities</w:t>
      </w:r>
      <w:r w:rsidR="008B79A4">
        <w:rPr>
          <w:rFonts w:ascii="Georgia" w:hAnsi="Georgia"/>
          <w:bCs/>
          <w:spacing w:val="5"/>
          <w:sz w:val="24"/>
          <w:szCs w:val="24"/>
        </w:rPr>
        <w:t xml:space="preserve"> and Institutes of Technologies/Colleges</w:t>
      </w:r>
      <w:r w:rsidR="00ED7945">
        <w:rPr>
          <w:rFonts w:ascii="Georgia" w:hAnsi="Georgia"/>
          <w:bCs/>
          <w:spacing w:val="5"/>
          <w:sz w:val="24"/>
          <w:szCs w:val="24"/>
        </w:rPr>
        <w:t>/Universities</w:t>
      </w:r>
      <w:r>
        <w:rPr>
          <w:rFonts w:ascii="Georgia" w:hAnsi="Georgia"/>
          <w:bCs/>
          <w:spacing w:val="5"/>
          <w:sz w:val="24"/>
          <w:szCs w:val="24"/>
        </w:rPr>
        <w:t xml:space="preserve">. Contacts have been made with representatives of 12 </w:t>
      </w:r>
      <w:r w:rsidR="008B79A4">
        <w:rPr>
          <w:rFonts w:ascii="Georgia" w:hAnsi="Georgia"/>
          <w:bCs/>
          <w:spacing w:val="5"/>
          <w:sz w:val="24"/>
          <w:szCs w:val="24"/>
        </w:rPr>
        <w:t>other Irish universities/</w:t>
      </w:r>
      <w:r>
        <w:rPr>
          <w:rFonts w:ascii="Georgia" w:hAnsi="Georgia"/>
          <w:bCs/>
          <w:spacing w:val="5"/>
          <w:sz w:val="24"/>
          <w:szCs w:val="24"/>
        </w:rPr>
        <w:t xml:space="preserve">institutes </w:t>
      </w:r>
      <w:r w:rsidR="008B79A4">
        <w:rPr>
          <w:rFonts w:ascii="Georgia" w:hAnsi="Georgia"/>
          <w:bCs/>
          <w:spacing w:val="5"/>
          <w:sz w:val="24"/>
          <w:szCs w:val="24"/>
        </w:rPr>
        <w:t>at</w:t>
      </w:r>
      <w:r>
        <w:rPr>
          <w:rFonts w:ascii="Georgia" w:hAnsi="Georgia"/>
          <w:bCs/>
          <w:spacing w:val="5"/>
          <w:sz w:val="24"/>
          <w:szCs w:val="24"/>
        </w:rPr>
        <w:t xml:space="preserve"> meeting</w:t>
      </w:r>
      <w:r w:rsidR="008B79A4">
        <w:rPr>
          <w:rFonts w:ascii="Georgia" w:hAnsi="Georgia"/>
          <w:bCs/>
          <w:spacing w:val="5"/>
          <w:sz w:val="24"/>
          <w:szCs w:val="24"/>
        </w:rPr>
        <w:t>s</w:t>
      </w:r>
      <w:r>
        <w:rPr>
          <w:rFonts w:ascii="Georgia" w:hAnsi="Georgia"/>
          <w:bCs/>
          <w:spacing w:val="5"/>
          <w:sz w:val="24"/>
          <w:szCs w:val="24"/>
        </w:rPr>
        <w:t xml:space="preserve"> held in </w:t>
      </w:r>
      <w:r w:rsidR="008B79A4">
        <w:rPr>
          <w:rFonts w:ascii="Georgia" w:hAnsi="Georgia"/>
          <w:bCs/>
          <w:spacing w:val="5"/>
          <w:sz w:val="24"/>
          <w:szCs w:val="24"/>
        </w:rPr>
        <w:t xml:space="preserve">Athlone </w:t>
      </w:r>
      <w:r w:rsidR="0020169B">
        <w:rPr>
          <w:rFonts w:ascii="Georgia" w:hAnsi="Georgia"/>
          <w:bCs/>
          <w:spacing w:val="5"/>
          <w:sz w:val="24"/>
          <w:szCs w:val="24"/>
        </w:rPr>
        <w:t>Institute</w:t>
      </w:r>
      <w:r w:rsidR="008B79A4">
        <w:rPr>
          <w:rFonts w:ascii="Georgia" w:hAnsi="Georgia"/>
          <w:bCs/>
          <w:spacing w:val="5"/>
          <w:sz w:val="24"/>
          <w:szCs w:val="24"/>
        </w:rPr>
        <w:t xml:space="preserve"> of Technology in March 2014 and </w:t>
      </w:r>
      <w:r>
        <w:rPr>
          <w:rFonts w:ascii="Georgia" w:hAnsi="Georgia"/>
          <w:bCs/>
          <w:spacing w:val="5"/>
          <w:sz w:val="24"/>
          <w:szCs w:val="24"/>
        </w:rPr>
        <w:t xml:space="preserve">Trinity College Dublin in July 2014, where the UCC Health Matters initiative was </w:t>
      </w:r>
      <w:r w:rsidR="008B79A4">
        <w:rPr>
          <w:rFonts w:ascii="Georgia" w:hAnsi="Georgia"/>
          <w:bCs/>
          <w:spacing w:val="5"/>
          <w:sz w:val="24"/>
          <w:szCs w:val="24"/>
        </w:rPr>
        <w:t>considered</w:t>
      </w:r>
      <w:r>
        <w:rPr>
          <w:rFonts w:ascii="Georgia" w:hAnsi="Georgia"/>
          <w:bCs/>
          <w:spacing w:val="5"/>
          <w:sz w:val="24"/>
          <w:szCs w:val="24"/>
        </w:rPr>
        <w:t xml:space="preserve">. </w:t>
      </w:r>
      <w:r w:rsidR="008B79A4">
        <w:rPr>
          <w:rFonts w:ascii="Georgia" w:hAnsi="Georgia"/>
          <w:bCs/>
          <w:spacing w:val="5"/>
          <w:sz w:val="24"/>
          <w:szCs w:val="24"/>
        </w:rPr>
        <w:t xml:space="preserve">Other </w:t>
      </w:r>
      <w:r>
        <w:rPr>
          <w:rFonts w:ascii="Georgia" w:hAnsi="Georgia"/>
          <w:bCs/>
          <w:spacing w:val="5"/>
          <w:sz w:val="24"/>
          <w:szCs w:val="24"/>
        </w:rPr>
        <w:t xml:space="preserve">Irish universities </w:t>
      </w:r>
      <w:r w:rsidR="00673778">
        <w:rPr>
          <w:rFonts w:ascii="Georgia" w:hAnsi="Georgia"/>
          <w:bCs/>
          <w:spacing w:val="5"/>
          <w:sz w:val="24"/>
          <w:szCs w:val="24"/>
        </w:rPr>
        <w:t>and</w:t>
      </w:r>
      <w:r w:rsidR="008B79A4">
        <w:rPr>
          <w:rFonts w:ascii="Georgia" w:hAnsi="Georgia"/>
          <w:bCs/>
          <w:spacing w:val="5"/>
          <w:sz w:val="24"/>
          <w:szCs w:val="24"/>
        </w:rPr>
        <w:t xml:space="preserve"> 3</w:t>
      </w:r>
      <w:r w:rsidR="008B79A4" w:rsidRPr="008B79A4">
        <w:rPr>
          <w:rFonts w:ascii="Georgia" w:hAnsi="Georgia"/>
          <w:bCs/>
          <w:spacing w:val="5"/>
          <w:sz w:val="24"/>
          <w:szCs w:val="24"/>
          <w:vertAlign w:val="superscript"/>
        </w:rPr>
        <w:t>rd</w:t>
      </w:r>
      <w:r w:rsidR="008B79A4">
        <w:rPr>
          <w:rFonts w:ascii="Georgia" w:hAnsi="Georgia"/>
          <w:bCs/>
          <w:spacing w:val="5"/>
          <w:sz w:val="24"/>
          <w:szCs w:val="24"/>
        </w:rPr>
        <w:t>-</w:t>
      </w:r>
      <w:r w:rsidR="00673778">
        <w:rPr>
          <w:rFonts w:ascii="Georgia" w:hAnsi="Georgia"/>
          <w:bCs/>
          <w:spacing w:val="5"/>
          <w:sz w:val="24"/>
          <w:szCs w:val="24"/>
        </w:rPr>
        <w:t xml:space="preserve">level institutions </w:t>
      </w:r>
      <w:r w:rsidR="008B79A4">
        <w:rPr>
          <w:rFonts w:ascii="Georgia" w:hAnsi="Georgia"/>
          <w:bCs/>
          <w:spacing w:val="5"/>
          <w:sz w:val="24"/>
          <w:szCs w:val="24"/>
        </w:rPr>
        <w:t xml:space="preserve">have expressed an interest in exploring the move towards becoming a Health-Promoting </w:t>
      </w:r>
      <w:r w:rsidR="0020169B">
        <w:rPr>
          <w:rFonts w:ascii="Georgia" w:hAnsi="Georgia"/>
          <w:bCs/>
          <w:spacing w:val="5"/>
          <w:sz w:val="24"/>
          <w:szCs w:val="24"/>
        </w:rPr>
        <w:t>College. These</w:t>
      </w:r>
      <w:r>
        <w:rPr>
          <w:rFonts w:ascii="Georgia" w:hAnsi="Georgia"/>
          <w:bCs/>
          <w:spacing w:val="5"/>
          <w:sz w:val="24"/>
          <w:szCs w:val="24"/>
        </w:rPr>
        <w:t xml:space="preserve"> links </w:t>
      </w:r>
      <w:r w:rsidR="008B79A4">
        <w:rPr>
          <w:rFonts w:ascii="Georgia" w:hAnsi="Georgia"/>
          <w:bCs/>
          <w:spacing w:val="5"/>
          <w:sz w:val="24"/>
          <w:szCs w:val="24"/>
        </w:rPr>
        <w:t>with</w:t>
      </w:r>
      <w:r>
        <w:rPr>
          <w:rFonts w:ascii="Georgia" w:hAnsi="Georgia"/>
          <w:bCs/>
          <w:spacing w:val="5"/>
          <w:sz w:val="24"/>
          <w:szCs w:val="24"/>
        </w:rPr>
        <w:t xml:space="preserve"> </w:t>
      </w:r>
      <w:r w:rsidR="008937FA">
        <w:rPr>
          <w:rFonts w:ascii="Georgia" w:hAnsi="Georgia"/>
          <w:bCs/>
          <w:spacing w:val="5"/>
          <w:sz w:val="24"/>
          <w:szCs w:val="24"/>
        </w:rPr>
        <w:t xml:space="preserve">other </w:t>
      </w:r>
      <w:r w:rsidR="008B79A4">
        <w:rPr>
          <w:rFonts w:ascii="Georgia" w:hAnsi="Georgia"/>
          <w:bCs/>
          <w:spacing w:val="5"/>
          <w:sz w:val="24"/>
          <w:szCs w:val="24"/>
        </w:rPr>
        <w:t>3</w:t>
      </w:r>
      <w:r w:rsidR="008B79A4" w:rsidRPr="008B79A4">
        <w:rPr>
          <w:rFonts w:ascii="Georgia" w:hAnsi="Georgia"/>
          <w:bCs/>
          <w:spacing w:val="5"/>
          <w:sz w:val="24"/>
          <w:szCs w:val="24"/>
          <w:vertAlign w:val="superscript"/>
        </w:rPr>
        <w:t>rd</w:t>
      </w:r>
      <w:r w:rsidR="008B79A4">
        <w:rPr>
          <w:rFonts w:ascii="Georgia" w:hAnsi="Georgia"/>
          <w:bCs/>
          <w:spacing w:val="5"/>
          <w:sz w:val="24"/>
          <w:szCs w:val="24"/>
        </w:rPr>
        <w:t xml:space="preserve">-level institutions will serve as </w:t>
      </w:r>
      <w:r>
        <w:rPr>
          <w:rFonts w:ascii="Georgia" w:hAnsi="Georgia"/>
          <w:bCs/>
          <w:spacing w:val="5"/>
          <w:sz w:val="24"/>
          <w:szCs w:val="24"/>
        </w:rPr>
        <w:t xml:space="preserve">useful </w:t>
      </w:r>
      <w:r w:rsidR="008B79A4">
        <w:rPr>
          <w:rFonts w:ascii="Georgia" w:hAnsi="Georgia"/>
          <w:bCs/>
          <w:spacing w:val="5"/>
          <w:sz w:val="24"/>
          <w:szCs w:val="24"/>
        </w:rPr>
        <w:t xml:space="preserve">platforms </w:t>
      </w:r>
      <w:r w:rsidR="00682664">
        <w:rPr>
          <w:rFonts w:ascii="Georgia" w:hAnsi="Georgia"/>
          <w:bCs/>
          <w:spacing w:val="5"/>
          <w:sz w:val="24"/>
          <w:szCs w:val="24"/>
        </w:rPr>
        <w:t>f</w:t>
      </w:r>
      <w:r>
        <w:rPr>
          <w:rFonts w:ascii="Georgia" w:hAnsi="Georgia"/>
          <w:bCs/>
          <w:spacing w:val="5"/>
          <w:sz w:val="24"/>
          <w:szCs w:val="24"/>
        </w:rPr>
        <w:t>or future</w:t>
      </w:r>
      <w:r w:rsidR="008B79A4">
        <w:rPr>
          <w:rFonts w:ascii="Georgia" w:hAnsi="Georgia"/>
          <w:bCs/>
          <w:spacing w:val="5"/>
          <w:sz w:val="24"/>
          <w:szCs w:val="24"/>
        </w:rPr>
        <w:t xml:space="preserve"> partnerships and collaborative working in the sector.</w:t>
      </w:r>
      <w:r w:rsidR="00ED7945">
        <w:rPr>
          <w:rFonts w:ascii="Georgia" w:hAnsi="Georgia"/>
          <w:bCs/>
          <w:spacing w:val="5"/>
          <w:sz w:val="24"/>
          <w:szCs w:val="24"/>
        </w:rPr>
        <w:t xml:space="preserve"> </w:t>
      </w:r>
    </w:p>
    <w:p w:rsidR="000E0830" w:rsidRPr="00762866" w:rsidRDefault="00762866" w:rsidP="00762866">
      <w:pPr>
        <w:pStyle w:val="Heading2"/>
        <w:rPr>
          <w:color w:val="E36C0A" w:themeColor="accent6" w:themeShade="BF"/>
        </w:rPr>
      </w:pPr>
      <w:r>
        <w:rPr>
          <w:color w:val="E36C0A" w:themeColor="accent6" w:themeShade="BF"/>
        </w:rPr>
        <w:t xml:space="preserve">2.5 </w:t>
      </w:r>
      <w:r w:rsidR="00A86832">
        <w:rPr>
          <w:color w:val="E36C0A" w:themeColor="accent6" w:themeShade="BF"/>
        </w:rPr>
        <w:t>Major Events/raising awareness of HPU</w:t>
      </w:r>
    </w:p>
    <w:p w:rsidR="000E0830" w:rsidRDefault="008B79A4" w:rsidP="000E0830">
      <w:pPr>
        <w:spacing w:line="360" w:lineRule="auto"/>
        <w:jc w:val="both"/>
        <w:rPr>
          <w:rFonts w:ascii="Georgia" w:eastAsiaTheme="minorHAnsi" w:hAnsi="Georgia" w:cstheme="minorBidi"/>
          <w:sz w:val="24"/>
          <w:szCs w:val="24"/>
        </w:rPr>
      </w:pPr>
      <w:r>
        <w:rPr>
          <w:rFonts w:ascii="Georgia" w:eastAsiaTheme="minorHAnsi" w:hAnsi="Georgia" w:cstheme="minorBidi"/>
          <w:sz w:val="24"/>
          <w:szCs w:val="24"/>
        </w:rPr>
        <w:t>The</w:t>
      </w:r>
      <w:r w:rsidR="000E0830" w:rsidRPr="002129C2">
        <w:rPr>
          <w:rFonts w:ascii="Georgia" w:eastAsiaTheme="minorHAnsi" w:hAnsi="Georgia" w:cstheme="minorBidi"/>
          <w:sz w:val="24"/>
          <w:szCs w:val="24"/>
        </w:rPr>
        <w:t xml:space="preserve"> success of </w:t>
      </w:r>
      <w:r>
        <w:rPr>
          <w:rFonts w:ascii="Georgia" w:eastAsiaTheme="minorHAnsi" w:hAnsi="Georgia" w:cstheme="minorBidi"/>
          <w:sz w:val="24"/>
          <w:szCs w:val="24"/>
        </w:rPr>
        <w:t xml:space="preserve">UCC </w:t>
      </w:r>
      <w:r w:rsidR="000E0830" w:rsidRPr="002129C2">
        <w:rPr>
          <w:rFonts w:ascii="Georgia" w:eastAsiaTheme="minorHAnsi" w:hAnsi="Georgia" w:cstheme="minorBidi"/>
          <w:sz w:val="24"/>
          <w:szCs w:val="24"/>
        </w:rPr>
        <w:t>Health Matters</w:t>
      </w:r>
      <w:r w:rsidR="00ED0324">
        <w:rPr>
          <w:rFonts w:ascii="Georgia" w:eastAsiaTheme="minorHAnsi" w:hAnsi="Georgia" w:cstheme="minorBidi"/>
          <w:sz w:val="24"/>
          <w:szCs w:val="24"/>
        </w:rPr>
        <w:t>’</w:t>
      </w:r>
      <w:r w:rsidR="00E57C9C">
        <w:rPr>
          <w:rFonts w:ascii="Georgia" w:eastAsiaTheme="minorHAnsi" w:hAnsi="Georgia" w:cstheme="minorBidi"/>
          <w:sz w:val="24"/>
          <w:szCs w:val="24"/>
        </w:rPr>
        <w:t xml:space="preserve"> major events has been</w:t>
      </w:r>
      <w:r w:rsidR="000E0830" w:rsidRPr="002129C2">
        <w:rPr>
          <w:rFonts w:ascii="Georgia" w:eastAsiaTheme="minorHAnsi" w:hAnsi="Georgia" w:cstheme="minorBidi"/>
          <w:sz w:val="24"/>
          <w:szCs w:val="24"/>
        </w:rPr>
        <w:t xml:space="preserve"> crucial in terms of </w:t>
      </w:r>
      <w:r>
        <w:rPr>
          <w:rFonts w:ascii="Georgia" w:eastAsiaTheme="minorHAnsi" w:hAnsi="Georgia" w:cstheme="minorBidi"/>
          <w:sz w:val="24"/>
          <w:szCs w:val="24"/>
        </w:rPr>
        <w:t xml:space="preserve">(a) </w:t>
      </w:r>
      <w:r w:rsidR="000E0830" w:rsidRPr="002129C2">
        <w:rPr>
          <w:rFonts w:ascii="Georgia" w:eastAsiaTheme="minorHAnsi" w:hAnsi="Georgia" w:cstheme="minorBidi"/>
          <w:sz w:val="24"/>
          <w:szCs w:val="24"/>
        </w:rPr>
        <w:t>d</w:t>
      </w:r>
      <w:r w:rsidR="00ED7945">
        <w:rPr>
          <w:rFonts w:ascii="Georgia" w:eastAsiaTheme="minorHAnsi" w:hAnsi="Georgia" w:cstheme="minorBidi"/>
          <w:sz w:val="24"/>
          <w:szCs w:val="24"/>
        </w:rPr>
        <w:t>irect promotional opportunities</w:t>
      </w:r>
      <w:r>
        <w:rPr>
          <w:rFonts w:ascii="Georgia" w:eastAsiaTheme="minorHAnsi" w:hAnsi="Georgia" w:cstheme="minorBidi"/>
          <w:sz w:val="24"/>
          <w:szCs w:val="24"/>
        </w:rPr>
        <w:t xml:space="preserve"> (b)</w:t>
      </w:r>
      <w:r w:rsidR="000E0830" w:rsidRPr="002129C2">
        <w:rPr>
          <w:rFonts w:ascii="Georgia" w:eastAsiaTheme="minorHAnsi" w:hAnsi="Georgia" w:cstheme="minorBidi"/>
          <w:sz w:val="24"/>
          <w:szCs w:val="24"/>
        </w:rPr>
        <w:t xml:space="preserve"> building a sustainable brand</w:t>
      </w:r>
      <w:r w:rsidR="00ED0324">
        <w:rPr>
          <w:rFonts w:ascii="Georgia" w:eastAsiaTheme="minorHAnsi" w:hAnsi="Georgia" w:cstheme="minorBidi"/>
          <w:sz w:val="24"/>
          <w:szCs w:val="24"/>
        </w:rPr>
        <w:t xml:space="preserve"> and (3)</w:t>
      </w:r>
      <w:r w:rsidR="00AB25A0">
        <w:rPr>
          <w:rFonts w:ascii="Georgia" w:eastAsiaTheme="minorHAnsi" w:hAnsi="Georgia" w:cstheme="minorBidi"/>
          <w:sz w:val="24"/>
          <w:szCs w:val="24"/>
        </w:rPr>
        <w:t xml:space="preserve"> </w:t>
      </w:r>
      <w:r w:rsidR="00ED0324">
        <w:rPr>
          <w:rFonts w:ascii="Georgia" w:eastAsiaTheme="minorHAnsi" w:hAnsi="Georgia" w:cstheme="minorBidi"/>
          <w:sz w:val="24"/>
          <w:szCs w:val="24"/>
        </w:rPr>
        <w:t>increasing and sustaining</w:t>
      </w:r>
      <w:r w:rsidR="00ED7945">
        <w:rPr>
          <w:rFonts w:ascii="Georgia" w:eastAsiaTheme="minorHAnsi" w:hAnsi="Georgia" w:cstheme="minorBidi"/>
          <w:sz w:val="24"/>
          <w:szCs w:val="24"/>
        </w:rPr>
        <w:t xml:space="preserve"> recruitment of volunteers</w:t>
      </w:r>
      <w:r w:rsidR="000E0830" w:rsidRPr="002129C2">
        <w:rPr>
          <w:rFonts w:ascii="Georgia" w:eastAsiaTheme="minorHAnsi" w:hAnsi="Georgia" w:cstheme="minorBidi"/>
          <w:sz w:val="24"/>
          <w:szCs w:val="24"/>
        </w:rPr>
        <w:t xml:space="preserve">. </w:t>
      </w:r>
      <w:r>
        <w:rPr>
          <w:rFonts w:ascii="Georgia" w:eastAsiaTheme="minorHAnsi" w:hAnsi="Georgia" w:cstheme="minorBidi"/>
          <w:sz w:val="24"/>
          <w:szCs w:val="24"/>
        </w:rPr>
        <w:t>Retaining and sustaining the commitment and interest</w:t>
      </w:r>
      <w:r w:rsidR="000E0830" w:rsidRPr="002129C2">
        <w:rPr>
          <w:rFonts w:ascii="Georgia" w:eastAsiaTheme="minorHAnsi" w:hAnsi="Georgia" w:cstheme="minorBidi"/>
          <w:sz w:val="24"/>
          <w:szCs w:val="24"/>
        </w:rPr>
        <w:t xml:space="preserve"> of volunteers</w:t>
      </w:r>
      <w:r>
        <w:rPr>
          <w:rFonts w:ascii="Georgia" w:eastAsiaTheme="minorHAnsi" w:hAnsi="Georgia" w:cstheme="minorBidi"/>
          <w:sz w:val="24"/>
          <w:szCs w:val="24"/>
        </w:rPr>
        <w:t>, as well as that of the wider university community</w:t>
      </w:r>
      <w:r w:rsidR="000E0830" w:rsidRPr="002129C2">
        <w:rPr>
          <w:rFonts w:ascii="Georgia" w:eastAsiaTheme="minorHAnsi" w:hAnsi="Georgia" w:cstheme="minorBidi"/>
          <w:sz w:val="24"/>
          <w:szCs w:val="24"/>
        </w:rPr>
        <w:t xml:space="preserve"> was identified </w:t>
      </w:r>
      <w:r w:rsidR="00E57C9C" w:rsidRPr="002129C2">
        <w:rPr>
          <w:rFonts w:ascii="Georgia" w:eastAsiaTheme="minorHAnsi" w:hAnsi="Georgia" w:cstheme="minorBidi"/>
          <w:sz w:val="24"/>
          <w:szCs w:val="24"/>
        </w:rPr>
        <w:t>as key</w:t>
      </w:r>
      <w:r>
        <w:rPr>
          <w:rFonts w:ascii="Georgia" w:eastAsiaTheme="minorHAnsi" w:hAnsi="Georgia" w:cstheme="minorBidi"/>
          <w:sz w:val="24"/>
          <w:szCs w:val="24"/>
        </w:rPr>
        <w:t xml:space="preserve"> if the </w:t>
      </w:r>
      <w:r w:rsidR="006D0591">
        <w:rPr>
          <w:rFonts w:ascii="Georgia" w:eastAsiaTheme="minorHAnsi" w:hAnsi="Georgia" w:cstheme="minorBidi"/>
          <w:sz w:val="24"/>
          <w:szCs w:val="24"/>
        </w:rPr>
        <w:t>initiative</w:t>
      </w:r>
      <w:r>
        <w:rPr>
          <w:rFonts w:ascii="Georgia" w:eastAsiaTheme="minorHAnsi" w:hAnsi="Georgia" w:cstheme="minorBidi"/>
          <w:sz w:val="24"/>
          <w:szCs w:val="24"/>
        </w:rPr>
        <w:t xml:space="preserve"> </w:t>
      </w:r>
      <w:r w:rsidR="0020169B">
        <w:rPr>
          <w:rFonts w:ascii="Georgia" w:eastAsiaTheme="minorHAnsi" w:hAnsi="Georgia" w:cstheme="minorBidi"/>
          <w:sz w:val="24"/>
          <w:szCs w:val="24"/>
        </w:rPr>
        <w:t>was</w:t>
      </w:r>
      <w:r>
        <w:rPr>
          <w:rFonts w:ascii="Georgia" w:eastAsiaTheme="minorHAnsi" w:hAnsi="Georgia" w:cstheme="minorBidi"/>
          <w:sz w:val="24"/>
          <w:szCs w:val="24"/>
        </w:rPr>
        <w:t xml:space="preserve"> to succeed and become embedded in the culture of the university</w:t>
      </w:r>
      <w:r w:rsidR="000E0830" w:rsidRPr="002129C2">
        <w:rPr>
          <w:rFonts w:ascii="Georgia" w:eastAsiaTheme="minorHAnsi" w:hAnsi="Georgia" w:cstheme="minorBidi"/>
          <w:sz w:val="24"/>
          <w:szCs w:val="24"/>
        </w:rPr>
        <w:t xml:space="preserve"> Over the two year period</w:t>
      </w:r>
      <w:r w:rsidR="00D759DB">
        <w:rPr>
          <w:rFonts w:ascii="Georgia" w:eastAsiaTheme="minorHAnsi" w:hAnsi="Georgia" w:cstheme="minorBidi"/>
          <w:sz w:val="24"/>
          <w:szCs w:val="24"/>
        </w:rPr>
        <w:t>,</w:t>
      </w:r>
      <w:r w:rsidR="000E0830" w:rsidRPr="002129C2">
        <w:rPr>
          <w:rFonts w:ascii="Georgia" w:eastAsiaTheme="minorHAnsi" w:hAnsi="Georgia" w:cstheme="minorBidi"/>
          <w:sz w:val="24"/>
          <w:szCs w:val="24"/>
        </w:rPr>
        <w:t xml:space="preserve"> a number of </w:t>
      </w:r>
      <w:r>
        <w:rPr>
          <w:rFonts w:ascii="Georgia" w:eastAsiaTheme="minorHAnsi" w:hAnsi="Georgia" w:cstheme="minorBidi"/>
          <w:sz w:val="24"/>
          <w:szCs w:val="24"/>
        </w:rPr>
        <w:t xml:space="preserve">major </w:t>
      </w:r>
      <w:r w:rsidR="000E0830" w:rsidRPr="002129C2">
        <w:rPr>
          <w:rFonts w:ascii="Georgia" w:eastAsiaTheme="minorHAnsi" w:hAnsi="Georgia" w:cstheme="minorBidi"/>
          <w:sz w:val="24"/>
          <w:szCs w:val="24"/>
        </w:rPr>
        <w:t>e</w:t>
      </w:r>
      <w:r w:rsidR="00ED0324">
        <w:rPr>
          <w:rFonts w:ascii="Georgia" w:eastAsiaTheme="minorHAnsi" w:hAnsi="Georgia" w:cstheme="minorBidi"/>
          <w:sz w:val="24"/>
          <w:szCs w:val="24"/>
        </w:rPr>
        <w:t>vents and campaigns were delivered</w:t>
      </w:r>
      <w:r w:rsidR="000E0830" w:rsidRPr="002129C2">
        <w:rPr>
          <w:rFonts w:ascii="Georgia" w:eastAsiaTheme="minorHAnsi" w:hAnsi="Georgia" w:cstheme="minorBidi"/>
          <w:sz w:val="24"/>
          <w:szCs w:val="24"/>
        </w:rPr>
        <w:t xml:space="preserve"> on a university</w:t>
      </w:r>
      <w:r w:rsidR="00A77FB8">
        <w:rPr>
          <w:rFonts w:ascii="Georgia" w:eastAsiaTheme="minorHAnsi" w:hAnsi="Georgia" w:cstheme="minorBidi"/>
          <w:sz w:val="24"/>
          <w:szCs w:val="24"/>
        </w:rPr>
        <w:t>-</w:t>
      </w:r>
      <w:r w:rsidR="00ED0324">
        <w:rPr>
          <w:rFonts w:ascii="Georgia" w:eastAsiaTheme="minorHAnsi" w:hAnsi="Georgia" w:cstheme="minorBidi"/>
          <w:sz w:val="24"/>
          <w:szCs w:val="24"/>
        </w:rPr>
        <w:t xml:space="preserve"> wide basis</w:t>
      </w:r>
      <w:r w:rsidR="000E0830" w:rsidRPr="002129C2">
        <w:rPr>
          <w:rFonts w:ascii="Georgia" w:eastAsiaTheme="minorHAnsi" w:hAnsi="Georgia" w:cstheme="minorBidi"/>
          <w:sz w:val="24"/>
          <w:szCs w:val="24"/>
        </w:rPr>
        <w:t xml:space="preserve"> to promote the brand and the</w:t>
      </w:r>
      <w:r w:rsidR="00ED0324">
        <w:rPr>
          <w:rFonts w:ascii="Georgia" w:eastAsiaTheme="minorHAnsi" w:hAnsi="Georgia" w:cstheme="minorBidi"/>
          <w:sz w:val="24"/>
          <w:szCs w:val="24"/>
        </w:rPr>
        <w:t xml:space="preserve"> highlight the objectives</w:t>
      </w:r>
      <w:r w:rsidR="000E0830" w:rsidRPr="002129C2">
        <w:rPr>
          <w:rFonts w:ascii="Georgia" w:eastAsiaTheme="minorHAnsi" w:hAnsi="Georgia" w:cstheme="minorBidi"/>
          <w:sz w:val="24"/>
          <w:szCs w:val="24"/>
        </w:rPr>
        <w:t xml:space="preserve"> of the </w:t>
      </w:r>
      <w:r w:rsidR="006D0591">
        <w:rPr>
          <w:rFonts w:ascii="Georgia" w:eastAsiaTheme="minorHAnsi" w:hAnsi="Georgia" w:cstheme="minorBidi"/>
          <w:sz w:val="24"/>
          <w:szCs w:val="24"/>
        </w:rPr>
        <w:t>initiative</w:t>
      </w:r>
      <w:r w:rsidR="000E0830" w:rsidRPr="002129C2">
        <w:rPr>
          <w:rFonts w:ascii="Georgia" w:eastAsiaTheme="minorHAnsi" w:hAnsi="Georgia" w:cstheme="minorBidi"/>
          <w:sz w:val="24"/>
          <w:szCs w:val="24"/>
        </w:rPr>
        <w:t>. These ranged from one day events to an initiative tha</w:t>
      </w:r>
      <w:r w:rsidR="00A77FB8">
        <w:rPr>
          <w:rFonts w:ascii="Georgia" w:eastAsiaTheme="minorHAnsi" w:hAnsi="Georgia" w:cstheme="minorBidi"/>
          <w:sz w:val="24"/>
          <w:szCs w:val="24"/>
        </w:rPr>
        <w:t>t ran over an 8 week period</w:t>
      </w:r>
      <w:r w:rsidR="000E0830" w:rsidRPr="002129C2">
        <w:rPr>
          <w:rFonts w:ascii="Georgia" w:eastAsiaTheme="minorHAnsi" w:hAnsi="Georgia" w:cstheme="minorBidi"/>
          <w:noProof/>
          <w:color w:val="E36C0A" w:themeColor="accent6" w:themeShade="BF"/>
          <w:sz w:val="24"/>
          <w:szCs w:val="24"/>
          <w:lang w:val="en-IE" w:eastAsia="en-IE"/>
        </w:rPr>
        <w:drawing>
          <wp:anchor distT="0" distB="0" distL="114300" distR="114300" simplePos="0" relativeHeight="251661312" behindDoc="0" locked="0" layoutInCell="1" allowOverlap="1" wp14:anchorId="26FA6A3A" wp14:editId="6FC9F2AF">
            <wp:simplePos x="0" y="0"/>
            <wp:positionH relativeFrom="column">
              <wp:posOffset>5285105</wp:posOffset>
            </wp:positionH>
            <wp:positionV relativeFrom="page">
              <wp:posOffset>9863455</wp:posOffset>
            </wp:positionV>
            <wp:extent cx="1104900" cy="528955"/>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matters logo colo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04900" cy="528955"/>
                    </a:xfrm>
                    <a:prstGeom prst="rect">
                      <a:avLst/>
                    </a:prstGeom>
                  </pic:spPr>
                </pic:pic>
              </a:graphicData>
            </a:graphic>
            <wp14:sizeRelH relativeFrom="margin">
              <wp14:pctWidth>0</wp14:pctWidth>
            </wp14:sizeRelH>
            <wp14:sizeRelV relativeFrom="margin">
              <wp14:pctHeight>0</wp14:pctHeight>
            </wp14:sizeRelV>
          </wp:anchor>
        </w:drawing>
      </w:r>
      <w:r w:rsidR="00A77FB8">
        <w:rPr>
          <w:rFonts w:ascii="Georgia" w:eastAsiaTheme="minorHAnsi" w:hAnsi="Georgia" w:cstheme="minorBidi"/>
          <w:sz w:val="24"/>
          <w:szCs w:val="24"/>
        </w:rPr>
        <w:t xml:space="preserve"> </w:t>
      </w:r>
      <w:r w:rsidR="00ED7945">
        <w:rPr>
          <w:rFonts w:ascii="Georgia" w:eastAsiaTheme="minorHAnsi" w:hAnsi="Georgia" w:cstheme="minorBidi"/>
          <w:sz w:val="24"/>
          <w:szCs w:val="24"/>
        </w:rPr>
        <w:t xml:space="preserve"> </w:t>
      </w:r>
      <w:r w:rsidR="00A77FB8">
        <w:rPr>
          <w:rFonts w:ascii="Georgia" w:eastAsiaTheme="minorHAnsi" w:hAnsi="Georgia" w:cstheme="minorBidi"/>
          <w:sz w:val="24"/>
          <w:szCs w:val="24"/>
        </w:rPr>
        <w:t>for each of the 2 years to date.</w:t>
      </w:r>
      <w:r w:rsidR="00A86832">
        <w:rPr>
          <w:rFonts w:ascii="Georgia" w:eastAsiaTheme="minorHAnsi" w:hAnsi="Georgia" w:cstheme="minorBidi"/>
          <w:sz w:val="24"/>
          <w:szCs w:val="24"/>
        </w:rPr>
        <w:t xml:space="preserve">  See Case Studies Appendix A.</w:t>
      </w:r>
    </w:p>
    <w:p w:rsidR="000E0830" w:rsidRPr="00762866" w:rsidRDefault="00762866" w:rsidP="00762866">
      <w:pPr>
        <w:pStyle w:val="Heading3"/>
        <w:rPr>
          <w:rFonts w:eastAsiaTheme="minorHAnsi"/>
          <w:color w:val="E36C0A" w:themeColor="accent6" w:themeShade="BF"/>
        </w:rPr>
      </w:pPr>
      <w:bookmarkStart w:id="11" w:name="_Toc399866318"/>
      <w:r w:rsidRPr="00762866">
        <w:rPr>
          <w:rFonts w:eastAsiaTheme="minorHAnsi"/>
          <w:color w:val="E36C0A" w:themeColor="accent6" w:themeShade="BF"/>
        </w:rPr>
        <w:t>2.5</w:t>
      </w:r>
      <w:r w:rsidR="002B329C" w:rsidRPr="00762866">
        <w:rPr>
          <w:rFonts w:eastAsiaTheme="minorHAnsi"/>
          <w:color w:val="E36C0A" w:themeColor="accent6" w:themeShade="BF"/>
        </w:rPr>
        <w:t xml:space="preserve">.1 </w:t>
      </w:r>
      <w:r w:rsidR="00D23132">
        <w:rPr>
          <w:rFonts w:eastAsiaTheme="minorHAnsi"/>
          <w:color w:val="E36C0A" w:themeColor="accent6" w:themeShade="BF"/>
        </w:rPr>
        <w:t xml:space="preserve">event </w:t>
      </w:r>
      <w:r w:rsidR="002B329C" w:rsidRPr="00762866">
        <w:rPr>
          <w:rFonts w:eastAsiaTheme="minorHAnsi"/>
          <w:color w:val="E36C0A" w:themeColor="accent6" w:themeShade="BF"/>
        </w:rPr>
        <w:t>Planning</w:t>
      </w:r>
      <w:bookmarkEnd w:id="11"/>
    </w:p>
    <w:p w:rsidR="000E0830" w:rsidRPr="002129C2" w:rsidRDefault="00A77FB8" w:rsidP="002B329C">
      <w:pPr>
        <w:spacing w:line="360" w:lineRule="auto"/>
        <w:jc w:val="both"/>
        <w:rPr>
          <w:rFonts w:ascii="Georgia" w:eastAsiaTheme="minorHAnsi" w:hAnsi="Georgia" w:cstheme="minorBidi"/>
          <w:sz w:val="24"/>
          <w:szCs w:val="24"/>
        </w:rPr>
      </w:pPr>
      <w:r>
        <w:rPr>
          <w:rFonts w:ascii="Georgia" w:eastAsiaTheme="minorHAnsi" w:hAnsi="Georgia" w:cstheme="minorBidi"/>
          <w:sz w:val="24"/>
          <w:szCs w:val="24"/>
        </w:rPr>
        <w:t xml:space="preserve">Event planning was undertaken by the small management committee </w:t>
      </w:r>
      <w:r w:rsidR="0020169B">
        <w:rPr>
          <w:rFonts w:ascii="Georgia" w:eastAsiaTheme="minorHAnsi" w:hAnsi="Georgia" w:cstheme="minorBidi"/>
          <w:sz w:val="24"/>
          <w:szCs w:val="24"/>
        </w:rPr>
        <w:t>comprised</w:t>
      </w:r>
      <w:r>
        <w:rPr>
          <w:rFonts w:ascii="Georgia" w:eastAsiaTheme="minorHAnsi" w:hAnsi="Georgia" w:cstheme="minorBidi"/>
          <w:sz w:val="24"/>
          <w:szCs w:val="24"/>
        </w:rPr>
        <w:t xml:space="preserve"> of the HPPW, HPESW, and the co-</w:t>
      </w:r>
      <w:r w:rsidR="0020169B">
        <w:rPr>
          <w:rFonts w:ascii="Georgia" w:eastAsiaTheme="minorHAnsi" w:hAnsi="Georgia" w:cstheme="minorBidi"/>
          <w:sz w:val="24"/>
          <w:szCs w:val="24"/>
        </w:rPr>
        <w:t>coordinators</w:t>
      </w:r>
      <w:r>
        <w:rPr>
          <w:rFonts w:ascii="Georgia" w:eastAsiaTheme="minorHAnsi" w:hAnsi="Georgia" w:cstheme="minorBidi"/>
          <w:sz w:val="24"/>
          <w:szCs w:val="24"/>
        </w:rPr>
        <w:t xml:space="preserve">, in </w:t>
      </w:r>
      <w:r w:rsidR="0020169B">
        <w:rPr>
          <w:rFonts w:ascii="Georgia" w:eastAsiaTheme="minorHAnsi" w:hAnsi="Georgia" w:cstheme="minorBidi"/>
          <w:sz w:val="24"/>
          <w:szCs w:val="24"/>
        </w:rPr>
        <w:t>association</w:t>
      </w:r>
      <w:r w:rsidR="00A86832">
        <w:rPr>
          <w:rFonts w:ascii="Georgia" w:eastAsiaTheme="minorHAnsi" w:hAnsi="Georgia" w:cstheme="minorBidi"/>
          <w:sz w:val="24"/>
          <w:szCs w:val="24"/>
        </w:rPr>
        <w:t xml:space="preserve"> with working g</w:t>
      </w:r>
      <w:r>
        <w:rPr>
          <w:rFonts w:ascii="Georgia" w:eastAsiaTheme="minorHAnsi" w:hAnsi="Georgia" w:cstheme="minorBidi"/>
          <w:sz w:val="24"/>
          <w:szCs w:val="24"/>
        </w:rPr>
        <w:t xml:space="preserve">roups, according to </w:t>
      </w:r>
      <w:r w:rsidR="00ED7945">
        <w:rPr>
          <w:rFonts w:ascii="Georgia" w:eastAsiaTheme="minorHAnsi" w:hAnsi="Georgia" w:cstheme="minorBidi"/>
          <w:sz w:val="24"/>
          <w:szCs w:val="24"/>
        </w:rPr>
        <w:t>the</w:t>
      </w:r>
      <w:r>
        <w:rPr>
          <w:rFonts w:ascii="Georgia" w:eastAsiaTheme="minorHAnsi" w:hAnsi="Georgia" w:cstheme="minorBidi"/>
          <w:sz w:val="24"/>
          <w:szCs w:val="24"/>
        </w:rPr>
        <w:t xml:space="preserve"> event or </w:t>
      </w:r>
      <w:proofErr w:type="gramStart"/>
      <w:r>
        <w:rPr>
          <w:rFonts w:ascii="Georgia" w:eastAsiaTheme="minorHAnsi" w:hAnsi="Georgia" w:cstheme="minorBidi"/>
          <w:sz w:val="24"/>
          <w:szCs w:val="24"/>
        </w:rPr>
        <w:t>activity  planned</w:t>
      </w:r>
      <w:proofErr w:type="gramEnd"/>
      <w:r>
        <w:rPr>
          <w:rFonts w:ascii="Georgia" w:eastAsiaTheme="minorHAnsi" w:hAnsi="Georgia" w:cstheme="minorBidi"/>
          <w:sz w:val="24"/>
          <w:szCs w:val="24"/>
        </w:rPr>
        <w:t>.</w:t>
      </w:r>
      <w:r w:rsidR="000E0830" w:rsidRPr="002129C2">
        <w:rPr>
          <w:rFonts w:ascii="Georgia" w:eastAsiaTheme="minorHAnsi" w:hAnsi="Georgia" w:cstheme="minorBidi"/>
          <w:sz w:val="24"/>
          <w:szCs w:val="24"/>
        </w:rPr>
        <w:t xml:space="preserve"> </w:t>
      </w:r>
      <w:r>
        <w:rPr>
          <w:rFonts w:ascii="Georgia" w:eastAsiaTheme="minorHAnsi" w:hAnsi="Georgia" w:cstheme="minorBidi"/>
          <w:sz w:val="24"/>
          <w:szCs w:val="24"/>
        </w:rPr>
        <w:t xml:space="preserve">Most of the day-to-day </w:t>
      </w:r>
      <w:r w:rsidR="007657A2">
        <w:rPr>
          <w:rFonts w:ascii="Georgia" w:eastAsiaTheme="minorHAnsi" w:hAnsi="Georgia" w:cstheme="minorBidi"/>
          <w:sz w:val="24"/>
          <w:szCs w:val="24"/>
        </w:rPr>
        <w:t xml:space="preserve">planning was undertaken by our </w:t>
      </w:r>
      <w:r w:rsidR="000E0830" w:rsidRPr="002129C2">
        <w:rPr>
          <w:rFonts w:ascii="Georgia" w:eastAsiaTheme="minorHAnsi" w:hAnsi="Georgia" w:cstheme="minorBidi"/>
          <w:sz w:val="24"/>
          <w:szCs w:val="24"/>
        </w:rPr>
        <w:t>HPPW</w:t>
      </w:r>
      <w:r>
        <w:rPr>
          <w:rFonts w:ascii="Georgia" w:eastAsiaTheme="minorHAnsi" w:hAnsi="Georgia" w:cstheme="minorBidi"/>
          <w:sz w:val="24"/>
          <w:szCs w:val="24"/>
        </w:rPr>
        <w:t>, operationalising the outline</w:t>
      </w:r>
      <w:r w:rsidR="000E0830" w:rsidRPr="002129C2">
        <w:rPr>
          <w:rFonts w:ascii="Georgia" w:eastAsiaTheme="minorHAnsi" w:hAnsi="Georgia" w:cstheme="minorBidi"/>
          <w:sz w:val="24"/>
          <w:szCs w:val="24"/>
        </w:rPr>
        <w:t xml:space="preserve"> plan and </w:t>
      </w:r>
      <w:r>
        <w:rPr>
          <w:rFonts w:ascii="Georgia" w:eastAsiaTheme="minorHAnsi" w:hAnsi="Georgia" w:cstheme="minorBidi"/>
          <w:sz w:val="24"/>
          <w:szCs w:val="24"/>
        </w:rPr>
        <w:t xml:space="preserve">enlisting the help/involvement of others </w:t>
      </w:r>
      <w:r w:rsidR="0020169B">
        <w:rPr>
          <w:rFonts w:ascii="Georgia" w:eastAsiaTheme="minorHAnsi" w:hAnsi="Georgia" w:cstheme="minorBidi"/>
          <w:sz w:val="24"/>
          <w:szCs w:val="24"/>
        </w:rPr>
        <w:t>e.g.</w:t>
      </w:r>
      <w:r w:rsidR="000E0830" w:rsidRPr="002129C2">
        <w:rPr>
          <w:rFonts w:ascii="Georgia" w:eastAsiaTheme="minorHAnsi" w:hAnsi="Georgia" w:cstheme="minorBidi"/>
          <w:sz w:val="24"/>
          <w:szCs w:val="24"/>
        </w:rPr>
        <w:t xml:space="preserve"> employees (health &amp; s</w:t>
      </w:r>
      <w:r>
        <w:rPr>
          <w:rFonts w:ascii="Georgia" w:eastAsiaTheme="minorHAnsi" w:hAnsi="Georgia" w:cstheme="minorBidi"/>
          <w:sz w:val="24"/>
          <w:szCs w:val="24"/>
        </w:rPr>
        <w:t xml:space="preserve">afety, security, etc.), </w:t>
      </w:r>
      <w:r w:rsidR="000E0830" w:rsidRPr="002129C2">
        <w:rPr>
          <w:rFonts w:ascii="Georgia" w:eastAsiaTheme="minorHAnsi" w:hAnsi="Georgia" w:cstheme="minorBidi"/>
          <w:sz w:val="24"/>
          <w:szCs w:val="24"/>
        </w:rPr>
        <w:t>volunteer</w:t>
      </w:r>
      <w:r>
        <w:rPr>
          <w:rFonts w:ascii="Georgia" w:eastAsiaTheme="minorHAnsi" w:hAnsi="Georgia" w:cstheme="minorBidi"/>
          <w:sz w:val="24"/>
          <w:szCs w:val="24"/>
        </w:rPr>
        <w:t xml:space="preserve"> students</w:t>
      </w:r>
      <w:r w:rsidR="000E0830" w:rsidRPr="002129C2">
        <w:rPr>
          <w:rFonts w:ascii="Georgia" w:eastAsiaTheme="minorHAnsi" w:hAnsi="Georgia" w:cstheme="minorBidi"/>
          <w:sz w:val="24"/>
          <w:szCs w:val="24"/>
        </w:rPr>
        <w:t>,</w:t>
      </w:r>
      <w:r>
        <w:rPr>
          <w:rFonts w:ascii="Georgia" w:eastAsiaTheme="minorHAnsi" w:hAnsi="Georgia" w:cstheme="minorBidi"/>
          <w:sz w:val="24"/>
          <w:szCs w:val="24"/>
        </w:rPr>
        <w:t xml:space="preserve"> local health </w:t>
      </w:r>
      <w:r w:rsidR="00D23132" w:rsidRPr="002129C2">
        <w:rPr>
          <w:rFonts w:ascii="Georgia" w:eastAsiaTheme="minorHAnsi" w:hAnsi="Georgia" w:cstheme="minorBidi"/>
          <w:sz w:val="24"/>
          <w:szCs w:val="24"/>
        </w:rPr>
        <w:t>organisations,</w:t>
      </w:r>
      <w:r w:rsidR="000E0830" w:rsidRPr="002129C2">
        <w:rPr>
          <w:rFonts w:ascii="Georgia" w:eastAsiaTheme="minorHAnsi" w:hAnsi="Georgia" w:cstheme="minorBidi"/>
          <w:sz w:val="24"/>
          <w:szCs w:val="24"/>
        </w:rPr>
        <w:t xml:space="preserve"> etc.</w:t>
      </w:r>
    </w:p>
    <w:p w:rsidR="000E0830" w:rsidRPr="00762866" w:rsidRDefault="002B329C" w:rsidP="00762866">
      <w:pPr>
        <w:pStyle w:val="Heading3"/>
        <w:rPr>
          <w:rFonts w:eastAsiaTheme="minorHAnsi"/>
          <w:color w:val="E36C0A" w:themeColor="accent6" w:themeShade="BF"/>
        </w:rPr>
      </w:pPr>
      <w:bookmarkStart w:id="12" w:name="_Toc399866319"/>
      <w:r w:rsidRPr="00762866">
        <w:rPr>
          <w:rFonts w:eastAsiaTheme="minorHAnsi"/>
          <w:color w:val="E36C0A" w:themeColor="accent6" w:themeShade="BF"/>
        </w:rPr>
        <w:lastRenderedPageBreak/>
        <w:t xml:space="preserve">2.6.2 </w:t>
      </w:r>
      <w:r w:rsidR="00D23132">
        <w:rPr>
          <w:rFonts w:eastAsiaTheme="minorHAnsi"/>
          <w:color w:val="E36C0A" w:themeColor="accent6" w:themeShade="BF"/>
        </w:rPr>
        <w:t xml:space="preserve">event </w:t>
      </w:r>
      <w:r w:rsidRPr="00762866">
        <w:rPr>
          <w:rFonts w:eastAsiaTheme="minorHAnsi"/>
          <w:color w:val="E36C0A" w:themeColor="accent6" w:themeShade="BF"/>
        </w:rPr>
        <w:t>Promotion</w:t>
      </w:r>
      <w:bookmarkEnd w:id="12"/>
    </w:p>
    <w:p w:rsidR="000E0830" w:rsidRPr="002129C2" w:rsidRDefault="000E0830" w:rsidP="002B329C">
      <w:pPr>
        <w:spacing w:line="360" w:lineRule="auto"/>
        <w:jc w:val="both"/>
        <w:rPr>
          <w:rFonts w:ascii="Georgia" w:eastAsiaTheme="minorHAnsi" w:hAnsi="Georgia" w:cstheme="minorBidi"/>
          <w:sz w:val="24"/>
          <w:szCs w:val="24"/>
        </w:rPr>
      </w:pPr>
      <w:r w:rsidRPr="002129C2">
        <w:rPr>
          <w:rFonts w:ascii="Georgia" w:eastAsiaTheme="minorHAnsi" w:hAnsi="Georgia" w:cstheme="minorBidi"/>
          <w:sz w:val="24"/>
          <w:szCs w:val="24"/>
        </w:rPr>
        <w:t>The majority of promotional work</w:t>
      </w:r>
      <w:r w:rsidR="00A77FB8" w:rsidRPr="00A77FB8">
        <w:rPr>
          <w:rFonts w:ascii="Georgia" w:eastAsiaTheme="minorHAnsi" w:hAnsi="Georgia" w:cstheme="minorBidi"/>
          <w:sz w:val="24"/>
          <w:szCs w:val="24"/>
        </w:rPr>
        <w:t xml:space="preserve"> </w:t>
      </w:r>
      <w:r w:rsidR="00A77FB8" w:rsidRPr="002129C2">
        <w:rPr>
          <w:rFonts w:ascii="Georgia" w:eastAsiaTheme="minorHAnsi" w:hAnsi="Georgia" w:cstheme="minorBidi"/>
          <w:sz w:val="24"/>
          <w:szCs w:val="24"/>
        </w:rPr>
        <w:t xml:space="preserve">was </w:t>
      </w:r>
      <w:r w:rsidR="00A77FB8">
        <w:rPr>
          <w:rFonts w:ascii="Georgia" w:eastAsiaTheme="minorHAnsi" w:hAnsi="Georgia" w:cstheme="minorBidi"/>
          <w:sz w:val="24"/>
          <w:szCs w:val="24"/>
        </w:rPr>
        <w:t xml:space="preserve">done </w:t>
      </w:r>
      <w:r w:rsidR="00A77FB8" w:rsidRPr="002129C2">
        <w:rPr>
          <w:rFonts w:ascii="Georgia" w:eastAsiaTheme="minorHAnsi" w:hAnsi="Georgia" w:cstheme="minorBidi"/>
          <w:sz w:val="24"/>
          <w:szCs w:val="24"/>
        </w:rPr>
        <w:t>electronic</w:t>
      </w:r>
      <w:r w:rsidR="00A77FB8">
        <w:rPr>
          <w:rFonts w:ascii="Georgia" w:eastAsiaTheme="minorHAnsi" w:hAnsi="Georgia" w:cstheme="minorBidi"/>
          <w:sz w:val="24"/>
          <w:szCs w:val="24"/>
        </w:rPr>
        <w:t>ally</w:t>
      </w:r>
      <w:r w:rsidRPr="002129C2">
        <w:rPr>
          <w:rFonts w:ascii="Georgia" w:eastAsiaTheme="minorHAnsi" w:hAnsi="Georgia" w:cstheme="minorBidi"/>
          <w:sz w:val="24"/>
          <w:szCs w:val="24"/>
        </w:rPr>
        <w:t>,</w:t>
      </w:r>
      <w:r w:rsidR="00A77FB8">
        <w:rPr>
          <w:rFonts w:ascii="Georgia" w:eastAsiaTheme="minorHAnsi" w:hAnsi="Georgia" w:cstheme="minorBidi"/>
          <w:sz w:val="24"/>
          <w:szCs w:val="24"/>
        </w:rPr>
        <w:t xml:space="preserve"> which was </w:t>
      </w:r>
      <w:r w:rsidR="0020169B">
        <w:rPr>
          <w:rFonts w:ascii="Georgia" w:eastAsiaTheme="minorHAnsi" w:hAnsi="Georgia" w:cstheme="minorBidi"/>
          <w:sz w:val="24"/>
          <w:szCs w:val="24"/>
        </w:rPr>
        <w:t>appropriate</w:t>
      </w:r>
      <w:r w:rsidR="00A77FB8">
        <w:rPr>
          <w:rFonts w:ascii="Georgia" w:eastAsiaTheme="minorHAnsi" w:hAnsi="Georgia" w:cstheme="minorBidi"/>
          <w:sz w:val="24"/>
          <w:szCs w:val="24"/>
        </w:rPr>
        <w:t xml:space="preserve"> given</w:t>
      </w:r>
      <w:r w:rsidR="007657A2">
        <w:rPr>
          <w:rFonts w:ascii="Georgia" w:eastAsiaTheme="minorHAnsi" w:hAnsi="Georgia" w:cstheme="minorBidi"/>
          <w:sz w:val="24"/>
          <w:szCs w:val="24"/>
        </w:rPr>
        <w:t xml:space="preserve"> </w:t>
      </w:r>
      <w:r w:rsidRPr="002129C2">
        <w:rPr>
          <w:rFonts w:ascii="Georgia" w:eastAsiaTheme="minorHAnsi" w:hAnsi="Georgia" w:cstheme="minorBidi"/>
          <w:sz w:val="24"/>
          <w:szCs w:val="24"/>
        </w:rPr>
        <w:t>the</w:t>
      </w:r>
      <w:r w:rsidR="00ED7945">
        <w:rPr>
          <w:rFonts w:ascii="Georgia" w:eastAsiaTheme="minorHAnsi" w:hAnsi="Georgia" w:cstheme="minorBidi"/>
          <w:sz w:val="24"/>
          <w:szCs w:val="24"/>
        </w:rPr>
        <w:t xml:space="preserve"> physical</w:t>
      </w:r>
      <w:r w:rsidR="00A77FB8">
        <w:rPr>
          <w:rFonts w:ascii="Georgia" w:eastAsiaTheme="minorHAnsi" w:hAnsi="Georgia" w:cstheme="minorBidi"/>
          <w:sz w:val="24"/>
          <w:szCs w:val="24"/>
        </w:rPr>
        <w:t xml:space="preserve"> spread</w:t>
      </w:r>
      <w:r w:rsidRPr="002129C2">
        <w:rPr>
          <w:rFonts w:ascii="Georgia" w:eastAsiaTheme="minorHAnsi" w:hAnsi="Georgia" w:cstheme="minorBidi"/>
          <w:sz w:val="24"/>
          <w:szCs w:val="24"/>
        </w:rPr>
        <w:t xml:space="preserve"> of the </w:t>
      </w:r>
      <w:r w:rsidR="00A77FB8">
        <w:rPr>
          <w:rFonts w:ascii="Georgia" w:eastAsiaTheme="minorHAnsi" w:hAnsi="Georgia" w:cstheme="minorBidi"/>
          <w:sz w:val="24"/>
          <w:szCs w:val="24"/>
        </w:rPr>
        <w:t xml:space="preserve">university </w:t>
      </w:r>
      <w:r w:rsidR="0020169B">
        <w:rPr>
          <w:rFonts w:ascii="Georgia" w:eastAsiaTheme="minorHAnsi" w:hAnsi="Georgia" w:cstheme="minorBidi"/>
          <w:sz w:val="24"/>
          <w:szCs w:val="24"/>
        </w:rPr>
        <w:t>campuses</w:t>
      </w:r>
      <w:r w:rsidR="00A77FB8">
        <w:rPr>
          <w:rFonts w:ascii="Georgia" w:eastAsiaTheme="minorHAnsi" w:hAnsi="Georgia" w:cstheme="minorBidi"/>
          <w:sz w:val="24"/>
          <w:szCs w:val="24"/>
        </w:rPr>
        <w:t>,</w:t>
      </w:r>
      <w:r w:rsidR="00673778">
        <w:rPr>
          <w:rFonts w:ascii="Georgia" w:eastAsiaTheme="minorHAnsi" w:hAnsi="Georgia" w:cstheme="minorBidi"/>
          <w:sz w:val="24"/>
          <w:szCs w:val="24"/>
        </w:rPr>
        <w:t xml:space="preserve"> </w:t>
      </w:r>
      <w:r w:rsidRPr="002129C2">
        <w:rPr>
          <w:rFonts w:ascii="Georgia" w:eastAsiaTheme="minorHAnsi" w:hAnsi="Georgia" w:cstheme="minorBidi"/>
          <w:sz w:val="24"/>
          <w:szCs w:val="24"/>
        </w:rPr>
        <w:t xml:space="preserve">the </w:t>
      </w:r>
      <w:r w:rsidR="00A77FB8">
        <w:rPr>
          <w:rFonts w:ascii="Georgia" w:eastAsiaTheme="minorHAnsi" w:hAnsi="Georgia" w:cstheme="minorBidi"/>
          <w:sz w:val="24"/>
          <w:szCs w:val="24"/>
        </w:rPr>
        <w:t>demographics/</w:t>
      </w:r>
      <w:r w:rsidRPr="002129C2">
        <w:rPr>
          <w:rFonts w:ascii="Georgia" w:eastAsiaTheme="minorHAnsi" w:hAnsi="Georgia" w:cstheme="minorBidi"/>
          <w:sz w:val="24"/>
          <w:szCs w:val="24"/>
        </w:rPr>
        <w:t xml:space="preserve">age groups </w:t>
      </w:r>
      <w:r w:rsidR="00A77FB8">
        <w:rPr>
          <w:rFonts w:ascii="Georgia" w:eastAsiaTheme="minorHAnsi" w:hAnsi="Georgia" w:cstheme="minorBidi"/>
          <w:sz w:val="24"/>
          <w:szCs w:val="24"/>
        </w:rPr>
        <w:t xml:space="preserve">of </w:t>
      </w:r>
      <w:r w:rsidR="0020169B">
        <w:rPr>
          <w:rFonts w:ascii="Georgia" w:eastAsiaTheme="minorHAnsi" w:hAnsi="Georgia" w:cstheme="minorBidi"/>
          <w:sz w:val="24"/>
          <w:szCs w:val="24"/>
        </w:rPr>
        <w:t>students</w:t>
      </w:r>
      <w:r w:rsidR="00672D6F">
        <w:rPr>
          <w:rFonts w:ascii="Georgia" w:eastAsiaTheme="minorHAnsi" w:hAnsi="Georgia" w:cstheme="minorBidi"/>
          <w:sz w:val="24"/>
          <w:szCs w:val="24"/>
        </w:rPr>
        <w:t xml:space="preserve"> and the existing UCC </w:t>
      </w:r>
      <w:r w:rsidR="00A77FB8">
        <w:rPr>
          <w:rFonts w:ascii="Georgia" w:eastAsiaTheme="minorHAnsi" w:hAnsi="Georgia" w:cstheme="minorBidi"/>
          <w:sz w:val="24"/>
          <w:szCs w:val="24"/>
        </w:rPr>
        <w:t>information/web/</w:t>
      </w:r>
      <w:r w:rsidR="00672D6F">
        <w:rPr>
          <w:rFonts w:ascii="Georgia" w:eastAsiaTheme="minorHAnsi" w:hAnsi="Georgia" w:cstheme="minorBidi"/>
          <w:sz w:val="24"/>
          <w:szCs w:val="24"/>
        </w:rPr>
        <w:t>int</w:t>
      </w:r>
      <w:r w:rsidR="00673778">
        <w:rPr>
          <w:rFonts w:ascii="Georgia" w:eastAsiaTheme="minorHAnsi" w:hAnsi="Georgia" w:cstheme="minorBidi"/>
          <w:sz w:val="24"/>
          <w:szCs w:val="24"/>
        </w:rPr>
        <w:t>r</w:t>
      </w:r>
      <w:r w:rsidR="00672D6F">
        <w:rPr>
          <w:rFonts w:ascii="Georgia" w:eastAsiaTheme="minorHAnsi" w:hAnsi="Georgia" w:cstheme="minorBidi"/>
          <w:sz w:val="24"/>
          <w:szCs w:val="24"/>
        </w:rPr>
        <w:t>a</w:t>
      </w:r>
      <w:r w:rsidR="00673778">
        <w:rPr>
          <w:rFonts w:ascii="Georgia" w:eastAsiaTheme="minorHAnsi" w:hAnsi="Georgia" w:cstheme="minorBidi"/>
          <w:sz w:val="24"/>
          <w:szCs w:val="24"/>
        </w:rPr>
        <w:t>net services</w:t>
      </w:r>
      <w:r w:rsidR="00672D6F">
        <w:rPr>
          <w:rFonts w:ascii="Georgia" w:eastAsiaTheme="minorHAnsi" w:hAnsi="Georgia" w:cstheme="minorBidi"/>
          <w:sz w:val="24"/>
          <w:szCs w:val="24"/>
        </w:rPr>
        <w:t xml:space="preserve"> (an internal electronic staff service)</w:t>
      </w:r>
      <w:r w:rsidR="00A77FB8">
        <w:rPr>
          <w:rFonts w:ascii="Georgia" w:eastAsiaTheme="minorHAnsi" w:hAnsi="Georgia" w:cstheme="minorBidi"/>
          <w:sz w:val="24"/>
          <w:szCs w:val="24"/>
        </w:rPr>
        <w:t xml:space="preserve"> already </w:t>
      </w:r>
      <w:r w:rsidR="0020169B">
        <w:rPr>
          <w:rFonts w:ascii="Georgia" w:eastAsiaTheme="minorHAnsi" w:hAnsi="Georgia" w:cstheme="minorBidi"/>
          <w:sz w:val="24"/>
          <w:szCs w:val="24"/>
        </w:rPr>
        <w:t>available</w:t>
      </w:r>
      <w:r w:rsidRPr="002129C2">
        <w:rPr>
          <w:rFonts w:ascii="Georgia" w:eastAsiaTheme="minorHAnsi" w:hAnsi="Georgia" w:cstheme="minorBidi"/>
          <w:sz w:val="24"/>
          <w:szCs w:val="24"/>
        </w:rPr>
        <w:t>. The staff contact was largely done</w:t>
      </w:r>
      <w:r w:rsidR="002B329C">
        <w:rPr>
          <w:rFonts w:ascii="Georgia" w:eastAsiaTheme="minorHAnsi" w:hAnsi="Georgia" w:cstheme="minorBidi"/>
          <w:sz w:val="24"/>
          <w:szCs w:val="24"/>
        </w:rPr>
        <w:t xml:space="preserve"> </w:t>
      </w:r>
      <w:r w:rsidRPr="002129C2">
        <w:rPr>
          <w:rFonts w:ascii="Georgia" w:eastAsiaTheme="minorHAnsi" w:hAnsi="Georgia" w:cstheme="minorBidi"/>
          <w:sz w:val="24"/>
          <w:szCs w:val="24"/>
        </w:rPr>
        <w:t>through</w:t>
      </w:r>
      <w:r w:rsidR="002B329C">
        <w:rPr>
          <w:rFonts w:ascii="Georgia" w:eastAsiaTheme="minorHAnsi" w:hAnsi="Georgia" w:cstheme="minorBidi"/>
          <w:sz w:val="24"/>
          <w:szCs w:val="24"/>
        </w:rPr>
        <w:t xml:space="preserve"> </w:t>
      </w:r>
      <w:r w:rsidRPr="002129C2">
        <w:rPr>
          <w:rFonts w:ascii="Georgia" w:eastAsiaTheme="minorHAnsi" w:hAnsi="Georgia" w:cstheme="minorBidi"/>
          <w:sz w:val="24"/>
          <w:szCs w:val="24"/>
        </w:rPr>
        <w:t>the internal UCC all-staff email</w:t>
      </w:r>
      <w:r w:rsidR="00A77FB8">
        <w:rPr>
          <w:rFonts w:ascii="Georgia" w:eastAsiaTheme="minorHAnsi" w:hAnsi="Georgia" w:cstheme="minorBidi"/>
          <w:sz w:val="24"/>
          <w:szCs w:val="24"/>
        </w:rPr>
        <w:t xml:space="preserve"> system</w:t>
      </w:r>
      <w:r w:rsidRPr="002129C2">
        <w:rPr>
          <w:rFonts w:ascii="Georgia" w:eastAsiaTheme="minorHAnsi" w:hAnsi="Georgia" w:cstheme="minorBidi"/>
          <w:sz w:val="24"/>
          <w:szCs w:val="24"/>
        </w:rPr>
        <w:t xml:space="preserve">. The student body was </w:t>
      </w:r>
      <w:r w:rsidR="00A77FB8" w:rsidRPr="002129C2">
        <w:rPr>
          <w:rFonts w:ascii="Georgia" w:eastAsiaTheme="minorHAnsi" w:hAnsi="Georgia" w:cstheme="minorBidi"/>
          <w:sz w:val="24"/>
          <w:szCs w:val="24"/>
        </w:rPr>
        <w:t xml:space="preserve">also </w:t>
      </w:r>
      <w:r w:rsidR="00A77FB8">
        <w:rPr>
          <w:rFonts w:ascii="Georgia" w:eastAsiaTheme="minorHAnsi" w:hAnsi="Georgia" w:cstheme="minorBidi"/>
          <w:sz w:val="24"/>
          <w:szCs w:val="24"/>
        </w:rPr>
        <w:t>targeted through email, but the main means of promotion to the student body was the use</w:t>
      </w:r>
      <w:r w:rsidR="00ED7945">
        <w:rPr>
          <w:rFonts w:ascii="Georgia" w:eastAsiaTheme="minorHAnsi" w:hAnsi="Georgia" w:cstheme="minorBidi"/>
          <w:sz w:val="24"/>
          <w:szCs w:val="24"/>
        </w:rPr>
        <w:t xml:space="preserve"> of</w:t>
      </w:r>
      <w:r w:rsidR="00A77FB8">
        <w:rPr>
          <w:rFonts w:ascii="Georgia" w:eastAsiaTheme="minorHAnsi" w:hAnsi="Georgia" w:cstheme="minorBidi"/>
          <w:sz w:val="24"/>
          <w:szCs w:val="24"/>
        </w:rPr>
        <w:t xml:space="preserve"> so</w:t>
      </w:r>
      <w:r w:rsidRPr="002129C2">
        <w:rPr>
          <w:rFonts w:ascii="Georgia" w:eastAsiaTheme="minorHAnsi" w:hAnsi="Georgia" w:cstheme="minorBidi"/>
          <w:sz w:val="24"/>
          <w:szCs w:val="24"/>
        </w:rPr>
        <w:t>cial media. As th</w:t>
      </w:r>
      <w:r w:rsidR="00111933">
        <w:rPr>
          <w:rFonts w:ascii="Georgia" w:eastAsiaTheme="minorHAnsi" w:hAnsi="Georgia" w:cstheme="minorBidi"/>
          <w:sz w:val="24"/>
          <w:szCs w:val="24"/>
        </w:rPr>
        <w:t xml:space="preserve">e </w:t>
      </w:r>
      <w:r w:rsidR="007657A2">
        <w:rPr>
          <w:rFonts w:ascii="Georgia" w:eastAsiaTheme="minorHAnsi" w:hAnsi="Georgia" w:cstheme="minorBidi"/>
          <w:sz w:val="24"/>
          <w:szCs w:val="24"/>
        </w:rPr>
        <w:t xml:space="preserve">UCC </w:t>
      </w:r>
      <w:r w:rsidR="00111933">
        <w:rPr>
          <w:rFonts w:ascii="Georgia" w:eastAsiaTheme="minorHAnsi" w:hAnsi="Georgia" w:cstheme="minorBidi"/>
          <w:sz w:val="24"/>
          <w:szCs w:val="24"/>
        </w:rPr>
        <w:t xml:space="preserve">Health Matters Facebook page </w:t>
      </w:r>
      <w:r w:rsidRPr="002129C2">
        <w:rPr>
          <w:rFonts w:ascii="Georgia" w:eastAsiaTheme="minorHAnsi" w:hAnsi="Georgia" w:cstheme="minorBidi"/>
          <w:sz w:val="24"/>
          <w:szCs w:val="24"/>
        </w:rPr>
        <w:t xml:space="preserve">had </w:t>
      </w:r>
      <w:r w:rsidR="00A86832" w:rsidRPr="002129C2">
        <w:rPr>
          <w:rFonts w:ascii="Georgia" w:eastAsiaTheme="minorHAnsi" w:hAnsi="Georgia" w:cstheme="minorBidi"/>
          <w:sz w:val="24"/>
          <w:szCs w:val="24"/>
        </w:rPr>
        <w:t>r</w:t>
      </w:r>
      <w:r w:rsidR="00A86832">
        <w:rPr>
          <w:rFonts w:ascii="Georgia" w:eastAsiaTheme="minorHAnsi" w:hAnsi="Georgia" w:cstheme="minorBidi"/>
          <w:sz w:val="24"/>
          <w:szCs w:val="24"/>
        </w:rPr>
        <w:t xml:space="preserve">elatively </w:t>
      </w:r>
      <w:r w:rsidR="00A86832" w:rsidRPr="002129C2">
        <w:rPr>
          <w:rFonts w:ascii="Georgia" w:eastAsiaTheme="minorHAnsi" w:hAnsi="Georgia" w:cstheme="minorBidi"/>
          <w:sz w:val="24"/>
          <w:szCs w:val="24"/>
        </w:rPr>
        <w:t>low</w:t>
      </w:r>
      <w:r w:rsidRPr="002129C2">
        <w:rPr>
          <w:rFonts w:ascii="Georgia" w:eastAsiaTheme="minorHAnsi" w:hAnsi="Georgia" w:cstheme="minorBidi"/>
          <w:sz w:val="24"/>
          <w:szCs w:val="24"/>
        </w:rPr>
        <w:t xml:space="preserve"> follower yield</w:t>
      </w:r>
      <w:r w:rsidR="002E1E88">
        <w:rPr>
          <w:rFonts w:ascii="Georgia" w:eastAsiaTheme="minorHAnsi" w:hAnsi="Georgia" w:cstheme="minorBidi"/>
          <w:sz w:val="24"/>
          <w:szCs w:val="24"/>
        </w:rPr>
        <w:t xml:space="preserve"> (no. of Likes)</w:t>
      </w:r>
      <w:r w:rsidRPr="002129C2">
        <w:rPr>
          <w:rFonts w:ascii="Georgia" w:eastAsiaTheme="minorHAnsi" w:hAnsi="Georgia" w:cstheme="minorBidi"/>
          <w:sz w:val="24"/>
          <w:szCs w:val="24"/>
        </w:rPr>
        <w:t xml:space="preserve"> </w:t>
      </w:r>
      <w:r w:rsidRPr="00D2030A">
        <w:rPr>
          <w:rFonts w:ascii="Georgia" w:eastAsiaTheme="minorHAnsi" w:hAnsi="Georgia" w:cstheme="minorBidi"/>
          <w:sz w:val="24"/>
          <w:szCs w:val="24"/>
        </w:rPr>
        <w:t>in its first year</w:t>
      </w:r>
      <w:r w:rsidR="00D2030A" w:rsidRPr="00D2030A">
        <w:rPr>
          <w:rFonts w:ascii="Georgia" w:eastAsiaTheme="minorHAnsi" w:hAnsi="Georgia" w:cstheme="minorBidi"/>
          <w:sz w:val="24"/>
          <w:szCs w:val="24"/>
        </w:rPr>
        <w:t>,</w:t>
      </w:r>
      <w:r w:rsidRPr="00D2030A">
        <w:rPr>
          <w:rFonts w:ascii="Georgia" w:eastAsiaTheme="minorHAnsi" w:hAnsi="Georgia" w:cstheme="minorBidi"/>
          <w:sz w:val="24"/>
          <w:szCs w:val="24"/>
        </w:rPr>
        <w:t xml:space="preserve"> the majority</w:t>
      </w:r>
      <w:r w:rsidR="002E1E88">
        <w:rPr>
          <w:rFonts w:ascii="Georgia" w:eastAsiaTheme="minorHAnsi" w:hAnsi="Georgia" w:cstheme="minorBidi"/>
          <w:sz w:val="24"/>
          <w:szCs w:val="24"/>
        </w:rPr>
        <w:t xml:space="preserve"> of the promotion </w:t>
      </w:r>
      <w:r w:rsidRPr="002129C2">
        <w:rPr>
          <w:rFonts w:ascii="Georgia" w:eastAsiaTheme="minorHAnsi" w:hAnsi="Georgia" w:cstheme="minorBidi"/>
          <w:sz w:val="24"/>
          <w:szCs w:val="24"/>
        </w:rPr>
        <w:t>through social media came from the UCC</w:t>
      </w:r>
      <w:r w:rsidR="002E1E88">
        <w:rPr>
          <w:rFonts w:ascii="Georgia" w:eastAsiaTheme="minorHAnsi" w:hAnsi="Georgia" w:cstheme="minorBidi"/>
          <w:sz w:val="24"/>
          <w:szCs w:val="24"/>
        </w:rPr>
        <w:t xml:space="preserve"> Facebook</w:t>
      </w:r>
      <w:r w:rsidRPr="002129C2">
        <w:rPr>
          <w:rFonts w:ascii="Georgia" w:eastAsiaTheme="minorHAnsi" w:hAnsi="Georgia" w:cstheme="minorBidi"/>
          <w:sz w:val="24"/>
          <w:szCs w:val="24"/>
        </w:rPr>
        <w:t xml:space="preserve"> page and the Students’ Union </w:t>
      </w:r>
      <w:r w:rsidR="002E1E88">
        <w:rPr>
          <w:rFonts w:ascii="Georgia" w:eastAsiaTheme="minorHAnsi" w:hAnsi="Georgia" w:cstheme="minorBidi"/>
          <w:sz w:val="24"/>
          <w:szCs w:val="24"/>
        </w:rPr>
        <w:t xml:space="preserve">Facebook </w:t>
      </w:r>
      <w:r w:rsidRPr="002129C2">
        <w:rPr>
          <w:rFonts w:ascii="Georgia" w:eastAsiaTheme="minorHAnsi" w:hAnsi="Georgia" w:cstheme="minorBidi"/>
          <w:sz w:val="24"/>
          <w:szCs w:val="24"/>
        </w:rPr>
        <w:t>page wh</w:t>
      </w:r>
      <w:r w:rsidR="00673778">
        <w:rPr>
          <w:rFonts w:ascii="Georgia" w:eastAsiaTheme="minorHAnsi" w:hAnsi="Georgia" w:cstheme="minorBidi"/>
          <w:sz w:val="24"/>
          <w:szCs w:val="24"/>
        </w:rPr>
        <w:t>ich</w:t>
      </w:r>
      <w:r w:rsidRPr="002129C2">
        <w:rPr>
          <w:rFonts w:ascii="Georgia" w:eastAsiaTheme="minorHAnsi" w:hAnsi="Georgia" w:cstheme="minorBidi"/>
          <w:sz w:val="24"/>
          <w:szCs w:val="24"/>
        </w:rPr>
        <w:t xml:space="preserve"> posted on behalf of the initiative. The class representation system</w:t>
      </w:r>
      <w:r w:rsidR="002E1E88">
        <w:rPr>
          <w:rFonts w:ascii="Georgia" w:eastAsiaTheme="minorHAnsi" w:hAnsi="Georgia" w:cstheme="minorBidi"/>
          <w:sz w:val="24"/>
          <w:szCs w:val="24"/>
        </w:rPr>
        <w:t xml:space="preserve"> of the SU also</w:t>
      </w:r>
      <w:r w:rsidRPr="002129C2">
        <w:rPr>
          <w:rFonts w:ascii="Georgia" w:eastAsiaTheme="minorHAnsi" w:hAnsi="Georgia" w:cstheme="minorBidi"/>
          <w:sz w:val="24"/>
          <w:szCs w:val="24"/>
        </w:rPr>
        <w:t xml:space="preserve"> proved</w:t>
      </w:r>
      <w:r w:rsidR="007657A2">
        <w:rPr>
          <w:rFonts w:ascii="Georgia" w:eastAsiaTheme="minorHAnsi" w:hAnsi="Georgia" w:cstheme="minorBidi"/>
          <w:sz w:val="24"/>
          <w:szCs w:val="24"/>
        </w:rPr>
        <w:t xml:space="preserve"> a useful tool for cascading</w:t>
      </w:r>
      <w:r w:rsidRPr="002129C2">
        <w:rPr>
          <w:rFonts w:ascii="Georgia" w:eastAsiaTheme="minorHAnsi" w:hAnsi="Georgia" w:cstheme="minorBidi"/>
          <w:sz w:val="24"/>
          <w:szCs w:val="24"/>
        </w:rPr>
        <w:t xml:space="preserve"> informatio</w:t>
      </w:r>
      <w:r w:rsidR="007657A2">
        <w:rPr>
          <w:rFonts w:ascii="Georgia" w:eastAsiaTheme="minorHAnsi" w:hAnsi="Georgia" w:cstheme="minorBidi"/>
          <w:sz w:val="24"/>
          <w:szCs w:val="24"/>
        </w:rPr>
        <w:t xml:space="preserve">n. A presentation promoting any </w:t>
      </w:r>
      <w:r w:rsidRPr="002129C2">
        <w:rPr>
          <w:rFonts w:ascii="Georgia" w:eastAsiaTheme="minorHAnsi" w:hAnsi="Georgia" w:cstheme="minorBidi"/>
          <w:sz w:val="24"/>
          <w:szCs w:val="24"/>
        </w:rPr>
        <w:t>event could be given at th</w:t>
      </w:r>
      <w:r w:rsidR="002E1E88">
        <w:rPr>
          <w:rFonts w:ascii="Georgia" w:eastAsiaTheme="minorHAnsi" w:hAnsi="Georgia" w:cstheme="minorBidi"/>
          <w:sz w:val="24"/>
          <w:szCs w:val="24"/>
        </w:rPr>
        <w:t>e</w:t>
      </w:r>
      <w:r w:rsidRPr="002129C2">
        <w:rPr>
          <w:rFonts w:ascii="Georgia" w:eastAsiaTheme="minorHAnsi" w:hAnsi="Georgia" w:cstheme="minorBidi"/>
          <w:sz w:val="24"/>
          <w:szCs w:val="24"/>
        </w:rPr>
        <w:t xml:space="preserve"> </w:t>
      </w:r>
      <w:r w:rsidR="002E1E88">
        <w:rPr>
          <w:rFonts w:ascii="Georgia" w:eastAsiaTheme="minorHAnsi" w:hAnsi="Georgia" w:cstheme="minorBidi"/>
          <w:sz w:val="24"/>
          <w:szCs w:val="24"/>
        </w:rPr>
        <w:t xml:space="preserve">SU </w:t>
      </w:r>
      <w:r w:rsidRPr="002129C2">
        <w:rPr>
          <w:rFonts w:ascii="Georgia" w:eastAsiaTheme="minorHAnsi" w:hAnsi="Georgia" w:cstheme="minorBidi"/>
          <w:sz w:val="24"/>
          <w:szCs w:val="24"/>
        </w:rPr>
        <w:t>monthly council and the rep</w:t>
      </w:r>
      <w:r w:rsidR="002E1E88">
        <w:rPr>
          <w:rFonts w:ascii="Georgia" w:eastAsiaTheme="minorHAnsi" w:hAnsi="Georgia" w:cstheme="minorBidi"/>
          <w:sz w:val="24"/>
          <w:szCs w:val="24"/>
        </w:rPr>
        <w:t>resentatives attending</w:t>
      </w:r>
      <w:r w:rsidRPr="002129C2">
        <w:rPr>
          <w:rFonts w:ascii="Georgia" w:eastAsiaTheme="minorHAnsi" w:hAnsi="Georgia" w:cstheme="minorBidi"/>
          <w:sz w:val="24"/>
          <w:szCs w:val="24"/>
        </w:rPr>
        <w:t xml:space="preserve"> would subsequently </w:t>
      </w:r>
      <w:r w:rsidR="002E1E88">
        <w:rPr>
          <w:rFonts w:ascii="Georgia" w:eastAsiaTheme="minorHAnsi" w:hAnsi="Georgia" w:cstheme="minorBidi"/>
          <w:sz w:val="24"/>
          <w:szCs w:val="24"/>
        </w:rPr>
        <w:t xml:space="preserve">cascade </w:t>
      </w:r>
      <w:r w:rsidRPr="002129C2">
        <w:rPr>
          <w:rFonts w:ascii="Georgia" w:eastAsiaTheme="minorHAnsi" w:hAnsi="Georgia" w:cstheme="minorBidi"/>
          <w:sz w:val="24"/>
          <w:szCs w:val="24"/>
        </w:rPr>
        <w:t>the information to their class.</w:t>
      </w:r>
      <w:r w:rsidR="00672D6F">
        <w:rPr>
          <w:rFonts w:ascii="Georgia" w:eastAsiaTheme="minorHAnsi" w:hAnsi="Georgia" w:cstheme="minorBidi"/>
          <w:sz w:val="24"/>
          <w:szCs w:val="24"/>
        </w:rPr>
        <w:t xml:space="preserve"> Promotion of the initiative </w:t>
      </w:r>
      <w:r w:rsidR="007657A2">
        <w:rPr>
          <w:rFonts w:ascii="Georgia" w:eastAsiaTheme="minorHAnsi" w:hAnsi="Georgia" w:cstheme="minorBidi"/>
          <w:sz w:val="24"/>
          <w:szCs w:val="24"/>
        </w:rPr>
        <w:t>is</w:t>
      </w:r>
      <w:r w:rsidR="002E1E88">
        <w:rPr>
          <w:rFonts w:ascii="Georgia" w:eastAsiaTheme="minorHAnsi" w:hAnsi="Georgia" w:cstheme="minorBidi"/>
          <w:sz w:val="24"/>
          <w:szCs w:val="24"/>
        </w:rPr>
        <w:t xml:space="preserve"> now</w:t>
      </w:r>
      <w:r w:rsidR="007657A2">
        <w:rPr>
          <w:rFonts w:ascii="Georgia" w:eastAsiaTheme="minorHAnsi" w:hAnsi="Georgia" w:cstheme="minorBidi"/>
          <w:sz w:val="24"/>
          <w:szCs w:val="24"/>
        </w:rPr>
        <w:t xml:space="preserve"> </w:t>
      </w:r>
      <w:r w:rsidR="002E1E88">
        <w:rPr>
          <w:rFonts w:ascii="Georgia" w:eastAsiaTheme="minorHAnsi" w:hAnsi="Georgia" w:cstheme="minorBidi"/>
          <w:sz w:val="24"/>
          <w:szCs w:val="24"/>
        </w:rPr>
        <w:t>part of the</w:t>
      </w:r>
      <w:r w:rsidR="007657A2">
        <w:rPr>
          <w:rFonts w:ascii="Georgia" w:eastAsiaTheme="minorHAnsi" w:hAnsi="Georgia" w:cstheme="minorBidi"/>
          <w:sz w:val="24"/>
          <w:szCs w:val="24"/>
        </w:rPr>
        <w:t xml:space="preserve"> orientation presentations</w:t>
      </w:r>
      <w:r w:rsidR="00672D6F">
        <w:rPr>
          <w:rFonts w:ascii="Georgia" w:eastAsiaTheme="minorHAnsi" w:hAnsi="Georgia" w:cstheme="minorBidi"/>
          <w:sz w:val="24"/>
          <w:szCs w:val="24"/>
        </w:rPr>
        <w:t xml:space="preserve"> to all in</w:t>
      </w:r>
      <w:r w:rsidR="007E5042">
        <w:rPr>
          <w:rFonts w:ascii="Georgia" w:eastAsiaTheme="minorHAnsi" w:hAnsi="Georgia" w:cstheme="minorBidi"/>
          <w:sz w:val="24"/>
          <w:szCs w:val="24"/>
        </w:rPr>
        <w:t>coming</w:t>
      </w:r>
      <w:r w:rsidR="002E1E88">
        <w:rPr>
          <w:rFonts w:ascii="Georgia" w:eastAsiaTheme="minorHAnsi" w:hAnsi="Georgia" w:cstheme="minorBidi"/>
          <w:sz w:val="24"/>
          <w:szCs w:val="24"/>
        </w:rPr>
        <w:t xml:space="preserve"> 1</w:t>
      </w:r>
      <w:r w:rsidR="002E1E88" w:rsidRPr="002E1E88">
        <w:rPr>
          <w:rFonts w:ascii="Georgia" w:eastAsiaTheme="minorHAnsi" w:hAnsi="Georgia" w:cstheme="minorBidi"/>
          <w:sz w:val="24"/>
          <w:szCs w:val="24"/>
          <w:vertAlign w:val="superscript"/>
        </w:rPr>
        <w:t>st</w:t>
      </w:r>
      <w:r w:rsidR="002E1E88">
        <w:rPr>
          <w:rFonts w:ascii="Georgia" w:eastAsiaTheme="minorHAnsi" w:hAnsi="Georgia" w:cstheme="minorBidi"/>
          <w:sz w:val="24"/>
          <w:szCs w:val="24"/>
        </w:rPr>
        <w:t xml:space="preserve"> year</w:t>
      </w:r>
      <w:r w:rsidR="007E5042">
        <w:rPr>
          <w:rFonts w:ascii="Georgia" w:eastAsiaTheme="minorHAnsi" w:hAnsi="Georgia" w:cstheme="minorBidi"/>
          <w:sz w:val="24"/>
          <w:szCs w:val="24"/>
        </w:rPr>
        <w:t xml:space="preserve"> students </w:t>
      </w:r>
      <w:r w:rsidR="002E1E88">
        <w:rPr>
          <w:rFonts w:ascii="Georgia" w:eastAsiaTheme="minorHAnsi" w:hAnsi="Georgia" w:cstheme="minorBidi"/>
          <w:sz w:val="24"/>
          <w:szCs w:val="24"/>
        </w:rPr>
        <w:t>in</w:t>
      </w:r>
      <w:r w:rsidR="00672D6F">
        <w:rPr>
          <w:rFonts w:ascii="Georgia" w:eastAsiaTheme="minorHAnsi" w:hAnsi="Georgia" w:cstheme="minorBidi"/>
          <w:sz w:val="24"/>
          <w:szCs w:val="24"/>
        </w:rPr>
        <w:t xml:space="preserve"> September of each year.</w:t>
      </w:r>
      <w:r w:rsidRPr="002129C2">
        <w:rPr>
          <w:rFonts w:ascii="Georgia" w:eastAsiaTheme="minorHAnsi" w:hAnsi="Georgia" w:cstheme="minorBidi"/>
          <w:sz w:val="24"/>
          <w:szCs w:val="24"/>
        </w:rPr>
        <w:t xml:space="preserve">  </w:t>
      </w:r>
    </w:p>
    <w:p w:rsidR="000E0830" w:rsidRPr="00762866" w:rsidRDefault="002B329C" w:rsidP="00762866">
      <w:pPr>
        <w:pStyle w:val="Heading3"/>
        <w:rPr>
          <w:rFonts w:eastAsiaTheme="minorHAnsi"/>
          <w:color w:val="E36C0A" w:themeColor="accent6" w:themeShade="BF"/>
        </w:rPr>
      </w:pPr>
      <w:bookmarkStart w:id="13" w:name="_Toc399866320"/>
      <w:r w:rsidRPr="00762866">
        <w:rPr>
          <w:rFonts w:eastAsiaTheme="minorHAnsi"/>
          <w:color w:val="E36C0A" w:themeColor="accent6" w:themeShade="BF"/>
        </w:rPr>
        <w:t>2.6.3 Implementation</w:t>
      </w:r>
      <w:bookmarkEnd w:id="13"/>
      <w:r w:rsidR="00D23132">
        <w:rPr>
          <w:rFonts w:eastAsiaTheme="minorHAnsi"/>
          <w:color w:val="E36C0A" w:themeColor="accent6" w:themeShade="BF"/>
        </w:rPr>
        <w:t xml:space="preserve"> of events planning</w:t>
      </w:r>
    </w:p>
    <w:p w:rsidR="00ED61AF" w:rsidRDefault="00ED61AF" w:rsidP="002B329C">
      <w:pPr>
        <w:spacing w:line="360" w:lineRule="auto"/>
        <w:jc w:val="both"/>
        <w:rPr>
          <w:rFonts w:ascii="Georgia" w:eastAsiaTheme="minorHAnsi" w:hAnsi="Georgia" w:cstheme="minorBidi"/>
          <w:sz w:val="24"/>
          <w:szCs w:val="24"/>
        </w:rPr>
      </w:pPr>
      <w:r>
        <w:rPr>
          <w:rFonts w:ascii="Georgia" w:eastAsiaTheme="minorHAnsi" w:hAnsi="Georgia" w:cstheme="minorBidi"/>
          <w:sz w:val="24"/>
          <w:szCs w:val="24"/>
        </w:rPr>
        <w:t>The</w:t>
      </w:r>
      <w:r w:rsidR="002E1E88">
        <w:rPr>
          <w:rFonts w:ascii="Georgia" w:eastAsiaTheme="minorHAnsi" w:hAnsi="Georgia" w:cstheme="minorBidi"/>
          <w:sz w:val="24"/>
          <w:szCs w:val="24"/>
        </w:rPr>
        <w:t xml:space="preserve"> size/duration and scale of individua</w:t>
      </w:r>
      <w:r w:rsidR="007657A2">
        <w:rPr>
          <w:rFonts w:ascii="Georgia" w:eastAsiaTheme="minorHAnsi" w:hAnsi="Georgia" w:cstheme="minorBidi"/>
          <w:sz w:val="24"/>
          <w:szCs w:val="24"/>
        </w:rPr>
        <w:t>l events dictated</w:t>
      </w:r>
      <w:r w:rsidR="002E1E88">
        <w:rPr>
          <w:rFonts w:ascii="Georgia" w:eastAsiaTheme="minorHAnsi" w:hAnsi="Georgia" w:cstheme="minorBidi"/>
          <w:sz w:val="24"/>
          <w:szCs w:val="24"/>
        </w:rPr>
        <w:t xml:space="preserve"> the resources/</w:t>
      </w:r>
      <w:r w:rsidR="00673778">
        <w:rPr>
          <w:rFonts w:ascii="Georgia" w:eastAsiaTheme="minorHAnsi" w:hAnsi="Georgia" w:cstheme="minorBidi"/>
          <w:sz w:val="24"/>
          <w:szCs w:val="24"/>
        </w:rPr>
        <w:t xml:space="preserve">personnel </w:t>
      </w:r>
      <w:r>
        <w:rPr>
          <w:rFonts w:ascii="Georgia" w:eastAsiaTheme="minorHAnsi" w:hAnsi="Georgia" w:cstheme="minorBidi"/>
          <w:sz w:val="24"/>
          <w:szCs w:val="24"/>
        </w:rPr>
        <w:t>needed for</w:t>
      </w:r>
      <w:r w:rsidR="002E1E88">
        <w:rPr>
          <w:rFonts w:ascii="Georgia" w:eastAsiaTheme="minorHAnsi" w:hAnsi="Georgia" w:cstheme="minorBidi"/>
          <w:sz w:val="24"/>
          <w:szCs w:val="24"/>
        </w:rPr>
        <w:t xml:space="preserve"> each</w:t>
      </w:r>
      <w:r>
        <w:rPr>
          <w:rFonts w:ascii="Georgia" w:eastAsiaTheme="minorHAnsi" w:hAnsi="Georgia" w:cstheme="minorBidi"/>
          <w:sz w:val="24"/>
          <w:szCs w:val="24"/>
        </w:rPr>
        <w:t xml:space="preserve"> event</w:t>
      </w:r>
      <w:r w:rsidR="00A86832">
        <w:rPr>
          <w:rFonts w:ascii="Georgia" w:eastAsiaTheme="minorHAnsi" w:hAnsi="Georgia" w:cstheme="minorBidi"/>
          <w:sz w:val="24"/>
          <w:szCs w:val="24"/>
        </w:rPr>
        <w:t>, and this varied</w:t>
      </w:r>
      <w:r w:rsidR="002E1E88">
        <w:rPr>
          <w:rFonts w:ascii="Georgia" w:eastAsiaTheme="minorHAnsi" w:hAnsi="Georgia" w:cstheme="minorBidi"/>
          <w:sz w:val="24"/>
          <w:szCs w:val="24"/>
        </w:rPr>
        <w:t xml:space="preserve"> widely. The</w:t>
      </w:r>
      <w:r>
        <w:rPr>
          <w:rFonts w:ascii="Georgia" w:eastAsiaTheme="minorHAnsi" w:hAnsi="Georgia" w:cstheme="minorBidi"/>
          <w:sz w:val="24"/>
          <w:szCs w:val="24"/>
        </w:rPr>
        <w:t xml:space="preserve"> initiative has </w:t>
      </w:r>
      <w:r w:rsidR="002E1E88">
        <w:rPr>
          <w:rFonts w:ascii="Georgia" w:eastAsiaTheme="minorHAnsi" w:hAnsi="Georgia" w:cstheme="minorBidi"/>
          <w:sz w:val="24"/>
          <w:szCs w:val="24"/>
        </w:rPr>
        <w:t xml:space="preserve">developed many </w:t>
      </w:r>
      <w:r>
        <w:rPr>
          <w:rFonts w:ascii="Georgia" w:eastAsiaTheme="minorHAnsi" w:hAnsi="Georgia" w:cstheme="minorBidi"/>
          <w:sz w:val="24"/>
          <w:szCs w:val="24"/>
        </w:rPr>
        <w:t xml:space="preserve">positive links with </w:t>
      </w:r>
      <w:r w:rsidR="002E1E88">
        <w:rPr>
          <w:rFonts w:ascii="Georgia" w:eastAsiaTheme="minorHAnsi" w:hAnsi="Georgia" w:cstheme="minorBidi"/>
          <w:sz w:val="24"/>
          <w:szCs w:val="24"/>
        </w:rPr>
        <w:t xml:space="preserve">academic </w:t>
      </w:r>
      <w:r>
        <w:rPr>
          <w:rFonts w:ascii="Georgia" w:eastAsiaTheme="minorHAnsi" w:hAnsi="Georgia" w:cstheme="minorBidi"/>
          <w:sz w:val="24"/>
          <w:szCs w:val="24"/>
        </w:rPr>
        <w:t xml:space="preserve">departments, societies, </w:t>
      </w:r>
      <w:r w:rsidR="002E1E88">
        <w:rPr>
          <w:rFonts w:ascii="Georgia" w:eastAsiaTheme="minorHAnsi" w:hAnsi="Georgia" w:cstheme="minorBidi"/>
          <w:sz w:val="24"/>
          <w:szCs w:val="24"/>
        </w:rPr>
        <w:t xml:space="preserve">student </w:t>
      </w:r>
      <w:r w:rsidR="007657A2">
        <w:rPr>
          <w:rFonts w:ascii="Georgia" w:eastAsiaTheme="minorHAnsi" w:hAnsi="Georgia" w:cstheme="minorBidi"/>
          <w:sz w:val="24"/>
          <w:szCs w:val="24"/>
        </w:rPr>
        <w:t>services,</w:t>
      </w:r>
      <w:r w:rsidR="00D23132">
        <w:rPr>
          <w:rFonts w:ascii="Georgia" w:eastAsiaTheme="minorHAnsi" w:hAnsi="Georgia" w:cstheme="minorBidi"/>
          <w:sz w:val="24"/>
          <w:szCs w:val="24"/>
        </w:rPr>
        <w:t xml:space="preserve"> providing a</w:t>
      </w:r>
      <w:r w:rsidR="00672D6F">
        <w:rPr>
          <w:rFonts w:ascii="Georgia" w:eastAsiaTheme="minorHAnsi" w:hAnsi="Georgia" w:cstheme="minorBidi"/>
          <w:sz w:val="24"/>
          <w:szCs w:val="24"/>
        </w:rPr>
        <w:t xml:space="preserve"> pool of volunteers to draw from</w:t>
      </w:r>
      <w:r>
        <w:rPr>
          <w:rFonts w:ascii="Georgia" w:eastAsiaTheme="minorHAnsi" w:hAnsi="Georgia" w:cstheme="minorBidi"/>
          <w:sz w:val="24"/>
          <w:szCs w:val="24"/>
        </w:rPr>
        <w:t xml:space="preserve"> </w:t>
      </w:r>
      <w:r w:rsidR="00672D6F">
        <w:rPr>
          <w:rFonts w:ascii="Georgia" w:eastAsiaTheme="minorHAnsi" w:hAnsi="Georgia" w:cstheme="minorBidi"/>
          <w:sz w:val="24"/>
          <w:szCs w:val="24"/>
        </w:rPr>
        <w:t>in</w:t>
      </w:r>
      <w:r w:rsidR="002E1E88">
        <w:rPr>
          <w:rFonts w:ascii="Georgia" w:eastAsiaTheme="minorHAnsi" w:hAnsi="Georgia" w:cstheme="minorBidi"/>
          <w:sz w:val="24"/>
          <w:szCs w:val="24"/>
        </w:rPr>
        <w:t xml:space="preserve"> organising and delivering</w:t>
      </w:r>
      <w:r>
        <w:rPr>
          <w:rFonts w:ascii="Georgia" w:eastAsiaTheme="minorHAnsi" w:hAnsi="Georgia" w:cstheme="minorBidi"/>
          <w:sz w:val="24"/>
          <w:szCs w:val="24"/>
        </w:rPr>
        <w:t xml:space="preserve"> events. </w:t>
      </w:r>
      <w:r w:rsidR="002E1E88">
        <w:rPr>
          <w:rFonts w:ascii="Georgia" w:eastAsiaTheme="minorHAnsi" w:hAnsi="Georgia" w:cstheme="minorBidi"/>
          <w:sz w:val="24"/>
          <w:szCs w:val="24"/>
        </w:rPr>
        <w:t>Low-level consumable costs are covered by the Student Health Department Non-Pay budget. T</w:t>
      </w:r>
      <w:r>
        <w:rPr>
          <w:rFonts w:ascii="Georgia" w:eastAsiaTheme="minorHAnsi" w:hAnsi="Georgia" w:cstheme="minorBidi"/>
          <w:sz w:val="24"/>
          <w:szCs w:val="24"/>
        </w:rPr>
        <w:t>he willingness of services such as the Mardyke Arena, Aras na MacLeinn and Kylemore Services Group to part</w:t>
      </w:r>
      <w:r w:rsidR="00673778">
        <w:rPr>
          <w:rFonts w:ascii="Georgia" w:eastAsiaTheme="minorHAnsi" w:hAnsi="Georgia" w:cstheme="minorBidi"/>
          <w:sz w:val="24"/>
          <w:szCs w:val="24"/>
        </w:rPr>
        <w:t>-</w:t>
      </w:r>
      <w:r>
        <w:rPr>
          <w:rFonts w:ascii="Georgia" w:eastAsiaTheme="minorHAnsi" w:hAnsi="Georgia" w:cstheme="minorBidi"/>
          <w:sz w:val="24"/>
          <w:szCs w:val="24"/>
        </w:rPr>
        <w:t>sponsor events</w:t>
      </w:r>
      <w:r w:rsidR="00673778">
        <w:rPr>
          <w:rFonts w:ascii="Georgia" w:eastAsiaTheme="minorHAnsi" w:hAnsi="Georgia" w:cstheme="minorBidi"/>
          <w:sz w:val="24"/>
          <w:szCs w:val="24"/>
        </w:rPr>
        <w:t>,</w:t>
      </w:r>
      <w:r>
        <w:rPr>
          <w:rFonts w:ascii="Georgia" w:eastAsiaTheme="minorHAnsi" w:hAnsi="Georgia" w:cstheme="minorBidi"/>
          <w:sz w:val="24"/>
          <w:szCs w:val="24"/>
        </w:rPr>
        <w:t xml:space="preserve"> in particular UCC Operation Transformation</w:t>
      </w:r>
      <w:r w:rsidR="00673778">
        <w:rPr>
          <w:rFonts w:ascii="Georgia" w:eastAsiaTheme="minorHAnsi" w:hAnsi="Georgia" w:cstheme="minorBidi"/>
          <w:sz w:val="24"/>
          <w:szCs w:val="24"/>
        </w:rPr>
        <w:t>,</w:t>
      </w:r>
      <w:r>
        <w:rPr>
          <w:rFonts w:ascii="Georgia" w:eastAsiaTheme="minorHAnsi" w:hAnsi="Georgia" w:cstheme="minorBidi"/>
          <w:sz w:val="24"/>
          <w:szCs w:val="24"/>
        </w:rPr>
        <w:t xml:space="preserve"> </w:t>
      </w:r>
      <w:r w:rsidR="002E1E88">
        <w:rPr>
          <w:rFonts w:ascii="Georgia" w:eastAsiaTheme="minorHAnsi" w:hAnsi="Georgia" w:cstheme="minorBidi"/>
          <w:sz w:val="24"/>
          <w:szCs w:val="24"/>
        </w:rPr>
        <w:t xml:space="preserve">has made </w:t>
      </w:r>
      <w:r>
        <w:rPr>
          <w:rFonts w:ascii="Georgia" w:eastAsiaTheme="minorHAnsi" w:hAnsi="Georgia" w:cstheme="minorBidi"/>
          <w:sz w:val="24"/>
          <w:szCs w:val="24"/>
        </w:rPr>
        <w:t xml:space="preserve"> the </w:t>
      </w:r>
      <w:r w:rsidR="002E1E88">
        <w:rPr>
          <w:rFonts w:ascii="Georgia" w:eastAsiaTheme="minorHAnsi" w:hAnsi="Georgia" w:cstheme="minorBidi"/>
          <w:sz w:val="24"/>
          <w:szCs w:val="24"/>
        </w:rPr>
        <w:t>delivery of major events possible.</w:t>
      </w:r>
      <w:r>
        <w:rPr>
          <w:rFonts w:ascii="Georgia" w:eastAsiaTheme="minorHAnsi" w:hAnsi="Georgia" w:cstheme="minorBidi"/>
          <w:sz w:val="24"/>
          <w:szCs w:val="24"/>
        </w:rPr>
        <w:t xml:space="preserve"> The </w:t>
      </w:r>
      <w:r w:rsidR="00673778">
        <w:rPr>
          <w:rFonts w:ascii="Georgia" w:eastAsiaTheme="minorHAnsi" w:hAnsi="Georgia" w:cstheme="minorBidi"/>
          <w:sz w:val="24"/>
          <w:szCs w:val="24"/>
        </w:rPr>
        <w:t>H</w:t>
      </w:r>
      <w:r>
        <w:rPr>
          <w:rFonts w:ascii="Georgia" w:eastAsiaTheme="minorHAnsi" w:hAnsi="Georgia" w:cstheme="minorBidi"/>
          <w:sz w:val="24"/>
          <w:szCs w:val="24"/>
        </w:rPr>
        <w:t xml:space="preserve">ealth </w:t>
      </w:r>
      <w:r w:rsidR="00673778">
        <w:rPr>
          <w:rFonts w:ascii="Georgia" w:eastAsiaTheme="minorHAnsi" w:hAnsi="Georgia" w:cstheme="minorBidi"/>
          <w:sz w:val="24"/>
          <w:szCs w:val="24"/>
        </w:rPr>
        <w:t>P</w:t>
      </w:r>
      <w:r>
        <w:rPr>
          <w:rFonts w:ascii="Georgia" w:eastAsiaTheme="minorHAnsi" w:hAnsi="Georgia" w:cstheme="minorBidi"/>
          <w:sz w:val="24"/>
          <w:szCs w:val="24"/>
        </w:rPr>
        <w:t xml:space="preserve">romotion </w:t>
      </w:r>
      <w:r w:rsidR="00673778">
        <w:rPr>
          <w:rFonts w:ascii="Georgia" w:eastAsiaTheme="minorHAnsi" w:hAnsi="Georgia" w:cstheme="minorBidi"/>
          <w:sz w:val="24"/>
          <w:szCs w:val="24"/>
        </w:rPr>
        <w:t>P</w:t>
      </w:r>
      <w:r>
        <w:rPr>
          <w:rFonts w:ascii="Georgia" w:eastAsiaTheme="minorHAnsi" w:hAnsi="Georgia" w:cstheme="minorBidi"/>
          <w:sz w:val="24"/>
          <w:szCs w:val="24"/>
        </w:rPr>
        <w:t xml:space="preserve">roject </w:t>
      </w:r>
      <w:r w:rsidR="00673778">
        <w:rPr>
          <w:rFonts w:ascii="Georgia" w:eastAsiaTheme="minorHAnsi" w:hAnsi="Georgia" w:cstheme="minorBidi"/>
          <w:sz w:val="24"/>
          <w:szCs w:val="24"/>
        </w:rPr>
        <w:t>W</w:t>
      </w:r>
      <w:r>
        <w:rPr>
          <w:rFonts w:ascii="Georgia" w:eastAsiaTheme="minorHAnsi" w:hAnsi="Georgia" w:cstheme="minorBidi"/>
          <w:sz w:val="24"/>
          <w:szCs w:val="24"/>
        </w:rPr>
        <w:t>orker</w:t>
      </w:r>
      <w:r w:rsidR="002E1E88">
        <w:rPr>
          <w:rFonts w:ascii="Georgia" w:eastAsiaTheme="minorHAnsi" w:hAnsi="Georgia" w:cstheme="minorBidi"/>
          <w:sz w:val="24"/>
          <w:szCs w:val="24"/>
        </w:rPr>
        <w:t xml:space="preserve"> is</w:t>
      </w:r>
      <w:r w:rsidR="00672D6F">
        <w:rPr>
          <w:rFonts w:ascii="Georgia" w:eastAsiaTheme="minorHAnsi" w:hAnsi="Georgia" w:cstheme="minorBidi"/>
          <w:sz w:val="24"/>
          <w:szCs w:val="24"/>
        </w:rPr>
        <w:t xml:space="preserve"> </w:t>
      </w:r>
      <w:r w:rsidR="007657A2">
        <w:rPr>
          <w:rFonts w:ascii="Georgia" w:eastAsiaTheme="minorHAnsi" w:hAnsi="Georgia" w:cstheme="minorBidi"/>
          <w:sz w:val="24"/>
          <w:szCs w:val="24"/>
        </w:rPr>
        <w:t>responsible for co</w:t>
      </w:r>
      <w:r w:rsidR="00F42381">
        <w:rPr>
          <w:rFonts w:ascii="Georgia" w:eastAsiaTheme="minorHAnsi" w:hAnsi="Georgia" w:cstheme="minorBidi"/>
          <w:sz w:val="24"/>
          <w:szCs w:val="24"/>
        </w:rPr>
        <w:t xml:space="preserve">-ordinating and </w:t>
      </w:r>
      <w:r w:rsidR="0020169B">
        <w:rPr>
          <w:rFonts w:ascii="Georgia" w:eastAsiaTheme="minorHAnsi" w:hAnsi="Georgia" w:cstheme="minorBidi"/>
          <w:sz w:val="24"/>
          <w:szCs w:val="24"/>
        </w:rPr>
        <w:t>facilitating</w:t>
      </w:r>
      <w:r w:rsidR="00F42381">
        <w:rPr>
          <w:rFonts w:ascii="Georgia" w:eastAsiaTheme="minorHAnsi" w:hAnsi="Georgia" w:cstheme="minorBidi"/>
          <w:sz w:val="24"/>
          <w:szCs w:val="24"/>
        </w:rPr>
        <w:t xml:space="preserve"> UCC Health Matters</w:t>
      </w:r>
      <w:r w:rsidR="00EB14FC">
        <w:rPr>
          <w:rFonts w:ascii="Georgia" w:eastAsiaTheme="minorHAnsi" w:hAnsi="Georgia" w:cstheme="minorBidi"/>
          <w:sz w:val="24"/>
          <w:szCs w:val="24"/>
        </w:rPr>
        <w:t xml:space="preserve"> events</w:t>
      </w:r>
      <w:r w:rsidR="00672D6F">
        <w:rPr>
          <w:rFonts w:ascii="Georgia" w:eastAsiaTheme="minorHAnsi" w:hAnsi="Georgia" w:cstheme="minorBidi"/>
          <w:sz w:val="24"/>
          <w:szCs w:val="24"/>
        </w:rPr>
        <w:t>.</w:t>
      </w:r>
    </w:p>
    <w:p w:rsidR="00D66EEE" w:rsidRDefault="00D66EEE" w:rsidP="002B329C">
      <w:pPr>
        <w:spacing w:line="360" w:lineRule="auto"/>
        <w:jc w:val="both"/>
        <w:rPr>
          <w:rFonts w:ascii="Georgia" w:eastAsiaTheme="minorHAnsi" w:hAnsi="Georgia" w:cstheme="minorBidi"/>
          <w:sz w:val="24"/>
          <w:szCs w:val="24"/>
        </w:rPr>
      </w:pPr>
    </w:p>
    <w:p w:rsidR="00ED7945" w:rsidRDefault="00ED7945" w:rsidP="002B329C">
      <w:pPr>
        <w:spacing w:line="360" w:lineRule="auto"/>
        <w:jc w:val="both"/>
        <w:rPr>
          <w:rFonts w:ascii="Georgia" w:eastAsiaTheme="minorHAnsi" w:hAnsi="Georgia" w:cstheme="minorBidi"/>
          <w:sz w:val="24"/>
          <w:szCs w:val="24"/>
        </w:rPr>
      </w:pPr>
    </w:p>
    <w:p w:rsidR="002B329C" w:rsidRPr="00762866" w:rsidRDefault="002B329C" w:rsidP="00762866">
      <w:pPr>
        <w:pStyle w:val="Heading3"/>
        <w:rPr>
          <w:rFonts w:eastAsiaTheme="minorHAnsi"/>
          <w:color w:val="E36C0A" w:themeColor="accent6" w:themeShade="BF"/>
        </w:rPr>
      </w:pPr>
      <w:bookmarkStart w:id="14" w:name="_Toc399866321"/>
      <w:r w:rsidRPr="00762866">
        <w:rPr>
          <w:rFonts w:eastAsiaTheme="minorHAnsi"/>
          <w:color w:val="E36C0A" w:themeColor="accent6" w:themeShade="BF"/>
        </w:rPr>
        <w:lastRenderedPageBreak/>
        <w:t>2.6</w:t>
      </w:r>
      <w:r w:rsidR="00762866">
        <w:rPr>
          <w:rFonts w:eastAsiaTheme="minorHAnsi"/>
          <w:color w:val="E36C0A" w:themeColor="accent6" w:themeShade="BF"/>
        </w:rPr>
        <w:t>.4 Links with External Partners</w:t>
      </w:r>
      <w:bookmarkEnd w:id="14"/>
    </w:p>
    <w:p w:rsidR="002B329C" w:rsidRDefault="002B329C" w:rsidP="002B329C">
      <w:pPr>
        <w:spacing w:line="360" w:lineRule="auto"/>
        <w:jc w:val="both"/>
        <w:rPr>
          <w:rFonts w:ascii="Georgia" w:eastAsiaTheme="minorHAnsi" w:hAnsi="Georgia" w:cstheme="minorBidi"/>
          <w:sz w:val="24"/>
          <w:szCs w:val="24"/>
        </w:rPr>
      </w:pPr>
      <w:r w:rsidRPr="002B329C">
        <w:rPr>
          <w:rFonts w:ascii="Georgia" w:eastAsiaTheme="minorHAnsi" w:hAnsi="Georgia" w:cstheme="minorBidi"/>
          <w:sz w:val="24"/>
          <w:szCs w:val="24"/>
        </w:rPr>
        <w:t xml:space="preserve">External organisations were not </w:t>
      </w:r>
      <w:r w:rsidR="00F42381">
        <w:rPr>
          <w:rFonts w:ascii="Georgia" w:eastAsiaTheme="minorHAnsi" w:hAnsi="Georgia" w:cstheme="minorBidi"/>
          <w:sz w:val="24"/>
          <w:szCs w:val="24"/>
        </w:rPr>
        <w:t xml:space="preserve">invited </w:t>
      </w:r>
      <w:r w:rsidRPr="002B329C">
        <w:rPr>
          <w:rFonts w:ascii="Georgia" w:eastAsiaTheme="minorHAnsi" w:hAnsi="Georgia" w:cstheme="minorBidi"/>
          <w:sz w:val="24"/>
          <w:szCs w:val="24"/>
        </w:rPr>
        <w:t xml:space="preserve">to </w:t>
      </w:r>
      <w:r w:rsidR="007657A2">
        <w:rPr>
          <w:rFonts w:ascii="Georgia" w:eastAsiaTheme="minorHAnsi" w:hAnsi="Georgia" w:cstheme="minorBidi"/>
          <w:sz w:val="24"/>
          <w:szCs w:val="24"/>
        </w:rPr>
        <w:t>sit upon the Working Groups or steering c</w:t>
      </w:r>
      <w:r w:rsidRPr="002B329C">
        <w:rPr>
          <w:rFonts w:ascii="Georgia" w:eastAsiaTheme="minorHAnsi" w:hAnsi="Georgia" w:cstheme="minorBidi"/>
          <w:sz w:val="24"/>
          <w:szCs w:val="24"/>
        </w:rPr>
        <w:t xml:space="preserve">ommittee (excluding HSE representation), </w:t>
      </w:r>
      <w:r w:rsidR="00F42381">
        <w:rPr>
          <w:rFonts w:ascii="Georgia" w:eastAsiaTheme="minorHAnsi" w:hAnsi="Georgia" w:cstheme="minorBidi"/>
          <w:sz w:val="24"/>
          <w:szCs w:val="24"/>
        </w:rPr>
        <w:t>to ensure the</w:t>
      </w:r>
      <w:r w:rsidRPr="002B329C">
        <w:rPr>
          <w:rFonts w:ascii="Georgia" w:eastAsiaTheme="minorHAnsi" w:hAnsi="Georgia" w:cstheme="minorBidi"/>
          <w:sz w:val="24"/>
          <w:szCs w:val="24"/>
        </w:rPr>
        <w:t xml:space="preserve"> level of independence the initiative required</w:t>
      </w:r>
      <w:r w:rsidR="00F42381">
        <w:rPr>
          <w:rFonts w:ascii="Georgia" w:eastAsiaTheme="minorHAnsi" w:hAnsi="Georgia" w:cstheme="minorBidi"/>
          <w:sz w:val="24"/>
          <w:szCs w:val="24"/>
        </w:rPr>
        <w:t>. Links and</w:t>
      </w:r>
      <w:r w:rsidRPr="002B329C">
        <w:rPr>
          <w:rFonts w:ascii="Georgia" w:eastAsiaTheme="minorHAnsi" w:hAnsi="Georgia" w:cstheme="minorBidi"/>
          <w:sz w:val="24"/>
          <w:szCs w:val="24"/>
        </w:rPr>
        <w:t xml:space="preserve"> partnerships with </w:t>
      </w:r>
      <w:r w:rsidR="00F42381">
        <w:rPr>
          <w:rFonts w:ascii="Georgia" w:eastAsiaTheme="minorHAnsi" w:hAnsi="Georgia" w:cstheme="minorBidi"/>
          <w:sz w:val="24"/>
          <w:szCs w:val="24"/>
        </w:rPr>
        <w:t xml:space="preserve">external </w:t>
      </w:r>
      <w:r w:rsidRPr="002B329C">
        <w:rPr>
          <w:rFonts w:ascii="Georgia" w:eastAsiaTheme="minorHAnsi" w:hAnsi="Georgia" w:cstheme="minorBidi"/>
          <w:sz w:val="24"/>
          <w:szCs w:val="24"/>
        </w:rPr>
        <w:t xml:space="preserve">organisations </w:t>
      </w:r>
      <w:r w:rsidR="00F42381">
        <w:rPr>
          <w:rFonts w:ascii="Georgia" w:eastAsiaTheme="minorHAnsi" w:hAnsi="Georgia" w:cstheme="minorBidi"/>
          <w:sz w:val="24"/>
          <w:szCs w:val="24"/>
        </w:rPr>
        <w:t xml:space="preserve">were made </w:t>
      </w:r>
      <w:r w:rsidRPr="002B329C">
        <w:rPr>
          <w:rFonts w:ascii="Georgia" w:eastAsiaTheme="minorHAnsi" w:hAnsi="Georgia" w:cstheme="minorBidi"/>
          <w:sz w:val="24"/>
          <w:szCs w:val="24"/>
        </w:rPr>
        <w:t>on</w:t>
      </w:r>
      <w:r w:rsidR="00F42381">
        <w:rPr>
          <w:rFonts w:ascii="Georgia" w:eastAsiaTheme="minorHAnsi" w:hAnsi="Georgia" w:cstheme="minorBidi"/>
          <w:sz w:val="24"/>
          <w:szCs w:val="24"/>
        </w:rPr>
        <w:t xml:space="preserve"> individual</w:t>
      </w:r>
      <w:r w:rsidRPr="002B329C">
        <w:rPr>
          <w:rFonts w:ascii="Georgia" w:eastAsiaTheme="minorHAnsi" w:hAnsi="Georgia" w:cstheme="minorBidi"/>
          <w:sz w:val="24"/>
          <w:szCs w:val="24"/>
        </w:rPr>
        <w:t xml:space="preserve"> projects when appropriate. In the </w:t>
      </w:r>
      <w:r w:rsidR="007657A2">
        <w:rPr>
          <w:rFonts w:ascii="Georgia" w:eastAsiaTheme="minorHAnsi" w:hAnsi="Georgia" w:cstheme="minorBidi"/>
          <w:sz w:val="24"/>
          <w:szCs w:val="24"/>
        </w:rPr>
        <w:t xml:space="preserve">early </w:t>
      </w:r>
      <w:r w:rsidR="007657A2" w:rsidRPr="002B329C">
        <w:rPr>
          <w:rFonts w:ascii="Georgia" w:eastAsiaTheme="minorHAnsi" w:hAnsi="Georgia" w:cstheme="minorBidi"/>
          <w:sz w:val="24"/>
          <w:szCs w:val="24"/>
        </w:rPr>
        <w:t>stages</w:t>
      </w:r>
      <w:r w:rsidRPr="002B329C">
        <w:rPr>
          <w:rFonts w:ascii="Georgia" w:eastAsiaTheme="minorHAnsi" w:hAnsi="Georgia" w:cstheme="minorBidi"/>
          <w:sz w:val="24"/>
          <w:szCs w:val="24"/>
        </w:rPr>
        <w:t xml:space="preserve"> of UCC Health Matters</w:t>
      </w:r>
      <w:r w:rsidR="007657A2">
        <w:rPr>
          <w:rFonts w:ascii="Georgia" w:eastAsiaTheme="minorHAnsi" w:hAnsi="Georgia" w:cstheme="minorBidi"/>
          <w:sz w:val="24"/>
          <w:szCs w:val="24"/>
        </w:rPr>
        <w:t>,</w:t>
      </w:r>
      <w:r w:rsidRPr="002B329C">
        <w:rPr>
          <w:rFonts w:ascii="Georgia" w:eastAsiaTheme="minorHAnsi" w:hAnsi="Georgia" w:cstheme="minorBidi"/>
          <w:sz w:val="24"/>
          <w:szCs w:val="24"/>
        </w:rPr>
        <w:t xml:space="preserve"> </w:t>
      </w:r>
      <w:r w:rsidR="00F42381">
        <w:rPr>
          <w:rFonts w:ascii="Georgia" w:eastAsiaTheme="minorHAnsi" w:hAnsi="Georgia" w:cstheme="minorBidi"/>
          <w:sz w:val="24"/>
          <w:szCs w:val="24"/>
        </w:rPr>
        <w:t>involvement of external organisations was largely</w:t>
      </w:r>
      <w:r w:rsidRPr="002B329C">
        <w:rPr>
          <w:rFonts w:ascii="Georgia" w:eastAsiaTheme="minorHAnsi" w:hAnsi="Georgia" w:cstheme="minorBidi"/>
          <w:sz w:val="24"/>
          <w:szCs w:val="24"/>
        </w:rPr>
        <w:t xml:space="preserve"> non-existent</w:t>
      </w:r>
      <w:r w:rsidR="00F42381">
        <w:rPr>
          <w:rFonts w:ascii="Georgia" w:eastAsiaTheme="minorHAnsi" w:hAnsi="Georgia" w:cstheme="minorBidi"/>
          <w:sz w:val="24"/>
          <w:szCs w:val="24"/>
        </w:rPr>
        <w:t>, but a</w:t>
      </w:r>
      <w:r w:rsidRPr="002B329C">
        <w:rPr>
          <w:rFonts w:ascii="Georgia" w:eastAsiaTheme="minorHAnsi" w:hAnsi="Georgia" w:cstheme="minorBidi"/>
          <w:sz w:val="24"/>
          <w:szCs w:val="24"/>
        </w:rPr>
        <w:t xml:space="preserve">s brand recognition </w:t>
      </w:r>
      <w:r w:rsidR="00F42381">
        <w:rPr>
          <w:rFonts w:ascii="Georgia" w:eastAsiaTheme="minorHAnsi" w:hAnsi="Georgia" w:cstheme="minorBidi"/>
          <w:sz w:val="24"/>
          <w:szCs w:val="24"/>
        </w:rPr>
        <w:t>increased we in</w:t>
      </w:r>
      <w:r w:rsidR="007657A2">
        <w:rPr>
          <w:rFonts w:ascii="Georgia" w:eastAsiaTheme="minorHAnsi" w:hAnsi="Georgia" w:cstheme="minorBidi"/>
          <w:sz w:val="24"/>
          <w:szCs w:val="24"/>
        </w:rPr>
        <w:t>creasingly</w:t>
      </w:r>
      <w:r w:rsidR="00F42381">
        <w:rPr>
          <w:rFonts w:ascii="Georgia" w:eastAsiaTheme="minorHAnsi" w:hAnsi="Georgia" w:cstheme="minorBidi"/>
          <w:sz w:val="24"/>
          <w:szCs w:val="24"/>
        </w:rPr>
        <w:t xml:space="preserve"> developed </w:t>
      </w:r>
      <w:r w:rsidR="00F337E0">
        <w:rPr>
          <w:rFonts w:ascii="Georgia" w:eastAsiaTheme="minorHAnsi" w:hAnsi="Georgia" w:cstheme="minorBidi"/>
          <w:sz w:val="24"/>
          <w:szCs w:val="24"/>
        </w:rPr>
        <w:t>external links</w:t>
      </w:r>
      <w:r w:rsidRPr="002B329C">
        <w:rPr>
          <w:rFonts w:ascii="Georgia" w:eastAsiaTheme="minorHAnsi" w:hAnsi="Georgia" w:cstheme="minorBidi"/>
          <w:sz w:val="24"/>
          <w:szCs w:val="24"/>
        </w:rPr>
        <w:t xml:space="preserve"> for specific events</w:t>
      </w:r>
      <w:r w:rsidR="00F42381">
        <w:rPr>
          <w:rFonts w:ascii="Georgia" w:eastAsiaTheme="minorHAnsi" w:hAnsi="Georgia" w:cstheme="minorBidi"/>
          <w:sz w:val="24"/>
          <w:szCs w:val="24"/>
        </w:rPr>
        <w:t>.</w:t>
      </w:r>
      <w:r w:rsidRPr="002B329C">
        <w:rPr>
          <w:rFonts w:ascii="Georgia" w:eastAsiaTheme="minorHAnsi" w:hAnsi="Georgia" w:cstheme="minorBidi"/>
          <w:sz w:val="24"/>
          <w:szCs w:val="24"/>
        </w:rPr>
        <w:t xml:space="preserve"> </w:t>
      </w:r>
      <w:proofErr w:type="gramStart"/>
      <w:r w:rsidRPr="002B329C">
        <w:rPr>
          <w:rFonts w:ascii="Georgia" w:eastAsiaTheme="minorHAnsi" w:hAnsi="Georgia" w:cstheme="minorBidi"/>
          <w:sz w:val="24"/>
          <w:szCs w:val="24"/>
        </w:rPr>
        <w:t>e.g</w:t>
      </w:r>
      <w:proofErr w:type="gramEnd"/>
      <w:r w:rsidRPr="002B329C">
        <w:rPr>
          <w:rFonts w:ascii="Georgia" w:eastAsiaTheme="minorHAnsi" w:hAnsi="Georgia" w:cstheme="minorBidi"/>
          <w:sz w:val="24"/>
          <w:szCs w:val="24"/>
        </w:rPr>
        <w:t>. Mental Health Reform on campus during the SU Mental</w:t>
      </w:r>
      <w:r w:rsidR="007E5042">
        <w:rPr>
          <w:rFonts w:ascii="Georgia" w:eastAsiaTheme="minorHAnsi" w:hAnsi="Georgia" w:cstheme="minorBidi"/>
          <w:sz w:val="24"/>
          <w:szCs w:val="24"/>
        </w:rPr>
        <w:t xml:space="preserve"> Health &amp;</w:t>
      </w:r>
      <w:r w:rsidR="00F42381">
        <w:rPr>
          <w:rFonts w:ascii="Georgia" w:eastAsiaTheme="minorHAnsi" w:hAnsi="Georgia" w:cstheme="minorBidi"/>
          <w:sz w:val="24"/>
          <w:szCs w:val="24"/>
        </w:rPr>
        <w:t xml:space="preserve"> Wellbeing Week, and with the GAA </w:t>
      </w:r>
      <w:r w:rsidR="007657A2">
        <w:rPr>
          <w:rFonts w:ascii="Georgia" w:eastAsiaTheme="minorHAnsi" w:hAnsi="Georgia" w:cstheme="minorBidi"/>
          <w:sz w:val="24"/>
          <w:szCs w:val="24"/>
        </w:rPr>
        <w:t>for the annual</w:t>
      </w:r>
      <w:r w:rsidR="00D23132">
        <w:rPr>
          <w:rFonts w:ascii="Georgia" w:eastAsiaTheme="minorHAnsi" w:hAnsi="Georgia" w:cstheme="minorBidi"/>
          <w:sz w:val="24"/>
          <w:szCs w:val="24"/>
        </w:rPr>
        <w:t xml:space="preserve"> </w:t>
      </w:r>
      <w:r w:rsidR="00F42381">
        <w:rPr>
          <w:rFonts w:ascii="Georgia" w:eastAsiaTheme="minorHAnsi" w:hAnsi="Georgia" w:cstheme="minorBidi"/>
          <w:sz w:val="24"/>
          <w:szCs w:val="24"/>
        </w:rPr>
        <w:t>“Off the Booze  and On The Ball”</w:t>
      </w:r>
    </w:p>
    <w:p w:rsidR="00ED7945" w:rsidRPr="00ED61AF" w:rsidRDefault="00ED7945" w:rsidP="002B329C">
      <w:pPr>
        <w:spacing w:line="360" w:lineRule="auto"/>
        <w:jc w:val="both"/>
        <w:rPr>
          <w:rFonts w:ascii="Georgia" w:eastAsiaTheme="minorHAnsi" w:hAnsi="Georgia" w:cstheme="minorBidi"/>
          <w:sz w:val="24"/>
          <w:szCs w:val="24"/>
        </w:rPr>
      </w:pPr>
      <w:r>
        <w:rPr>
          <w:rFonts w:ascii="Georgia" w:eastAsiaTheme="minorHAnsi" w:hAnsi="Georgia" w:cstheme="minorBidi"/>
          <w:sz w:val="24"/>
          <w:szCs w:val="24"/>
        </w:rPr>
        <w:t xml:space="preserve">UCC Health Matters has been fortunate to have the opportunity to visit the University of Central Lancashire to attend a Healthy Universities UK study day to learn from the experiences of universities in the UK who are already well down the path on the journey to </w:t>
      </w:r>
      <w:r w:rsidR="006D752D">
        <w:rPr>
          <w:rFonts w:ascii="Georgia" w:eastAsiaTheme="minorHAnsi" w:hAnsi="Georgia" w:cstheme="minorBidi"/>
          <w:sz w:val="24"/>
          <w:szCs w:val="24"/>
        </w:rPr>
        <w:t>becoming</w:t>
      </w:r>
      <w:r>
        <w:rPr>
          <w:rFonts w:ascii="Georgia" w:eastAsiaTheme="minorHAnsi" w:hAnsi="Georgia" w:cstheme="minorBidi"/>
          <w:sz w:val="24"/>
          <w:szCs w:val="24"/>
        </w:rPr>
        <w:t xml:space="preserve"> health-promoting institutions.</w:t>
      </w:r>
    </w:p>
    <w:p w:rsidR="000E0830" w:rsidRPr="00762866" w:rsidRDefault="00F337E0" w:rsidP="00762866">
      <w:pPr>
        <w:pStyle w:val="Heading3"/>
        <w:rPr>
          <w:rFonts w:eastAsiaTheme="minorHAnsi"/>
          <w:color w:val="E36C0A" w:themeColor="accent6" w:themeShade="BF"/>
        </w:rPr>
      </w:pPr>
      <w:bookmarkStart w:id="15" w:name="_Toc399866322"/>
      <w:r w:rsidRPr="00762866">
        <w:rPr>
          <w:rFonts w:eastAsiaTheme="minorHAnsi"/>
          <w:color w:val="E36C0A" w:themeColor="accent6" w:themeShade="BF"/>
        </w:rPr>
        <w:t xml:space="preserve">2.6.5 </w:t>
      </w:r>
      <w:r w:rsidR="00D23132">
        <w:rPr>
          <w:rFonts w:eastAsiaTheme="minorHAnsi"/>
          <w:color w:val="E36C0A" w:themeColor="accent6" w:themeShade="BF"/>
        </w:rPr>
        <w:t xml:space="preserve">events </w:t>
      </w:r>
      <w:r w:rsidRPr="00762866">
        <w:rPr>
          <w:rFonts w:eastAsiaTheme="minorHAnsi"/>
          <w:color w:val="E36C0A" w:themeColor="accent6" w:themeShade="BF"/>
        </w:rPr>
        <w:t>Review</w:t>
      </w:r>
      <w:r w:rsidR="004836DE" w:rsidRPr="00762866">
        <w:rPr>
          <w:rFonts w:eastAsiaTheme="minorHAnsi"/>
          <w:color w:val="E36C0A" w:themeColor="accent6" w:themeShade="BF"/>
        </w:rPr>
        <w:t xml:space="preserve"> Process</w:t>
      </w:r>
      <w:bookmarkEnd w:id="15"/>
    </w:p>
    <w:p w:rsidR="007E7CC9" w:rsidRDefault="00F42381" w:rsidP="00F42381">
      <w:pPr>
        <w:spacing w:line="360" w:lineRule="auto"/>
        <w:jc w:val="both"/>
        <w:rPr>
          <w:rFonts w:ascii="Georgia" w:hAnsi="Georgia"/>
          <w:b/>
          <w:color w:val="E36C0A" w:themeColor="accent6" w:themeShade="BF"/>
          <w:sz w:val="24"/>
          <w:szCs w:val="24"/>
        </w:rPr>
      </w:pPr>
      <w:r>
        <w:rPr>
          <w:rFonts w:ascii="Georgia" w:hAnsi="Georgia"/>
          <w:sz w:val="24"/>
          <w:szCs w:val="24"/>
        </w:rPr>
        <w:t>Following each major</w:t>
      </w:r>
      <w:r w:rsidR="00EB14FC">
        <w:rPr>
          <w:rFonts w:ascii="Georgia" w:hAnsi="Georgia"/>
          <w:sz w:val="24"/>
          <w:szCs w:val="24"/>
        </w:rPr>
        <w:t xml:space="preserve"> UCC Health Matters event, a review meeting with all involved is held, </w:t>
      </w:r>
      <w:r>
        <w:rPr>
          <w:rFonts w:ascii="Georgia" w:hAnsi="Georgia"/>
          <w:sz w:val="24"/>
          <w:szCs w:val="24"/>
        </w:rPr>
        <w:t>to gain an</w:t>
      </w:r>
      <w:r w:rsidR="00EB14FC">
        <w:rPr>
          <w:rFonts w:ascii="Georgia" w:hAnsi="Georgia"/>
          <w:sz w:val="24"/>
          <w:szCs w:val="24"/>
        </w:rPr>
        <w:t xml:space="preserve"> understanding of what worked well and what needed improvement. For example, </w:t>
      </w:r>
      <w:r w:rsidR="007657A2">
        <w:rPr>
          <w:rFonts w:ascii="Georgia" w:hAnsi="Georgia"/>
          <w:sz w:val="24"/>
          <w:szCs w:val="24"/>
        </w:rPr>
        <w:t xml:space="preserve">following </w:t>
      </w:r>
      <w:r>
        <w:rPr>
          <w:rFonts w:ascii="Georgia" w:hAnsi="Georgia"/>
          <w:sz w:val="24"/>
          <w:szCs w:val="24"/>
        </w:rPr>
        <w:t xml:space="preserve">UCC Operation Transformation </w:t>
      </w:r>
      <w:r w:rsidR="00EB14FC">
        <w:rPr>
          <w:rFonts w:ascii="Georgia" w:hAnsi="Georgia"/>
          <w:sz w:val="24"/>
          <w:szCs w:val="24"/>
        </w:rPr>
        <w:t xml:space="preserve">2013, </w:t>
      </w:r>
      <w:r w:rsidR="00D41310">
        <w:rPr>
          <w:rFonts w:ascii="Georgia" w:hAnsi="Georgia"/>
          <w:sz w:val="24"/>
          <w:szCs w:val="24"/>
        </w:rPr>
        <w:t>the review recommended</w:t>
      </w:r>
      <w:r>
        <w:rPr>
          <w:rFonts w:ascii="Georgia" w:hAnsi="Georgia"/>
          <w:sz w:val="24"/>
          <w:szCs w:val="24"/>
        </w:rPr>
        <w:t xml:space="preserve"> </w:t>
      </w:r>
      <w:r w:rsidR="00D41310">
        <w:rPr>
          <w:rFonts w:ascii="Georgia" w:hAnsi="Georgia"/>
          <w:sz w:val="24"/>
          <w:szCs w:val="24"/>
        </w:rPr>
        <w:t>increasing</w:t>
      </w:r>
      <w:r>
        <w:rPr>
          <w:rFonts w:ascii="Georgia" w:hAnsi="Georgia"/>
          <w:sz w:val="24"/>
          <w:szCs w:val="24"/>
        </w:rPr>
        <w:t xml:space="preserve"> involvement</w:t>
      </w:r>
      <w:r w:rsidR="00D41310">
        <w:rPr>
          <w:rFonts w:ascii="Georgia" w:hAnsi="Georgia"/>
          <w:sz w:val="24"/>
          <w:szCs w:val="24"/>
        </w:rPr>
        <w:t xml:space="preserve"> of participants, </w:t>
      </w:r>
      <w:proofErr w:type="gramStart"/>
      <w:r w:rsidR="00D41310">
        <w:rPr>
          <w:rFonts w:ascii="Georgia" w:hAnsi="Georgia"/>
          <w:sz w:val="24"/>
          <w:szCs w:val="24"/>
        </w:rPr>
        <w:t xml:space="preserve">to </w:t>
      </w:r>
      <w:r>
        <w:rPr>
          <w:rFonts w:ascii="Georgia" w:hAnsi="Georgia"/>
          <w:sz w:val="24"/>
          <w:szCs w:val="24"/>
        </w:rPr>
        <w:t xml:space="preserve"> beyond</w:t>
      </w:r>
      <w:proofErr w:type="gramEnd"/>
      <w:r>
        <w:rPr>
          <w:rFonts w:ascii="Georgia" w:hAnsi="Georgia"/>
          <w:sz w:val="24"/>
          <w:szCs w:val="24"/>
        </w:rPr>
        <w:t xml:space="preserve"> the 8 individual leader model.</w:t>
      </w:r>
      <w:r w:rsidR="00EB14FC">
        <w:rPr>
          <w:rFonts w:ascii="Georgia" w:hAnsi="Georgia"/>
          <w:sz w:val="24"/>
          <w:szCs w:val="24"/>
        </w:rPr>
        <w:t xml:space="preserve"> This </w:t>
      </w:r>
      <w:r>
        <w:rPr>
          <w:rFonts w:ascii="Georgia" w:hAnsi="Georgia"/>
          <w:sz w:val="24"/>
          <w:szCs w:val="24"/>
        </w:rPr>
        <w:t>resulted in a greatly expanded UCC Operation Transformation on 2014</w:t>
      </w:r>
      <w:r w:rsidR="000B7DEE">
        <w:rPr>
          <w:rFonts w:ascii="Georgia" w:hAnsi="Georgia"/>
          <w:sz w:val="24"/>
          <w:szCs w:val="24"/>
        </w:rPr>
        <w:t>, with</w:t>
      </w:r>
      <w:r>
        <w:rPr>
          <w:rFonts w:ascii="Georgia" w:hAnsi="Georgia"/>
          <w:sz w:val="24"/>
          <w:szCs w:val="24"/>
        </w:rPr>
        <w:t xml:space="preserve"> </w:t>
      </w:r>
      <w:r w:rsidR="00D41310">
        <w:rPr>
          <w:rFonts w:ascii="Georgia" w:hAnsi="Georgia"/>
          <w:sz w:val="24"/>
          <w:szCs w:val="24"/>
        </w:rPr>
        <w:t xml:space="preserve">a total of </w:t>
      </w:r>
      <w:r>
        <w:rPr>
          <w:rFonts w:ascii="Georgia" w:hAnsi="Georgia"/>
          <w:sz w:val="24"/>
          <w:szCs w:val="24"/>
        </w:rPr>
        <w:t>19 groups partaking,</w:t>
      </w:r>
      <w:r w:rsidR="001C6AC3">
        <w:rPr>
          <w:rFonts w:ascii="Georgia" w:hAnsi="Georgia"/>
          <w:sz w:val="24"/>
          <w:szCs w:val="24"/>
        </w:rPr>
        <w:t xml:space="preserve">  </w:t>
      </w:r>
      <w:r w:rsidR="00D41310">
        <w:rPr>
          <w:rFonts w:ascii="Georgia" w:hAnsi="Georgia"/>
          <w:sz w:val="24"/>
          <w:szCs w:val="24"/>
        </w:rPr>
        <w:t xml:space="preserve"> (</w:t>
      </w:r>
      <w:r>
        <w:rPr>
          <w:rFonts w:ascii="Georgia" w:hAnsi="Georgia"/>
          <w:sz w:val="24"/>
          <w:szCs w:val="24"/>
        </w:rPr>
        <w:t>180 individual</w:t>
      </w:r>
      <w:r w:rsidR="00D41310">
        <w:rPr>
          <w:rFonts w:ascii="Georgia" w:hAnsi="Georgia"/>
          <w:sz w:val="24"/>
          <w:szCs w:val="24"/>
        </w:rPr>
        <w:t xml:space="preserve"> participants)</w:t>
      </w:r>
      <w:r>
        <w:rPr>
          <w:rFonts w:ascii="Georgia" w:hAnsi="Georgia"/>
          <w:sz w:val="24"/>
          <w:szCs w:val="24"/>
        </w:rPr>
        <w:t xml:space="preserve">. The annual activity of UCC </w:t>
      </w:r>
      <w:r w:rsidR="0020169B">
        <w:rPr>
          <w:rFonts w:ascii="Georgia" w:hAnsi="Georgia"/>
          <w:sz w:val="24"/>
          <w:szCs w:val="24"/>
        </w:rPr>
        <w:t>Health</w:t>
      </w:r>
      <w:r w:rsidR="001C6AC3">
        <w:rPr>
          <w:rFonts w:ascii="Georgia" w:hAnsi="Georgia"/>
          <w:sz w:val="24"/>
          <w:szCs w:val="24"/>
        </w:rPr>
        <w:t xml:space="preserve"> Matters is reviewed by the s</w:t>
      </w:r>
      <w:r>
        <w:rPr>
          <w:rFonts w:ascii="Georgia" w:hAnsi="Georgia"/>
          <w:sz w:val="24"/>
          <w:szCs w:val="24"/>
        </w:rPr>
        <w:t xml:space="preserve">teering committee, which is </w:t>
      </w:r>
      <w:r w:rsidR="0020169B">
        <w:rPr>
          <w:rFonts w:ascii="Georgia" w:hAnsi="Georgia"/>
          <w:sz w:val="24"/>
          <w:szCs w:val="24"/>
        </w:rPr>
        <w:t>responsible</w:t>
      </w:r>
      <w:r>
        <w:rPr>
          <w:rFonts w:ascii="Georgia" w:hAnsi="Georgia"/>
          <w:sz w:val="24"/>
          <w:szCs w:val="24"/>
        </w:rPr>
        <w:t xml:space="preserve"> for ensuring the strategic direction of the </w:t>
      </w:r>
      <w:r w:rsidR="006D0591">
        <w:rPr>
          <w:rFonts w:ascii="Georgia" w:hAnsi="Georgia"/>
          <w:sz w:val="24"/>
          <w:szCs w:val="24"/>
        </w:rPr>
        <w:t>initiative</w:t>
      </w:r>
      <w:r>
        <w:rPr>
          <w:rFonts w:ascii="Georgia" w:hAnsi="Georgia"/>
          <w:sz w:val="24"/>
          <w:szCs w:val="24"/>
        </w:rPr>
        <w:t xml:space="preserve"> is appropriate.</w:t>
      </w:r>
      <w:r w:rsidR="007E7CC9" w:rsidRPr="002129C2">
        <w:rPr>
          <w:rFonts w:ascii="Georgia" w:hAnsi="Georgia"/>
          <w:b/>
          <w:color w:val="E36C0A" w:themeColor="accent6" w:themeShade="BF"/>
          <w:sz w:val="24"/>
          <w:szCs w:val="24"/>
        </w:rPr>
        <w:tab/>
      </w:r>
    </w:p>
    <w:p w:rsidR="00762866" w:rsidRDefault="00762866" w:rsidP="00762866">
      <w:pPr>
        <w:pStyle w:val="Heading1"/>
        <w:pBdr>
          <w:bottom w:val="none" w:sz="0" w:space="0" w:color="auto"/>
        </w:pBdr>
        <w:rPr>
          <w:b/>
          <w:color w:val="E36C0A" w:themeColor="accent6" w:themeShade="BF"/>
          <w:sz w:val="32"/>
          <w:szCs w:val="32"/>
        </w:rPr>
      </w:pPr>
    </w:p>
    <w:p w:rsidR="00762866" w:rsidRDefault="00762866" w:rsidP="00762866">
      <w:pPr>
        <w:pStyle w:val="Heading1"/>
        <w:pBdr>
          <w:bottom w:val="none" w:sz="0" w:space="0" w:color="auto"/>
        </w:pBdr>
        <w:rPr>
          <w:b/>
          <w:color w:val="E36C0A" w:themeColor="accent6" w:themeShade="BF"/>
          <w:sz w:val="32"/>
          <w:szCs w:val="32"/>
        </w:rPr>
      </w:pPr>
    </w:p>
    <w:p w:rsidR="00D66EEE" w:rsidRDefault="00D66EEE">
      <w:pPr>
        <w:rPr>
          <w:b/>
          <w:caps/>
          <w:color w:val="E36C0A" w:themeColor="accent6" w:themeShade="BF"/>
          <w:spacing w:val="20"/>
          <w:sz w:val="32"/>
          <w:szCs w:val="32"/>
        </w:rPr>
      </w:pPr>
      <w:r>
        <w:rPr>
          <w:b/>
          <w:color w:val="E36C0A" w:themeColor="accent6" w:themeShade="BF"/>
          <w:sz w:val="32"/>
          <w:szCs w:val="32"/>
        </w:rPr>
        <w:br w:type="page"/>
      </w:r>
    </w:p>
    <w:p w:rsidR="009329EA" w:rsidRPr="00FA4AB6" w:rsidRDefault="009329EA" w:rsidP="00FA4AB6">
      <w:pPr>
        <w:pStyle w:val="Heading1"/>
        <w:rPr>
          <w:b/>
          <w:color w:val="E36C0A" w:themeColor="accent6" w:themeShade="BF"/>
          <w:sz w:val="32"/>
          <w:szCs w:val="32"/>
        </w:rPr>
      </w:pPr>
      <w:r w:rsidRPr="00FA4AB6">
        <w:rPr>
          <w:b/>
          <w:color w:val="E36C0A" w:themeColor="accent6" w:themeShade="BF"/>
          <w:sz w:val="32"/>
          <w:szCs w:val="32"/>
        </w:rPr>
        <w:lastRenderedPageBreak/>
        <w:t xml:space="preserve">Chapter Three </w:t>
      </w:r>
    </w:p>
    <w:p w:rsidR="009329EA" w:rsidRPr="00762866" w:rsidRDefault="009329EA" w:rsidP="00762866">
      <w:pPr>
        <w:pStyle w:val="Caption"/>
        <w:jc w:val="center"/>
        <w:rPr>
          <w:sz w:val="24"/>
          <w:szCs w:val="24"/>
        </w:rPr>
      </w:pPr>
      <w:r w:rsidRPr="00762866">
        <w:rPr>
          <w:sz w:val="24"/>
          <w:szCs w:val="24"/>
        </w:rPr>
        <w:t xml:space="preserve">Evaluation of the </w:t>
      </w:r>
      <w:r w:rsidR="00672EA6">
        <w:rPr>
          <w:sz w:val="24"/>
          <w:szCs w:val="24"/>
        </w:rPr>
        <w:t xml:space="preserve">HPU </w:t>
      </w:r>
      <w:r w:rsidRPr="00762866">
        <w:rPr>
          <w:sz w:val="24"/>
          <w:szCs w:val="24"/>
        </w:rPr>
        <w:t>Initiative</w:t>
      </w:r>
    </w:p>
    <w:p w:rsidR="00E62E64" w:rsidRPr="002129C2" w:rsidRDefault="009329EA" w:rsidP="00762866">
      <w:pPr>
        <w:pStyle w:val="Heading2"/>
      </w:pPr>
      <w:r w:rsidRPr="00762866">
        <w:rPr>
          <w:color w:val="E36C0A" w:themeColor="accent6" w:themeShade="BF"/>
        </w:rPr>
        <w:t xml:space="preserve">3.1 </w:t>
      </w:r>
      <w:r w:rsidR="00672EA6">
        <w:rPr>
          <w:color w:val="E36C0A" w:themeColor="accent6" w:themeShade="BF"/>
        </w:rPr>
        <w:t>Micro and Macro</w:t>
      </w:r>
      <w:r w:rsidR="004410A7">
        <w:rPr>
          <w:color w:val="E36C0A" w:themeColor="accent6" w:themeShade="BF"/>
        </w:rPr>
        <w:t xml:space="preserve"> evaluation of the HPU initiati</w:t>
      </w:r>
      <w:r w:rsidR="00672EA6">
        <w:rPr>
          <w:color w:val="E36C0A" w:themeColor="accent6" w:themeShade="BF"/>
        </w:rPr>
        <w:t>ve</w:t>
      </w:r>
    </w:p>
    <w:p w:rsidR="009329EA" w:rsidRPr="00263F96" w:rsidRDefault="004410A7" w:rsidP="00E62E64">
      <w:pPr>
        <w:spacing w:line="360" w:lineRule="auto"/>
        <w:jc w:val="both"/>
        <w:rPr>
          <w:rFonts w:ascii="Georgia" w:hAnsi="Georgia"/>
          <w:sz w:val="24"/>
          <w:szCs w:val="24"/>
        </w:rPr>
      </w:pPr>
      <w:r>
        <w:rPr>
          <w:rFonts w:ascii="Georgia" w:hAnsi="Georgia"/>
          <w:sz w:val="24"/>
          <w:szCs w:val="24"/>
        </w:rPr>
        <w:t>In Ireland, there is as of yet no agreed means of evaluation and external validation for any 3</w:t>
      </w:r>
      <w:r w:rsidRPr="004410A7">
        <w:rPr>
          <w:rFonts w:ascii="Georgia" w:hAnsi="Georgia"/>
          <w:sz w:val="24"/>
          <w:szCs w:val="24"/>
          <w:vertAlign w:val="superscript"/>
        </w:rPr>
        <w:t>rd</w:t>
      </w:r>
      <w:r>
        <w:rPr>
          <w:rFonts w:ascii="Georgia" w:hAnsi="Georgia"/>
          <w:sz w:val="24"/>
          <w:szCs w:val="24"/>
        </w:rPr>
        <w:t xml:space="preserve"> level institution wishing to pursue the goal of being recognised as a health promoting institution. </w:t>
      </w:r>
      <w:r w:rsidR="001D32C8">
        <w:rPr>
          <w:rFonts w:ascii="Georgia" w:hAnsi="Georgia"/>
          <w:sz w:val="24"/>
          <w:szCs w:val="24"/>
        </w:rPr>
        <w:t>Evaluation of the effectiveness and impact of the UCC Health Matters</w:t>
      </w:r>
      <w:r>
        <w:rPr>
          <w:rFonts w:ascii="Georgia" w:hAnsi="Georgia"/>
          <w:sz w:val="24"/>
          <w:szCs w:val="24"/>
        </w:rPr>
        <w:t xml:space="preserve"> HPU </w:t>
      </w:r>
      <w:r w:rsidR="006D0591">
        <w:rPr>
          <w:rFonts w:ascii="Georgia" w:hAnsi="Georgia"/>
          <w:sz w:val="24"/>
          <w:szCs w:val="24"/>
        </w:rPr>
        <w:t>initiative</w:t>
      </w:r>
      <w:r>
        <w:rPr>
          <w:rFonts w:ascii="Georgia" w:hAnsi="Georgia"/>
          <w:sz w:val="24"/>
          <w:szCs w:val="24"/>
        </w:rPr>
        <w:t xml:space="preserve"> is vital however,</w:t>
      </w:r>
      <w:r w:rsidR="009A0315">
        <w:rPr>
          <w:rFonts w:ascii="Georgia" w:hAnsi="Georgia"/>
          <w:sz w:val="24"/>
          <w:szCs w:val="24"/>
        </w:rPr>
        <w:t xml:space="preserve"> to ensure that the strategic objectives are being achieved, to consider</w:t>
      </w:r>
      <w:r w:rsidR="00CD30B2">
        <w:rPr>
          <w:rFonts w:ascii="Georgia" w:hAnsi="Georgia"/>
          <w:sz w:val="24"/>
          <w:szCs w:val="24"/>
        </w:rPr>
        <w:t xml:space="preserve"> if the methodology </w:t>
      </w:r>
      <w:r w:rsidR="009A0315">
        <w:rPr>
          <w:rFonts w:ascii="Georgia" w:hAnsi="Georgia"/>
          <w:sz w:val="24"/>
          <w:szCs w:val="24"/>
        </w:rPr>
        <w:t>used</w:t>
      </w:r>
      <w:r w:rsidR="00CD30B2">
        <w:rPr>
          <w:rFonts w:ascii="Georgia" w:hAnsi="Georgia"/>
          <w:sz w:val="24"/>
          <w:szCs w:val="24"/>
        </w:rPr>
        <w:t xml:space="preserve"> is a “best-fit”</w:t>
      </w:r>
      <w:r w:rsidR="0034584C">
        <w:rPr>
          <w:rFonts w:ascii="Georgia" w:hAnsi="Georgia"/>
          <w:sz w:val="24"/>
          <w:szCs w:val="24"/>
        </w:rPr>
        <w:t>,</w:t>
      </w:r>
      <w:r w:rsidR="009A0315">
        <w:rPr>
          <w:rFonts w:ascii="Georgia" w:hAnsi="Georgia"/>
          <w:sz w:val="24"/>
          <w:szCs w:val="24"/>
        </w:rPr>
        <w:t xml:space="preserve"> and to inform future ideas and plans. The principle that evaluation was and is a key element of the HPU </w:t>
      </w:r>
      <w:r w:rsidR="006D0591">
        <w:rPr>
          <w:rFonts w:ascii="Georgia" w:hAnsi="Georgia"/>
          <w:sz w:val="24"/>
          <w:szCs w:val="24"/>
        </w:rPr>
        <w:t>initiative</w:t>
      </w:r>
      <w:r w:rsidR="009A0315">
        <w:rPr>
          <w:rFonts w:ascii="Georgia" w:hAnsi="Georgia"/>
          <w:sz w:val="24"/>
          <w:szCs w:val="24"/>
        </w:rPr>
        <w:t xml:space="preserve"> is accepted </w:t>
      </w:r>
      <w:r>
        <w:rPr>
          <w:rFonts w:ascii="Georgia" w:hAnsi="Georgia"/>
          <w:sz w:val="24"/>
          <w:szCs w:val="24"/>
        </w:rPr>
        <w:t xml:space="preserve">and strongly endorsed </w:t>
      </w:r>
      <w:r w:rsidR="009A0315">
        <w:rPr>
          <w:rFonts w:ascii="Georgia" w:hAnsi="Georgia"/>
          <w:sz w:val="24"/>
          <w:szCs w:val="24"/>
        </w:rPr>
        <w:t>by the UCC Hea</w:t>
      </w:r>
      <w:r>
        <w:rPr>
          <w:rFonts w:ascii="Georgia" w:hAnsi="Georgia"/>
          <w:sz w:val="24"/>
          <w:szCs w:val="24"/>
        </w:rPr>
        <w:t>lth Matters steering committee.</w:t>
      </w:r>
      <w:r w:rsidR="009A0315">
        <w:rPr>
          <w:rFonts w:ascii="Georgia" w:hAnsi="Georgia"/>
          <w:sz w:val="24"/>
          <w:szCs w:val="24"/>
        </w:rPr>
        <w:t xml:space="preserve"> In advising on the HPU </w:t>
      </w:r>
      <w:r w:rsidR="006D0591">
        <w:rPr>
          <w:rFonts w:ascii="Georgia" w:hAnsi="Georgia"/>
          <w:sz w:val="24"/>
          <w:szCs w:val="24"/>
        </w:rPr>
        <w:t>initiative</w:t>
      </w:r>
      <w:r w:rsidR="009A0315">
        <w:rPr>
          <w:rFonts w:ascii="Georgia" w:hAnsi="Georgia"/>
          <w:sz w:val="24"/>
          <w:szCs w:val="24"/>
        </w:rPr>
        <w:t xml:space="preserve">, the HSE(s) has encouraged that </w:t>
      </w:r>
      <w:r w:rsidR="0034584C">
        <w:rPr>
          <w:rFonts w:ascii="Georgia" w:hAnsi="Georgia"/>
          <w:sz w:val="24"/>
          <w:szCs w:val="24"/>
        </w:rPr>
        <w:t>a process of self-</w:t>
      </w:r>
      <w:r w:rsidR="009A0315">
        <w:rPr>
          <w:rFonts w:ascii="Georgia" w:hAnsi="Georgia"/>
          <w:sz w:val="24"/>
          <w:szCs w:val="24"/>
        </w:rPr>
        <w:t>evaluation be undertaken</w:t>
      </w:r>
      <w:r w:rsidR="009D2973">
        <w:rPr>
          <w:rFonts w:ascii="Georgia" w:hAnsi="Georgia"/>
          <w:sz w:val="24"/>
          <w:szCs w:val="24"/>
        </w:rPr>
        <w:t xml:space="preserve">, </w:t>
      </w:r>
      <w:proofErr w:type="gramStart"/>
      <w:r w:rsidR="009D2973">
        <w:rPr>
          <w:rFonts w:ascii="Georgia" w:hAnsi="Georgia"/>
          <w:sz w:val="24"/>
          <w:szCs w:val="24"/>
        </w:rPr>
        <w:t>and</w:t>
      </w:r>
      <w:r w:rsidR="00D41310">
        <w:rPr>
          <w:rFonts w:ascii="Georgia" w:hAnsi="Georgia"/>
          <w:sz w:val="24"/>
          <w:szCs w:val="24"/>
        </w:rPr>
        <w:t xml:space="preserve">  </w:t>
      </w:r>
      <w:r w:rsidR="00D41310" w:rsidRPr="00082CAC">
        <w:rPr>
          <w:rFonts w:ascii="Georgia" w:hAnsi="Georgia"/>
          <w:b/>
          <w:sz w:val="24"/>
          <w:szCs w:val="24"/>
        </w:rPr>
        <w:t>a</w:t>
      </w:r>
      <w:proofErr w:type="gramEnd"/>
      <w:r w:rsidR="00D41310" w:rsidRPr="00082CAC">
        <w:rPr>
          <w:rFonts w:ascii="Georgia" w:hAnsi="Georgia"/>
          <w:b/>
          <w:sz w:val="24"/>
          <w:szCs w:val="24"/>
        </w:rPr>
        <w:t xml:space="preserve"> Self-Reflection Review Tool</w:t>
      </w:r>
      <w:r w:rsidR="00D41310">
        <w:rPr>
          <w:rFonts w:ascii="Georgia" w:hAnsi="Georgia"/>
          <w:sz w:val="24"/>
          <w:szCs w:val="24"/>
        </w:rPr>
        <w:t xml:space="preserve">, </w:t>
      </w:r>
      <w:r w:rsidR="00082CAC">
        <w:rPr>
          <w:rFonts w:ascii="Georgia" w:hAnsi="Georgia"/>
          <w:sz w:val="24"/>
          <w:szCs w:val="24"/>
        </w:rPr>
        <w:t>was</w:t>
      </w:r>
      <w:r w:rsidR="009D2973">
        <w:rPr>
          <w:rFonts w:ascii="Georgia" w:hAnsi="Georgia"/>
          <w:sz w:val="24"/>
          <w:szCs w:val="24"/>
        </w:rPr>
        <w:t xml:space="preserve"> developed and formed</w:t>
      </w:r>
      <w:r w:rsidR="00082CAC">
        <w:rPr>
          <w:rFonts w:ascii="Georgia" w:hAnsi="Georgia"/>
          <w:sz w:val="24"/>
          <w:szCs w:val="24"/>
        </w:rPr>
        <w:t xml:space="preserve"> part</w:t>
      </w:r>
      <w:r w:rsidR="00D41310">
        <w:rPr>
          <w:rFonts w:ascii="Georgia" w:hAnsi="Georgia"/>
          <w:sz w:val="24"/>
          <w:szCs w:val="24"/>
        </w:rPr>
        <w:t xml:space="preserve"> of the sel</w:t>
      </w:r>
      <w:r w:rsidR="00082CAC">
        <w:rPr>
          <w:rFonts w:ascii="Georgia" w:hAnsi="Georgia"/>
          <w:sz w:val="24"/>
          <w:szCs w:val="24"/>
        </w:rPr>
        <w:t>f</w:t>
      </w:r>
      <w:r w:rsidR="00D41310">
        <w:rPr>
          <w:rFonts w:ascii="Georgia" w:hAnsi="Georgia"/>
          <w:sz w:val="24"/>
          <w:szCs w:val="24"/>
        </w:rPr>
        <w:t>-evalu</w:t>
      </w:r>
      <w:r w:rsidR="00082CAC">
        <w:rPr>
          <w:rFonts w:ascii="Georgia" w:hAnsi="Georgia"/>
          <w:sz w:val="24"/>
          <w:szCs w:val="24"/>
        </w:rPr>
        <w:t>ation at the end of Year 1 and e</w:t>
      </w:r>
      <w:r w:rsidR="00D41310">
        <w:rPr>
          <w:rFonts w:ascii="Georgia" w:hAnsi="Georgia"/>
          <w:sz w:val="24"/>
          <w:szCs w:val="24"/>
        </w:rPr>
        <w:t>nd of Year 2.</w:t>
      </w:r>
      <w:r w:rsidR="00D41310" w:rsidRPr="00D41310">
        <w:rPr>
          <w:rFonts w:ascii="Georgia" w:hAnsi="Georgia"/>
          <w:sz w:val="24"/>
          <w:szCs w:val="24"/>
        </w:rPr>
        <w:t xml:space="preserve"> </w:t>
      </w:r>
      <w:r w:rsidR="00D41310">
        <w:rPr>
          <w:rFonts w:ascii="Georgia" w:hAnsi="Georgia"/>
          <w:sz w:val="24"/>
          <w:szCs w:val="24"/>
        </w:rPr>
        <w:t xml:space="preserve">Evaluation is </w:t>
      </w:r>
      <w:r w:rsidR="009D2973">
        <w:rPr>
          <w:rFonts w:ascii="Georgia" w:hAnsi="Georgia"/>
          <w:sz w:val="24"/>
          <w:szCs w:val="24"/>
        </w:rPr>
        <w:t xml:space="preserve">undertaken </w:t>
      </w:r>
      <w:proofErr w:type="gramStart"/>
      <w:r w:rsidR="009D2973">
        <w:rPr>
          <w:rFonts w:ascii="Georgia" w:hAnsi="Georgia"/>
          <w:sz w:val="24"/>
          <w:szCs w:val="24"/>
        </w:rPr>
        <w:t>at  (</w:t>
      </w:r>
      <w:proofErr w:type="gramEnd"/>
      <w:r w:rsidR="0034584C">
        <w:rPr>
          <w:rFonts w:ascii="Georgia" w:hAnsi="Georgia"/>
          <w:sz w:val="24"/>
          <w:szCs w:val="24"/>
        </w:rPr>
        <w:t xml:space="preserve">1) </w:t>
      </w:r>
      <w:r w:rsidR="009A0315">
        <w:rPr>
          <w:rFonts w:ascii="Georgia" w:hAnsi="Georgia"/>
          <w:sz w:val="24"/>
          <w:szCs w:val="24"/>
        </w:rPr>
        <w:t xml:space="preserve">a micro-level, considering individual events, as well as at </w:t>
      </w:r>
      <w:r w:rsidR="0034584C">
        <w:rPr>
          <w:rFonts w:ascii="Georgia" w:hAnsi="Georgia"/>
          <w:sz w:val="24"/>
          <w:szCs w:val="24"/>
        </w:rPr>
        <w:t xml:space="preserve">(2) </w:t>
      </w:r>
      <w:r w:rsidR="009A0315">
        <w:rPr>
          <w:rFonts w:ascii="Georgia" w:hAnsi="Georgia"/>
          <w:sz w:val="24"/>
          <w:szCs w:val="24"/>
        </w:rPr>
        <w:t xml:space="preserve">a macro level, </w:t>
      </w:r>
      <w:r w:rsidR="00CD30B2">
        <w:rPr>
          <w:rFonts w:ascii="Georgia" w:hAnsi="Georgia"/>
          <w:sz w:val="24"/>
          <w:szCs w:val="24"/>
        </w:rPr>
        <w:t>evaluating</w:t>
      </w:r>
      <w:r w:rsidR="009A0315">
        <w:rPr>
          <w:rFonts w:ascii="Georgia" w:hAnsi="Georgia"/>
          <w:sz w:val="24"/>
          <w:szCs w:val="24"/>
        </w:rPr>
        <w:t xml:space="preserve"> (a) the </w:t>
      </w:r>
      <w:r w:rsidR="00CD30B2">
        <w:rPr>
          <w:rFonts w:ascii="Georgia" w:hAnsi="Georgia"/>
          <w:sz w:val="24"/>
          <w:szCs w:val="24"/>
        </w:rPr>
        <w:t xml:space="preserve">operation of the UCC Health Matters HPU </w:t>
      </w:r>
      <w:r w:rsidR="006D0591">
        <w:rPr>
          <w:rFonts w:ascii="Georgia" w:hAnsi="Georgia"/>
          <w:sz w:val="24"/>
          <w:szCs w:val="24"/>
        </w:rPr>
        <w:t>initiative</w:t>
      </w:r>
      <w:r w:rsidR="00CD30B2">
        <w:rPr>
          <w:rFonts w:ascii="Georgia" w:hAnsi="Georgia"/>
          <w:sz w:val="24"/>
          <w:szCs w:val="24"/>
        </w:rPr>
        <w:t xml:space="preserve"> a</w:t>
      </w:r>
      <w:r w:rsidR="00F46127">
        <w:rPr>
          <w:rFonts w:ascii="Georgia" w:hAnsi="Georgia"/>
          <w:sz w:val="24"/>
          <w:szCs w:val="24"/>
        </w:rPr>
        <w:t>nd (b) evaluating (or trying</w:t>
      </w:r>
      <w:r w:rsidR="00CD30B2">
        <w:rPr>
          <w:rFonts w:ascii="Georgia" w:hAnsi="Georgia"/>
          <w:sz w:val="24"/>
          <w:szCs w:val="24"/>
        </w:rPr>
        <w:t xml:space="preserve"> to establish a framewor</w:t>
      </w:r>
      <w:r w:rsidR="00F46127">
        <w:rPr>
          <w:rFonts w:ascii="Georgia" w:hAnsi="Georgia"/>
          <w:sz w:val="24"/>
          <w:szCs w:val="24"/>
        </w:rPr>
        <w:t>k to evaluate) the impact of</w:t>
      </w:r>
      <w:r w:rsidR="00CD30B2">
        <w:rPr>
          <w:rFonts w:ascii="Georgia" w:hAnsi="Georgia"/>
          <w:sz w:val="24"/>
          <w:szCs w:val="24"/>
        </w:rPr>
        <w:t xml:space="preserve"> outcomes delivered by UCC Health Matters. </w:t>
      </w:r>
    </w:p>
    <w:p w:rsidR="00BB60AB" w:rsidRPr="00762866" w:rsidRDefault="009329EA" w:rsidP="00762866">
      <w:pPr>
        <w:pStyle w:val="Heading2"/>
        <w:rPr>
          <w:color w:val="E36C0A" w:themeColor="accent6" w:themeShade="BF"/>
        </w:rPr>
      </w:pPr>
      <w:r w:rsidRPr="00762866">
        <w:rPr>
          <w:color w:val="E36C0A" w:themeColor="accent6" w:themeShade="BF"/>
        </w:rPr>
        <w:t xml:space="preserve">3.2 </w:t>
      </w:r>
      <w:r w:rsidR="00672EA6">
        <w:rPr>
          <w:color w:val="E36C0A" w:themeColor="accent6" w:themeShade="BF"/>
        </w:rPr>
        <w:t>Evaluation at micro-level: case Studies</w:t>
      </w:r>
      <w:r w:rsidRPr="00762866">
        <w:rPr>
          <w:color w:val="E36C0A" w:themeColor="accent6" w:themeShade="BF"/>
        </w:rPr>
        <w:tab/>
      </w:r>
    </w:p>
    <w:p w:rsidR="0034584C" w:rsidRDefault="00947AE9" w:rsidP="006368A4">
      <w:pPr>
        <w:spacing w:line="360" w:lineRule="auto"/>
        <w:jc w:val="both"/>
        <w:rPr>
          <w:rFonts w:ascii="Georgia" w:hAnsi="Georgia"/>
          <w:sz w:val="24"/>
          <w:szCs w:val="24"/>
        </w:rPr>
      </w:pPr>
      <w:r>
        <w:rPr>
          <w:rFonts w:ascii="Georgia" w:hAnsi="Georgia"/>
          <w:sz w:val="24"/>
          <w:szCs w:val="24"/>
        </w:rPr>
        <w:t xml:space="preserve">Much of the visible health promotion activity on campus is in the form of an event or campaign, and prior to UCC Health Matters, this activity often proceeded with no means of external reporting or internal evaluation. To improve reporting, and to facilitate consistent and coherent internal evaluation by those groups delivering these activities, UCC Health </w:t>
      </w:r>
      <w:r w:rsidR="00800916">
        <w:rPr>
          <w:rFonts w:ascii="Georgia" w:hAnsi="Georgia"/>
          <w:sz w:val="24"/>
          <w:szCs w:val="24"/>
        </w:rPr>
        <w:t>Matters adopted</w:t>
      </w:r>
      <w:r>
        <w:rPr>
          <w:rFonts w:ascii="Georgia" w:hAnsi="Georgia"/>
          <w:sz w:val="24"/>
          <w:szCs w:val="24"/>
        </w:rPr>
        <w:t xml:space="preserve"> the Case Study Template </w:t>
      </w:r>
      <w:r w:rsidR="00800916">
        <w:rPr>
          <w:rFonts w:ascii="Georgia" w:hAnsi="Georgia"/>
          <w:sz w:val="24"/>
          <w:szCs w:val="24"/>
        </w:rPr>
        <w:t>R</w:t>
      </w:r>
      <w:r>
        <w:rPr>
          <w:rFonts w:ascii="Georgia" w:hAnsi="Georgia"/>
          <w:sz w:val="24"/>
          <w:szCs w:val="24"/>
        </w:rPr>
        <w:t>eport approac</w:t>
      </w:r>
      <w:r w:rsidR="00082CAC">
        <w:rPr>
          <w:rFonts w:ascii="Georgia" w:hAnsi="Georgia"/>
          <w:sz w:val="24"/>
          <w:szCs w:val="24"/>
        </w:rPr>
        <w:t>h used by Healthy Universities UK</w:t>
      </w:r>
      <w:r>
        <w:rPr>
          <w:rFonts w:ascii="Georgia" w:hAnsi="Georgia"/>
          <w:sz w:val="24"/>
          <w:szCs w:val="24"/>
        </w:rPr>
        <w:t xml:space="preserve">. This approach </w:t>
      </w:r>
      <w:r w:rsidR="00800916">
        <w:rPr>
          <w:rFonts w:ascii="Georgia" w:hAnsi="Georgia"/>
          <w:sz w:val="24"/>
          <w:szCs w:val="24"/>
        </w:rPr>
        <w:t xml:space="preserve">encourages organisers to describe their event, and to reflect in a systematic way on the methodology employed, the resources needed, the achievement of aims, and the wider impact on the health and well-being on the community. These reports are submitted to the UCC Health Matters management group and prepared for publication, to highlight and </w:t>
      </w:r>
      <w:r w:rsidR="00800916">
        <w:rPr>
          <w:rFonts w:ascii="Georgia" w:hAnsi="Georgia"/>
          <w:sz w:val="24"/>
          <w:szCs w:val="24"/>
        </w:rPr>
        <w:lastRenderedPageBreak/>
        <w:t xml:space="preserve">promote the activity that is ongoing on campus. This Case Study Template Report approach was extended to include initiatives or projects or </w:t>
      </w:r>
      <w:r w:rsidR="0034584C">
        <w:rPr>
          <w:rFonts w:ascii="Georgia" w:hAnsi="Georgia"/>
          <w:sz w:val="24"/>
          <w:szCs w:val="24"/>
        </w:rPr>
        <w:t>events which might</w:t>
      </w:r>
      <w:r w:rsidR="00800916">
        <w:rPr>
          <w:rFonts w:ascii="Georgia" w:hAnsi="Georgia"/>
          <w:sz w:val="24"/>
          <w:szCs w:val="24"/>
        </w:rPr>
        <w:t xml:space="preserve"> not previously been considered to be “health promotion” </w:t>
      </w:r>
      <w:r w:rsidR="0034584C">
        <w:rPr>
          <w:rFonts w:ascii="Georgia" w:hAnsi="Georgia"/>
          <w:sz w:val="24"/>
          <w:szCs w:val="24"/>
        </w:rPr>
        <w:t xml:space="preserve">powerfully demonstrating the “health-promoting” potential that </w:t>
      </w:r>
      <w:r w:rsidR="00082CAC">
        <w:rPr>
          <w:rFonts w:ascii="Georgia" w:hAnsi="Georgia"/>
          <w:sz w:val="24"/>
          <w:szCs w:val="24"/>
        </w:rPr>
        <w:t>these</w:t>
      </w:r>
      <w:r w:rsidR="0034584C">
        <w:rPr>
          <w:rFonts w:ascii="Georgia" w:hAnsi="Georgia"/>
          <w:sz w:val="24"/>
          <w:szCs w:val="24"/>
        </w:rPr>
        <w:t xml:space="preserve"> project</w:t>
      </w:r>
      <w:r w:rsidR="00082CAC">
        <w:rPr>
          <w:rFonts w:ascii="Georgia" w:hAnsi="Georgia"/>
          <w:sz w:val="24"/>
          <w:szCs w:val="24"/>
        </w:rPr>
        <w:t>s</w:t>
      </w:r>
      <w:r w:rsidR="0034584C">
        <w:rPr>
          <w:rFonts w:ascii="Georgia" w:hAnsi="Georgia"/>
          <w:sz w:val="24"/>
          <w:szCs w:val="24"/>
        </w:rPr>
        <w:t xml:space="preserve"> might have. Examples of the 12 Case Studies chosen for inclusion in this report </w:t>
      </w:r>
      <w:r w:rsidR="00D41310">
        <w:rPr>
          <w:rFonts w:ascii="Georgia" w:hAnsi="Georgia"/>
          <w:sz w:val="24"/>
          <w:szCs w:val="24"/>
        </w:rPr>
        <w:t xml:space="preserve">are available in </w:t>
      </w:r>
      <w:r w:rsidR="009D2973">
        <w:rPr>
          <w:rFonts w:ascii="Georgia" w:hAnsi="Georgia"/>
          <w:sz w:val="24"/>
          <w:szCs w:val="24"/>
        </w:rPr>
        <w:t>Appendix A</w:t>
      </w:r>
      <w:r w:rsidR="0034584C">
        <w:rPr>
          <w:rFonts w:ascii="Georgia" w:hAnsi="Georgia"/>
          <w:sz w:val="24"/>
          <w:szCs w:val="24"/>
        </w:rPr>
        <w:t xml:space="preserve">. </w:t>
      </w:r>
    </w:p>
    <w:p w:rsidR="0034584C" w:rsidRPr="00762866" w:rsidRDefault="0034584C" w:rsidP="0034584C">
      <w:pPr>
        <w:pStyle w:val="Heading2"/>
        <w:rPr>
          <w:color w:val="E36C0A" w:themeColor="accent6" w:themeShade="BF"/>
        </w:rPr>
      </w:pPr>
      <w:r>
        <w:rPr>
          <w:color w:val="E36C0A" w:themeColor="accent6" w:themeShade="BF"/>
        </w:rPr>
        <w:t>3.3</w:t>
      </w:r>
      <w:r w:rsidRPr="00762866">
        <w:rPr>
          <w:color w:val="E36C0A" w:themeColor="accent6" w:themeShade="BF"/>
        </w:rPr>
        <w:t xml:space="preserve"> </w:t>
      </w:r>
      <w:r>
        <w:rPr>
          <w:color w:val="E36C0A" w:themeColor="accent6" w:themeShade="BF"/>
        </w:rPr>
        <w:t xml:space="preserve">Evaluation at macro-level: operation of hpu </w:t>
      </w:r>
      <w:r w:rsidR="006D0591">
        <w:rPr>
          <w:color w:val="E36C0A" w:themeColor="accent6" w:themeShade="BF"/>
        </w:rPr>
        <w:t>initiative</w:t>
      </w:r>
    </w:p>
    <w:p w:rsidR="009069A8" w:rsidRDefault="00EE349A" w:rsidP="006368A4">
      <w:pPr>
        <w:spacing w:line="360" w:lineRule="auto"/>
        <w:jc w:val="both"/>
        <w:rPr>
          <w:rFonts w:ascii="Georgia" w:hAnsi="Georgia"/>
          <w:sz w:val="24"/>
          <w:szCs w:val="24"/>
        </w:rPr>
      </w:pPr>
      <w:r>
        <w:rPr>
          <w:rFonts w:ascii="Georgia" w:hAnsi="Georgia"/>
          <w:sz w:val="24"/>
          <w:szCs w:val="24"/>
        </w:rPr>
        <w:t xml:space="preserve">UCC Health Matters and the </w:t>
      </w:r>
      <w:r w:rsidR="006D0591">
        <w:rPr>
          <w:rFonts w:ascii="Georgia" w:hAnsi="Georgia"/>
          <w:sz w:val="24"/>
          <w:szCs w:val="24"/>
        </w:rPr>
        <w:t>initiative</w:t>
      </w:r>
      <w:r>
        <w:rPr>
          <w:rFonts w:ascii="Georgia" w:hAnsi="Georgia"/>
          <w:sz w:val="24"/>
          <w:szCs w:val="24"/>
        </w:rPr>
        <w:t xml:space="preserve"> to become a Health Promoting University is intended to be more than simply a collection of health promoting events, (worthy though that might be in and of itself</w:t>
      </w:r>
      <w:r w:rsidR="00723D68">
        <w:rPr>
          <w:rFonts w:ascii="Georgia" w:hAnsi="Georgia"/>
          <w:sz w:val="24"/>
          <w:szCs w:val="24"/>
        </w:rPr>
        <w:t>)</w:t>
      </w:r>
      <w:r>
        <w:rPr>
          <w:rFonts w:ascii="Georgia" w:hAnsi="Georgia"/>
          <w:sz w:val="24"/>
          <w:szCs w:val="24"/>
        </w:rPr>
        <w:t xml:space="preserve">. Central to the overall evaluation of the HPU </w:t>
      </w:r>
      <w:r w:rsidR="006D0591">
        <w:rPr>
          <w:rFonts w:ascii="Georgia" w:hAnsi="Georgia"/>
          <w:sz w:val="24"/>
          <w:szCs w:val="24"/>
        </w:rPr>
        <w:t>initiative</w:t>
      </w:r>
      <w:r>
        <w:rPr>
          <w:rFonts w:ascii="Georgia" w:hAnsi="Georgia"/>
          <w:sz w:val="24"/>
          <w:szCs w:val="24"/>
        </w:rPr>
        <w:t xml:space="preserve"> therefore is an attempt to describe and reflect on </w:t>
      </w:r>
      <w:r w:rsidR="00723D68">
        <w:rPr>
          <w:rFonts w:ascii="Georgia" w:hAnsi="Georgia"/>
          <w:sz w:val="24"/>
          <w:szCs w:val="24"/>
        </w:rPr>
        <w:t xml:space="preserve">the </w:t>
      </w:r>
      <w:r>
        <w:rPr>
          <w:rFonts w:ascii="Georgia" w:hAnsi="Georgia"/>
          <w:sz w:val="24"/>
          <w:szCs w:val="24"/>
        </w:rPr>
        <w:t xml:space="preserve">operation of the </w:t>
      </w:r>
      <w:r w:rsidR="006D0591">
        <w:rPr>
          <w:rFonts w:ascii="Georgia" w:hAnsi="Georgia"/>
          <w:sz w:val="24"/>
          <w:szCs w:val="24"/>
        </w:rPr>
        <w:t>initiative</w:t>
      </w:r>
      <w:r>
        <w:rPr>
          <w:rFonts w:ascii="Georgia" w:hAnsi="Georgia"/>
          <w:sz w:val="24"/>
          <w:szCs w:val="24"/>
        </w:rPr>
        <w:t xml:space="preserve"> at a higher level than that of individual projects. </w:t>
      </w:r>
      <w:r w:rsidR="00723D68">
        <w:rPr>
          <w:rFonts w:ascii="Georgia" w:hAnsi="Georgia"/>
          <w:sz w:val="24"/>
          <w:szCs w:val="24"/>
        </w:rPr>
        <w:t>Self-evalua</w:t>
      </w:r>
      <w:r w:rsidR="00082CAC">
        <w:rPr>
          <w:rFonts w:ascii="Georgia" w:hAnsi="Georgia"/>
          <w:sz w:val="24"/>
          <w:szCs w:val="24"/>
        </w:rPr>
        <w:t>tion of the operation of the HP</w:t>
      </w:r>
      <w:r w:rsidR="00723D68">
        <w:rPr>
          <w:rFonts w:ascii="Georgia" w:hAnsi="Georgia"/>
          <w:sz w:val="24"/>
          <w:szCs w:val="24"/>
        </w:rPr>
        <w:t xml:space="preserve">U </w:t>
      </w:r>
      <w:r w:rsidR="006D0591">
        <w:rPr>
          <w:rFonts w:ascii="Georgia" w:hAnsi="Georgia"/>
          <w:sz w:val="24"/>
          <w:szCs w:val="24"/>
        </w:rPr>
        <w:t>initiative</w:t>
      </w:r>
      <w:r w:rsidR="00723D68">
        <w:rPr>
          <w:rFonts w:ascii="Georgia" w:hAnsi="Georgia"/>
          <w:sz w:val="24"/>
          <w:szCs w:val="24"/>
        </w:rPr>
        <w:t xml:space="preserve"> at the macro level took the form of extensive end of year reviews; at end year 1 and e</w:t>
      </w:r>
      <w:r w:rsidR="00082CAC">
        <w:rPr>
          <w:rFonts w:ascii="Georgia" w:hAnsi="Georgia"/>
          <w:sz w:val="24"/>
          <w:szCs w:val="24"/>
        </w:rPr>
        <w:t xml:space="preserve">nd year 2, including using the HSE(s) </w:t>
      </w:r>
      <w:r w:rsidR="00082CAC" w:rsidRPr="00082CAC">
        <w:rPr>
          <w:rFonts w:ascii="Georgia" w:hAnsi="Georgia"/>
          <w:b/>
          <w:sz w:val="24"/>
          <w:szCs w:val="24"/>
        </w:rPr>
        <w:t>Self-Reflection Review Tool</w:t>
      </w:r>
      <w:r w:rsidR="00082CAC">
        <w:rPr>
          <w:rFonts w:ascii="Georgia" w:hAnsi="Georgia"/>
          <w:sz w:val="24"/>
          <w:szCs w:val="24"/>
        </w:rPr>
        <w:t xml:space="preserve"> </w:t>
      </w:r>
      <w:r w:rsidR="00F46127">
        <w:rPr>
          <w:rFonts w:ascii="Georgia" w:hAnsi="Georgia"/>
          <w:sz w:val="24"/>
          <w:szCs w:val="24"/>
        </w:rPr>
        <w:t xml:space="preserve">See Appendices </w:t>
      </w:r>
      <w:r w:rsidR="00082CAC">
        <w:rPr>
          <w:rFonts w:ascii="Georgia" w:hAnsi="Georgia"/>
          <w:sz w:val="24"/>
          <w:szCs w:val="24"/>
        </w:rPr>
        <w:t>B and C</w:t>
      </w:r>
      <w:r w:rsidR="00723D68">
        <w:rPr>
          <w:rFonts w:ascii="Georgia" w:hAnsi="Georgia"/>
          <w:sz w:val="24"/>
          <w:szCs w:val="24"/>
        </w:rPr>
        <w:t>. End Year 1 review describes in considerable detail the processes behind the establishment of UCC Health Matters</w:t>
      </w:r>
      <w:r w:rsidR="009069A8">
        <w:rPr>
          <w:rFonts w:ascii="Georgia" w:hAnsi="Georgia"/>
          <w:sz w:val="24"/>
          <w:szCs w:val="24"/>
        </w:rPr>
        <w:t>, including the establishment of new activities, and the dissemination of new methodology to working groups in new action areas.</w:t>
      </w:r>
      <w:r w:rsidR="00723D68">
        <w:rPr>
          <w:rFonts w:ascii="Georgia" w:hAnsi="Georgia"/>
          <w:sz w:val="24"/>
          <w:szCs w:val="24"/>
        </w:rPr>
        <w:t xml:space="preserve"> </w:t>
      </w:r>
      <w:r w:rsidR="009069A8">
        <w:rPr>
          <w:rFonts w:ascii="Georgia" w:hAnsi="Georgia"/>
          <w:sz w:val="24"/>
          <w:szCs w:val="24"/>
        </w:rPr>
        <w:t xml:space="preserve">The End of Year 2 review describes the increase in activity that was seen in action areas and working groups that had not been active in year. Below is a summary of the evaluation of the operation of differing elements of the HPU </w:t>
      </w:r>
      <w:r w:rsidR="006D0591">
        <w:rPr>
          <w:rFonts w:ascii="Georgia" w:hAnsi="Georgia"/>
          <w:sz w:val="24"/>
          <w:szCs w:val="24"/>
        </w:rPr>
        <w:t>initiative</w:t>
      </w:r>
    </w:p>
    <w:p w:rsidR="009069A8" w:rsidRPr="00762866" w:rsidRDefault="009069A8" w:rsidP="009069A8">
      <w:pPr>
        <w:pStyle w:val="Heading2"/>
        <w:rPr>
          <w:color w:val="E36C0A" w:themeColor="accent6" w:themeShade="BF"/>
        </w:rPr>
      </w:pPr>
      <w:r>
        <w:rPr>
          <w:color w:val="E36C0A" w:themeColor="accent6" w:themeShade="BF"/>
        </w:rPr>
        <w:t>3.4</w:t>
      </w:r>
      <w:r w:rsidRPr="00762866">
        <w:rPr>
          <w:color w:val="E36C0A" w:themeColor="accent6" w:themeShade="BF"/>
        </w:rPr>
        <w:t xml:space="preserve"> </w:t>
      </w:r>
      <w:r>
        <w:rPr>
          <w:color w:val="E36C0A" w:themeColor="accent6" w:themeShade="BF"/>
        </w:rPr>
        <w:t>Evaluation at macro-l</w:t>
      </w:r>
      <w:r w:rsidR="00F46127">
        <w:rPr>
          <w:color w:val="E36C0A" w:themeColor="accent6" w:themeShade="BF"/>
        </w:rPr>
        <w:t xml:space="preserve">evel: operation of Steering </w:t>
      </w:r>
      <w:r w:rsidR="00F228A2">
        <w:rPr>
          <w:color w:val="E36C0A" w:themeColor="accent6" w:themeShade="BF"/>
        </w:rPr>
        <w:t>CTTEE</w:t>
      </w:r>
    </w:p>
    <w:p w:rsidR="006368A4" w:rsidRDefault="0034584C" w:rsidP="006368A4">
      <w:pPr>
        <w:spacing w:line="360" w:lineRule="auto"/>
        <w:jc w:val="both"/>
        <w:rPr>
          <w:rFonts w:ascii="Georgia" w:hAnsi="Georgia"/>
          <w:sz w:val="24"/>
          <w:szCs w:val="24"/>
        </w:rPr>
      </w:pPr>
      <w:r>
        <w:rPr>
          <w:rFonts w:ascii="Georgia" w:hAnsi="Georgia"/>
          <w:sz w:val="24"/>
          <w:szCs w:val="24"/>
        </w:rPr>
        <w:t>T</w:t>
      </w:r>
      <w:r w:rsidR="009D2973">
        <w:rPr>
          <w:rFonts w:ascii="Georgia" w:hAnsi="Georgia"/>
          <w:sz w:val="24"/>
          <w:szCs w:val="24"/>
        </w:rPr>
        <w:t>he s</w:t>
      </w:r>
      <w:r w:rsidR="00BB60AB" w:rsidRPr="00F56F04">
        <w:rPr>
          <w:rFonts w:ascii="Georgia" w:hAnsi="Georgia"/>
          <w:sz w:val="24"/>
          <w:szCs w:val="24"/>
        </w:rPr>
        <w:t xml:space="preserve">teering </w:t>
      </w:r>
      <w:r w:rsidR="009D2973">
        <w:rPr>
          <w:rFonts w:ascii="Georgia" w:hAnsi="Georgia"/>
          <w:sz w:val="24"/>
          <w:szCs w:val="24"/>
        </w:rPr>
        <w:t>c</w:t>
      </w:r>
      <w:r w:rsidR="00175135">
        <w:rPr>
          <w:rFonts w:ascii="Georgia" w:hAnsi="Georgia"/>
          <w:sz w:val="24"/>
          <w:szCs w:val="24"/>
        </w:rPr>
        <w:t>ommittee</w:t>
      </w:r>
      <w:r w:rsidR="00BB60AB" w:rsidRPr="00F56F04">
        <w:rPr>
          <w:rFonts w:ascii="Georgia" w:hAnsi="Georgia"/>
          <w:sz w:val="24"/>
          <w:szCs w:val="24"/>
        </w:rPr>
        <w:t xml:space="preserve"> for UCC Health Matters </w:t>
      </w:r>
      <w:r w:rsidR="00291C1B">
        <w:rPr>
          <w:rFonts w:ascii="Georgia" w:hAnsi="Georgia"/>
          <w:sz w:val="24"/>
          <w:szCs w:val="24"/>
        </w:rPr>
        <w:t xml:space="preserve">was established on firm foundations and with real </w:t>
      </w:r>
      <w:r w:rsidR="0020169B">
        <w:rPr>
          <w:rFonts w:ascii="Georgia" w:hAnsi="Georgia"/>
          <w:sz w:val="24"/>
          <w:szCs w:val="24"/>
        </w:rPr>
        <w:t>credibility</w:t>
      </w:r>
      <w:r w:rsidR="0020169B" w:rsidRPr="00F56F04">
        <w:rPr>
          <w:rFonts w:ascii="Georgia" w:hAnsi="Georgia"/>
          <w:sz w:val="24"/>
          <w:szCs w:val="24"/>
        </w:rPr>
        <w:t>,</w:t>
      </w:r>
      <w:r w:rsidR="0020169B">
        <w:rPr>
          <w:rFonts w:ascii="Georgia" w:hAnsi="Georgia"/>
          <w:sz w:val="24"/>
          <w:szCs w:val="24"/>
        </w:rPr>
        <w:t xml:space="preserve"> having</w:t>
      </w:r>
      <w:r w:rsidR="00291C1B">
        <w:rPr>
          <w:rFonts w:ascii="Georgia" w:hAnsi="Georgia"/>
          <w:sz w:val="24"/>
          <w:szCs w:val="24"/>
        </w:rPr>
        <w:t xml:space="preserve"> arisen from the successful </w:t>
      </w:r>
      <w:r w:rsidR="00E47462" w:rsidRPr="00F56F04">
        <w:rPr>
          <w:rFonts w:ascii="Georgia" w:hAnsi="Georgia"/>
          <w:sz w:val="24"/>
          <w:szCs w:val="24"/>
        </w:rPr>
        <w:t xml:space="preserve">Healthy Living </w:t>
      </w:r>
      <w:r w:rsidR="00F56F04">
        <w:rPr>
          <w:rFonts w:ascii="Georgia" w:hAnsi="Georgia"/>
          <w:sz w:val="24"/>
          <w:szCs w:val="24"/>
        </w:rPr>
        <w:t>Group.</w:t>
      </w:r>
      <w:r w:rsidR="00E47462" w:rsidRPr="002129C2">
        <w:rPr>
          <w:rFonts w:ascii="Georgia" w:hAnsi="Georgia"/>
          <w:sz w:val="24"/>
          <w:szCs w:val="24"/>
        </w:rPr>
        <w:t xml:space="preserve"> </w:t>
      </w:r>
      <w:r w:rsidR="00BB60AB" w:rsidRPr="002129C2">
        <w:rPr>
          <w:rFonts w:ascii="Georgia" w:hAnsi="Georgia"/>
          <w:sz w:val="24"/>
          <w:szCs w:val="24"/>
        </w:rPr>
        <w:t xml:space="preserve"> </w:t>
      </w:r>
      <w:r w:rsidR="00175135">
        <w:rPr>
          <w:rFonts w:ascii="Georgia" w:hAnsi="Georgia"/>
          <w:sz w:val="24"/>
          <w:szCs w:val="24"/>
        </w:rPr>
        <w:t>It also benefited</w:t>
      </w:r>
      <w:r w:rsidR="00E47462" w:rsidRPr="002129C2">
        <w:rPr>
          <w:rFonts w:ascii="Georgia" w:hAnsi="Georgia"/>
          <w:sz w:val="24"/>
          <w:szCs w:val="24"/>
        </w:rPr>
        <w:t xml:space="preserve"> from having</w:t>
      </w:r>
      <w:r w:rsidR="00BB60AB" w:rsidRPr="002129C2">
        <w:rPr>
          <w:rFonts w:ascii="Georgia" w:hAnsi="Georgia"/>
          <w:sz w:val="24"/>
          <w:szCs w:val="24"/>
        </w:rPr>
        <w:t xml:space="preserve"> balanced representation from </w:t>
      </w:r>
      <w:r w:rsidR="00082CAC">
        <w:rPr>
          <w:rFonts w:ascii="Georgia" w:hAnsi="Georgia"/>
          <w:sz w:val="24"/>
          <w:szCs w:val="24"/>
        </w:rPr>
        <w:t xml:space="preserve">both the </w:t>
      </w:r>
      <w:r w:rsidR="00BB60AB" w:rsidRPr="002129C2">
        <w:rPr>
          <w:rFonts w:ascii="Georgia" w:hAnsi="Georgia"/>
          <w:sz w:val="24"/>
          <w:szCs w:val="24"/>
        </w:rPr>
        <w:t xml:space="preserve">staff and student body. The </w:t>
      </w:r>
      <w:r w:rsidR="00082CAC">
        <w:rPr>
          <w:rFonts w:ascii="Georgia" w:hAnsi="Georgia"/>
          <w:sz w:val="24"/>
          <w:szCs w:val="24"/>
        </w:rPr>
        <w:t>steering committee meets at least</w:t>
      </w:r>
      <w:r w:rsidR="00BB60AB" w:rsidRPr="002129C2">
        <w:rPr>
          <w:rFonts w:ascii="Georgia" w:hAnsi="Georgia"/>
          <w:sz w:val="24"/>
          <w:szCs w:val="24"/>
        </w:rPr>
        <w:t xml:space="preserve"> every </w:t>
      </w:r>
      <w:r w:rsidR="00BB60AB" w:rsidRPr="00F56F04">
        <w:rPr>
          <w:rFonts w:ascii="Georgia" w:hAnsi="Georgia"/>
          <w:sz w:val="24"/>
          <w:szCs w:val="24"/>
        </w:rPr>
        <w:t xml:space="preserve">three months. </w:t>
      </w:r>
      <w:r w:rsidR="00E47462" w:rsidRPr="00F56F04">
        <w:rPr>
          <w:rFonts w:ascii="Georgia" w:hAnsi="Georgia"/>
          <w:sz w:val="24"/>
          <w:szCs w:val="24"/>
        </w:rPr>
        <w:t xml:space="preserve">Though the meetings are well </w:t>
      </w:r>
      <w:r w:rsidR="00F56F04" w:rsidRPr="00F56F04">
        <w:rPr>
          <w:rFonts w:ascii="Georgia" w:hAnsi="Georgia"/>
          <w:sz w:val="24"/>
          <w:szCs w:val="24"/>
        </w:rPr>
        <w:t>attended, some</w:t>
      </w:r>
      <w:r w:rsidR="009069A8">
        <w:rPr>
          <w:rFonts w:ascii="Georgia" w:hAnsi="Georgia"/>
          <w:sz w:val="24"/>
          <w:szCs w:val="24"/>
        </w:rPr>
        <w:t xml:space="preserve"> key players have been unable to attend </w:t>
      </w:r>
      <w:r w:rsidR="00E47462" w:rsidRPr="00F56F04">
        <w:rPr>
          <w:rFonts w:ascii="Georgia" w:hAnsi="Georgia"/>
          <w:sz w:val="24"/>
          <w:szCs w:val="24"/>
        </w:rPr>
        <w:t xml:space="preserve">the meetings </w:t>
      </w:r>
      <w:r w:rsidR="00F56F04">
        <w:rPr>
          <w:rFonts w:ascii="Georgia" w:hAnsi="Georgia"/>
          <w:sz w:val="24"/>
          <w:szCs w:val="24"/>
        </w:rPr>
        <w:t xml:space="preserve">in </w:t>
      </w:r>
      <w:r w:rsidR="00E47462" w:rsidRPr="00F56F04">
        <w:rPr>
          <w:rFonts w:ascii="Georgia" w:hAnsi="Georgia"/>
          <w:sz w:val="24"/>
          <w:szCs w:val="24"/>
        </w:rPr>
        <w:t>2014</w:t>
      </w:r>
      <w:r w:rsidR="00E47462" w:rsidRPr="002129C2">
        <w:rPr>
          <w:rFonts w:ascii="Georgia" w:hAnsi="Georgia"/>
          <w:sz w:val="24"/>
          <w:szCs w:val="24"/>
        </w:rPr>
        <w:t xml:space="preserve">. These </w:t>
      </w:r>
      <w:r w:rsidR="00175135">
        <w:rPr>
          <w:rFonts w:ascii="Georgia" w:hAnsi="Georgia"/>
          <w:sz w:val="24"/>
          <w:szCs w:val="24"/>
        </w:rPr>
        <w:t>figures</w:t>
      </w:r>
      <w:r w:rsidR="00E47462" w:rsidRPr="002129C2">
        <w:rPr>
          <w:rFonts w:ascii="Georgia" w:hAnsi="Georgia"/>
          <w:sz w:val="24"/>
          <w:szCs w:val="24"/>
        </w:rPr>
        <w:t xml:space="preserve"> are of high standing in the university, and </w:t>
      </w:r>
      <w:r w:rsidR="00082CAC">
        <w:rPr>
          <w:rFonts w:ascii="Georgia" w:hAnsi="Georgia"/>
          <w:sz w:val="24"/>
          <w:szCs w:val="24"/>
        </w:rPr>
        <w:t>have busy schedules</w:t>
      </w:r>
      <w:r w:rsidR="009069A8">
        <w:rPr>
          <w:rFonts w:ascii="Georgia" w:hAnsi="Georgia"/>
          <w:sz w:val="24"/>
          <w:szCs w:val="24"/>
        </w:rPr>
        <w:t>, so their inability to attend is perhaps understandable</w:t>
      </w:r>
      <w:r w:rsidR="00E47462" w:rsidRPr="002129C2">
        <w:rPr>
          <w:rFonts w:ascii="Georgia" w:hAnsi="Georgia"/>
          <w:sz w:val="24"/>
          <w:szCs w:val="24"/>
        </w:rPr>
        <w:t xml:space="preserve">.  This is </w:t>
      </w:r>
      <w:r w:rsidR="0098343F">
        <w:rPr>
          <w:rFonts w:ascii="Georgia" w:hAnsi="Georgia"/>
          <w:sz w:val="24"/>
          <w:szCs w:val="24"/>
        </w:rPr>
        <w:t>however</w:t>
      </w:r>
      <w:r w:rsidR="00E47462" w:rsidRPr="002129C2">
        <w:rPr>
          <w:rFonts w:ascii="Georgia" w:hAnsi="Georgia"/>
          <w:sz w:val="24"/>
          <w:szCs w:val="24"/>
        </w:rPr>
        <w:t xml:space="preserve"> </w:t>
      </w:r>
      <w:r w:rsidR="00291C1B">
        <w:rPr>
          <w:rFonts w:ascii="Georgia" w:hAnsi="Georgia"/>
          <w:sz w:val="24"/>
          <w:szCs w:val="24"/>
        </w:rPr>
        <w:t>a</w:t>
      </w:r>
      <w:r w:rsidR="00E47462" w:rsidRPr="002129C2">
        <w:rPr>
          <w:rFonts w:ascii="Georgia" w:hAnsi="Georgia"/>
          <w:sz w:val="24"/>
          <w:szCs w:val="24"/>
        </w:rPr>
        <w:t xml:space="preserve"> </w:t>
      </w:r>
      <w:r w:rsidR="0098343F">
        <w:rPr>
          <w:rFonts w:ascii="Georgia" w:hAnsi="Georgia"/>
          <w:sz w:val="24"/>
          <w:szCs w:val="24"/>
        </w:rPr>
        <w:t>challenge to the effectiveness of</w:t>
      </w:r>
      <w:r w:rsidR="00E47462" w:rsidRPr="002129C2">
        <w:rPr>
          <w:rFonts w:ascii="Georgia" w:hAnsi="Georgia"/>
          <w:sz w:val="24"/>
          <w:szCs w:val="24"/>
        </w:rPr>
        <w:t xml:space="preserve"> </w:t>
      </w:r>
      <w:r w:rsidR="00E47462" w:rsidRPr="002129C2">
        <w:rPr>
          <w:rFonts w:ascii="Georgia" w:hAnsi="Georgia"/>
          <w:sz w:val="24"/>
          <w:szCs w:val="24"/>
        </w:rPr>
        <w:lastRenderedPageBreak/>
        <w:t xml:space="preserve">the </w:t>
      </w:r>
      <w:r w:rsidR="009D2973">
        <w:rPr>
          <w:rFonts w:ascii="Georgia" w:hAnsi="Georgia"/>
          <w:sz w:val="24"/>
          <w:szCs w:val="24"/>
        </w:rPr>
        <w:t>steering c</w:t>
      </w:r>
      <w:r w:rsidR="00175135">
        <w:rPr>
          <w:rFonts w:ascii="Georgia" w:hAnsi="Georgia"/>
          <w:sz w:val="24"/>
          <w:szCs w:val="24"/>
        </w:rPr>
        <w:t>ommittee</w:t>
      </w:r>
      <w:r w:rsidR="00E47462" w:rsidRPr="002129C2">
        <w:rPr>
          <w:rFonts w:ascii="Georgia" w:hAnsi="Georgia"/>
          <w:sz w:val="24"/>
          <w:szCs w:val="24"/>
        </w:rPr>
        <w:t xml:space="preserve">. It </w:t>
      </w:r>
      <w:r w:rsidR="0098343F">
        <w:rPr>
          <w:rFonts w:ascii="Georgia" w:hAnsi="Georgia"/>
          <w:sz w:val="24"/>
          <w:szCs w:val="24"/>
        </w:rPr>
        <w:t xml:space="preserve">is also </w:t>
      </w:r>
      <w:r w:rsidR="00175135">
        <w:rPr>
          <w:rFonts w:ascii="Georgia" w:hAnsi="Georgia"/>
          <w:sz w:val="24"/>
          <w:szCs w:val="24"/>
        </w:rPr>
        <w:t>challenging to</w:t>
      </w:r>
      <w:r w:rsidR="00E47462" w:rsidRPr="002129C2">
        <w:rPr>
          <w:rFonts w:ascii="Georgia" w:hAnsi="Georgia"/>
          <w:sz w:val="24"/>
          <w:szCs w:val="24"/>
        </w:rPr>
        <w:t xml:space="preserve"> </w:t>
      </w:r>
      <w:r w:rsidR="0098343F">
        <w:rPr>
          <w:rFonts w:ascii="Georgia" w:hAnsi="Georgia"/>
          <w:sz w:val="24"/>
          <w:szCs w:val="24"/>
        </w:rPr>
        <w:t xml:space="preserve">coordinate </w:t>
      </w:r>
      <w:r w:rsidR="00175135">
        <w:rPr>
          <w:rFonts w:ascii="Georgia" w:hAnsi="Georgia"/>
          <w:sz w:val="24"/>
          <w:szCs w:val="24"/>
        </w:rPr>
        <w:t xml:space="preserve">a </w:t>
      </w:r>
      <w:r w:rsidR="00291C1B">
        <w:rPr>
          <w:rFonts w:ascii="Georgia" w:hAnsi="Georgia"/>
          <w:sz w:val="24"/>
          <w:szCs w:val="24"/>
        </w:rPr>
        <w:t xml:space="preserve">large and </w:t>
      </w:r>
      <w:r w:rsidR="00175135">
        <w:rPr>
          <w:rFonts w:ascii="Georgia" w:hAnsi="Georgia"/>
          <w:sz w:val="24"/>
          <w:szCs w:val="24"/>
        </w:rPr>
        <w:t>disparate group of individuals</w:t>
      </w:r>
      <w:r w:rsidR="00E47462" w:rsidRPr="002129C2">
        <w:rPr>
          <w:rFonts w:ascii="Georgia" w:hAnsi="Georgia"/>
          <w:sz w:val="24"/>
          <w:szCs w:val="24"/>
        </w:rPr>
        <w:t xml:space="preserve"> from various departments and societies. </w:t>
      </w:r>
      <w:r w:rsidR="006368A4">
        <w:rPr>
          <w:rFonts w:ascii="Georgia" w:hAnsi="Georgia"/>
          <w:sz w:val="24"/>
          <w:szCs w:val="24"/>
        </w:rPr>
        <w:t xml:space="preserve">Feedback </w:t>
      </w:r>
      <w:r w:rsidR="004836DE">
        <w:rPr>
          <w:rFonts w:ascii="Georgia" w:hAnsi="Georgia"/>
          <w:sz w:val="24"/>
          <w:szCs w:val="24"/>
        </w:rPr>
        <w:t xml:space="preserve">on the </w:t>
      </w:r>
      <w:r w:rsidR="00291C1B">
        <w:rPr>
          <w:rFonts w:ascii="Georgia" w:hAnsi="Georgia"/>
          <w:sz w:val="24"/>
          <w:szCs w:val="24"/>
        </w:rPr>
        <w:t>mission and operation</w:t>
      </w:r>
      <w:r w:rsidR="004836DE">
        <w:rPr>
          <w:rFonts w:ascii="Georgia" w:hAnsi="Georgia"/>
          <w:sz w:val="24"/>
          <w:szCs w:val="24"/>
        </w:rPr>
        <w:t xml:space="preserve"> of the </w:t>
      </w:r>
      <w:r w:rsidR="009D2973">
        <w:rPr>
          <w:rFonts w:ascii="Georgia" w:hAnsi="Georgia"/>
          <w:sz w:val="24"/>
          <w:szCs w:val="24"/>
        </w:rPr>
        <w:t>s</w:t>
      </w:r>
      <w:r w:rsidR="004836DE">
        <w:rPr>
          <w:rFonts w:ascii="Georgia" w:hAnsi="Georgia"/>
          <w:sz w:val="24"/>
          <w:szCs w:val="24"/>
        </w:rPr>
        <w:t xml:space="preserve">teering </w:t>
      </w:r>
      <w:r w:rsidR="009D2973">
        <w:rPr>
          <w:rFonts w:ascii="Georgia" w:hAnsi="Georgia"/>
          <w:sz w:val="24"/>
          <w:szCs w:val="24"/>
        </w:rPr>
        <w:t>c</w:t>
      </w:r>
      <w:r w:rsidR="00175135">
        <w:rPr>
          <w:rFonts w:ascii="Georgia" w:hAnsi="Georgia"/>
          <w:sz w:val="24"/>
          <w:szCs w:val="24"/>
        </w:rPr>
        <w:t>ommittee</w:t>
      </w:r>
      <w:r w:rsidR="004836DE">
        <w:rPr>
          <w:rFonts w:ascii="Georgia" w:hAnsi="Georgia"/>
          <w:sz w:val="24"/>
          <w:szCs w:val="24"/>
        </w:rPr>
        <w:t xml:space="preserve"> </w:t>
      </w:r>
      <w:r w:rsidR="006368A4">
        <w:rPr>
          <w:rFonts w:ascii="Georgia" w:hAnsi="Georgia"/>
          <w:sz w:val="24"/>
          <w:szCs w:val="24"/>
        </w:rPr>
        <w:t>was</w:t>
      </w:r>
      <w:r w:rsidR="00F02F8A" w:rsidRPr="006368A4">
        <w:rPr>
          <w:rFonts w:ascii="Georgia" w:hAnsi="Georgia"/>
          <w:sz w:val="24"/>
          <w:szCs w:val="24"/>
        </w:rPr>
        <w:t xml:space="preserve"> gathered</w:t>
      </w:r>
      <w:r w:rsidR="00291C1B">
        <w:rPr>
          <w:rFonts w:ascii="Georgia" w:hAnsi="Georgia"/>
          <w:sz w:val="24"/>
          <w:szCs w:val="24"/>
        </w:rPr>
        <w:t xml:space="preserve"> at</w:t>
      </w:r>
      <w:r w:rsidR="00F02F8A" w:rsidRPr="006368A4">
        <w:rPr>
          <w:rFonts w:ascii="Georgia" w:hAnsi="Georgia"/>
          <w:sz w:val="24"/>
          <w:szCs w:val="24"/>
        </w:rPr>
        <w:t xml:space="preserve"> the quarterly meeting held on the 18</w:t>
      </w:r>
      <w:r w:rsidR="00F02F8A" w:rsidRPr="006368A4">
        <w:rPr>
          <w:rFonts w:ascii="Georgia" w:hAnsi="Georgia"/>
          <w:sz w:val="24"/>
          <w:szCs w:val="24"/>
          <w:vertAlign w:val="superscript"/>
        </w:rPr>
        <w:t>th</w:t>
      </w:r>
      <w:r w:rsidR="00F02F8A" w:rsidRPr="006368A4">
        <w:rPr>
          <w:rFonts w:ascii="Georgia" w:hAnsi="Georgia"/>
          <w:sz w:val="24"/>
          <w:szCs w:val="24"/>
        </w:rPr>
        <w:t xml:space="preserve"> of September</w:t>
      </w:r>
      <w:r w:rsidR="00E964B4" w:rsidRPr="006368A4">
        <w:rPr>
          <w:rFonts w:ascii="Georgia" w:hAnsi="Georgia"/>
          <w:sz w:val="24"/>
          <w:szCs w:val="24"/>
        </w:rPr>
        <w:t>, 2014</w:t>
      </w:r>
      <w:r w:rsidR="004836DE">
        <w:rPr>
          <w:rFonts w:ascii="Georgia" w:hAnsi="Georgia"/>
          <w:sz w:val="24"/>
          <w:szCs w:val="24"/>
        </w:rPr>
        <w:t>. Thi</w:t>
      </w:r>
      <w:r w:rsidR="00111933">
        <w:rPr>
          <w:rFonts w:ascii="Georgia" w:hAnsi="Georgia"/>
          <w:sz w:val="24"/>
          <w:szCs w:val="24"/>
        </w:rPr>
        <w:t xml:space="preserve">s is presented below, along with </w:t>
      </w:r>
      <w:r w:rsidR="004836DE">
        <w:rPr>
          <w:rFonts w:ascii="Georgia" w:hAnsi="Georgia"/>
          <w:sz w:val="24"/>
          <w:szCs w:val="24"/>
        </w:rPr>
        <w:t xml:space="preserve">some </w:t>
      </w:r>
      <w:r w:rsidR="00F46127">
        <w:rPr>
          <w:rFonts w:ascii="Georgia" w:hAnsi="Georgia"/>
          <w:sz w:val="24"/>
          <w:szCs w:val="24"/>
        </w:rPr>
        <w:t xml:space="preserve"> </w:t>
      </w:r>
      <w:r w:rsidR="004836DE">
        <w:rPr>
          <w:rFonts w:ascii="Georgia" w:hAnsi="Georgia"/>
          <w:sz w:val="24"/>
          <w:szCs w:val="24"/>
        </w:rPr>
        <w:t xml:space="preserve"> illustrative quotes from members.</w:t>
      </w:r>
    </w:p>
    <w:p w:rsidR="006368A4" w:rsidRPr="002A3648" w:rsidRDefault="00DD7AF4" w:rsidP="006368A4">
      <w:pPr>
        <w:rPr>
          <w:rFonts w:ascii="Georgia" w:hAnsi="Georgia"/>
          <w:b/>
          <w:color w:val="E36C0A" w:themeColor="accent6" w:themeShade="BF"/>
          <w:sz w:val="24"/>
          <w:szCs w:val="24"/>
        </w:rPr>
      </w:pPr>
      <w:r>
        <w:rPr>
          <w:rFonts w:ascii="Georgia" w:hAnsi="Georgia"/>
          <w:b/>
          <w:color w:val="E36C0A" w:themeColor="accent6" w:themeShade="BF"/>
          <w:sz w:val="24"/>
          <w:szCs w:val="24"/>
        </w:rPr>
        <w:t>F</w:t>
      </w:r>
      <w:r w:rsidRPr="002A3648">
        <w:rPr>
          <w:rFonts w:ascii="Georgia" w:hAnsi="Georgia"/>
          <w:b/>
          <w:color w:val="E36C0A" w:themeColor="accent6" w:themeShade="BF"/>
          <w:sz w:val="24"/>
          <w:szCs w:val="24"/>
        </w:rPr>
        <w:t>eedback</w:t>
      </w:r>
      <w:r w:rsidR="00F46127">
        <w:rPr>
          <w:rFonts w:ascii="Georgia" w:hAnsi="Georgia"/>
          <w:b/>
          <w:color w:val="E36C0A" w:themeColor="accent6" w:themeShade="BF"/>
          <w:sz w:val="24"/>
          <w:szCs w:val="24"/>
        </w:rPr>
        <w:t xml:space="preserve"> from </w:t>
      </w:r>
      <w:r w:rsidR="009D2973">
        <w:rPr>
          <w:rFonts w:ascii="Georgia" w:hAnsi="Georgia"/>
          <w:b/>
          <w:color w:val="E36C0A" w:themeColor="accent6" w:themeShade="BF"/>
          <w:sz w:val="24"/>
          <w:szCs w:val="24"/>
        </w:rPr>
        <w:t>steering c</w:t>
      </w:r>
      <w:r w:rsidR="00F46127">
        <w:rPr>
          <w:rFonts w:ascii="Georgia" w:hAnsi="Georgia"/>
          <w:b/>
          <w:color w:val="E36C0A" w:themeColor="accent6" w:themeShade="BF"/>
          <w:sz w:val="24"/>
          <w:szCs w:val="24"/>
        </w:rPr>
        <w:t>ommittee members</w:t>
      </w:r>
    </w:p>
    <w:p w:rsidR="0098343F" w:rsidRDefault="00291C1B" w:rsidP="006368A4">
      <w:pPr>
        <w:spacing w:line="360" w:lineRule="auto"/>
        <w:jc w:val="both"/>
        <w:rPr>
          <w:rFonts w:ascii="Georgia" w:hAnsi="Georgia"/>
          <w:sz w:val="24"/>
          <w:szCs w:val="24"/>
        </w:rPr>
      </w:pPr>
      <w:r>
        <w:rPr>
          <w:rFonts w:ascii="Georgia" w:hAnsi="Georgia"/>
          <w:sz w:val="24"/>
          <w:szCs w:val="24"/>
        </w:rPr>
        <w:t>Issues t</w:t>
      </w:r>
      <w:r w:rsidR="0098343F">
        <w:rPr>
          <w:rFonts w:ascii="Georgia" w:hAnsi="Georgia"/>
          <w:sz w:val="24"/>
          <w:szCs w:val="24"/>
        </w:rPr>
        <w:t xml:space="preserve">hat were highlighted include: </w:t>
      </w:r>
    </w:p>
    <w:p w:rsidR="006368A4" w:rsidRPr="002A3648" w:rsidRDefault="0098343F" w:rsidP="006368A4">
      <w:pPr>
        <w:spacing w:line="360" w:lineRule="auto"/>
        <w:jc w:val="both"/>
        <w:rPr>
          <w:rFonts w:ascii="Georgia" w:hAnsi="Georgia"/>
          <w:sz w:val="24"/>
          <w:szCs w:val="24"/>
        </w:rPr>
      </w:pPr>
      <w:r>
        <w:rPr>
          <w:rFonts w:ascii="Georgia" w:hAnsi="Georgia"/>
          <w:sz w:val="24"/>
          <w:szCs w:val="24"/>
        </w:rPr>
        <w:t>(1) the need</w:t>
      </w:r>
      <w:r w:rsidR="00291C1B">
        <w:rPr>
          <w:rFonts w:ascii="Georgia" w:hAnsi="Georgia"/>
          <w:sz w:val="24"/>
          <w:szCs w:val="24"/>
        </w:rPr>
        <w:t xml:space="preserve"> to increase</w:t>
      </w:r>
      <w:r>
        <w:rPr>
          <w:rFonts w:ascii="Georgia" w:hAnsi="Georgia"/>
          <w:sz w:val="24"/>
          <w:szCs w:val="24"/>
        </w:rPr>
        <w:t xml:space="preserve"> and improve attendance, with</w:t>
      </w:r>
      <w:r w:rsidR="006368A4">
        <w:rPr>
          <w:rFonts w:ascii="Georgia" w:hAnsi="Georgia"/>
          <w:sz w:val="24"/>
          <w:szCs w:val="24"/>
        </w:rPr>
        <w:t xml:space="preserve"> general agreement that</w:t>
      </w:r>
      <w:r w:rsidR="006368A4" w:rsidRPr="002A3648">
        <w:rPr>
          <w:rFonts w:ascii="Georgia" w:hAnsi="Georgia"/>
          <w:sz w:val="24"/>
          <w:szCs w:val="24"/>
        </w:rPr>
        <w:t xml:space="preserve"> the</w:t>
      </w:r>
      <w:r w:rsidR="006368A4">
        <w:rPr>
          <w:rFonts w:ascii="Georgia" w:hAnsi="Georgia"/>
          <w:sz w:val="24"/>
          <w:szCs w:val="24"/>
        </w:rPr>
        <w:t>re should be an</w:t>
      </w:r>
      <w:r w:rsidR="006368A4" w:rsidRPr="002A3648">
        <w:rPr>
          <w:rFonts w:ascii="Georgia" w:hAnsi="Georgia"/>
          <w:sz w:val="24"/>
          <w:szCs w:val="24"/>
        </w:rPr>
        <w:t xml:space="preserve"> expansion </w:t>
      </w:r>
      <w:r w:rsidR="006368A4">
        <w:rPr>
          <w:rFonts w:ascii="Georgia" w:hAnsi="Georgia"/>
          <w:sz w:val="24"/>
          <w:szCs w:val="24"/>
        </w:rPr>
        <w:t xml:space="preserve">of the </w:t>
      </w:r>
      <w:r>
        <w:rPr>
          <w:rFonts w:ascii="Georgia" w:hAnsi="Georgia"/>
          <w:sz w:val="24"/>
          <w:szCs w:val="24"/>
        </w:rPr>
        <w:t xml:space="preserve">steering </w:t>
      </w:r>
      <w:r w:rsidR="00175135">
        <w:rPr>
          <w:rFonts w:ascii="Georgia" w:hAnsi="Georgia"/>
          <w:sz w:val="24"/>
          <w:szCs w:val="24"/>
        </w:rPr>
        <w:t>committee</w:t>
      </w:r>
      <w:r w:rsidR="006368A4">
        <w:rPr>
          <w:rFonts w:ascii="Georgia" w:hAnsi="Georgia"/>
          <w:sz w:val="24"/>
          <w:szCs w:val="24"/>
        </w:rPr>
        <w:t xml:space="preserve"> to </w:t>
      </w:r>
      <w:r w:rsidR="00291C1B">
        <w:rPr>
          <w:rFonts w:ascii="Georgia" w:hAnsi="Georgia"/>
          <w:sz w:val="24"/>
          <w:szCs w:val="24"/>
        </w:rPr>
        <w:t xml:space="preserve">include </w:t>
      </w:r>
      <w:r w:rsidR="006368A4" w:rsidRPr="00F56F04">
        <w:rPr>
          <w:rFonts w:ascii="Georgia" w:hAnsi="Georgia"/>
          <w:sz w:val="24"/>
          <w:szCs w:val="24"/>
        </w:rPr>
        <w:t>key players</w:t>
      </w:r>
      <w:r w:rsidR="00F56F04" w:rsidRPr="00F56F04">
        <w:rPr>
          <w:rFonts w:ascii="Georgia" w:hAnsi="Georgia"/>
          <w:sz w:val="24"/>
          <w:szCs w:val="24"/>
        </w:rPr>
        <w:t>,</w:t>
      </w:r>
      <w:r w:rsidR="006368A4" w:rsidRPr="00F56F04">
        <w:rPr>
          <w:rFonts w:ascii="Georgia" w:hAnsi="Georgia"/>
          <w:sz w:val="24"/>
          <w:szCs w:val="24"/>
        </w:rPr>
        <w:t xml:space="preserve"> such as </w:t>
      </w:r>
      <w:r w:rsidR="00175135">
        <w:rPr>
          <w:rFonts w:ascii="Georgia" w:hAnsi="Georgia"/>
          <w:sz w:val="24"/>
          <w:szCs w:val="24"/>
        </w:rPr>
        <w:t>aud</w:t>
      </w:r>
      <w:r w:rsidR="006368A4" w:rsidRPr="00F56F04">
        <w:rPr>
          <w:rFonts w:ascii="Georgia" w:hAnsi="Georgia"/>
          <w:sz w:val="24"/>
          <w:szCs w:val="24"/>
        </w:rPr>
        <w:t xml:space="preserve">itors of health related societies </w:t>
      </w:r>
      <w:r w:rsidR="00F56F04">
        <w:rPr>
          <w:rFonts w:ascii="Georgia" w:hAnsi="Georgia"/>
          <w:sz w:val="24"/>
          <w:szCs w:val="24"/>
        </w:rPr>
        <w:t xml:space="preserve">(e.g. </w:t>
      </w:r>
      <w:r w:rsidR="006368A4" w:rsidRPr="00F56F04">
        <w:rPr>
          <w:rFonts w:ascii="Georgia" w:hAnsi="Georgia"/>
          <w:sz w:val="24"/>
          <w:szCs w:val="24"/>
        </w:rPr>
        <w:t>UCC C</w:t>
      </w:r>
      <w:r w:rsidR="006368A4">
        <w:rPr>
          <w:rFonts w:ascii="Georgia" w:hAnsi="Georgia"/>
          <w:sz w:val="24"/>
          <w:szCs w:val="24"/>
        </w:rPr>
        <w:t>ancer Soc</w:t>
      </w:r>
      <w:r w:rsidR="002B329C">
        <w:rPr>
          <w:rFonts w:ascii="Georgia" w:hAnsi="Georgia"/>
          <w:sz w:val="24"/>
          <w:szCs w:val="24"/>
        </w:rPr>
        <w:t>iety</w:t>
      </w:r>
      <w:r w:rsidR="007E5042">
        <w:rPr>
          <w:rFonts w:ascii="Georgia" w:hAnsi="Georgia"/>
          <w:sz w:val="24"/>
          <w:szCs w:val="24"/>
        </w:rPr>
        <w:t xml:space="preserve"> &amp;</w:t>
      </w:r>
      <w:r w:rsidR="006368A4" w:rsidRPr="002A3648">
        <w:rPr>
          <w:rFonts w:ascii="Georgia" w:hAnsi="Georgia"/>
          <w:sz w:val="24"/>
          <w:szCs w:val="24"/>
        </w:rPr>
        <w:t xml:space="preserve"> </w:t>
      </w:r>
      <w:r w:rsidR="007E5042">
        <w:rPr>
          <w:rFonts w:ascii="Georgia" w:hAnsi="Georgia"/>
          <w:sz w:val="24"/>
          <w:szCs w:val="24"/>
        </w:rPr>
        <w:t xml:space="preserve">The Suicide and Mental Health Awareness Society </w:t>
      </w:r>
      <w:r w:rsidR="006368A4" w:rsidRPr="002A3648">
        <w:rPr>
          <w:rFonts w:ascii="Georgia" w:hAnsi="Georgia"/>
          <w:sz w:val="24"/>
          <w:szCs w:val="24"/>
        </w:rPr>
        <w:t>S</w:t>
      </w:r>
      <w:r w:rsidR="006368A4">
        <w:rPr>
          <w:rFonts w:ascii="Georgia" w:hAnsi="Georgia"/>
          <w:sz w:val="24"/>
          <w:szCs w:val="24"/>
        </w:rPr>
        <w:t>AMH</w:t>
      </w:r>
      <w:r w:rsidR="00F56F04">
        <w:rPr>
          <w:rFonts w:ascii="Georgia" w:hAnsi="Georgia"/>
          <w:sz w:val="24"/>
          <w:szCs w:val="24"/>
        </w:rPr>
        <w:t>)</w:t>
      </w:r>
      <w:r w:rsidR="006368A4">
        <w:rPr>
          <w:rFonts w:ascii="Georgia" w:hAnsi="Georgia"/>
          <w:sz w:val="24"/>
          <w:szCs w:val="24"/>
        </w:rPr>
        <w:t>, a member of the chaplaincy</w:t>
      </w:r>
      <w:r w:rsidR="00291C1B">
        <w:rPr>
          <w:rFonts w:ascii="Georgia" w:hAnsi="Georgia"/>
          <w:sz w:val="24"/>
          <w:szCs w:val="24"/>
        </w:rPr>
        <w:t xml:space="preserve"> team</w:t>
      </w:r>
      <w:r w:rsidR="006368A4">
        <w:rPr>
          <w:rFonts w:ascii="Georgia" w:hAnsi="Georgia"/>
          <w:sz w:val="24"/>
          <w:szCs w:val="24"/>
        </w:rPr>
        <w:t xml:space="preserve">, </w:t>
      </w:r>
      <w:r w:rsidR="006368A4" w:rsidRPr="002A3648">
        <w:rPr>
          <w:rFonts w:ascii="Georgia" w:hAnsi="Georgia"/>
          <w:sz w:val="24"/>
          <w:szCs w:val="24"/>
        </w:rPr>
        <w:t>a member of the Kylemore Service</w:t>
      </w:r>
      <w:r w:rsidR="006368A4">
        <w:rPr>
          <w:rFonts w:ascii="Georgia" w:hAnsi="Georgia"/>
          <w:sz w:val="24"/>
          <w:szCs w:val="24"/>
        </w:rPr>
        <w:t>s G</w:t>
      </w:r>
      <w:r w:rsidR="006368A4" w:rsidRPr="002A3648">
        <w:rPr>
          <w:rFonts w:ascii="Georgia" w:hAnsi="Georgia"/>
          <w:sz w:val="24"/>
          <w:szCs w:val="24"/>
        </w:rPr>
        <w:t xml:space="preserve">roup, and the new UCC Student Wellbeing Officer. </w:t>
      </w:r>
    </w:p>
    <w:p w:rsidR="0098343F" w:rsidRDefault="0098343F" w:rsidP="006368A4">
      <w:pPr>
        <w:spacing w:line="360" w:lineRule="auto"/>
        <w:jc w:val="both"/>
        <w:rPr>
          <w:rFonts w:ascii="Georgia" w:hAnsi="Georgia"/>
          <w:sz w:val="24"/>
        </w:rPr>
      </w:pPr>
      <w:r>
        <w:rPr>
          <w:rFonts w:ascii="Georgia" w:hAnsi="Georgia"/>
          <w:sz w:val="24"/>
        </w:rPr>
        <w:t xml:space="preserve">(2) </w:t>
      </w:r>
      <w:r w:rsidR="009D2973">
        <w:rPr>
          <w:rFonts w:ascii="Georgia" w:hAnsi="Georgia"/>
          <w:sz w:val="24"/>
        </w:rPr>
        <w:t>It was felt that the s</w:t>
      </w:r>
      <w:r w:rsidR="00291C1B">
        <w:rPr>
          <w:rFonts w:ascii="Georgia" w:hAnsi="Georgia"/>
          <w:sz w:val="24"/>
        </w:rPr>
        <w:t xml:space="preserve">teering </w:t>
      </w:r>
      <w:r w:rsidR="0020169B">
        <w:rPr>
          <w:rFonts w:ascii="Georgia" w:hAnsi="Georgia"/>
          <w:sz w:val="24"/>
        </w:rPr>
        <w:t>committee</w:t>
      </w:r>
      <w:r w:rsidR="00291C1B">
        <w:rPr>
          <w:rFonts w:ascii="Georgia" w:hAnsi="Georgia"/>
          <w:sz w:val="24"/>
        </w:rPr>
        <w:t xml:space="preserve"> does not get enough opportun</w:t>
      </w:r>
      <w:r w:rsidR="009D2973">
        <w:rPr>
          <w:rFonts w:ascii="Georgia" w:hAnsi="Georgia"/>
          <w:sz w:val="24"/>
        </w:rPr>
        <w:t>ity to hear of the work of the working g</w:t>
      </w:r>
      <w:r w:rsidR="00291C1B">
        <w:rPr>
          <w:rFonts w:ascii="Georgia" w:hAnsi="Georgia"/>
          <w:sz w:val="24"/>
        </w:rPr>
        <w:t xml:space="preserve">roups. </w:t>
      </w:r>
    </w:p>
    <w:p w:rsidR="0098343F" w:rsidRPr="006368A4" w:rsidRDefault="0098343F" w:rsidP="0098343F">
      <w:pPr>
        <w:pStyle w:val="Quote"/>
        <w:jc w:val="center"/>
        <w:rPr>
          <w:rStyle w:val="Heading3Char"/>
          <w:color w:val="E36C0A" w:themeColor="accent6" w:themeShade="BF"/>
        </w:rPr>
      </w:pPr>
      <w:r w:rsidRPr="006368A4">
        <w:rPr>
          <w:rStyle w:val="SubtleReference"/>
          <w:caps/>
          <w:color w:val="E36C0A" w:themeColor="accent6" w:themeShade="BF"/>
        </w:rPr>
        <w:t>“</w:t>
      </w:r>
      <w:r w:rsidR="00F46127">
        <w:rPr>
          <w:rStyle w:val="Heading3Char"/>
          <w:caps w:val="0"/>
          <w:color w:val="E36C0A" w:themeColor="accent6" w:themeShade="BF"/>
        </w:rPr>
        <w:t xml:space="preserve">We need </w:t>
      </w:r>
      <w:r>
        <w:rPr>
          <w:rStyle w:val="Heading3Char"/>
          <w:caps w:val="0"/>
          <w:color w:val="E36C0A" w:themeColor="accent6" w:themeShade="BF"/>
        </w:rPr>
        <w:t>an arena where we can learn</w:t>
      </w:r>
      <w:r w:rsidRPr="006368A4">
        <w:rPr>
          <w:rStyle w:val="Heading3Char"/>
          <w:caps w:val="0"/>
          <w:color w:val="E36C0A" w:themeColor="accent6" w:themeShade="BF"/>
        </w:rPr>
        <w:t xml:space="preserve"> what is ha</w:t>
      </w:r>
      <w:r>
        <w:rPr>
          <w:rStyle w:val="Heading3Char"/>
          <w:caps w:val="0"/>
          <w:color w:val="E36C0A" w:themeColor="accent6" w:themeShade="BF"/>
        </w:rPr>
        <w:t xml:space="preserve">ppening in the </w:t>
      </w:r>
      <w:r w:rsidR="009D2973">
        <w:rPr>
          <w:rStyle w:val="Heading3Char"/>
          <w:caps w:val="0"/>
          <w:color w:val="E36C0A" w:themeColor="accent6" w:themeShade="BF"/>
        </w:rPr>
        <w:t>working g</w:t>
      </w:r>
      <w:r w:rsidRPr="006368A4">
        <w:rPr>
          <w:rStyle w:val="Heading3Char"/>
          <w:caps w:val="0"/>
          <w:color w:val="E36C0A" w:themeColor="accent6" w:themeShade="BF"/>
        </w:rPr>
        <w:t>roups”</w:t>
      </w:r>
    </w:p>
    <w:p w:rsidR="00632F02" w:rsidRDefault="00632F02" w:rsidP="00632F02">
      <w:pPr>
        <w:spacing w:line="360" w:lineRule="auto"/>
        <w:jc w:val="both"/>
        <w:rPr>
          <w:rFonts w:ascii="Georgia" w:hAnsi="Georgia"/>
          <w:sz w:val="24"/>
        </w:rPr>
      </w:pPr>
      <w:r>
        <w:rPr>
          <w:rFonts w:ascii="Georgia" w:hAnsi="Georgia"/>
          <w:sz w:val="24"/>
        </w:rPr>
        <w:t>To address this communication gap,</w:t>
      </w:r>
      <w:r w:rsidR="007E3FC9">
        <w:rPr>
          <w:rFonts w:ascii="Georgia" w:hAnsi="Georgia"/>
          <w:sz w:val="24"/>
        </w:rPr>
        <w:t xml:space="preserve"> it is proposed that two</w:t>
      </w:r>
      <w:r>
        <w:rPr>
          <w:rFonts w:ascii="Georgia" w:hAnsi="Georgia"/>
          <w:sz w:val="24"/>
        </w:rPr>
        <w:t xml:space="preserve"> convenors of differing </w:t>
      </w:r>
      <w:r w:rsidR="009D2973">
        <w:rPr>
          <w:rFonts w:ascii="Georgia" w:hAnsi="Georgia"/>
          <w:sz w:val="24"/>
        </w:rPr>
        <w:t>working g</w:t>
      </w:r>
      <w:r>
        <w:rPr>
          <w:rFonts w:ascii="Georgia" w:hAnsi="Georgia"/>
          <w:sz w:val="24"/>
        </w:rPr>
        <w:t>roups would present</w:t>
      </w:r>
      <w:r w:rsidR="00972976">
        <w:rPr>
          <w:rFonts w:ascii="Georgia" w:hAnsi="Georgia"/>
          <w:sz w:val="24"/>
        </w:rPr>
        <w:t xml:space="preserve"> at each quarterly steering committee</w:t>
      </w:r>
      <w:r>
        <w:rPr>
          <w:rFonts w:ascii="Georgia" w:hAnsi="Georgia"/>
          <w:sz w:val="24"/>
        </w:rPr>
        <w:t xml:space="preserve"> meeting, thereby providing all convenors with the opportunity to present their progress to </w:t>
      </w:r>
      <w:r w:rsidRPr="00F56F04">
        <w:rPr>
          <w:rFonts w:ascii="Georgia" w:hAnsi="Georgia"/>
          <w:sz w:val="24"/>
        </w:rPr>
        <w:t xml:space="preserve">the </w:t>
      </w:r>
      <w:r w:rsidR="009D2973">
        <w:rPr>
          <w:rFonts w:ascii="Georgia" w:hAnsi="Georgia"/>
          <w:sz w:val="24"/>
        </w:rPr>
        <w:t>s</w:t>
      </w:r>
      <w:r>
        <w:rPr>
          <w:rFonts w:ascii="Georgia" w:hAnsi="Georgia"/>
          <w:sz w:val="24"/>
        </w:rPr>
        <w:t>teering committee</w:t>
      </w:r>
      <w:r w:rsidR="009D2973">
        <w:rPr>
          <w:rFonts w:ascii="Georgia" w:hAnsi="Georgia"/>
          <w:sz w:val="24"/>
        </w:rPr>
        <w:t xml:space="preserve"> at least once each</w:t>
      </w:r>
      <w:r>
        <w:rPr>
          <w:rFonts w:ascii="Georgia" w:hAnsi="Georgia"/>
          <w:sz w:val="24"/>
        </w:rPr>
        <w:t xml:space="preserve"> academic year. </w:t>
      </w:r>
    </w:p>
    <w:p w:rsidR="00632F02" w:rsidRPr="00F56F04" w:rsidRDefault="00632F02" w:rsidP="00632F02">
      <w:pPr>
        <w:spacing w:line="360" w:lineRule="auto"/>
        <w:jc w:val="both"/>
        <w:rPr>
          <w:rFonts w:ascii="Georgia" w:hAnsi="Georgia"/>
          <w:sz w:val="24"/>
        </w:rPr>
      </w:pPr>
      <w:r>
        <w:rPr>
          <w:rFonts w:ascii="Georgia" w:hAnsi="Georgia"/>
          <w:sz w:val="24"/>
          <w:szCs w:val="24"/>
        </w:rPr>
        <w:t>Base</w:t>
      </w:r>
      <w:r w:rsidR="009D2973">
        <w:rPr>
          <w:rFonts w:ascii="Georgia" w:hAnsi="Georgia"/>
          <w:sz w:val="24"/>
          <w:szCs w:val="24"/>
        </w:rPr>
        <w:t>d on the feedback given by the steering committee members it has been</w:t>
      </w:r>
      <w:r>
        <w:rPr>
          <w:rFonts w:ascii="Georgia" w:hAnsi="Georgia"/>
          <w:sz w:val="24"/>
          <w:szCs w:val="24"/>
        </w:rPr>
        <w:t xml:space="preserve"> proposed   that a Communication Plan be </w:t>
      </w:r>
      <w:r w:rsidR="007D2688">
        <w:rPr>
          <w:rFonts w:ascii="Georgia" w:hAnsi="Georgia"/>
          <w:sz w:val="24"/>
          <w:szCs w:val="24"/>
        </w:rPr>
        <w:t>developed for UCC</w:t>
      </w:r>
      <w:r>
        <w:rPr>
          <w:rFonts w:ascii="Georgia" w:hAnsi="Georgia"/>
          <w:sz w:val="24"/>
          <w:szCs w:val="24"/>
        </w:rPr>
        <w:t xml:space="preserve"> Health Matters going forward.</w:t>
      </w:r>
    </w:p>
    <w:p w:rsidR="00632F02" w:rsidRPr="00762866" w:rsidRDefault="00632F02" w:rsidP="00632F02">
      <w:pPr>
        <w:pStyle w:val="Heading2"/>
        <w:rPr>
          <w:color w:val="E36C0A" w:themeColor="accent6" w:themeShade="BF"/>
        </w:rPr>
      </w:pPr>
      <w:r>
        <w:rPr>
          <w:color w:val="E36C0A" w:themeColor="accent6" w:themeShade="BF"/>
        </w:rPr>
        <w:t>3.5</w:t>
      </w:r>
      <w:r w:rsidRPr="00762866">
        <w:rPr>
          <w:color w:val="E36C0A" w:themeColor="accent6" w:themeShade="BF"/>
        </w:rPr>
        <w:t xml:space="preserve"> </w:t>
      </w:r>
      <w:r w:rsidR="008D51CB">
        <w:rPr>
          <w:color w:val="E36C0A" w:themeColor="accent6" w:themeShade="BF"/>
        </w:rPr>
        <w:t xml:space="preserve">Evaluation at macro-level </w:t>
      </w:r>
      <w:r>
        <w:rPr>
          <w:color w:val="E36C0A" w:themeColor="accent6" w:themeShade="BF"/>
        </w:rPr>
        <w:t xml:space="preserve">operation </w:t>
      </w:r>
      <w:r w:rsidR="008D51CB">
        <w:rPr>
          <w:color w:val="E36C0A" w:themeColor="accent6" w:themeShade="BF"/>
        </w:rPr>
        <w:t xml:space="preserve">of </w:t>
      </w:r>
      <w:r>
        <w:rPr>
          <w:color w:val="E36C0A" w:themeColor="accent6" w:themeShade="BF"/>
        </w:rPr>
        <w:t>working Groups</w:t>
      </w:r>
    </w:p>
    <w:p w:rsidR="007B136A" w:rsidRPr="002129C2" w:rsidRDefault="002B4691" w:rsidP="007B136A">
      <w:pPr>
        <w:spacing w:line="360" w:lineRule="auto"/>
        <w:jc w:val="both"/>
        <w:rPr>
          <w:rFonts w:ascii="Georgia" w:hAnsi="Georgia"/>
          <w:sz w:val="24"/>
          <w:szCs w:val="24"/>
        </w:rPr>
      </w:pPr>
      <w:r w:rsidRPr="002129C2">
        <w:rPr>
          <w:rFonts w:ascii="Georgia" w:hAnsi="Georgia"/>
          <w:sz w:val="24"/>
          <w:szCs w:val="24"/>
        </w:rPr>
        <w:t>When</w:t>
      </w:r>
      <w:r w:rsidR="00632F02">
        <w:rPr>
          <w:rFonts w:ascii="Georgia" w:hAnsi="Georgia"/>
          <w:sz w:val="24"/>
          <w:szCs w:val="24"/>
        </w:rPr>
        <w:t xml:space="preserve"> UCC Health Matters commenced, </w:t>
      </w:r>
      <w:r w:rsidR="00D52ABB">
        <w:rPr>
          <w:rFonts w:ascii="Georgia" w:hAnsi="Georgia"/>
          <w:sz w:val="24"/>
          <w:szCs w:val="24"/>
        </w:rPr>
        <w:t>a total of 11 working g</w:t>
      </w:r>
      <w:r w:rsidR="00F02F8A" w:rsidRPr="002129C2">
        <w:rPr>
          <w:rFonts w:ascii="Georgia" w:hAnsi="Georgia"/>
          <w:sz w:val="24"/>
          <w:szCs w:val="24"/>
        </w:rPr>
        <w:t>roups</w:t>
      </w:r>
      <w:r w:rsidR="00632F02">
        <w:rPr>
          <w:rFonts w:ascii="Georgia" w:hAnsi="Georgia"/>
          <w:sz w:val="24"/>
          <w:szCs w:val="24"/>
        </w:rPr>
        <w:t xml:space="preserve"> was established</w:t>
      </w:r>
      <w:r w:rsidR="007B136A" w:rsidRPr="002129C2">
        <w:rPr>
          <w:rFonts w:ascii="Georgia" w:hAnsi="Georgia"/>
          <w:sz w:val="24"/>
          <w:szCs w:val="24"/>
        </w:rPr>
        <w:t xml:space="preserve">. </w:t>
      </w:r>
      <w:r w:rsidRPr="002129C2">
        <w:rPr>
          <w:rFonts w:ascii="Georgia" w:hAnsi="Georgia"/>
          <w:sz w:val="24"/>
          <w:szCs w:val="24"/>
        </w:rPr>
        <w:t>S</w:t>
      </w:r>
      <w:r w:rsidR="007B136A" w:rsidRPr="002129C2">
        <w:rPr>
          <w:rFonts w:ascii="Georgia" w:hAnsi="Georgia"/>
          <w:sz w:val="24"/>
          <w:szCs w:val="24"/>
        </w:rPr>
        <w:t xml:space="preserve">ince </w:t>
      </w:r>
      <w:r w:rsidR="00F56F04">
        <w:rPr>
          <w:rFonts w:ascii="Georgia" w:hAnsi="Georgia"/>
          <w:sz w:val="24"/>
          <w:szCs w:val="24"/>
        </w:rPr>
        <w:t>there was</w:t>
      </w:r>
      <w:r w:rsidR="00F972AF">
        <w:rPr>
          <w:rFonts w:ascii="Georgia" w:hAnsi="Georgia"/>
          <w:sz w:val="24"/>
          <w:szCs w:val="24"/>
        </w:rPr>
        <w:t xml:space="preserve"> a degree of</w:t>
      </w:r>
      <w:r w:rsidR="00F56F04">
        <w:rPr>
          <w:rFonts w:ascii="Georgia" w:hAnsi="Georgia"/>
          <w:sz w:val="24"/>
          <w:szCs w:val="24"/>
        </w:rPr>
        <w:t xml:space="preserve"> overlap between the action areas, it</w:t>
      </w:r>
      <w:r w:rsidR="007B136A" w:rsidRPr="002129C2">
        <w:rPr>
          <w:rFonts w:ascii="Georgia" w:hAnsi="Georgia"/>
          <w:sz w:val="24"/>
          <w:szCs w:val="24"/>
        </w:rPr>
        <w:t xml:space="preserve"> was </w:t>
      </w:r>
      <w:r w:rsidRPr="002129C2">
        <w:rPr>
          <w:rFonts w:ascii="Georgia" w:hAnsi="Georgia"/>
          <w:sz w:val="24"/>
          <w:szCs w:val="24"/>
        </w:rPr>
        <w:t xml:space="preserve">deemed </w:t>
      </w:r>
      <w:r w:rsidR="007B136A" w:rsidRPr="002129C2">
        <w:rPr>
          <w:rFonts w:ascii="Georgia" w:hAnsi="Georgia"/>
          <w:sz w:val="24"/>
          <w:szCs w:val="24"/>
        </w:rPr>
        <w:t>appropriate</w:t>
      </w:r>
      <w:r w:rsidRPr="002129C2">
        <w:rPr>
          <w:rFonts w:ascii="Georgia" w:hAnsi="Georgia"/>
          <w:sz w:val="24"/>
          <w:szCs w:val="24"/>
        </w:rPr>
        <w:t xml:space="preserve"> and more efficient</w:t>
      </w:r>
      <w:r w:rsidR="007B136A" w:rsidRPr="002129C2">
        <w:rPr>
          <w:rFonts w:ascii="Georgia" w:hAnsi="Georgia"/>
          <w:sz w:val="24"/>
          <w:szCs w:val="24"/>
        </w:rPr>
        <w:t xml:space="preserve"> to </w:t>
      </w:r>
      <w:r w:rsidRPr="002129C2">
        <w:rPr>
          <w:rFonts w:ascii="Georgia" w:hAnsi="Georgia"/>
          <w:sz w:val="24"/>
          <w:szCs w:val="24"/>
        </w:rPr>
        <w:t>merge some</w:t>
      </w:r>
      <w:r w:rsidR="00632F02">
        <w:rPr>
          <w:rFonts w:ascii="Georgia" w:hAnsi="Georgia"/>
          <w:sz w:val="24"/>
          <w:szCs w:val="24"/>
        </w:rPr>
        <w:t xml:space="preserve"> of the working groups</w:t>
      </w:r>
      <w:r w:rsidR="00E964B4">
        <w:rPr>
          <w:rFonts w:ascii="Georgia" w:hAnsi="Georgia"/>
          <w:sz w:val="24"/>
          <w:szCs w:val="24"/>
        </w:rPr>
        <w:t>,</w:t>
      </w:r>
      <w:r w:rsidR="00632F02">
        <w:rPr>
          <w:rFonts w:ascii="Georgia" w:hAnsi="Georgia"/>
          <w:sz w:val="24"/>
          <w:szCs w:val="24"/>
        </w:rPr>
        <w:t xml:space="preserve"> reducing</w:t>
      </w:r>
      <w:r w:rsidR="007B136A" w:rsidRPr="002129C2">
        <w:rPr>
          <w:rFonts w:ascii="Georgia" w:hAnsi="Georgia"/>
          <w:sz w:val="24"/>
          <w:szCs w:val="24"/>
        </w:rPr>
        <w:t xml:space="preserve"> </w:t>
      </w:r>
      <w:r w:rsidRPr="002129C2">
        <w:rPr>
          <w:rFonts w:ascii="Georgia" w:hAnsi="Georgia"/>
          <w:sz w:val="24"/>
          <w:szCs w:val="24"/>
        </w:rPr>
        <w:t xml:space="preserve">the number </w:t>
      </w:r>
      <w:r w:rsidR="008D51CB">
        <w:rPr>
          <w:rFonts w:ascii="Georgia" w:hAnsi="Georgia"/>
          <w:sz w:val="24"/>
          <w:szCs w:val="24"/>
        </w:rPr>
        <w:t>from 11 to 8</w:t>
      </w:r>
      <w:r w:rsidR="007B136A" w:rsidRPr="002129C2">
        <w:rPr>
          <w:rFonts w:ascii="Georgia" w:hAnsi="Georgia"/>
          <w:sz w:val="24"/>
          <w:szCs w:val="24"/>
        </w:rPr>
        <w:t xml:space="preserve"> </w:t>
      </w:r>
      <w:r w:rsidR="00632F02">
        <w:rPr>
          <w:rFonts w:ascii="Georgia" w:hAnsi="Georgia"/>
          <w:sz w:val="24"/>
          <w:szCs w:val="24"/>
        </w:rPr>
        <w:t>w</w:t>
      </w:r>
      <w:r w:rsidR="00C81DFD">
        <w:rPr>
          <w:rFonts w:ascii="Georgia" w:hAnsi="Georgia"/>
          <w:sz w:val="24"/>
          <w:szCs w:val="24"/>
        </w:rPr>
        <w:t xml:space="preserve">orking </w:t>
      </w:r>
      <w:r w:rsidR="007B136A" w:rsidRPr="002129C2">
        <w:rPr>
          <w:rFonts w:ascii="Georgia" w:hAnsi="Georgia"/>
          <w:sz w:val="24"/>
          <w:szCs w:val="24"/>
        </w:rPr>
        <w:t>groups</w:t>
      </w:r>
      <w:r w:rsidR="001378A6">
        <w:rPr>
          <w:rFonts w:ascii="Georgia" w:hAnsi="Georgia"/>
          <w:sz w:val="24"/>
          <w:szCs w:val="24"/>
        </w:rPr>
        <w:t xml:space="preserve"> in 2013</w:t>
      </w:r>
      <w:r w:rsidR="00632F02">
        <w:rPr>
          <w:rFonts w:ascii="Georgia" w:hAnsi="Georgia"/>
          <w:sz w:val="24"/>
          <w:szCs w:val="24"/>
        </w:rPr>
        <w:t xml:space="preserve">. The following working groups </w:t>
      </w:r>
      <w:r w:rsidR="008D51CB">
        <w:rPr>
          <w:rFonts w:ascii="Georgia" w:hAnsi="Georgia"/>
          <w:sz w:val="24"/>
          <w:szCs w:val="24"/>
        </w:rPr>
        <w:t>remain</w:t>
      </w:r>
      <w:r w:rsidR="00632F02">
        <w:rPr>
          <w:rFonts w:ascii="Georgia" w:hAnsi="Georgia"/>
          <w:sz w:val="24"/>
          <w:szCs w:val="24"/>
        </w:rPr>
        <w:t xml:space="preserve"> in operation</w:t>
      </w:r>
      <w:r w:rsidR="007B136A" w:rsidRPr="002129C2">
        <w:rPr>
          <w:rFonts w:ascii="Georgia" w:hAnsi="Georgia"/>
          <w:sz w:val="24"/>
          <w:szCs w:val="24"/>
        </w:rPr>
        <w:t>;</w:t>
      </w:r>
    </w:p>
    <w:p w:rsidR="009329EA" w:rsidRPr="002129C2" w:rsidRDefault="007B136A" w:rsidP="0099266C">
      <w:pPr>
        <w:pStyle w:val="ListParagraph"/>
        <w:numPr>
          <w:ilvl w:val="0"/>
          <w:numId w:val="8"/>
        </w:numPr>
        <w:spacing w:line="360" w:lineRule="auto"/>
        <w:jc w:val="both"/>
        <w:rPr>
          <w:rFonts w:ascii="Georgia" w:hAnsi="Georgia"/>
          <w:sz w:val="24"/>
          <w:szCs w:val="24"/>
        </w:rPr>
      </w:pPr>
      <w:r w:rsidRPr="002129C2">
        <w:rPr>
          <w:rFonts w:ascii="Georgia" w:hAnsi="Georgia"/>
          <w:sz w:val="24"/>
          <w:szCs w:val="24"/>
        </w:rPr>
        <w:lastRenderedPageBreak/>
        <w:t>Alcohol and Substance Abuse</w:t>
      </w:r>
    </w:p>
    <w:p w:rsidR="007B136A" w:rsidRPr="002129C2" w:rsidRDefault="007B136A" w:rsidP="0099266C">
      <w:pPr>
        <w:pStyle w:val="ListParagraph"/>
        <w:numPr>
          <w:ilvl w:val="0"/>
          <w:numId w:val="8"/>
        </w:numPr>
        <w:spacing w:line="360" w:lineRule="auto"/>
        <w:jc w:val="both"/>
        <w:rPr>
          <w:rFonts w:ascii="Georgia" w:hAnsi="Georgia"/>
          <w:sz w:val="24"/>
          <w:szCs w:val="24"/>
        </w:rPr>
      </w:pPr>
      <w:r w:rsidRPr="002129C2">
        <w:rPr>
          <w:rFonts w:ascii="Georgia" w:hAnsi="Georgia"/>
          <w:sz w:val="24"/>
          <w:szCs w:val="24"/>
        </w:rPr>
        <w:t>Food &amp; Nutrition</w:t>
      </w:r>
    </w:p>
    <w:p w:rsidR="007B136A" w:rsidRPr="002129C2" w:rsidRDefault="007B136A" w:rsidP="0099266C">
      <w:pPr>
        <w:pStyle w:val="ListParagraph"/>
        <w:numPr>
          <w:ilvl w:val="0"/>
          <w:numId w:val="8"/>
        </w:numPr>
        <w:spacing w:line="360" w:lineRule="auto"/>
        <w:jc w:val="both"/>
        <w:rPr>
          <w:rFonts w:ascii="Georgia" w:hAnsi="Georgia"/>
          <w:sz w:val="24"/>
          <w:szCs w:val="24"/>
        </w:rPr>
      </w:pPr>
      <w:r w:rsidRPr="002129C2">
        <w:rPr>
          <w:rFonts w:ascii="Georgia" w:hAnsi="Georgia"/>
          <w:sz w:val="24"/>
          <w:szCs w:val="24"/>
        </w:rPr>
        <w:t>Physical Activity &amp; Active Transport</w:t>
      </w:r>
    </w:p>
    <w:p w:rsidR="007B136A" w:rsidRPr="002129C2" w:rsidRDefault="007B136A" w:rsidP="0099266C">
      <w:pPr>
        <w:pStyle w:val="ListParagraph"/>
        <w:numPr>
          <w:ilvl w:val="0"/>
          <w:numId w:val="8"/>
        </w:numPr>
        <w:spacing w:line="360" w:lineRule="auto"/>
        <w:jc w:val="both"/>
        <w:rPr>
          <w:rFonts w:ascii="Georgia" w:hAnsi="Georgia"/>
          <w:sz w:val="24"/>
          <w:szCs w:val="24"/>
        </w:rPr>
      </w:pPr>
      <w:r w:rsidRPr="002129C2">
        <w:rPr>
          <w:rFonts w:ascii="Georgia" w:hAnsi="Georgia"/>
          <w:sz w:val="24"/>
          <w:szCs w:val="24"/>
        </w:rPr>
        <w:t>Mental Health</w:t>
      </w:r>
      <w:r w:rsidR="00082CAC">
        <w:rPr>
          <w:rFonts w:ascii="Georgia" w:hAnsi="Georgia"/>
          <w:sz w:val="24"/>
          <w:szCs w:val="24"/>
        </w:rPr>
        <w:t>&amp; Well-Being</w:t>
      </w:r>
    </w:p>
    <w:p w:rsidR="007B136A" w:rsidRPr="002129C2" w:rsidRDefault="007B136A" w:rsidP="0099266C">
      <w:pPr>
        <w:pStyle w:val="ListParagraph"/>
        <w:numPr>
          <w:ilvl w:val="0"/>
          <w:numId w:val="8"/>
        </w:numPr>
        <w:spacing w:line="360" w:lineRule="auto"/>
        <w:jc w:val="both"/>
        <w:rPr>
          <w:rFonts w:ascii="Georgia" w:hAnsi="Georgia"/>
          <w:sz w:val="24"/>
          <w:szCs w:val="24"/>
        </w:rPr>
      </w:pPr>
      <w:r w:rsidRPr="002129C2">
        <w:rPr>
          <w:rFonts w:ascii="Georgia" w:hAnsi="Georgia"/>
          <w:sz w:val="24"/>
          <w:szCs w:val="24"/>
        </w:rPr>
        <w:t>Sexual Health</w:t>
      </w:r>
    </w:p>
    <w:p w:rsidR="007B136A" w:rsidRPr="002129C2" w:rsidRDefault="007B136A" w:rsidP="0099266C">
      <w:pPr>
        <w:pStyle w:val="ListParagraph"/>
        <w:numPr>
          <w:ilvl w:val="0"/>
          <w:numId w:val="8"/>
        </w:numPr>
        <w:spacing w:line="360" w:lineRule="auto"/>
        <w:jc w:val="both"/>
        <w:rPr>
          <w:rFonts w:ascii="Georgia" w:hAnsi="Georgia"/>
          <w:sz w:val="24"/>
          <w:szCs w:val="24"/>
        </w:rPr>
      </w:pPr>
      <w:r w:rsidRPr="002129C2">
        <w:rPr>
          <w:rFonts w:ascii="Georgia" w:hAnsi="Georgia"/>
          <w:sz w:val="24"/>
          <w:szCs w:val="24"/>
        </w:rPr>
        <w:t>Safety</w:t>
      </w:r>
    </w:p>
    <w:p w:rsidR="007B136A" w:rsidRPr="002129C2" w:rsidRDefault="007B136A" w:rsidP="0099266C">
      <w:pPr>
        <w:pStyle w:val="ListParagraph"/>
        <w:numPr>
          <w:ilvl w:val="0"/>
          <w:numId w:val="8"/>
        </w:numPr>
        <w:spacing w:line="360" w:lineRule="auto"/>
        <w:jc w:val="both"/>
        <w:rPr>
          <w:rFonts w:ascii="Georgia" w:hAnsi="Georgia"/>
          <w:sz w:val="24"/>
          <w:szCs w:val="24"/>
        </w:rPr>
      </w:pPr>
      <w:r w:rsidRPr="002129C2">
        <w:rPr>
          <w:rFonts w:ascii="Georgia" w:hAnsi="Georgia"/>
          <w:sz w:val="24"/>
          <w:szCs w:val="24"/>
        </w:rPr>
        <w:t>The Built Environment</w:t>
      </w:r>
    </w:p>
    <w:p w:rsidR="007B136A" w:rsidRPr="002129C2" w:rsidRDefault="007B136A" w:rsidP="0099266C">
      <w:pPr>
        <w:pStyle w:val="ListParagraph"/>
        <w:numPr>
          <w:ilvl w:val="0"/>
          <w:numId w:val="8"/>
        </w:numPr>
        <w:spacing w:line="360" w:lineRule="auto"/>
        <w:jc w:val="both"/>
        <w:rPr>
          <w:rFonts w:ascii="Georgia" w:hAnsi="Georgia"/>
          <w:sz w:val="24"/>
          <w:szCs w:val="24"/>
        </w:rPr>
      </w:pPr>
      <w:r w:rsidRPr="002129C2">
        <w:rPr>
          <w:rFonts w:ascii="Georgia" w:hAnsi="Georgia"/>
          <w:sz w:val="24"/>
          <w:szCs w:val="24"/>
        </w:rPr>
        <w:t>Sustainable Development</w:t>
      </w:r>
    </w:p>
    <w:p w:rsidR="00E964B4" w:rsidRDefault="00D52ABB" w:rsidP="007B136A">
      <w:pPr>
        <w:spacing w:line="360" w:lineRule="auto"/>
        <w:jc w:val="both"/>
        <w:rPr>
          <w:rFonts w:ascii="Georgia" w:hAnsi="Georgia"/>
          <w:sz w:val="24"/>
          <w:szCs w:val="24"/>
        </w:rPr>
      </w:pPr>
      <w:r>
        <w:rPr>
          <w:rFonts w:ascii="Georgia" w:hAnsi="Georgia"/>
          <w:sz w:val="24"/>
          <w:szCs w:val="24"/>
        </w:rPr>
        <w:t xml:space="preserve">The proposed substance </w:t>
      </w:r>
      <w:proofErr w:type="gramStart"/>
      <w:r>
        <w:rPr>
          <w:rFonts w:ascii="Georgia" w:hAnsi="Georgia"/>
          <w:sz w:val="24"/>
          <w:szCs w:val="24"/>
        </w:rPr>
        <w:t>abuse,</w:t>
      </w:r>
      <w:proofErr w:type="gramEnd"/>
      <w:r>
        <w:rPr>
          <w:rFonts w:ascii="Georgia" w:hAnsi="Georgia"/>
          <w:sz w:val="24"/>
          <w:szCs w:val="24"/>
        </w:rPr>
        <w:t xml:space="preserve"> and the </w:t>
      </w:r>
      <w:r w:rsidR="007B136A" w:rsidRPr="002129C2">
        <w:rPr>
          <w:rFonts w:ascii="Georgia" w:hAnsi="Georgia"/>
          <w:sz w:val="24"/>
          <w:szCs w:val="24"/>
        </w:rPr>
        <w:t xml:space="preserve">active transport </w:t>
      </w:r>
      <w:r w:rsidR="00632F02">
        <w:rPr>
          <w:rFonts w:ascii="Georgia" w:hAnsi="Georgia"/>
          <w:sz w:val="24"/>
          <w:szCs w:val="24"/>
        </w:rPr>
        <w:t>working group</w:t>
      </w:r>
      <w:r w:rsidR="00082CAC">
        <w:rPr>
          <w:rFonts w:ascii="Georgia" w:hAnsi="Georgia"/>
          <w:sz w:val="24"/>
          <w:szCs w:val="24"/>
        </w:rPr>
        <w:t>s</w:t>
      </w:r>
      <w:r w:rsidR="00632F02">
        <w:rPr>
          <w:rFonts w:ascii="Georgia" w:hAnsi="Georgia"/>
          <w:sz w:val="24"/>
          <w:szCs w:val="24"/>
        </w:rPr>
        <w:t xml:space="preserve"> we</w:t>
      </w:r>
      <w:r w:rsidR="007D2688">
        <w:rPr>
          <w:rFonts w:ascii="Georgia" w:hAnsi="Georgia"/>
          <w:sz w:val="24"/>
          <w:szCs w:val="24"/>
        </w:rPr>
        <w:t>re merged with</w:t>
      </w:r>
      <w:r w:rsidR="00632F02">
        <w:rPr>
          <w:rFonts w:ascii="Georgia" w:hAnsi="Georgia"/>
          <w:sz w:val="24"/>
          <w:szCs w:val="24"/>
        </w:rPr>
        <w:t xml:space="preserve"> other working groups</w:t>
      </w:r>
      <w:r w:rsidR="007B136A" w:rsidRPr="00F972AF">
        <w:rPr>
          <w:rFonts w:ascii="Georgia" w:hAnsi="Georgia"/>
          <w:sz w:val="24"/>
          <w:szCs w:val="24"/>
        </w:rPr>
        <w:t xml:space="preserve">. </w:t>
      </w:r>
      <w:r w:rsidR="00082CAC">
        <w:rPr>
          <w:rFonts w:ascii="Georgia" w:hAnsi="Georgia"/>
          <w:sz w:val="24"/>
          <w:szCs w:val="24"/>
        </w:rPr>
        <w:t xml:space="preserve"> A research-arm working group has not yet been operational.</w:t>
      </w:r>
    </w:p>
    <w:p w:rsidR="007B136A" w:rsidRDefault="002B4691" w:rsidP="007B136A">
      <w:pPr>
        <w:spacing w:line="360" w:lineRule="auto"/>
        <w:jc w:val="both"/>
        <w:rPr>
          <w:rFonts w:ascii="Georgia" w:hAnsi="Georgia"/>
          <w:sz w:val="24"/>
          <w:szCs w:val="24"/>
        </w:rPr>
      </w:pPr>
      <w:r w:rsidRPr="002129C2">
        <w:rPr>
          <w:rFonts w:ascii="Georgia" w:hAnsi="Georgia"/>
          <w:sz w:val="24"/>
          <w:szCs w:val="24"/>
        </w:rPr>
        <w:t xml:space="preserve">The </w:t>
      </w:r>
      <w:r w:rsidR="007D2688">
        <w:rPr>
          <w:rFonts w:ascii="Georgia" w:hAnsi="Georgia"/>
          <w:sz w:val="24"/>
          <w:szCs w:val="24"/>
        </w:rPr>
        <w:t>level of activity and operational effectiveness of the working groups vary. Much of Year 1 was spent on establishing the UCC Health Matters brand and organising new “spectacular” events, which meant that there was little time left for the UCC Health Matters management team to facilitate and encourage activity amongst each of the 8 working gr</w:t>
      </w:r>
      <w:r w:rsidR="00AD23EF">
        <w:rPr>
          <w:rFonts w:ascii="Georgia" w:hAnsi="Georgia"/>
          <w:sz w:val="24"/>
          <w:szCs w:val="24"/>
        </w:rPr>
        <w:t>o</w:t>
      </w:r>
      <w:r w:rsidR="007D2688">
        <w:rPr>
          <w:rFonts w:ascii="Georgia" w:hAnsi="Georgia"/>
          <w:sz w:val="24"/>
          <w:szCs w:val="24"/>
        </w:rPr>
        <w:t xml:space="preserve">ups. There was a notable success however, which served as a template for other working groups to follow. The </w:t>
      </w:r>
      <w:r w:rsidRPr="002129C2">
        <w:rPr>
          <w:rFonts w:ascii="Georgia" w:hAnsi="Georgia"/>
          <w:sz w:val="24"/>
          <w:szCs w:val="24"/>
        </w:rPr>
        <w:t xml:space="preserve">Alcohol &amp; Substance Abuse group </w:t>
      </w:r>
      <w:r w:rsidR="007D2688">
        <w:rPr>
          <w:rFonts w:ascii="Georgia" w:hAnsi="Georgia"/>
          <w:sz w:val="24"/>
          <w:szCs w:val="24"/>
        </w:rPr>
        <w:t>operated successfully,</w:t>
      </w:r>
      <w:r w:rsidRPr="002129C2">
        <w:rPr>
          <w:rFonts w:ascii="Georgia" w:hAnsi="Georgia"/>
          <w:sz w:val="24"/>
          <w:szCs w:val="24"/>
        </w:rPr>
        <w:t xml:space="preserve"> with strong leadership and </w:t>
      </w:r>
      <w:r w:rsidR="007D2688">
        <w:rPr>
          <w:rFonts w:ascii="Georgia" w:hAnsi="Georgia"/>
          <w:sz w:val="24"/>
          <w:szCs w:val="24"/>
        </w:rPr>
        <w:t>wider team-involvement</w:t>
      </w:r>
      <w:r w:rsidRPr="002129C2">
        <w:rPr>
          <w:rFonts w:ascii="Georgia" w:hAnsi="Georgia"/>
          <w:sz w:val="24"/>
          <w:szCs w:val="24"/>
        </w:rPr>
        <w:t xml:space="preserve">. </w:t>
      </w:r>
      <w:r w:rsidR="007D2688">
        <w:rPr>
          <w:rFonts w:ascii="Georgia" w:hAnsi="Georgia"/>
          <w:sz w:val="24"/>
          <w:szCs w:val="24"/>
        </w:rPr>
        <w:t xml:space="preserve">This is </w:t>
      </w:r>
      <w:r w:rsidR="00082CAC">
        <w:rPr>
          <w:rFonts w:ascii="Georgia" w:hAnsi="Georgia"/>
          <w:sz w:val="24"/>
          <w:szCs w:val="24"/>
        </w:rPr>
        <w:t xml:space="preserve">perhaps </w:t>
      </w:r>
      <w:r w:rsidR="007D2688">
        <w:rPr>
          <w:rFonts w:ascii="Georgia" w:hAnsi="Georgia"/>
          <w:sz w:val="24"/>
          <w:szCs w:val="24"/>
        </w:rPr>
        <w:t>understandable given that this group had</w:t>
      </w:r>
      <w:r w:rsidR="007E3FC9">
        <w:rPr>
          <w:rFonts w:ascii="Georgia" w:hAnsi="Georgia"/>
          <w:sz w:val="24"/>
          <w:szCs w:val="24"/>
        </w:rPr>
        <w:t xml:space="preserve"> in effect been </w:t>
      </w:r>
      <w:r w:rsidR="007D2688">
        <w:rPr>
          <w:rFonts w:ascii="Georgia" w:hAnsi="Georgia"/>
          <w:sz w:val="24"/>
          <w:szCs w:val="24"/>
        </w:rPr>
        <w:t>in operation</w:t>
      </w:r>
      <w:r w:rsidR="008937FA">
        <w:rPr>
          <w:rFonts w:ascii="Georgia" w:hAnsi="Georgia"/>
          <w:sz w:val="24"/>
          <w:szCs w:val="24"/>
        </w:rPr>
        <w:t xml:space="preserve"> </w:t>
      </w:r>
      <w:r w:rsidR="00AD23EF">
        <w:rPr>
          <w:rFonts w:ascii="Georgia" w:hAnsi="Georgia"/>
          <w:sz w:val="24"/>
          <w:szCs w:val="24"/>
        </w:rPr>
        <w:t>as the Hea</w:t>
      </w:r>
      <w:r w:rsidR="007D2688">
        <w:rPr>
          <w:rFonts w:ascii="Georgia" w:hAnsi="Georgia"/>
          <w:sz w:val="24"/>
          <w:szCs w:val="24"/>
        </w:rPr>
        <w:t xml:space="preserve">lthy Living Group since 2010. The </w:t>
      </w:r>
      <w:r w:rsidR="007D2688" w:rsidRPr="002129C2">
        <w:rPr>
          <w:rFonts w:ascii="Georgia" w:hAnsi="Georgia"/>
          <w:sz w:val="24"/>
          <w:szCs w:val="24"/>
        </w:rPr>
        <w:t>Alcohol &amp; Substance Abuse group</w:t>
      </w:r>
      <w:r w:rsidR="007D2688">
        <w:rPr>
          <w:rFonts w:ascii="Georgia" w:hAnsi="Georgia"/>
          <w:sz w:val="24"/>
          <w:szCs w:val="24"/>
        </w:rPr>
        <w:t xml:space="preserve"> had </w:t>
      </w:r>
      <w:r w:rsidR="008937FA" w:rsidRPr="002129C2">
        <w:rPr>
          <w:rFonts w:ascii="Georgia" w:hAnsi="Georgia"/>
          <w:sz w:val="24"/>
          <w:szCs w:val="24"/>
        </w:rPr>
        <w:t>established</w:t>
      </w:r>
      <w:r w:rsidRPr="002129C2">
        <w:rPr>
          <w:rFonts w:ascii="Georgia" w:hAnsi="Georgia"/>
          <w:sz w:val="24"/>
          <w:szCs w:val="24"/>
        </w:rPr>
        <w:t xml:space="preserve"> their own action plan i</w:t>
      </w:r>
      <w:r w:rsidRPr="00F972AF">
        <w:rPr>
          <w:rFonts w:ascii="Georgia" w:hAnsi="Georgia"/>
          <w:sz w:val="24"/>
          <w:szCs w:val="24"/>
        </w:rPr>
        <w:t xml:space="preserve">n </w:t>
      </w:r>
      <w:r w:rsidR="0076625C">
        <w:rPr>
          <w:rFonts w:ascii="Georgia" w:hAnsi="Georgia"/>
          <w:sz w:val="24"/>
          <w:szCs w:val="24"/>
        </w:rPr>
        <w:t>2010</w:t>
      </w:r>
      <w:proofErr w:type="gramStart"/>
      <w:r w:rsidR="0076625C">
        <w:rPr>
          <w:rFonts w:ascii="Georgia" w:hAnsi="Georgia"/>
          <w:sz w:val="24"/>
          <w:szCs w:val="24"/>
        </w:rPr>
        <w:t xml:space="preserve">, </w:t>
      </w:r>
      <w:r w:rsidRPr="00F972AF">
        <w:rPr>
          <w:rFonts w:ascii="Georgia" w:hAnsi="Georgia"/>
          <w:sz w:val="24"/>
          <w:szCs w:val="24"/>
        </w:rPr>
        <w:t>,</w:t>
      </w:r>
      <w:proofErr w:type="gramEnd"/>
      <w:r w:rsidRPr="00F972AF">
        <w:rPr>
          <w:rFonts w:ascii="Georgia" w:hAnsi="Georgia"/>
          <w:sz w:val="24"/>
          <w:szCs w:val="24"/>
        </w:rPr>
        <w:t xml:space="preserve"> which was updated </w:t>
      </w:r>
      <w:r w:rsidR="00F972AF" w:rsidRPr="00F972AF">
        <w:rPr>
          <w:rFonts w:ascii="Georgia" w:hAnsi="Georgia"/>
          <w:sz w:val="24"/>
          <w:szCs w:val="24"/>
        </w:rPr>
        <w:t xml:space="preserve">after review </w:t>
      </w:r>
      <w:r w:rsidR="006D752D" w:rsidRPr="00F972AF">
        <w:rPr>
          <w:rFonts w:ascii="Georgia" w:hAnsi="Georgia"/>
          <w:sz w:val="24"/>
          <w:szCs w:val="24"/>
        </w:rPr>
        <w:t>in 2012</w:t>
      </w:r>
      <w:r w:rsidR="0076625C">
        <w:rPr>
          <w:rFonts w:ascii="Georgia" w:hAnsi="Georgia"/>
          <w:sz w:val="24"/>
          <w:szCs w:val="24"/>
        </w:rPr>
        <w:t xml:space="preserve"> and </w:t>
      </w:r>
      <w:r w:rsidRPr="00F972AF">
        <w:rPr>
          <w:rFonts w:ascii="Georgia" w:hAnsi="Georgia"/>
          <w:sz w:val="24"/>
          <w:szCs w:val="24"/>
        </w:rPr>
        <w:t>2014.</w:t>
      </w:r>
      <w:r w:rsidRPr="002129C2">
        <w:rPr>
          <w:rFonts w:ascii="Georgia" w:hAnsi="Georgia"/>
          <w:sz w:val="24"/>
          <w:szCs w:val="24"/>
        </w:rPr>
        <w:t xml:space="preserve"> They have been </w:t>
      </w:r>
      <w:r w:rsidR="005F6B8E" w:rsidRPr="002129C2">
        <w:rPr>
          <w:rFonts w:ascii="Georgia" w:hAnsi="Georgia"/>
          <w:sz w:val="24"/>
          <w:szCs w:val="24"/>
        </w:rPr>
        <w:t>an</w:t>
      </w:r>
      <w:r w:rsidRPr="002129C2">
        <w:rPr>
          <w:rFonts w:ascii="Georgia" w:hAnsi="Georgia"/>
          <w:sz w:val="24"/>
          <w:szCs w:val="24"/>
        </w:rPr>
        <w:t xml:space="preserve"> </w:t>
      </w:r>
      <w:r w:rsidR="00E964B4">
        <w:rPr>
          <w:rFonts w:ascii="Georgia" w:hAnsi="Georgia"/>
          <w:sz w:val="24"/>
          <w:szCs w:val="24"/>
        </w:rPr>
        <w:t>encouraging</w:t>
      </w:r>
      <w:r w:rsidR="00C81DFD">
        <w:rPr>
          <w:rFonts w:ascii="Georgia" w:hAnsi="Georgia"/>
          <w:sz w:val="24"/>
          <w:szCs w:val="24"/>
        </w:rPr>
        <w:t xml:space="preserve"> role-</w:t>
      </w:r>
      <w:r w:rsidRPr="002129C2">
        <w:rPr>
          <w:rFonts w:ascii="Georgia" w:hAnsi="Georgia"/>
          <w:sz w:val="24"/>
          <w:szCs w:val="24"/>
        </w:rPr>
        <w:t xml:space="preserve">model for the other groups to </w:t>
      </w:r>
      <w:r w:rsidRPr="00F972AF">
        <w:rPr>
          <w:rFonts w:ascii="Georgia" w:hAnsi="Georgia"/>
          <w:sz w:val="24"/>
          <w:szCs w:val="24"/>
        </w:rPr>
        <w:t xml:space="preserve">follow and the </w:t>
      </w:r>
      <w:r w:rsidR="00F972AF" w:rsidRPr="00F972AF">
        <w:rPr>
          <w:rFonts w:ascii="Georgia" w:hAnsi="Georgia"/>
          <w:sz w:val="24"/>
          <w:szCs w:val="24"/>
        </w:rPr>
        <w:t>progress was</w:t>
      </w:r>
      <w:r w:rsidRPr="00F972AF">
        <w:rPr>
          <w:rFonts w:ascii="Georgia" w:hAnsi="Georgia"/>
          <w:sz w:val="24"/>
          <w:szCs w:val="24"/>
        </w:rPr>
        <w:t xml:space="preserve"> presented</w:t>
      </w:r>
      <w:r w:rsidRPr="002129C2">
        <w:rPr>
          <w:rFonts w:ascii="Georgia" w:hAnsi="Georgia"/>
          <w:sz w:val="24"/>
          <w:szCs w:val="24"/>
        </w:rPr>
        <w:t xml:space="preserve"> to </w:t>
      </w:r>
      <w:r w:rsidR="00F972AF">
        <w:rPr>
          <w:rFonts w:ascii="Georgia" w:hAnsi="Georgia"/>
          <w:sz w:val="24"/>
          <w:szCs w:val="24"/>
        </w:rPr>
        <w:t xml:space="preserve">the rest of the </w:t>
      </w:r>
      <w:r w:rsidR="00F972AF" w:rsidRPr="00F972AF">
        <w:rPr>
          <w:rFonts w:ascii="Georgia" w:hAnsi="Georgia"/>
          <w:sz w:val="24"/>
          <w:szCs w:val="24"/>
        </w:rPr>
        <w:t>m</w:t>
      </w:r>
      <w:r w:rsidR="00AD23EF">
        <w:rPr>
          <w:rFonts w:ascii="Georgia" w:hAnsi="Georgia"/>
          <w:sz w:val="24"/>
          <w:szCs w:val="24"/>
        </w:rPr>
        <w:t>embers at a</w:t>
      </w:r>
      <w:r w:rsidRPr="00F972AF">
        <w:rPr>
          <w:rFonts w:ascii="Georgia" w:hAnsi="Georgia"/>
          <w:sz w:val="24"/>
          <w:szCs w:val="24"/>
        </w:rPr>
        <w:t xml:space="preserve"> Town Hall meeting in April 2014. This </w:t>
      </w:r>
      <w:r w:rsidR="00BD413B" w:rsidRPr="00F972AF">
        <w:rPr>
          <w:rFonts w:ascii="Georgia" w:hAnsi="Georgia"/>
          <w:sz w:val="24"/>
          <w:szCs w:val="24"/>
        </w:rPr>
        <w:t>made</w:t>
      </w:r>
      <w:r w:rsidRPr="00F972AF">
        <w:rPr>
          <w:rFonts w:ascii="Georgia" w:hAnsi="Georgia"/>
          <w:sz w:val="24"/>
          <w:szCs w:val="24"/>
        </w:rPr>
        <w:t xml:space="preserve"> a positive impact on th</w:t>
      </w:r>
      <w:r w:rsidR="00F972AF" w:rsidRPr="00F972AF">
        <w:rPr>
          <w:rFonts w:ascii="Georgia" w:hAnsi="Georgia"/>
          <w:sz w:val="24"/>
          <w:szCs w:val="24"/>
        </w:rPr>
        <w:t xml:space="preserve">e </w:t>
      </w:r>
      <w:r w:rsidR="0076625C">
        <w:rPr>
          <w:rFonts w:ascii="Georgia" w:hAnsi="Georgia"/>
          <w:sz w:val="24"/>
          <w:szCs w:val="24"/>
        </w:rPr>
        <w:t xml:space="preserve">members of </w:t>
      </w:r>
      <w:r w:rsidR="00F972AF" w:rsidRPr="00F972AF">
        <w:rPr>
          <w:rFonts w:ascii="Georgia" w:hAnsi="Georgia"/>
          <w:sz w:val="24"/>
          <w:szCs w:val="24"/>
        </w:rPr>
        <w:t xml:space="preserve">other </w:t>
      </w:r>
      <w:r w:rsidR="00AD23EF">
        <w:rPr>
          <w:rFonts w:ascii="Georgia" w:hAnsi="Georgia"/>
          <w:sz w:val="24"/>
          <w:szCs w:val="24"/>
        </w:rPr>
        <w:t>working-group</w:t>
      </w:r>
      <w:r w:rsidR="0076625C">
        <w:rPr>
          <w:rFonts w:ascii="Georgia" w:hAnsi="Georgia"/>
          <w:sz w:val="24"/>
          <w:szCs w:val="24"/>
        </w:rPr>
        <w:t>s</w:t>
      </w:r>
      <w:r w:rsidR="00AD23EF">
        <w:rPr>
          <w:rFonts w:ascii="Georgia" w:hAnsi="Georgia"/>
          <w:sz w:val="24"/>
          <w:szCs w:val="24"/>
        </w:rPr>
        <w:t xml:space="preserve"> and since</w:t>
      </w:r>
      <w:r w:rsidR="0076625C">
        <w:rPr>
          <w:rFonts w:ascii="Georgia" w:hAnsi="Georgia"/>
          <w:sz w:val="24"/>
          <w:szCs w:val="24"/>
        </w:rPr>
        <w:t xml:space="preserve"> then</w:t>
      </w:r>
      <w:r w:rsidR="00F972AF" w:rsidRPr="00F972AF">
        <w:rPr>
          <w:rFonts w:ascii="Georgia" w:hAnsi="Georgia"/>
          <w:sz w:val="24"/>
          <w:szCs w:val="24"/>
        </w:rPr>
        <w:t xml:space="preserve">, </w:t>
      </w:r>
      <w:r w:rsidR="001378A6">
        <w:rPr>
          <w:rFonts w:ascii="Georgia" w:hAnsi="Georgia"/>
          <w:sz w:val="24"/>
          <w:szCs w:val="24"/>
        </w:rPr>
        <w:t>the Mental Health G</w:t>
      </w:r>
      <w:r w:rsidRPr="00F972AF">
        <w:rPr>
          <w:rFonts w:ascii="Georgia" w:hAnsi="Georgia"/>
          <w:sz w:val="24"/>
          <w:szCs w:val="24"/>
        </w:rPr>
        <w:t xml:space="preserve">roup, </w:t>
      </w:r>
      <w:r w:rsidR="00F972AF" w:rsidRPr="00F972AF">
        <w:rPr>
          <w:rFonts w:ascii="Georgia" w:hAnsi="Georgia"/>
          <w:sz w:val="24"/>
          <w:szCs w:val="24"/>
        </w:rPr>
        <w:t xml:space="preserve">the </w:t>
      </w:r>
      <w:r w:rsidR="001378A6">
        <w:rPr>
          <w:rFonts w:ascii="Georgia" w:hAnsi="Georgia"/>
          <w:sz w:val="24"/>
          <w:szCs w:val="24"/>
        </w:rPr>
        <w:t>Sexual Health G</w:t>
      </w:r>
      <w:r w:rsidRPr="00F972AF">
        <w:rPr>
          <w:rFonts w:ascii="Georgia" w:hAnsi="Georgia"/>
          <w:sz w:val="24"/>
          <w:szCs w:val="24"/>
        </w:rPr>
        <w:t>roup</w:t>
      </w:r>
      <w:r w:rsidR="00F972AF" w:rsidRPr="00F972AF">
        <w:rPr>
          <w:rFonts w:ascii="Georgia" w:hAnsi="Georgia"/>
          <w:sz w:val="24"/>
          <w:szCs w:val="24"/>
        </w:rPr>
        <w:t>, the</w:t>
      </w:r>
      <w:r w:rsidR="001378A6">
        <w:rPr>
          <w:rFonts w:ascii="Georgia" w:hAnsi="Georgia"/>
          <w:sz w:val="24"/>
          <w:szCs w:val="24"/>
        </w:rPr>
        <w:t xml:space="preserve"> Physical Activity &amp; A</w:t>
      </w:r>
      <w:r w:rsidRPr="00F972AF">
        <w:rPr>
          <w:rFonts w:ascii="Georgia" w:hAnsi="Georgia"/>
          <w:sz w:val="24"/>
          <w:szCs w:val="24"/>
        </w:rPr>
        <w:t xml:space="preserve">ctive </w:t>
      </w:r>
      <w:r w:rsidR="001378A6">
        <w:rPr>
          <w:rFonts w:ascii="Georgia" w:hAnsi="Georgia"/>
          <w:sz w:val="24"/>
          <w:szCs w:val="24"/>
        </w:rPr>
        <w:t>T</w:t>
      </w:r>
      <w:r w:rsidRPr="00F972AF">
        <w:rPr>
          <w:rFonts w:ascii="Georgia" w:hAnsi="Georgia"/>
          <w:sz w:val="24"/>
          <w:szCs w:val="24"/>
        </w:rPr>
        <w:t xml:space="preserve">ransport group, and </w:t>
      </w:r>
      <w:r w:rsidR="00F972AF" w:rsidRPr="00F972AF">
        <w:rPr>
          <w:rFonts w:ascii="Georgia" w:hAnsi="Georgia"/>
          <w:sz w:val="24"/>
          <w:szCs w:val="24"/>
        </w:rPr>
        <w:t xml:space="preserve">the </w:t>
      </w:r>
      <w:r w:rsidR="001378A6">
        <w:rPr>
          <w:rFonts w:ascii="Georgia" w:hAnsi="Georgia"/>
          <w:sz w:val="24"/>
          <w:szCs w:val="24"/>
        </w:rPr>
        <w:t>Food &amp; N</w:t>
      </w:r>
      <w:r w:rsidRPr="00F972AF">
        <w:rPr>
          <w:rFonts w:ascii="Georgia" w:hAnsi="Georgia"/>
          <w:sz w:val="24"/>
          <w:szCs w:val="24"/>
        </w:rPr>
        <w:t xml:space="preserve">utrition group are all now working towards their </w:t>
      </w:r>
      <w:r w:rsidR="0076625C">
        <w:rPr>
          <w:rFonts w:ascii="Georgia" w:hAnsi="Georgia"/>
          <w:sz w:val="24"/>
          <w:szCs w:val="24"/>
        </w:rPr>
        <w:t xml:space="preserve">own </w:t>
      </w:r>
      <w:r w:rsidRPr="00F972AF">
        <w:rPr>
          <w:rFonts w:ascii="Georgia" w:hAnsi="Georgia"/>
          <w:sz w:val="24"/>
          <w:szCs w:val="24"/>
        </w:rPr>
        <w:t xml:space="preserve">action plans- with </w:t>
      </w:r>
      <w:r w:rsidR="00BD413B" w:rsidRPr="00F972AF">
        <w:rPr>
          <w:rFonts w:ascii="Georgia" w:hAnsi="Georgia"/>
          <w:sz w:val="24"/>
          <w:szCs w:val="24"/>
        </w:rPr>
        <w:t>three of the four</w:t>
      </w:r>
      <w:r w:rsidRPr="00F972AF">
        <w:rPr>
          <w:rFonts w:ascii="Georgia" w:hAnsi="Georgia"/>
          <w:sz w:val="24"/>
          <w:szCs w:val="24"/>
        </w:rPr>
        <w:t xml:space="preserve"> </w:t>
      </w:r>
      <w:r w:rsidR="00BD413B" w:rsidRPr="00F972AF">
        <w:rPr>
          <w:rFonts w:ascii="Georgia" w:hAnsi="Georgia"/>
          <w:sz w:val="24"/>
          <w:szCs w:val="24"/>
        </w:rPr>
        <w:t xml:space="preserve">provisionally </w:t>
      </w:r>
      <w:r w:rsidRPr="00F972AF">
        <w:rPr>
          <w:rFonts w:ascii="Georgia" w:hAnsi="Georgia"/>
          <w:sz w:val="24"/>
          <w:szCs w:val="24"/>
        </w:rPr>
        <w:t>drafted</w:t>
      </w:r>
      <w:r w:rsidR="00AD23EF">
        <w:rPr>
          <w:rFonts w:ascii="Georgia" w:hAnsi="Georgia"/>
          <w:sz w:val="24"/>
          <w:szCs w:val="24"/>
        </w:rPr>
        <w:t xml:space="preserve"> in </w:t>
      </w:r>
      <w:r w:rsidR="00BD413B" w:rsidRPr="00F972AF">
        <w:rPr>
          <w:rFonts w:ascii="Georgia" w:hAnsi="Georgia"/>
          <w:sz w:val="24"/>
          <w:szCs w:val="24"/>
        </w:rPr>
        <w:t>September 2014</w:t>
      </w:r>
      <w:r w:rsidRPr="00F972AF">
        <w:rPr>
          <w:rFonts w:ascii="Georgia" w:hAnsi="Georgia"/>
          <w:sz w:val="24"/>
          <w:szCs w:val="24"/>
        </w:rPr>
        <w:t xml:space="preserve">. </w:t>
      </w:r>
    </w:p>
    <w:p w:rsidR="00AD23EF" w:rsidRPr="002A3648" w:rsidRDefault="00AD23EF" w:rsidP="00AD23EF">
      <w:pPr>
        <w:rPr>
          <w:rFonts w:ascii="Georgia" w:hAnsi="Georgia"/>
          <w:b/>
          <w:color w:val="E36C0A" w:themeColor="accent6" w:themeShade="BF"/>
          <w:sz w:val="24"/>
          <w:szCs w:val="24"/>
        </w:rPr>
      </w:pPr>
      <w:r>
        <w:rPr>
          <w:rFonts w:ascii="Georgia" w:hAnsi="Georgia"/>
          <w:b/>
          <w:color w:val="E36C0A" w:themeColor="accent6" w:themeShade="BF"/>
          <w:sz w:val="24"/>
          <w:szCs w:val="24"/>
        </w:rPr>
        <w:t>F</w:t>
      </w:r>
      <w:r w:rsidRPr="002A3648">
        <w:rPr>
          <w:rFonts w:ascii="Georgia" w:hAnsi="Georgia"/>
          <w:b/>
          <w:color w:val="E36C0A" w:themeColor="accent6" w:themeShade="BF"/>
          <w:sz w:val="24"/>
          <w:szCs w:val="24"/>
        </w:rPr>
        <w:t>eedback</w:t>
      </w:r>
      <w:r w:rsidR="00F46127">
        <w:rPr>
          <w:rFonts w:ascii="Georgia" w:hAnsi="Georgia"/>
          <w:b/>
          <w:color w:val="E36C0A" w:themeColor="accent6" w:themeShade="BF"/>
          <w:sz w:val="24"/>
          <w:szCs w:val="24"/>
        </w:rPr>
        <w:t xml:space="preserve"> </w:t>
      </w:r>
      <w:r w:rsidR="0076625C">
        <w:rPr>
          <w:rFonts w:ascii="Georgia" w:hAnsi="Georgia"/>
          <w:b/>
          <w:color w:val="E36C0A" w:themeColor="accent6" w:themeShade="BF"/>
          <w:sz w:val="24"/>
          <w:szCs w:val="24"/>
        </w:rPr>
        <w:t xml:space="preserve">of </w:t>
      </w:r>
      <w:r w:rsidR="00F46127">
        <w:rPr>
          <w:rFonts w:ascii="Georgia" w:hAnsi="Georgia"/>
          <w:b/>
          <w:color w:val="E36C0A" w:themeColor="accent6" w:themeShade="BF"/>
          <w:sz w:val="24"/>
          <w:szCs w:val="24"/>
        </w:rPr>
        <w:t xml:space="preserve">Steering Committee and Working Group </w:t>
      </w:r>
      <w:r w:rsidR="000162D4">
        <w:rPr>
          <w:rFonts w:ascii="Georgia" w:hAnsi="Georgia"/>
          <w:b/>
          <w:color w:val="E36C0A" w:themeColor="accent6" w:themeShade="BF"/>
          <w:sz w:val="24"/>
          <w:szCs w:val="24"/>
        </w:rPr>
        <w:t>Members</w:t>
      </w:r>
      <w:r w:rsidR="00F46127">
        <w:rPr>
          <w:rFonts w:ascii="Georgia" w:hAnsi="Georgia"/>
          <w:b/>
          <w:color w:val="E36C0A" w:themeColor="accent6" w:themeShade="BF"/>
          <w:sz w:val="24"/>
          <w:szCs w:val="24"/>
        </w:rPr>
        <w:t>:</w:t>
      </w:r>
    </w:p>
    <w:p w:rsidR="00AD23EF" w:rsidRDefault="000162D4" w:rsidP="00AD23EF">
      <w:pPr>
        <w:spacing w:line="360" w:lineRule="auto"/>
        <w:jc w:val="both"/>
        <w:rPr>
          <w:rFonts w:ascii="Georgia" w:hAnsi="Georgia"/>
          <w:sz w:val="24"/>
        </w:rPr>
      </w:pPr>
      <w:r>
        <w:rPr>
          <w:rFonts w:ascii="Georgia" w:hAnsi="Georgia"/>
          <w:sz w:val="24"/>
        </w:rPr>
        <w:t xml:space="preserve">At the steering </w:t>
      </w:r>
      <w:r w:rsidR="00AD23EF">
        <w:rPr>
          <w:rFonts w:ascii="Georgia" w:hAnsi="Georgia"/>
          <w:sz w:val="24"/>
        </w:rPr>
        <w:t>committee review of the operation of the working groups, the issue of a lack of connectedness and communication problems emerged:</w:t>
      </w:r>
    </w:p>
    <w:p w:rsidR="00AD23EF" w:rsidRPr="00762866" w:rsidRDefault="00AD23EF" w:rsidP="00AD23EF">
      <w:pPr>
        <w:pStyle w:val="Quote"/>
        <w:jc w:val="center"/>
        <w:rPr>
          <w:rFonts w:eastAsiaTheme="minorEastAsia"/>
          <w:i w:val="0"/>
        </w:rPr>
      </w:pPr>
      <w:r w:rsidRPr="00762866">
        <w:rPr>
          <w:rStyle w:val="SubtleReference"/>
          <w:rFonts w:ascii="Georgia" w:hAnsi="Georgia"/>
          <w:i/>
          <w:color w:val="E36C0A" w:themeColor="accent6" w:themeShade="BF"/>
        </w:rPr>
        <w:lastRenderedPageBreak/>
        <w:t>“Somewhere along the way, I lost connection”</w:t>
      </w:r>
    </w:p>
    <w:p w:rsidR="007E3FC9" w:rsidRDefault="00AD23EF" w:rsidP="0076625C">
      <w:pPr>
        <w:spacing w:after="120" w:line="360" w:lineRule="auto"/>
        <w:jc w:val="both"/>
        <w:rPr>
          <w:rFonts w:ascii="Georgia" w:hAnsi="Georgia"/>
          <w:sz w:val="24"/>
        </w:rPr>
      </w:pPr>
      <w:r>
        <w:rPr>
          <w:rFonts w:ascii="Georgia" w:hAnsi="Georgia"/>
          <w:sz w:val="24"/>
        </w:rPr>
        <w:t>Bridging this communication gap through the use of a ‘</w:t>
      </w:r>
      <w:r w:rsidRPr="002A3648">
        <w:rPr>
          <w:rFonts w:ascii="Georgia" w:hAnsi="Georgia"/>
          <w:sz w:val="24"/>
        </w:rPr>
        <w:t>forum</w:t>
      </w:r>
      <w:r>
        <w:rPr>
          <w:rFonts w:ascii="Georgia" w:hAnsi="Georgia"/>
          <w:sz w:val="24"/>
        </w:rPr>
        <w:t>’</w:t>
      </w:r>
      <w:r w:rsidRPr="002A3648">
        <w:rPr>
          <w:rFonts w:ascii="Georgia" w:hAnsi="Georgia"/>
          <w:sz w:val="24"/>
        </w:rPr>
        <w:t xml:space="preserve"> approach was </w:t>
      </w:r>
      <w:r>
        <w:rPr>
          <w:rFonts w:ascii="Georgia" w:hAnsi="Georgia"/>
          <w:sz w:val="24"/>
        </w:rPr>
        <w:t>strongly advocated by members of the steering committee, as this gap</w:t>
      </w:r>
      <w:r w:rsidRPr="002A3648">
        <w:rPr>
          <w:rFonts w:ascii="Georgia" w:hAnsi="Georgia"/>
          <w:sz w:val="24"/>
        </w:rPr>
        <w:t xml:space="preserve"> is </w:t>
      </w:r>
      <w:r>
        <w:rPr>
          <w:rFonts w:ascii="Georgia" w:hAnsi="Georgia"/>
          <w:sz w:val="24"/>
        </w:rPr>
        <w:t>considered</w:t>
      </w:r>
      <w:r w:rsidRPr="002A3648">
        <w:rPr>
          <w:rFonts w:ascii="Georgia" w:hAnsi="Georgia"/>
          <w:sz w:val="24"/>
        </w:rPr>
        <w:t xml:space="preserve"> o</w:t>
      </w:r>
      <w:r>
        <w:rPr>
          <w:rFonts w:ascii="Georgia" w:hAnsi="Georgia"/>
          <w:sz w:val="24"/>
        </w:rPr>
        <w:t>ne of the key weaknesses of the operation of the working groups</w:t>
      </w:r>
      <w:r>
        <w:rPr>
          <w:rFonts w:ascii="Georgia" w:hAnsi="Georgia"/>
        </w:rPr>
        <w:t xml:space="preserve">. </w:t>
      </w:r>
      <w:r>
        <w:rPr>
          <w:rFonts w:ascii="Georgia" w:hAnsi="Georgia"/>
          <w:sz w:val="24"/>
        </w:rPr>
        <w:t xml:space="preserve">Comparison was made with </w:t>
      </w:r>
      <w:r w:rsidRPr="002A3648">
        <w:rPr>
          <w:rFonts w:ascii="Georgia" w:hAnsi="Georgia"/>
          <w:sz w:val="24"/>
        </w:rPr>
        <w:t xml:space="preserve">the </w:t>
      </w:r>
      <w:r>
        <w:rPr>
          <w:rFonts w:ascii="Georgia" w:hAnsi="Georgia"/>
          <w:sz w:val="24"/>
        </w:rPr>
        <w:t>operation of the Societies G</w:t>
      </w:r>
      <w:r w:rsidRPr="002A3648">
        <w:rPr>
          <w:rFonts w:ascii="Georgia" w:hAnsi="Georgia"/>
          <w:sz w:val="24"/>
        </w:rPr>
        <w:t xml:space="preserve">uild </w:t>
      </w:r>
      <w:r w:rsidR="00501652">
        <w:rPr>
          <w:rFonts w:ascii="Georgia" w:hAnsi="Georgia"/>
          <w:sz w:val="24"/>
        </w:rPr>
        <w:t>and Student</w:t>
      </w:r>
      <w:r>
        <w:rPr>
          <w:rFonts w:ascii="Georgia" w:hAnsi="Georgia"/>
          <w:sz w:val="24"/>
        </w:rPr>
        <w:t>s</w:t>
      </w:r>
      <w:r w:rsidR="00501652">
        <w:rPr>
          <w:rFonts w:ascii="Georgia" w:hAnsi="Georgia"/>
          <w:sz w:val="24"/>
        </w:rPr>
        <w:t>’</w:t>
      </w:r>
      <w:r>
        <w:rPr>
          <w:rFonts w:ascii="Georgia" w:hAnsi="Georgia"/>
          <w:sz w:val="24"/>
        </w:rPr>
        <w:t xml:space="preserve"> Union </w:t>
      </w:r>
      <w:r w:rsidRPr="002A3648">
        <w:rPr>
          <w:rFonts w:ascii="Georgia" w:hAnsi="Georgia"/>
          <w:sz w:val="24"/>
        </w:rPr>
        <w:t>meetings which are ‘infectious’ and ‘buzzing’, and the forum meetings of the UCC Green Campus</w:t>
      </w:r>
      <w:r w:rsidR="00501652">
        <w:rPr>
          <w:rFonts w:ascii="Georgia" w:hAnsi="Georgia"/>
          <w:sz w:val="24"/>
        </w:rPr>
        <w:t>,</w:t>
      </w:r>
      <w:r w:rsidRPr="002A3648">
        <w:rPr>
          <w:rFonts w:ascii="Georgia" w:hAnsi="Georgia"/>
          <w:sz w:val="24"/>
        </w:rPr>
        <w:t xml:space="preserve">  which are </w:t>
      </w:r>
      <w:r>
        <w:rPr>
          <w:rFonts w:ascii="Georgia" w:hAnsi="Georgia"/>
          <w:sz w:val="24"/>
        </w:rPr>
        <w:t>popular open-</w:t>
      </w:r>
      <w:r w:rsidRPr="002A3648">
        <w:rPr>
          <w:rFonts w:ascii="Georgia" w:hAnsi="Georgia"/>
          <w:sz w:val="24"/>
        </w:rPr>
        <w:t>door meetings and involve both students and staff.</w:t>
      </w:r>
      <w:r>
        <w:rPr>
          <w:rFonts w:ascii="Georgia" w:hAnsi="Georgia"/>
          <w:sz w:val="24"/>
        </w:rPr>
        <w:t xml:space="preserve"> </w:t>
      </w:r>
    </w:p>
    <w:p w:rsidR="007E3FC9" w:rsidRPr="00762866" w:rsidRDefault="007E3FC9" w:rsidP="007E3FC9">
      <w:pPr>
        <w:pStyle w:val="Quote"/>
        <w:jc w:val="center"/>
        <w:rPr>
          <w:rFonts w:eastAsiaTheme="minorEastAsia"/>
          <w:i w:val="0"/>
        </w:rPr>
      </w:pPr>
      <w:r>
        <w:rPr>
          <w:rStyle w:val="SubtleReference"/>
          <w:rFonts w:ascii="Georgia" w:hAnsi="Georgia"/>
          <w:i/>
          <w:color w:val="E36C0A" w:themeColor="accent6" w:themeShade="BF"/>
        </w:rPr>
        <w:t>“W</w:t>
      </w:r>
      <w:r w:rsidRPr="00762866">
        <w:rPr>
          <w:rStyle w:val="SubtleReference"/>
          <w:rFonts w:ascii="Georgia" w:hAnsi="Georgia"/>
          <w:i/>
          <w:color w:val="E36C0A" w:themeColor="accent6" w:themeShade="BF"/>
        </w:rPr>
        <w:t>e should encourage a</w:t>
      </w:r>
      <w:r>
        <w:rPr>
          <w:rStyle w:val="SubtleReference"/>
          <w:rFonts w:ascii="Georgia" w:hAnsi="Georgia"/>
          <w:i/>
          <w:color w:val="E36C0A" w:themeColor="accent6" w:themeShade="BF"/>
        </w:rPr>
        <w:t xml:space="preserve"> more </w:t>
      </w:r>
      <w:r w:rsidRPr="00762866">
        <w:rPr>
          <w:rStyle w:val="SubtleReference"/>
          <w:rFonts w:ascii="Georgia" w:hAnsi="Georgia"/>
          <w:i/>
          <w:color w:val="E36C0A" w:themeColor="accent6" w:themeShade="BF"/>
        </w:rPr>
        <w:t>cohesive approach”</w:t>
      </w:r>
    </w:p>
    <w:p w:rsidR="00AD23EF" w:rsidRDefault="00AD23EF" w:rsidP="0076625C">
      <w:pPr>
        <w:spacing w:after="120" w:line="360" w:lineRule="auto"/>
        <w:jc w:val="both"/>
        <w:rPr>
          <w:rFonts w:ascii="Georgia" w:hAnsi="Georgia"/>
          <w:sz w:val="24"/>
        </w:rPr>
      </w:pPr>
      <w:r>
        <w:rPr>
          <w:rFonts w:ascii="Georgia" w:hAnsi="Georgia"/>
          <w:sz w:val="24"/>
        </w:rPr>
        <w:t xml:space="preserve">The “forum” approach is to be adopted for UCC Health Matters, in Town Hall style meetings, where all group members and new interested members, staff and </w:t>
      </w:r>
      <w:r w:rsidRPr="00F56F04">
        <w:rPr>
          <w:rFonts w:ascii="Georgia" w:hAnsi="Georgia"/>
          <w:sz w:val="24"/>
        </w:rPr>
        <w:t>students, gather to share information and brainstorm.</w:t>
      </w:r>
      <w:r>
        <w:rPr>
          <w:rFonts w:ascii="Georgia" w:hAnsi="Georgia"/>
          <w:sz w:val="24"/>
        </w:rPr>
        <w:t xml:space="preserve"> This “forum”/Town Hall format has been successful </w:t>
      </w:r>
      <w:r w:rsidR="00501652">
        <w:rPr>
          <w:rFonts w:ascii="Georgia" w:hAnsi="Georgia"/>
          <w:sz w:val="24"/>
        </w:rPr>
        <w:t xml:space="preserve">already </w:t>
      </w:r>
      <w:r>
        <w:rPr>
          <w:rFonts w:ascii="Georgia" w:hAnsi="Georgia"/>
          <w:sz w:val="24"/>
        </w:rPr>
        <w:t xml:space="preserve">in 2014, and has re-invigorated some working groups which had been dormant for much of year 1.  </w:t>
      </w:r>
    </w:p>
    <w:p w:rsidR="007E3FC9" w:rsidRPr="00762866" w:rsidRDefault="007E3FC9" w:rsidP="007E3FC9">
      <w:pPr>
        <w:pStyle w:val="Quote"/>
        <w:jc w:val="center"/>
        <w:rPr>
          <w:rStyle w:val="SubtleReference"/>
          <w:rFonts w:ascii="Georgia" w:hAnsi="Georgia"/>
          <w:i/>
          <w:color w:val="E36C0A" w:themeColor="accent6" w:themeShade="BF"/>
        </w:rPr>
      </w:pPr>
      <w:r w:rsidRPr="00762866">
        <w:rPr>
          <w:rStyle w:val="SubtleReference"/>
          <w:rFonts w:ascii="Georgia" w:hAnsi="Georgia"/>
          <w:i/>
          <w:color w:val="E36C0A" w:themeColor="accent6" w:themeShade="BF"/>
        </w:rPr>
        <w:t>“There should be a convening of the convenors meeting”</w:t>
      </w:r>
    </w:p>
    <w:p w:rsidR="00AD23EF" w:rsidRDefault="00AD23EF" w:rsidP="0076625C">
      <w:pPr>
        <w:spacing w:after="120" w:line="360" w:lineRule="auto"/>
        <w:jc w:val="both"/>
        <w:rPr>
          <w:rStyle w:val="SubtleEmphasis"/>
          <w:rFonts w:ascii="Georgia" w:hAnsi="Georgia"/>
          <w:i w:val="0"/>
          <w:sz w:val="24"/>
          <w:szCs w:val="24"/>
        </w:rPr>
      </w:pPr>
      <w:r>
        <w:rPr>
          <w:rStyle w:val="SubtleEmphasis"/>
          <w:rFonts w:ascii="Georgia" w:hAnsi="Georgia"/>
          <w:i w:val="0"/>
          <w:sz w:val="24"/>
          <w:szCs w:val="24"/>
        </w:rPr>
        <w:t>The need for the provision of tr</w:t>
      </w:r>
      <w:r w:rsidRPr="006368A4">
        <w:rPr>
          <w:rStyle w:val="SubtleEmphasis"/>
          <w:rFonts w:ascii="Georgia" w:hAnsi="Georgia"/>
          <w:i w:val="0"/>
          <w:sz w:val="24"/>
          <w:szCs w:val="24"/>
        </w:rPr>
        <w:t xml:space="preserve">aining </w:t>
      </w:r>
      <w:r>
        <w:rPr>
          <w:rStyle w:val="SubtleEmphasis"/>
          <w:rFonts w:ascii="Georgia" w:hAnsi="Georgia"/>
          <w:i w:val="0"/>
          <w:sz w:val="24"/>
          <w:szCs w:val="24"/>
        </w:rPr>
        <w:t>for group convenors has been acknowledged,</w:t>
      </w:r>
      <w:r w:rsidRPr="006368A4">
        <w:rPr>
          <w:rStyle w:val="SubtleEmphasis"/>
          <w:rFonts w:ascii="Georgia" w:hAnsi="Georgia"/>
          <w:i w:val="0"/>
          <w:sz w:val="24"/>
          <w:szCs w:val="24"/>
        </w:rPr>
        <w:t xml:space="preserve"> </w:t>
      </w:r>
      <w:r w:rsidR="00501652">
        <w:rPr>
          <w:rStyle w:val="SubtleEmphasis"/>
          <w:rFonts w:ascii="Georgia" w:hAnsi="Georgia"/>
          <w:i w:val="0"/>
          <w:sz w:val="24"/>
          <w:szCs w:val="24"/>
        </w:rPr>
        <w:t xml:space="preserve">and </w:t>
      </w:r>
      <w:r w:rsidR="00866541">
        <w:rPr>
          <w:rStyle w:val="SubtleEmphasis"/>
          <w:rFonts w:ascii="Georgia" w:hAnsi="Georgia"/>
          <w:i w:val="0"/>
          <w:sz w:val="24"/>
          <w:szCs w:val="24"/>
        </w:rPr>
        <w:t>it</w:t>
      </w:r>
      <w:r w:rsidR="00501652">
        <w:rPr>
          <w:rStyle w:val="SubtleEmphasis"/>
          <w:rFonts w:ascii="Georgia" w:hAnsi="Georgia"/>
          <w:i w:val="0"/>
          <w:sz w:val="24"/>
          <w:szCs w:val="24"/>
        </w:rPr>
        <w:t xml:space="preserve"> is hoped that this will </w:t>
      </w:r>
      <w:r>
        <w:rPr>
          <w:rStyle w:val="SubtleEmphasis"/>
          <w:rFonts w:ascii="Georgia" w:hAnsi="Georgia"/>
          <w:i w:val="0"/>
          <w:sz w:val="24"/>
          <w:szCs w:val="24"/>
        </w:rPr>
        <w:t>help improve the effectiveness of the</w:t>
      </w:r>
      <w:r w:rsidRPr="00F56F04">
        <w:rPr>
          <w:rStyle w:val="SubtleEmphasis"/>
          <w:rFonts w:ascii="Georgia" w:hAnsi="Georgia"/>
          <w:i w:val="0"/>
          <w:sz w:val="24"/>
          <w:szCs w:val="24"/>
        </w:rPr>
        <w:t xml:space="preserve"> convenor</w:t>
      </w:r>
      <w:r w:rsidR="007E3FC9">
        <w:rPr>
          <w:rStyle w:val="SubtleEmphasis"/>
          <w:rFonts w:ascii="Georgia" w:hAnsi="Georgia"/>
          <w:i w:val="0"/>
          <w:sz w:val="24"/>
          <w:szCs w:val="24"/>
        </w:rPr>
        <w:t xml:space="preserve">s in </w:t>
      </w:r>
      <w:r w:rsidR="00501652">
        <w:rPr>
          <w:rStyle w:val="SubtleEmphasis"/>
          <w:rFonts w:ascii="Georgia" w:hAnsi="Georgia"/>
          <w:i w:val="0"/>
          <w:sz w:val="24"/>
          <w:szCs w:val="24"/>
        </w:rPr>
        <w:t xml:space="preserve">their </w:t>
      </w:r>
      <w:r>
        <w:rPr>
          <w:rStyle w:val="SubtleEmphasis"/>
          <w:rFonts w:ascii="Georgia" w:hAnsi="Georgia"/>
          <w:i w:val="0"/>
          <w:sz w:val="24"/>
          <w:szCs w:val="24"/>
        </w:rPr>
        <w:t xml:space="preserve">role </w:t>
      </w:r>
      <w:r w:rsidR="00501652">
        <w:rPr>
          <w:rStyle w:val="SubtleEmphasis"/>
          <w:rFonts w:ascii="Georgia" w:hAnsi="Georgia"/>
          <w:i w:val="0"/>
          <w:sz w:val="24"/>
          <w:szCs w:val="24"/>
        </w:rPr>
        <w:t>as facilitators of each of the working groups.</w:t>
      </w:r>
    </w:p>
    <w:p w:rsidR="007E3FC9" w:rsidRPr="00762866" w:rsidRDefault="007E3FC9" w:rsidP="0076625C">
      <w:pPr>
        <w:pStyle w:val="Heading2"/>
        <w:spacing w:before="240"/>
        <w:rPr>
          <w:color w:val="E36C0A" w:themeColor="accent6" w:themeShade="BF"/>
        </w:rPr>
      </w:pPr>
      <w:r>
        <w:rPr>
          <w:color w:val="E36C0A" w:themeColor="accent6" w:themeShade="BF"/>
        </w:rPr>
        <w:t>3.6</w:t>
      </w:r>
      <w:r w:rsidRPr="00762866">
        <w:rPr>
          <w:color w:val="E36C0A" w:themeColor="accent6" w:themeShade="BF"/>
        </w:rPr>
        <w:t xml:space="preserve"> </w:t>
      </w:r>
      <w:r>
        <w:rPr>
          <w:color w:val="E36C0A" w:themeColor="accent6" w:themeShade="BF"/>
        </w:rPr>
        <w:t>Evaluation at macr</w:t>
      </w:r>
      <w:r w:rsidR="000950F4">
        <w:rPr>
          <w:color w:val="E36C0A" w:themeColor="accent6" w:themeShade="BF"/>
        </w:rPr>
        <w:t>o-level: evaluating outcome/impact</w:t>
      </w:r>
    </w:p>
    <w:p w:rsidR="007E3FC9" w:rsidRDefault="000950F4" w:rsidP="00AD23EF">
      <w:pPr>
        <w:spacing w:line="360" w:lineRule="auto"/>
        <w:jc w:val="both"/>
        <w:rPr>
          <w:rFonts w:ascii="Georgia" w:hAnsi="Georgia"/>
          <w:sz w:val="24"/>
          <w:szCs w:val="24"/>
        </w:rPr>
      </w:pPr>
      <w:r>
        <w:rPr>
          <w:rFonts w:ascii="Georgia" w:hAnsi="Georgia"/>
          <w:sz w:val="24"/>
          <w:szCs w:val="24"/>
        </w:rPr>
        <w:t xml:space="preserve">It is a real challenge to try and demonstrate meaningful impact or outcomes for any health promotion intervention. Indeed one of the challenges is to define what “meaningful impact” might be. These difficulties are compounded for the HPU </w:t>
      </w:r>
      <w:r w:rsidR="006D0591">
        <w:rPr>
          <w:rFonts w:ascii="Georgia" w:hAnsi="Georgia"/>
          <w:sz w:val="24"/>
          <w:szCs w:val="24"/>
        </w:rPr>
        <w:t>initiative</w:t>
      </w:r>
      <w:r>
        <w:rPr>
          <w:rFonts w:ascii="Georgia" w:hAnsi="Georgia"/>
          <w:sz w:val="24"/>
          <w:szCs w:val="24"/>
        </w:rPr>
        <w:t xml:space="preserve"> in UCC, by the</w:t>
      </w:r>
      <w:r w:rsidR="00D52ABB">
        <w:rPr>
          <w:rFonts w:ascii="Georgia" w:hAnsi="Georgia"/>
          <w:sz w:val="24"/>
          <w:szCs w:val="24"/>
        </w:rPr>
        <w:t xml:space="preserve"> relatively short time frame in</w:t>
      </w:r>
      <w:r>
        <w:rPr>
          <w:rFonts w:ascii="Georgia" w:hAnsi="Georgia"/>
          <w:sz w:val="24"/>
          <w:szCs w:val="24"/>
        </w:rPr>
        <w:t xml:space="preserve"> which the Healthy Living Group and UCC Health Matters have</w:t>
      </w:r>
      <w:r w:rsidR="0076625C">
        <w:rPr>
          <w:rFonts w:ascii="Georgia" w:hAnsi="Georgia"/>
          <w:sz w:val="24"/>
          <w:szCs w:val="24"/>
        </w:rPr>
        <w:t xml:space="preserve"> been in operation (2010-2104). </w:t>
      </w:r>
      <w:r w:rsidR="0076213E">
        <w:rPr>
          <w:rFonts w:ascii="Georgia" w:hAnsi="Georgia"/>
          <w:sz w:val="24"/>
          <w:szCs w:val="24"/>
        </w:rPr>
        <w:t xml:space="preserve">Nevertheless </w:t>
      </w:r>
      <w:r>
        <w:rPr>
          <w:rFonts w:ascii="Georgia" w:hAnsi="Georgia"/>
          <w:sz w:val="24"/>
          <w:szCs w:val="24"/>
        </w:rPr>
        <w:t>it is important to</w:t>
      </w:r>
      <w:r w:rsidR="0076213E">
        <w:rPr>
          <w:rFonts w:ascii="Georgia" w:hAnsi="Georgia"/>
          <w:sz w:val="24"/>
          <w:szCs w:val="24"/>
        </w:rPr>
        <w:t xml:space="preserve"> address this challenge, at least in part </w:t>
      </w:r>
      <w:r>
        <w:rPr>
          <w:rFonts w:ascii="Georgia" w:hAnsi="Georgia"/>
          <w:sz w:val="24"/>
          <w:szCs w:val="24"/>
        </w:rPr>
        <w:t>to ensure that scarce resources are not being wasted on activities that have no added value.</w:t>
      </w:r>
      <w:r w:rsidR="0076213E">
        <w:rPr>
          <w:rFonts w:ascii="Georgia" w:hAnsi="Georgia"/>
          <w:sz w:val="24"/>
          <w:szCs w:val="24"/>
        </w:rPr>
        <w:t xml:space="preserve"> </w:t>
      </w:r>
    </w:p>
    <w:p w:rsidR="0076213E" w:rsidRDefault="0076213E" w:rsidP="00AD23EF">
      <w:pPr>
        <w:spacing w:line="360" w:lineRule="auto"/>
        <w:jc w:val="both"/>
        <w:rPr>
          <w:rFonts w:ascii="Georgia" w:hAnsi="Georgia"/>
          <w:sz w:val="24"/>
          <w:szCs w:val="24"/>
        </w:rPr>
      </w:pPr>
      <w:r>
        <w:rPr>
          <w:rFonts w:ascii="Georgia" w:hAnsi="Georgia"/>
          <w:sz w:val="24"/>
          <w:szCs w:val="24"/>
        </w:rPr>
        <w:t xml:space="preserve">The outcomes and impact of the HPU </w:t>
      </w:r>
      <w:r w:rsidR="006D0591">
        <w:rPr>
          <w:rFonts w:ascii="Georgia" w:hAnsi="Georgia"/>
          <w:sz w:val="24"/>
          <w:szCs w:val="24"/>
        </w:rPr>
        <w:t>initiative</w:t>
      </w:r>
      <w:r>
        <w:rPr>
          <w:rFonts w:ascii="Georgia" w:hAnsi="Georgia"/>
          <w:sz w:val="24"/>
          <w:szCs w:val="24"/>
        </w:rPr>
        <w:t xml:space="preserve"> are considered and reported at two levels: (1) the level of each working group, using self-reflection and the working group’s</w:t>
      </w:r>
      <w:r w:rsidR="004C7C73">
        <w:rPr>
          <w:rFonts w:ascii="Georgia" w:hAnsi="Georgia"/>
          <w:sz w:val="24"/>
          <w:szCs w:val="24"/>
        </w:rPr>
        <w:t xml:space="preserve"> progress and</w:t>
      </w:r>
      <w:r>
        <w:rPr>
          <w:rFonts w:ascii="Georgia" w:hAnsi="Georgia"/>
          <w:sz w:val="24"/>
          <w:szCs w:val="24"/>
        </w:rPr>
        <w:t xml:space="preserve"> performance against a set of Key Performance Indicators </w:t>
      </w:r>
      <w:r w:rsidR="00CA2749">
        <w:rPr>
          <w:rFonts w:ascii="Georgia" w:hAnsi="Georgia"/>
          <w:sz w:val="24"/>
          <w:szCs w:val="24"/>
        </w:rPr>
        <w:t xml:space="preserve">(KPIs) </w:t>
      </w:r>
      <w:r>
        <w:rPr>
          <w:rFonts w:ascii="Georgia" w:hAnsi="Georgia"/>
          <w:sz w:val="24"/>
          <w:szCs w:val="24"/>
        </w:rPr>
        <w:t xml:space="preserve">developed by themselves for their own action area </w:t>
      </w:r>
      <w:r w:rsidR="00CA2749">
        <w:rPr>
          <w:rFonts w:ascii="Georgia" w:hAnsi="Georgia"/>
          <w:sz w:val="24"/>
          <w:szCs w:val="24"/>
        </w:rPr>
        <w:t xml:space="preserve">and (2) </w:t>
      </w:r>
      <w:r w:rsidR="00CA2749">
        <w:rPr>
          <w:rFonts w:ascii="Georgia" w:hAnsi="Georgia"/>
          <w:sz w:val="24"/>
          <w:szCs w:val="24"/>
        </w:rPr>
        <w:lastRenderedPageBreak/>
        <w:t>the level of progress achieved by</w:t>
      </w:r>
      <w:r>
        <w:rPr>
          <w:rFonts w:ascii="Georgia" w:hAnsi="Georgia"/>
          <w:sz w:val="24"/>
          <w:szCs w:val="24"/>
        </w:rPr>
        <w:t xml:space="preserve"> overall </w:t>
      </w:r>
      <w:r w:rsidR="00CA2749">
        <w:rPr>
          <w:rFonts w:ascii="Georgia" w:hAnsi="Georgia"/>
          <w:sz w:val="24"/>
          <w:szCs w:val="24"/>
        </w:rPr>
        <w:t xml:space="preserve">HPU </w:t>
      </w:r>
      <w:r w:rsidR="006D0591">
        <w:rPr>
          <w:rFonts w:ascii="Georgia" w:hAnsi="Georgia"/>
          <w:sz w:val="24"/>
          <w:szCs w:val="24"/>
        </w:rPr>
        <w:t>initiative</w:t>
      </w:r>
      <w:r w:rsidR="00CA2749">
        <w:rPr>
          <w:rFonts w:ascii="Georgia" w:hAnsi="Georgia"/>
          <w:sz w:val="24"/>
          <w:szCs w:val="24"/>
        </w:rPr>
        <w:t xml:space="preserve"> considered under the 5 main action areas of the Ottawa Charter. These are each reported below.</w:t>
      </w:r>
    </w:p>
    <w:p w:rsidR="004C7C73" w:rsidRPr="00762866" w:rsidRDefault="004C7C73" w:rsidP="004C7C73">
      <w:pPr>
        <w:pStyle w:val="Heading2"/>
        <w:rPr>
          <w:color w:val="E36C0A" w:themeColor="accent6" w:themeShade="BF"/>
        </w:rPr>
      </w:pPr>
      <w:r>
        <w:rPr>
          <w:color w:val="E36C0A" w:themeColor="accent6" w:themeShade="BF"/>
        </w:rPr>
        <w:t>3.7</w:t>
      </w:r>
      <w:r w:rsidRPr="00762866">
        <w:rPr>
          <w:color w:val="E36C0A" w:themeColor="accent6" w:themeShade="BF"/>
        </w:rPr>
        <w:t xml:space="preserve"> </w:t>
      </w:r>
      <w:r>
        <w:rPr>
          <w:color w:val="E36C0A" w:themeColor="accent6" w:themeShade="BF"/>
        </w:rPr>
        <w:t xml:space="preserve">Evaluation at macro-level: </w:t>
      </w:r>
      <w:r w:rsidR="008D51CB">
        <w:rPr>
          <w:color w:val="E36C0A" w:themeColor="accent6" w:themeShade="BF"/>
        </w:rPr>
        <w:t xml:space="preserve">evaluating </w:t>
      </w:r>
      <w:r>
        <w:rPr>
          <w:color w:val="E36C0A" w:themeColor="accent6" w:themeShade="BF"/>
        </w:rPr>
        <w:t>Working groups’ outcomes/impact</w:t>
      </w:r>
    </w:p>
    <w:p w:rsidR="00CA2749" w:rsidRPr="002129C2" w:rsidRDefault="00CA2749" w:rsidP="00CA2749">
      <w:pPr>
        <w:rPr>
          <w:rFonts w:ascii="Georgia" w:eastAsiaTheme="minorHAnsi" w:hAnsi="Georgia" w:cstheme="minorBidi"/>
          <w:sz w:val="24"/>
          <w:szCs w:val="24"/>
        </w:rPr>
      </w:pPr>
    </w:p>
    <w:p w:rsidR="00CA2749" w:rsidRPr="00395450" w:rsidRDefault="00CA2749" w:rsidP="00CA2749">
      <w:pPr>
        <w:pStyle w:val="Heading3"/>
        <w:rPr>
          <w:color w:val="E36C0A" w:themeColor="accent6" w:themeShade="BF"/>
        </w:rPr>
      </w:pPr>
      <w:r>
        <w:rPr>
          <w:color w:val="E36C0A" w:themeColor="accent6" w:themeShade="BF"/>
        </w:rPr>
        <w:t>3.7.1 Alcohol &amp; Substances-</w:t>
      </w:r>
      <w:r w:rsidRPr="00395450">
        <w:rPr>
          <w:color w:val="E36C0A" w:themeColor="accent6" w:themeShade="BF"/>
        </w:rPr>
        <w:t xml:space="preserve"> Progress Report</w:t>
      </w:r>
      <w:r w:rsidR="008D51CB">
        <w:rPr>
          <w:color w:val="E36C0A" w:themeColor="accent6" w:themeShade="BF"/>
        </w:rPr>
        <w:t>:</w:t>
      </w:r>
      <w:r w:rsidR="004C7C73">
        <w:rPr>
          <w:color w:val="E36C0A" w:themeColor="accent6" w:themeShade="BF"/>
        </w:rPr>
        <w:t xml:space="preserve"> outcomes/impact</w:t>
      </w:r>
    </w:p>
    <w:p w:rsidR="00CA2749" w:rsidRPr="002129C2" w:rsidRDefault="00CA2749" w:rsidP="00CA2749">
      <w:pPr>
        <w:spacing w:line="360" w:lineRule="auto"/>
        <w:jc w:val="both"/>
        <w:rPr>
          <w:rFonts w:ascii="Georgia" w:hAnsi="Georgia"/>
          <w:sz w:val="24"/>
          <w:szCs w:val="24"/>
        </w:rPr>
      </w:pPr>
      <w:r w:rsidRPr="00F972AF">
        <w:rPr>
          <w:rFonts w:ascii="Georgia" w:hAnsi="Georgia"/>
          <w:sz w:val="24"/>
          <w:szCs w:val="24"/>
        </w:rPr>
        <w:t xml:space="preserve">In late 2012, the Alcohol </w:t>
      </w:r>
      <w:r w:rsidR="00D52ABB">
        <w:rPr>
          <w:rFonts w:ascii="Georgia" w:hAnsi="Georgia"/>
          <w:sz w:val="24"/>
          <w:szCs w:val="24"/>
        </w:rPr>
        <w:t>w</w:t>
      </w:r>
      <w:r w:rsidRPr="00F972AF">
        <w:rPr>
          <w:rFonts w:ascii="Georgia" w:hAnsi="Georgia"/>
          <w:sz w:val="24"/>
          <w:szCs w:val="24"/>
        </w:rPr>
        <w:t xml:space="preserve">orking </w:t>
      </w:r>
      <w:r w:rsidR="00D52ABB">
        <w:rPr>
          <w:rFonts w:ascii="Georgia" w:hAnsi="Georgia"/>
          <w:sz w:val="24"/>
          <w:szCs w:val="24"/>
        </w:rPr>
        <w:t>g</w:t>
      </w:r>
      <w:r w:rsidRPr="00F972AF">
        <w:rPr>
          <w:rFonts w:ascii="Georgia" w:hAnsi="Georgia"/>
          <w:sz w:val="24"/>
          <w:szCs w:val="24"/>
        </w:rPr>
        <w:t xml:space="preserve">roup was formed under the UCC Health </w:t>
      </w:r>
      <w:r>
        <w:rPr>
          <w:rFonts w:ascii="Georgia" w:hAnsi="Georgia"/>
          <w:sz w:val="24"/>
          <w:szCs w:val="24"/>
        </w:rPr>
        <w:t>M</w:t>
      </w:r>
      <w:r w:rsidR="004C7C73">
        <w:rPr>
          <w:rFonts w:ascii="Georgia" w:hAnsi="Georgia"/>
          <w:sz w:val="24"/>
          <w:szCs w:val="24"/>
        </w:rPr>
        <w:t>atters initiative,</w:t>
      </w:r>
      <w:r w:rsidR="00D52ABB">
        <w:rPr>
          <w:rFonts w:ascii="Georgia" w:hAnsi="Georgia"/>
          <w:sz w:val="24"/>
          <w:szCs w:val="24"/>
        </w:rPr>
        <w:t xml:space="preserve"> and</w:t>
      </w:r>
      <w:r w:rsidR="004C7C73">
        <w:rPr>
          <w:rFonts w:ascii="Georgia" w:hAnsi="Georgia"/>
          <w:sz w:val="24"/>
          <w:szCs w:val="24"/>
        </w:rPr>
        <w:t xml:space="preserve"> comprised of </w:t>
      </w:r>
      <w:r w:rsidR="004C7C73" w:rsidRPr="002129C2">
        <w:rPr>
          <w:rFonts w:ascii="Georgia" w:hAnsi="Georgia"/>
          <w:sz w:val="24"/>
          <w:szCs w:val="24"/>
        </w:rPr>
        <w:t xml:space="preserve">academic, </w:t>
      </w:r>
      <w:r w:rsidR="004C7C73" w:rsidRPr="00F972AF">
        <w:rPr>
          <w:rFonts w:ascii="Georgia" w:hAnsi="Georgia"/>
          <w:sz w:val="24"/>
          <w:szCs w:val="24"/>
        </w:rPr>
        <w:t>administrative and media staff</w:t>
      </w:r>
      <w:r w:rsidR="004C7C73" w:rsidRPr="002129C2">
        <w:rPr>
          <w:rFonts w:ascii="Georgia" w:hAnsi="Georgia"/>
          <w:sz w:val="24"/>
          <w:szCs w:val="24"/>
        </w:rPr>
        <w:t xml:space="preserve"> alongside students registered to the university.</w:t>
      </w:r>
      <w:r w:rsidR="004C7C73">
        <w:rPr>
          <w:rFonts w:ascii="Georgia" w:hAnsi="Georgia"/>
          <w:sz w:val="24"/>
          <w:szCs w:val="24"/>
        </w:rPr>
        <w:t xml:space="preserve"> This group was a </w:t>
      </w:r>
      <w:r w:rsidR="007B62DD">
        <w:rPr>
          <w:rFonts w:ascii="Georgia" w:hAnsi="Georgia"/>
          <w:sz w:val="24"/>
          <w:szCs w:val="24"/>
        </w:rPr>
        <w:t>continuation</w:t>
      </w:r>
      <w:r w:rsidR="004C7C73">
        <w:rPr>
          <w:rFonts w:ascii="Georgia" w:hAnsi="Georgia"/>
          <w:sz w:val="24"/>
          <w:szCs w:val="24"/>
        </w:rPr>
        <w:t xml:space="preserve"> of the previously established Healthy Living group, and began working towards an existing alcohol </w:t>
      </w:r>
      <w:r w:rsidRPr="002129C2">
        <w:rPr>
          <w:rFonts w:ascii="Georgia" w:hAnsi="Georgia"/>
          <w:sz w:val="24"/>
          <w:szCs w:val="24"/>
        </w:rPr>
        <w:t>action plan</w:t>
      </w:r>
      <w:r w:rsidR="004C7C73">
        <w:rPr>
          <w:rFonts w:ascii="Georgia" w:hAnsi="Georgia"/>
          <w:sz w:val="24"/>
          <w:szCs w:val="24"/>
        </w:rPr>
        <w:t>, with its existing dashboard of KPIs</w:t>
      </w:r>
      <w:r w:rsidRPr="00F972AF">
        <w:rPr>
          <w:rFonts w:ascii="Georgia" w:hAnsi="Georgia"/>
          <w:sz w:val="24"/>
          <w:szCs w:val="24"/>
        </w:rPr>
        <w:t>.</w:t>
      </w:r>
      <w:r w:rsidRPr="002129C2">
        <w:rPr>
          <w:rFonts w:ascii="Georgia" w:hAnsi="Georgia"/>
          <w:sz w:val="24"/>
          <w:szCs w:val="24"/>
        </w:rPr>
        <w:t xml:space="preserve"> </w:t>
      </w:r>
    </w:p>
    <w:p w:rsidR="00A2479C" w:rsidRDefault="004C7C73" w:rsidP="00CA2749">
      <w:pPr>
        <w:spacing w:line="360" w:lineRule="auto"/>
        <w:jc w:val="both"/>
        <w:rPr>
          <w:rFonts w:ascii="Georgia" w:hAnsi="Georgia"/>
          <w:sz w:val="24"/>
          <w:szCs w:val="24"/>
        </w:rPr>
      </w:pPr>
      <w:r>
        <w:rPr>
          <w:rFonts w:ascii="Georgia" w:hAnsi="Georgia"/>
          <w:sz w:val="24"/>
          <w:szCs w:val="24"/>
        </w:rPr>
        <w:t xml:space="preserve">Other headline projects emerged, including (1) </w:t>
      </w:r>
      <w:r w:rsidR="00CA2749" w:rsidRPr="002129C2">
        <w:rPr>
          <w:rFonts w:ascii="Georgia" w:hAnsi="Georgia"/>
          <w:sz w:val="24"/>
          <w:szCs w:val="24"/>
        </w:rPr>
        <w:t xml:space="preserve">the group </w:t>
      </w:r>
      <w:r>
        <w:rPr>
          <w:rFonts w:ascii="Georgia" w:hAnsi="Georgia"/>
          <w:sz w:val="24"/>
          <w:szCs w:val="24"/>
        </w:rPr>
        <w:t>collaborated on campus</w:t>
      </w:r>
      <w:r w:rsidR="00CA2749" w:rsidRPr="002129C2">
        <w:rPr>
          <w:rFonts w:ascii="Georgia" w:hAnsi="Georgia"/>
          <w:sz w:val="24"/>
          <w:szCs w:val="24"/>
        </w:rPr>
        <w:t xml:space="preserve"> with </w:t>
      </w:r>
      <w:r>
        <w:rPr>
          <w:rFonts w:ascii="Georgia" w:hAnsi="Georgia"/>
          <w:sz w:val="24"/>
          <w:szCs w:val="24"/>
        </w:rPr>
        <w:t xml:space="preserve">the </w:t>
      </w:r>
      <w:r w:rsidR="00CA2749">
        <w:rPr>
          <w:rFonts w:ascii="Georgia" w:hAnsi="Georgia"/>
          <w:sz w:val="24"/>
          <w:szCs w:val="24"/>
        </w:rPr>
        <w:t xml:space="preserve">GAA initiative ‘Off the booze, On the Ball’, </w:t>
      </w:r>
      <w:r>
        <w:rPr>
          <w:rFonts w:ascii="Georgia" w:hAnsi="Georgia"/>
          <w:sz w:val="24"/>
          <w:szCs w:val="24"/>
        </w:rPr>
        <w:t>where students and staff</w:t>
      </w:r>
      <w:r w:rsidR="00CA2749" w:rsidRPr="002129C2">
        <w:rPr>
          <w:rFonts w:ascii="Georgia" w:hAnsi="Georgia"/>
          <w:sz w:val="24"/>
          <w:szCs w:val="24"/>
        </w:rPr>
        <w:t xml:space="preserve"> abstain from alcohol for the month of January</w:t>
      </w:r>
      <w:r>
        <w:rPr>
          <w:rFonts w:ascii="Georgia" w:hAnsi="Georgia"/>
          <w:sz w:val="24"/>
          <w:szCs w:val="24"/>
        </w:rPr>
        <w:t xml:space="preserve">, whilst partaking in increased physical activity and (2) </w:t>
      </w:r>
      <w:r w:rsidR="00CA2749" w:rsidRPr="002129C2">
        <w:rPr>
          <w:rFonts w:ascii="Georgia" w:hAnsi="Georgia"/>
          <w:sz w:val="24"/>
          <w:szCs w:val="24"/>
        </w:rPr>
        <w:t xml:space="preserve">UCC Campus Accommodation </w:t>
      </w:r>
      <w:r w:rsidR="007B62DD">
        <w:rPr>
          <w:rFonts w:ascii="Georgia" w:hAnsi="Georgia"/>
          <w:sz w:val="24"/>
          <w:szCs w:val="24"/>
        </w:rPr>
        <w:t xml:space="preserve">helped deliver the option of </w:t>
      </w:r>
      <w:r w:rsidR="00CA2749" w:rsidRPr="002129C2">
        <w:rPr>
          <w:rFonts w:ascii="Georgia" w:hAnsi="Georgia"/>
          <w:sz w:val="24"/>
          <w:szCs w:val="24"/>
        </w:rPr>
        <w:t xml:space="preserve"> alcohol </w:t>
      </w:r>
      <w:r w:rsidR="0076625C">
        <w:rPr>
          <w:rFonts w:ascii="Georgia" w:hAnsi="Georgia"/>
          <w:sz w:val="24"/>
          <w:szCs w:val="24"/>
        </w:rPr>
        <w:t>free accommodation to students</w:t>
      </w:r>
      <w:r w:rsidR="00CA2749" w:rsidRPr="00F972AF">
        <w:rPr>
          <w:rFonts w:ascii="Georgia" w:hAnsi="Georgia"/>
          <w:sz w:val="24"/>
          <w:szCs w:val="24"/>
        </w:rPr>
        <w:t xml:space="preserve">. </w:t>
      </w:r>
    </w:p>
    <w:p w:rsidR="0076625C" w:rsidRDefault="00CA2749" w:rsidP="00CA2749">
      <w:pPr>
        <w:spacing w:line="360" w:lineRule="auto"/>
        <w:jc w:val="both"/>
        <w:rPr>
          <w:rFonts w:ascii="Georgia" w:hAnsi="Georgia"/>
          <w:sz w:val="24"/>
          <w:szCs w:val="24"/>
        </w:rPr>
      </w:pPr>
      <w:r w:rsidRPr="002129C2">
        <w:rPr>
          <w:rFonts w:ascii="Georgia" w:hAnsi="Georgia"/>
          <w:sz w:val="24"/>
          <w:szCs w:val="24"/>
        </w:rPr>
        <w:t xml:space="preserve">In late 2013, </w:t>
      </w:r>
      <w:r w:rsidR="007B62DD">
        <w:rPr>
          <w:rFonts w:ascii="Georgia" w:hAnsi="Georgia"/>
          <w:sz w:val="24"/>
          <w:szCs w:val="24"/>
        </w:rPr>
        <w:t>partly due to efforts of the Alcohol and Substances working group,</w:t>
      </w:r>
      <w:r w:rsidRPr="002129C2">
        <w:rPr>
          <w:rFonts w:ascii="Georgia" w:hAnsi="Georgia"/>
          <w:sz w:val="24"/>
          <w:szCs w:val="24"/>
        </w:rPr>
        <w:t xml:space="preserve"> UCC Health Matters had double succes</w:t>
      </w:r>
      <w:r w:rsidR="00A2479C">
        <w:rPr>
          <w:rFonts w:ascii="Georgia" w:hAnsi="Georgia"/>
          <w:sz w:val="24"/>
          <w:szCs w:val="24"/>
        </w:rPr>
        <w:t xml:space="preserve">s in the </w:t>
      </w:r>
      <w:r w:rsidR="00A2479C" w:rsidRPr="0076625C">
        <w:rPr>
          <w:rFonts w:ascii="Georgia" w:hAnsi="Georgia"/>
          <w:b/>
          <w:sz w:val="24"/>
          <w:szCs w:val="24"/>
        </w:rPr>
        <w:t>Irish Healthcare Awards</w:t>
      </w:r>
      <w:r w:rsidRPr="002129C2">
        <w:rPr>
          <w:rFonts w:ascii="Georgia" w:hAnsi="Georgia"/>
          <w:sz w:val="24"/>
          <w:szCs w:val="24"/>
        </w:rPr>
        <w:t xml:space="preserve">, winning </w:t>
      </w:r>
      <w:r w:rsidR="00A2479C">
        <w:rPr>
          <w:rFonts w:ascii="Georgia" w:hAnsi="Georgia"/>
          <w:sz w:val="24"/>
          <w:szCs w:val="24"/>
        </w:rPr>
        <w:t xml:space="preserve"> </w:t>
      </w:r>
      <w:r w:rsidR="00A2479C" w:rsidRPr="002129C2">
        <w:rPr>
          <w:rFonts w:ascii="Georgia" w:hAnsi="Georgia"/>
          <w:sz w:val="24"/>
          <w:szCs w:val="24"/>
        </w:rPr>
        <w:t xml:space="preserve">ahead of 116 other </w:t>
      </w:r>
      <w:r w:rsidR="00A2479C" w:rsidRPr="00F972AF">
        <w:rPr>
          <w:rFonts w:ascii="Georgia" w:hAnsi="Georgia"/>
          <w:sz w:val="24"/>
          <w:szCs w:val="24"/>
        </w:rPr>
        <w:t>entries</w:t>
      </w:r>
      <w:r w:rsidR="00A2479C">
        <w:rPr>
          <w:rFonts w:ascii="Georgia" w:hAnsi="Georgia"/>
          <w:sz w:val="24"/>
          <w:szCs w:val="24"/>
        </w:rPr>
        <w:t xml:space="preserve"> nationwide</w:t>
      </w:r>
      <w:r w:rsidR="00A2479C" w:rsidRPr="00F972AF">
        <w:rPr>
          <w:rFonts w:ascii="Georgia" w:hAnsi="Georgia"/>
          <w:sz w:val="24"/>
          <w:szCs w:val="24"/>
        </w:rPr>
        <w:t xml:space="preserve">, </w:t>
      </w:r>
      <w:r w:rsidR="00A2479C">
        <w:rPr>
          <w:rFonts w:ascii="Georgia" w:hAnsi="Georgia"/>
          <w:sz w:val="24"/>
          <w:szCs w:val="24"/>
        </w:rPr>
        <w:t xml:space="preserve"> </w:t>
      </w:r>
      <w:r w:rsidRPr="002129C2">
        <w:rPr>
          <w:rFonts w:ascii="Georgia" w:hAnsi="Georgia"/>
          <w:sz w:val="24"/>
          <w:szCs w:val="24"/>
        </w:rPr>
        <w:t xml:space="preserve">the </w:t>
      </w:r>
    </w:p>
    <w:p w:rsidR="00A2479C" w:rsidRDefault="00CA2749" w:rsidP="00CA2749">
      <w:pPr>
        <w:spacing w:line="360" w:lineRule="auto"/>
        <w:jc w:val="both"/>
        <w:rPr>
          <w:rFonts w:ascii="Georgia" w:hAnsi="Georgia"/>
          <w:sz w:val="24"/>
          <w:szCs w:val="24"/>
        </w:rPr>
      </w:pPr>
      <w:r w:rsidRPr="0076625C">
        <w:rPr>
          <w:rFonts w:ascii="Georgia" w:hAnsi="Georgia"/>
          <w:b/>
          <w:sz w:val="24"/>
          <w:szCs w:val="24"/>
        </w:rPr>
        <w:t>Best Public Health Initia</w:t>
      </w:r>
      <w:r w:rsidR="001276CA" w:rsidRPr="0076625C">
        <w:rPr>
          <w:rFonts w:ascii="Georgia" w:hAnsi="Georgia"/>
          <w:b/>
          <w:sz w:val="24"/>
          <w:szCs w:val="24"/>
        </w:rPr>
        <w:t>tiv</w:t>
      </w:r>
      <w:r w:rsidR="001276CA">
        <w:rPr>
          <w:rFonts w:ascii="Georgia" w:hAnsi="Georgia"/>
          <w:sz w:val="24"/>
          <w:szCs w:val="24"/>
        </w:rPr>
        <w:t xml:space="preserve">e </w:t>
      </w:r>
      <w:r w:rsidR="001276CA" w:rsidRPr="0076625C">
        <w:rPr>
          <w:rFonts w:ascii="Georgia" w:hAnsi="Georgia"/>
          <w:sz w:val="24"/>
          <w:szCs w:val="24"/>
        </w:rPr>
        <w:t>and</w:t>
      </w:r>
      <w:r w:rsidRPr="0076625C">
        <w:rPr>
          <w:rFonts w:ascii="Georgia" w:hAnsi="Georgia"/>
          <w:b/>
          <w:sz w:val="24"/>
          <w:szCs w:val="24"/>
        </w:rPr>
        <w:t xml:space="preserve"> </w:t>
      </w:r>
      <w:r w:rsidR="001276CA" w:rsidRPr="0076625C">
        <w:rPr>
          <w:rFonts w:ascii="Georgia" w:hAnsi="Georgia"/>
          <w:b/>
          <w:sz w:val="24"/>
          <w:szCs w:val="24"/>
        </w:rPr>
        <w:t>“</w:t>
      </w:r>
      <w:r w:rsidRPr="0076625C">
        <w:rPr>
          <w:rFonts w:ascii="Georgia" w:hAnsi="Georgia"/>
          <w:b/>
          <w:sz w:val="24"/>
          <w:szCs w:val="24"/>
        </w:rPr>
        <w:t xml:space="preserve">An </w:t>
      </w:r>
      <w:proofErr w:type="spellStart"/>
      <w:r w:rsidRPr="0076625C">
        <w:rPr>
          <w:rFonts w:ascii="Georgia" w:hAnsi="Georgia"/>
          <w:b/>
          <w:sz w:val="24"/>
          <w:szCs w:val="24"/>
        </w:rPr>
        <w:t>Duais</w:t>
      </w:r>
      <w:proofErr w:type="spellEnd"/>
      <w:r w:rsidRPr="0076625C">
        <w:rPr>
          <w:rFonts w:ascii="Georgia" w:hAnsi="Georgia"/>
          <w:b/>
          <w:sz w:val="24"/>
          <w:szCs w:val="24"/>
        </w:rPr>
        <w:t xml:space="preserve"> </w:t>
      </w:r>
      <w:proofErr w:type="spellStart"/>
      <w:r w:rsidRPr="0076625C">
        <w:rPr>
          <w:rFonts w:ascii="Georgia" w:hAnsi="Georgia"/>
          <w:b/>
          <w:sz w:val="24"/>
          <w:szCs w:val="24"/>
        </w:rPr>
        <w:t>Mhór</w:t>
      </w:r>
      <w:proofErr w:type="spellEnd"/>
      <w:r w:rsidR="001276CA" w:rsidRPr="0076625C">
        <w:rPr>
          <w:rFonts w:ascii="Georgia" w:hAnsi="Georgia"/>
          <w:b/>
          <w:sz w:val="24"/>
          <w:szCs w:val="24"/>
        </w:rPr>
        <w:t>”</w:t>
      </w:r>
      <w:r w:rsidR="0076625C">
        <w:rPr>
          <w:rFonts w:ascii="Georgia" w:hAnsi="Georgia"/>
          <w:b/>
          <w:sz w:val="24"/>
          <w:szCs w:val="24"/>
        </w:rPr>
        <w:t xml:space="preserve"> (</w:t>
      </w:r>
      <w:r w:rsidR="00A2479C">
        <w:rPr>
          <w:rFonts w:ascii="Georgia" w:hAnsi="Georgia"/>
          <w:b/>
          <w:sz w:val="24"/>
          <w:szCs w:val="24"/>
        </w:rPr>
        <w:t>Overall A</w:t>
      </w:r>
      <w:r w:rsidRPr="0076625C">
        <w:rPr>
          <w:rFonts w:ascii="Georgia" w:hAnsi="Georgia"/>
          <w:b/>
          <w:sz w:val="24"/>
          <w:szCs w:val="24"/>
        </w:rPr>
        <w:t>ward)</w:t>
      </w:r>
      <w:r w:rsidR="007B62DD">
        <w:rPr>
          <w:rFonts w:ascii="Georgia" w:hAnsi="Georgia"/>
          <w:sz w:val="24"/>
          <w:szCs w:val="24"/>
        </w:rPr>
        <w:t>,</w:t>
      </w:r>
      <w:r w:rsidRPr="002129C2">
        <w:rPr>
          <w:rFonts w:ascii="Georgia" w:hAnsi="Georgia"/>
          <w:sz w:val="24"/>
          <w:szCs w:val="24"/>
        </w:rPr>
        <w:t xml:space="preserve"> </w:t>
      </w:r>
    </w:p>
    <w:p w:rsidR="00CA2749" w:rsidRDefault="007B62DD" w:rsidP="00A2479C">
      <w:pPr>
        <w:spacing w:line="360" w:lineRule="auto"/>
        <w:jc w:val="center"/>
        <w:rPr>
          <w:rFonts w:ascii="Georgia" w:hAnsi="Georgia"/>
          <w:sz w:val="24"/>
          <w:szCs w:val="24"/>
        </w:rPr>
      </w:pPr>
      <w:r w:rsidRPr="0076625C">
        <w:rPr>
          <w:rFonts w:ascii="Georgia" w:hAnsi="Georgia"/>
          <w:b/>
          <w:sz w:val="24"/>
          <w:szCs w:val="24"/>
        </w:rPr>
        <w:t xml:space="preserve">“UCC </w:t>
      </w:r>
      <w:r w:rsidR="00CA2749" w:rsidRPr="0076625C">
        <w:rPr>
          <w:rFonts w:ascii="Georgia" w:hAnsi="Georgia"/>
          <w:b/>
          <w:sz w:val="24"/>
          <w:szCs w:val="24"/>
        </w:rPr>
        <w:t>Tackling Alcohol Related Harm</w:t>
      </w:r>
      <w:r>
        <w:rPr>
          <w:rFonts w:ascii="Georgia" w:hAnsi="Georgia"/>
          <w:sz w:val="24"/>
          <w:szCs w:val="24"/>
        </w:rPr>
        <w:t>”</w:t>
      </w:r>
      <w:r w:rsidR="00CA2749">
        <w:rPr>
          <w:rFonts w:ascii="Georgia" w:hAnsi="Georgia"/>
          <w:sz w:val="24"/>
          <w:szCs w:val="24"/>
        </w:rPr>
        <w:t xml:space="preserve"> </w:t>
      </w:r>
    </w:p>
    <w:p w:rsidR="0076625C" w:rsidRPr="00CA628C" w:rsidRDefault="00CA2749" w:rsidP="00CA2749">
      <w:pPr>
        <w:spacing w:line="360" w:lineRule="auto"/>
        <w:jc w:val="both"/>
        <w:rPr>
          <w:b/>
          <w:sz w:val="24"/>
          <w:szCs w:val="24"/>
        </w:rPr>
      </w:pPr>
      <w:r w:rsidRPr="00F972AF">
        <w:rPr>
          <w:rFonts w:ascii="Georgia" w:hAnsi="Georgia"/>
          <w:sz w:val="24"/>
          <w:szCs w:val="24"/>
        </w:rPr>
        <w:t>In May</w:t>
      </w:r>
      <w:r w:rsidR="007B62DD">
        <w:rPr>
          <w:rFonts w:ascii="Georgia" w:hAnsi="Georgia"/>
          <w:sz w:val="24"/>
          <w:szCs w:val="24"/>
        </w:rPr>
        <w:t xml:space="preserve"> 2014</w:t>
      </w:r>
      <w:r w:rsidRPr="00F972AF">
        <w:rPr>
          <w:rFonts w:ascii="Georgia" w:hAnsi="Georgia"/>
          <w:sz w:val="24"/>
          <w:szCs w:val="24"/>
        </w:rPr>
        <w:t xml:space="preserve">, </w:t>
      </w:r>
      <w:r w:rsidR="007B62DD">
        <w:rPr>
          <w:rFonts w:ascii="Georgia" w:hAnsi="Georgia"/>
          <w:sz w:val="24"/>
          <w:szCs w:val="24"/>
        </w:rPr>
        <w:t xml:space="preserve">the working group revised and updated </w:t>
      </w:r>
      <w:r w:rsidRPr="00F972AF">
        <w:rPr>
          <w:rFonts w:ascii="Georgia" w:hAnsi="Georgia"/>
          <w:sz w:val="24"/>
          <w:szCs w:val="24"/>
        </w:rPr>
        <w:t xml:space="preserve">the </w:t>
      </w:r>
      <w:r>
        <w:rPr>
          <w:rFonts w:ascii="Georgia" w:hAnsi="Georgia"/>
          <w:sz w:val="24"/>
          <w:szCs w:val="24"/>
        </w:rPr>
        <w:t>A</w:t>
      </w:r>
      <w:r w:rsidRPr="00F972AF">
        <w:rPr>
          <w:rFonts w:ascii="Georgia" w:hAnsi="Georgia"/>
          <w:sz w:val="24"/>
          <w:szCs w:val="24"/>
        </w:rPr>
        <w:t xml:space="preserve">lcohol </w:t>
      </w:r>
      <w:r>
        <w:rPr>
          <w:rFonts w:ascii="Georgia" w:hAnsi="Georgia"/>
          <w:sz w:val="24"/>
          <w:szCs w:val="24"/>
        </w:rPr>
        <w:t>A</w:t>
      </w:r>
      <w:r w:rsidRPr="00F972AF">
        <w:rPr>
          <w:rFonts w:ascii="Georgia" w:hAnsi="Georgia"/>
          <w:sz w:val="24"/>
          <w:szCs w:val="24"/>
        </w:rPr>
        <w:t xml:space="preserve">ction </w:t>
      </w:r>
      <w:r>
        <w:rPr>
          <w:rFonts w:ascii="Georgia" w:hAnsi="Georgia"/>
          <w:sz w:val="24"/>
          <w:szCs w:val="24"/>
        </w:rPr>
        <w:t>P</w:t>
      </w:r>
      <w:r w:rsidR="007B62DD">
        <w:rPr>
          <w:rFonts w:ascii="Georgia" w:hAnsi="Georgia"/>
          <w:sz w:val="24"/>
          <w:szCs w:val="24"/>
        </w:rPr>
        <w:t>lan adding new and deleting some existing KPIs</w:t>
      </w:r>
      <w:r w:rsidRPr="00F972AF">
        <w:rPr>
          <w:rFonts w:ascii="Georgia" w:hAnsi="Georgia"/>
          <w:sz w:val="24"/>
          <w:szCs w:val="24"/>
        </w:rPr>
        <w:t>.</w:t>
      </w:r>
      <w:r w:rsidRPr="002129C2">
        <w:rPr>
          <w:rFonts w:ascii="Georgia" w:hAnsi="Georgia"/>
          <w:sz w:val="24"/>
          <w:szCs w:val="24"/>
        </w:rPr>
        <w:t xml:space="preserve"> The</w:t>
      </w:r>
      <w:r>
        <w:rPr>
          <w:rFonts w:ascii="Georgia" w:hAnsi="Georgia"/>
          <w:sz w:val="24"/>
          <w:szCs w:val="24"/>
        </w:rPr>
        <w:t xml:space="preserve"> focus of the</w:t>
      </w:r>
      <w:r w:rsidR="007B62DD">
        <w:rPr>
          <w:rFonts w:ascii="Georgia" w:hAnsi="Georgia"/>
          <w:sz w:val="24"/>
          <w:szCs w:val="24"/>
        </w:rPr>
        <w:t xml:space="preserve"> group also expanded to include </w:t>
      </w:r>
      <w:r w:rsidRPr="002129C2">
        <w:rPr>
          <w:rFonts w:ascii="Georgia" w:hAnsi="Georgia"/>
          <w:sz w:val="24"/>
          <w:szCs w:val="24"/>
        </w:rPr>
        <w:t>substance</w:t>
      </w:r>
      <w:r w:rsidR="007B62DD">
        <w:rPr>
          <w:rFonts w:ascii="Georgia" w:hAnsi="Georgia"/>
          <w:sz w:val="24"/>
          <w:szCs w:val="24"/>
        </w:rPr>
        <w:t xml:space="preserve"> abuse, with the development of </w:t>
      </w:r>
      <w:r w:rsidRPr="002129C2">
        <w:rPr>
          <w:rFonts w:ascii="Georgia" w:hAnsi="Georgia"/>
          <w:sz w:val="24"/>
          <w:szCs w:val="24"/>
        </w:rPr>
        <w:t>an action plan to tackle tobacco use on campus</w:t>
      </w:r>
      <w:r w:rsidR="0076625C">
        <w:rPr>
          <w:rFonts w:ascii="Georgia" w:hAnsi="Georgia"/>
          <w:sz w:val="24"/>
          <w:szCs w:val="24"/>
        </w:rPr>
        <w:t xml:space="preserve">. </w:t>
      </w:r>
      <w:r w:rsidR="00D52ABB">
        <w:rPr>
          <w:rFonts w:ascii="Georgia" w:hAnsi="Georgia"/>
          <w:sz w:val="24"/>
          <w:szCs w:val="24"/>
        </w:rPr>
        <w:t>(</w:t>
      </w:r>
      <w:r w:rsidR="0076625C">
        <w:rPr>
          <w:rFonts w:ascii="Georgia" w:hAnsi="Georgia"/>
          <w:sz w:val="24"/>
          <w:szCs w:val="24"/>
        </w:rPr>
        <w:t>See Appendix D</w:t>
      </w:r>
      <w:r w:rsidR="00D52ABB">
        <w:rPr>
          <w:rFonts w:ascii="Georgia" w:hAnsi="Georgia"/>
          <w:sz w:val="24"/>
          <w:szCs w:val="24"/>
        </w:rPr>
        <w:t xml:space="preserve">)This </w:t>
      </w:r>
      <w:r w:rsidRPr="002129C2">
        <w:rPr>
          <w:rFonts w:ascii="Georgia" w:hAnsi="Georgia"/>
          <w:sz w:val="24"/>
          <w:szCs w:val="24"/>
        </w:rPr>
        <w:t xml:space="preserve">was ratified by the </w:t>
      </w:r>
      <w:r w:rsidR="00D52ABB">
        <w:rPr>
          <w:rFonts w:ascii="Georgia" w:hAnsi="Georgia"/>
          <w:sz w:val="24"/>
          <w:szCs w:val="24"/>
        </w:rPr>
        <w:t>steering c</w:t>
      </w:r>
      <w:r>
        <w:rPr>
          <w:rFonts w:ascii="Georgia" w:hAnsi="Georgia"/>
          <w:sz w:val="24"/>
          <w:szCs w:val="24"/>
        </w:rPr>
        <w:t>ommittee</w:t>
      </w:r>
      <w:r w:rsidRPr="002129C2">
        <w:rPr>
          <w:rFonts w:ascii="Georgia" w:hAnsi="Georgia"/>
          <w:sz w:val="24"/>
          <w:szCs w:val="24"/>
        </w:rPr>
        <w:t xml:space="preserve"> for the UCC Health Matters initiative in August 2014. The group is now focused on operationalising this plan, and will</w:t>
      </w:r>
      <w:r w:rsidR="007B62DD">
        <w:rPr>
          <w:rFonts w:ascii="Georgia" w:hAnsi="Georgia"/>
          <w:sz w:val="24"/>
          <w:szCs w:val="24"/>
        </w:rPr>
        <w:t xml:space="preserve"> continue to review an</w:t>
      </w:r>
      <w:r w:rsidR="00D52ABB">
        <w:rPr>
          <w:rFonts w:ascii="Georgia" w:hAnsi="Georgia"/>
          <w:sz w:val="24"/>
          <w:szCs w:val="24"/>
        </w:rPr>
        <w:t>d monitor the implementation of</w:t>
      </w:r>
      <w:r w:rsidRPr="002129C2">
        <w:rPr>
          <w:rFonts w:ascii="Georgia" w:hAnsi="Georgia"/>
          <w:sz w:val="24"/>
          <w:szCs w:val="24"/>
        </w:rPr>
        <w:t xml:space="preserve"> </w:t>
      </w:r>
      <w:r>
        <w:rPr>
          <w:rFonts w:ascii="Georgia" w:hAnsi="Georgia"/>
          <w:sz w:val="24"/>
          <w:szCs w:val="24"/>
        </w:rPr>
        <w:t>the</w:t>
      </w:r>
      <w:r w:rsidRPr="002129C2">
        <w:rPr>
          <w:rFonts w:ascii="Georgia" w:hAnsi="Georgia"/>
          <w:sz w:val="24"/>
          <w:szCs w:val="24"/>
        </w:rPr>
        <w:t xml:space="preserve"> action </w:t>
      </w:r>
      <w:r w:rsidR="00D52ABB" w:rsidRPr="002129C2">
        <w:rPr>
          <w:rFonts w:ascii="Georgia" w:hAnsi="Georgia"/>
          <w:sz w:val="24"/>
          <w:szCs w:val="24"/>
        </w:rPr>
        <w:t xml:space="preserve">plans </w:t>
      </w:r>
      <w:r w:rsidR="00D52ABB">
        <w:rPr>
          <w:rFonts w:ascii="Georgia" w:hAnsi="Georgia"/>
          <w:sz w:val="24"/>
          <w:szCs w:val="24"/>
        </w:rPr>
        <w:t>against</w:t>
      </w:r>
      <w:r w:rsidR="007B62DD">
        <w:rPr>
          <w:rFonts w:ascii="Georgia" w:hAnsi="Georgia"/>
          <w:sz w:val="24"/>
          <w:szCs w:val="24"/>
        </w:rPr>
        <w:t xml:space="preserve"> the agreed KPIs</w:t>
      </w:r>
      <w:r w:rsidRPr="002129C2">
        <w:rPr>
          <w:rFonts w:ascii="Georgia" w:hAnsi="Georgia"/>
          <w:sz w:val="24"/>
          <w:szCs w:val="24"/>
        </w:rPr>
        <w:t xml:space="preserve">. </w:t>
      </w:r>
      <w:r w:rsidRPr="002129C2">
        <w:rPr>
          <w:rFonts w:ascii="Georgia" w:hAnsi="Georgia"/>
          <w:b/>
          <w:color w:val="E36C0A" w:themeColor="accent6" w:themeShade="BF"/>
          <w:sz w:val="24"/>
          <w:szCs w:val="24"/>
        </w:rPr>
        <w:tab/>
      </w:r>
      <w:r w:rsidRPr="002129C2">
        <w:rPr>
          <w:b/>
          <w:color w:val="E36C0A" w:themeColor="accent6" w:themeShade="BF"/>
          <w:sz w:val="24"/>
          <w:szCs w:val="24"/>
        </w:rPr>
        <w:tab/>
      </w:r>
      <w:r w:rsidRPr="002129C2">
        <w:rPr>
          <w:rFonts w:ascii="Georgia" w:hAnsi="Georgia"/>
          <w:sz w:val="24"/>
          <w:szCs w:val="24"/>
        </w:rPr>
        <w:tab/>
      </w:r>
      <w:r w:rsidRPr="002129C2">
        <w:rPr>
          <w:sz w:val="24"/>
          <w:szCs w:val="24"/>
        </w:rPr>
        <w:tab/>
      </w:r>
      <w:r w:rsidRPr="002129C2">
        <w:rPr>
          <w:sz w:val="24"/>
          <w:szCs w:val="24"/>
        </w:rPr>
        <w:tab/>
      </w:r>
      <w:r w:rsidRPr="00F972AF">
        <w:rPr>
          <w:b/>
          <w:sz w:val="24"/>
          <w:szCs w:val="24"/>
        </w:rPr>
        <w:tab/>
      </w:r>
    </w:p>
    <w:p w:rsidR="00CA2749" w:rsidRPr="00DD7AF4" w:rsidRDefault="00CA2749" w:rsidP="00CA2749">
      <w:pPr>
        <w:spacing w:line="360" w:lineRule="auto"/>
        <w:jc w:val="both"/>
        <w:rPr>
          <w:sz w:val="24"/>
          <w:szCs w:val="24"/>
        </w:rPr>
      </w:pPr>
      <w:r w:rsidRPr="00F972AF">
        <w:rPr>
          <w:b/>
          <w:color w:val="E36C0A" w:themeColor="accent6" w:themeShade="BF"/>
          <w:sz w:val="24"/>
          <w:szCs w:val="24"/>
        </w:rPr>
        <w:lastRenderedPageBreak/>
        <w:tab/>
      </w:r>
    </w:p>
    <w:p w:rsidR="00CA2749" w:rsidRPr="00395450" w:rsidRDefault="00CA2749" w:rsidP="00CA2749">
      <w:pPr>
        <w:pStyle w:val="Heading3"/>
        <w:rPr>
          <w:color w:val="E36C0A" w:themeColor="accent6" w:themeShade="BF"/>
        </w:rPr>
      </w:pPr>
      <w:r w:rsidRPr="00395450">
        <w:rPr>
          <w:color w:val="E36C0A" w:themeColor="accent6" w:themeShade="BF"/>
        </w:rPr>
        <w:t>3.7.2</w:t>
      </w:r>
      <w:r>
        <w:rPr>
          <w:color w:val="E36C0A" w:themeColor="accent6" w:themeShade="BF"/>
        </w:rPr>
        <w:t xml:space="preserve"> Sexual Health- </w:t>
      </w:r>
      <w:r w:rsidR="007B62DD" w:rsidRPr="00395450">
        <w:rPr>
          <w:color w:val="E36C0A" w:themeColor="accent6" w:themeShade="BF"/>
        </w:rPr>
        <w:t>Progress Report</w:t>
      </w:r>
      <w:r w:rsidR="008D51CB">
        <w:rPr>
          <w:color w:val="E36C0A" w:themeColor="accent6" w:themeShade="BF"/>
        </w:rPr>
        <w:t>:</w:t>
      </w:r>
      <w:r w:rsidR="007B62DD">
        <w:rPr>
          <w:color w:val="E36C0A" w:themeColor="accent6" w:themeShade="BF"/>
        </w:rPr>
        <w:t xml:space="preserve"> outcomes/impact</w:t>
      </w:r>
    </w:p>
    <w:p w:rsidR="00CA2749" w:rsidRPr="002129C2" w:rsidRDefault="00CA2749" w:rsidP="00CA2749">
      <w:pPr>
        <w:spacing w:line="360" w:lineRule="auto"/>
        <w:jc w:val="both"/>
        <w:rPr>
          <w:rFonts w:ascii="Georgia" w:hAnsi="Georgia"/>
          <w:sz w:val="24"/>
          <w:szCs w:val="24"/>
        </w:rPr>
      </w:pPr>
      <w:r w:rsidRPr="002129C2">
        <w:rPr>
          <w:rFonts w:ascii="Georgia" w:hAnsi="Georgia"/>
          <w:sz w:val="24"/>
          <w:szCs w:val="24"/>
        </w:rPr>
        <w:t xml:space="preserve">The sexual health </w:t>
      </w:r>
      <w:r w:rsidR="00F022E2">
        <w:rPr>
          <w:rFonts w:ascii="Georgia" w:hAnsi="Georgia"/>
          <w:sz w:val="24"/>
          <w:szCs w:val="24"/>
        </w:rPr>
        <w:t>working g</w:t>
      </w:r>
      <w:r>
        <w:rPr>
          <w:rFonts w:ascii="Georgia" w:hAnsi="Georgia"/>
          <w:sz w:val="24"/>
          <w:szCs w:val="24"/>
        </w:rPr>
        <w:t>roup</w:t>
      </w:r>
      <w:r w:rsidRPr="002129C2">
        <w:rPr>
          <w:rFonts w:ascii="Georgia" w:hAnsi="Georgia"/>
          <w:sz w:val="24"/>
          <w:szCs w:val="24"/>
        </w:rPr>
        <w:t xml:space="preserve"> is made up of 12 members</w:t>
      </w:r>
      <w:r w:rsidR="00F022E2">
        <w:rPr>
          <w:rFonts w:ascii="Georgia" w:hAnsi="Georgia"/>
          <w:sz w:val="24"/>
          <w:szCs w:val="24"/>
        </w:rPr>
        <w:t>,</w:t>
      </w:r>
      <w:r w:rsidRPr="002129C2">
        <w:rPr>
          <w:rFonts w:ascii="Georgia" w:hAnsi="Georgia"/>
          <w:sz w:val="24"/>
          <w:szCs w:val="24"/>
        </w:rPr>
        <w:t xml:space="preserve"> staff and studen</w:t>
      </w:r>
      <w:r w:rsidR="007B62DD">
        <w:rPr>
          <w:rFonts w:ascii="Georgia" w:hAnsi="Georgia"/>
          <w:sz w:val="24"/>
          <w:szCs w:val="24"/>
        </w:rPr>
        <w:t>ts. The group was</w:t>
      </w:r>
      <w:r w:rsidRPr="002129C2">
        <w:rPr>
          <w:rFonts w:ascii="Georgia" w:hAnsi="Georgia"/>
          <w:sz w:val="24"/>
          <w:szCs w:val="24"/>
        </w:rPr>
        <w:t xml:space="preserve"> ina</w:t>
      </w:r>
      <w:r w:rsidR="007B62DD">
        <w:rPr>
          <w:rFonts w:ascii="Georgia" w:hAnsi="Georgia"/>
          <w:sz w:val="24"/>
          <w:szCs w:val="24"/>
        </w:rPr>
        <w:t>ctive in 2013, but was reformed</w:t>
      </w:r>
      <w:r w:rsidRPr="002129C2">
        <w:rPr>
          <w:rFonts w:ascii="Georgia" w:hAnsi="Georgia"/>
          <w:sz w:val="24"/>
          <w:szCs w:val="24"/>
        </w:rPr>
        <w:t xml:space="preserve"> following a Town Hall meeting held in April 2014. The group met in early June</w:t>
      </w:r>
      <w:r w:rsidR="00F022E2">
        <w:rPr>
          <w:rFonts w:ascii="Georgia" w:hAnsi="Georgia"/>
          <w:sz w:val="24"/>
          <w:szCs w:val="24"/>
        </w:rPr>
        <w:t xml:space="preserve"> 2014</w:t>
      </w:r>
      <w:r w:rsidR="007B62DD">
        <w:rPr>
          <w:rFonts w:ascii="Georgia" w:hAnsi="Georgia"/>
          <w:sz w:val="24"/>
          <w:szCs w:val="24"/>
        </w:rPr>
        <w:t xml:space="preserve"> to discuss and update the provisional </w:t>
      </w:r>
      <w:r>
        <w:rPr>
          <w:rFonts w:ascii="Georgia" w:hAnsi="Georgia"/>
          <w:sz w:val="24"/>
          <w:szCs w:val="24"/>
        </w:rPr>
        <w:t>S</w:t>
      </w:r>
      <w:r w:rsidRPr="002129C2">
        <w:rPr>
          <w:rFonts w:ascii="Georgia" w:hAnsi="Georgia"/>
          <w:sz w:val="24"/>
          <w:szCs w:val="24"/>
        </w:rPr>
        <w:t xml:space="preserve">exual </w:t>
      </w:r>
      <w:r>
        <w:rPr>
          <w:rFonts w:ascii="Georgia" w:hAnsi="Georgia"/>
          <w:sz w:val="24"/>
          <w:szCs w:val="24"/>
        </w:rPr>
        <w:t>Health Ac</w:t>
      </w:r>
      <w:r w:rsidRPr="002129C2">
        <w:rPr>
          <w:rFonts w:ascii="Georgia" w:hAnsi="Georgia"/>
          <w:sz w:val="24"/>
          <w:szCs w:val="24"/>
        </w:rPr>
        <w:t xml:space="preserve">tion </w:t>
      </w:r>
      <w:r>
        <w:rPr>
          <w:rFonts w:ascii="Georgia" w:hAnsi="Georgia"/>
          <w:sz w:val="24"/>
          <w:szCs w:val="24"/>
        </w:rPr>
        <w:t>P</w:t>
      </w:r>
      <w:r w:rsidRPr="002129C2">
        <w:rPr>
          <w:rFonts w:ascii="Georgia" w:hAnsi="Georgia"/>
          <w:sz w:val="24"/>
          <w:szCs w:val="24"/>
        </w:rPr>
        <w:t xml:space="preserve">lan, which </w:t>
      </w:r>
      <w:r>
        <w:rPr>
          <w:rFonts w:ascii="Georgia" w:hAnsi="Georgia"/>
          <w:sz w:val="24"/>
          <w:szCs w:val="24"/>
        </w:rPr>
        <w:t xml:space="preserve">had been drafted </w:t>
      </w:r>
      <w:r w:rsidRPr="002129C2">
        <w:rPr>
          <w:rFonts w:ascii="Georgia" w:hAnsi="Georgia"/>
          <w:sz w:val="24"/>
          <w:szCs w:val="24"/>
        </w:rPr>
        <w:t xml:space="preserve">by </w:t>
      </w:r>
      <w:r>
        <w:rPr>
          <w:rFonts w:ascii="Georgia" w:hAnsi="Georgia"/>
          <w:sz w:val="24"/>
          <w:szCs w:val="24"/>
        </w:rPr>
        <w:t xml:space="preserve">the </w:t>
      </w:r>
      <w:r w:rsidR="007B62DD">
        <w:rPr>
          <w:rFonts w:ascii="Georgia" w:hAnsi="Georgia"/>
          <w:sz w:val="24"/>
          <w:szCs w:val="24"/>
        </w:rPr>
        <w:t>outgoing Students’ Union</w:t>
      </w:r>
      <w:r w:rsidRPr="002129C2">
        <w:rPr>
          <w:rFonts w:ascii="Georgia" w:hAnsi="Georgia"/>
          <w:sz w:val="24"/>
          <w:szCs w:val="24"/>
        </w:rPr>
        <w:t xml:space="preserve"> UCC Welfare Officer</w:t>
      </w:r>
      <w:r w:rsidR="003B3024">
        <w:rPr>
          <w:rFonts w:ascii="Georgia" w:hAnsi="Georgia"/>
          <w:sz w:val="24"/>
          <w:szCs w:val="24"/>
        </w:rPr>
        <w:t>.</w:t>
      </w:r>
      <w:r w:rsidRPr="002129C2">
        <w:rPr>
          <w:rFonts w:ascii="Georgia" w:hAnsi="Georgia"/>
          <w:sz w:val="24"/>
          <w:szCs w:val="24"/>
        </w:rPr>
        <w:t xml:space="preserve">  Although there is already a well-developed sex</w:t>
      </w:r>
      <w:r w:rsidR="00F022E2">
        <w:rPr>
          <w:rFonts w:ascii="Georgia" w:hAnsi="Georgia"/>
          <w:sz w:val="24"/>
          <w:szCs w:val="24"/>
        </w:rPr>
        <w:t>ual health clinic/s</w:t>
      </w:r>
      <w:r w:rsidR="003B3024">
        <w:rPr>
          <w:rFonts w:ascii="Georgia" w:hAnsi="Georgia"/>
          <w:sz w:val="24"/>
          <w:szCs w:val="24"/>
        </w:rPr>
        <w:t xml:space="preserve">exual health advisory </w:t>
      </w:r>
      <w:r w:rsidRPr="002129C2">
        <w:rPr>
          <w:rFonts w:ascii="Georgia" w:hAnsi="Georgia"/>
          <w:sz w:val="24"/>
          <w:szCs w:val="24"/>
        </w:rPr>
        <w:t>service</w:t>
      </w:r>
      <w:r w:rsidR="003B3024">
        <w:rPr>
          <w:rFonts w:ascii="Georgia" w:hAnsi="Georgia"/>
          <w:sz w:val="24"/>
          <w:szCs w:val="24"/>
        </w:rPr>
        <w:t xml:space="preserve"> available for students</w:t>
      </w:r>
      <w:r w:rsidRPr="002129C2">
        <w:rPr>
          <w:rFonts w:ascii="Georgia" w:hAnsi="Georgia"/>
          <w:sz w:val="24"/>
          <w:szCs w:val="24"/>
        </w:rPr>
        <w:t xml:space="preserve">, and sexual health awareness </w:t>
      </w:r>
      <w:r>
        <w:rPr>
          <w:rFonts w:ascii="Georgia" w:hAnsi="Georgia"/>
          <w:sz w:val="24"/>
          <w:szCs w:val="24"/>
        </w:rPr>
        <w:t xml:space="preserve">and guidance </w:t>
      </w:r>
      <w:r w:rsidRPr="002129C2">
        <w:rPr>
          <w:rFonts w:ascii="Georgia" w:hAnsi="Georgia"/>
          <w:sz w:val="24"/>
          <w:szCs w:val="24"/>
        </w:rPr>
        <w:t>(SHAG) week each year</w:t>
      </w:r>
      <w:r w:rsidR="00F022E2">
        <w:rPr>
          <w:rFonts w:ascii="Georgia" w:hAnsi="Georgia"/>
          <w:sz w:val="24"/>
          <w:szCs w:val="24"/>
        </w:rPr>
        <w:t xml:space="preserve"> organised by the SU</w:t>
      </w:r>
      <w:r w:rsidRPr="002129C2">
        <w:rPr>
          <w:rFonts w:ascii="Georgia" w:hAnsi="Georgia"/>
          <w:sz w:val="24"/>
          <w:szCs w:val="24"/>
        </w:rPr>
        <w:t>, the</w:t>
      </w:r>
      <w:r w:rsidR="00F022E2">
        <w:rPr>
          <w:rFonts w:ascii="Georgia" w:hAnsi="Georgia"/>
          <w:sz w:val="24"/>
          <w:szCs w:val="24"/>
        </w:rPr>
        <w:t xml:space="preserve"> working</w:t>
      </w:r>
      <w:r w:rsidRPr="002129C2">
        <w:rPr>
          <w:rFonts w:ascii="Georgia" w:hAnsi="Georgia"/>
          <w:sz w:val="24"/>
          <w:szCs w:val="24"/>
        </w:rPr>
        <w:t xml:space="preserve"> group </w:t>
      </w:r>
      <w:r w:rsidR="003B3024">
        <w:rPr>
          <w:rFonts w:ascii="Georgia" w:hAnsi="Georgia"/>
          <w:sz w:val="24"/>
          <w:szCs w:val="24"/>
        </w:rPr>
        <w:t>identified the need to further</w:t>
      </w:r>
      <w:r w:rsidRPr="00F972AF">
        <w:rPr>
          <w:rFonts w:ascii="Georgia" w:hAnsi="Georgia"/>
          <w:sz w:val="24"/>
          <w:szCs w:val="24"/>
        </w:rPr>
        <w:t xml:space="preserve"> promote healthier</w:t>
      </w:r>
      <w:r w:rsidRPr="002129C2">
        <w:rPr>
          <w:rFonts w:ascii="Georgia" w:hAnsi="Georgia"/>
          <w:sz w:val="24"/>
          <w:szCs w:val="24"/>
        </w:rPr>
        <w:t xml:space="preserve"> sexual behaviour and attitudes among students and staff. Most recently, members of the group promoted free chlamydia screening on campus for the Student Experience Fair during Fresher’s week where 15 students chose to take a</w:t>
      </w:r>
      <w:r>
        <w:rPr>
          <w:rFonts w:ascii="Georgia" w:hAnsi="Georgia"/>
          <w:sz w:val="24"/>
          <w:szCs w:val="24"/>
        </w:rPr>
        <w:t>n impromptu</w:t>
      </w:r>
      <w:r w:rsidRPr="002129C2">
        <w:rPr>
          <w:rFonts w:ascii="Georgia" w:hAnsi="Georgia"/>
          <w:sz w:val="24"/>
          <w:szCs w:val="24"/>
        </w:rPr>
        <w:t xml:space="preserve"> screen</w:t>
      </w:r>
      <w:r>
        <w:rPr>
          <w:rFonts w:ascii="Georgia" w:hAnsi="Georgia"/>
          <w:sz w:val="24"/>
          <w:szCs w:val="24"/>
        </w:rPr>
        <w:t>ing test</w:t>
      </w:r>
      <w:r w:rsidRPr="002129C2">
        <w:rPr>
          <w:rFonts w:ascii="Georgia" w:hAnsi="Georgia"/>
          <w:sz w:val="24"/>
          <w:szCs w:val="24"/>
        </w:rPr>
        <w:t>.</w:t>
      </w:r>
    </w:p>
    <w:p w:rsidR="00CA2749" w:rsidRDefault="00CA2749" w:rsidP="00CA2749">
      <w:pPr>
        <w:spacing w:line="360" w:lineRule="auto"/>
        <w:jc w:val="both"/>
        <w:rPr>
          <w:b/>
          <w:color w:val="E36C0A" w:themeColor="accent6" w:themeShade="BF"/>
          <w:sz w:val="24"/>
          <w:szCs w:val="24"/>
        </w:rPr>
      </w:pPr>
      <w:r w:rsidRPr="002129C2">
        <w:rPr>
          <w:rFonts w:ascii="Georgia" w:hAnsi="Georgia"/>
          <w:sz w:val="24"/>
          <w:szCs w:val="24"/>
        </w:rPr>
        <w:t xml:space="preserve">Examples of activities which are detailed on the </w:t>
      </w:r>
      <w:r>
        <w:rPr>
          <w:rFonts w:ascii="Georgia" w:hAnsi="Georgia"/>
          <w:sz w:val="24"/>
          <w:szCs w:val="24"/>
        </w:rPr>
        <w:t xml:space="preserve">first draft of the </w:t>
      </w:r>
      <w:r w:rsidRPr="002129C2">
        <w:rPr>
          <w:rFonts w:ascii="Georgia" w:hAnsi="Georgia"/>
          <w:sz w:val="24"/>
          <w:szCs w:val="24"/>
        </w:rPr>
        <w:t xml:space="preserve">sexual health action plan </w:t>
      </w:r>
      <w:r w:rsidR="00F022E2">
        <w:rPr>
          <w:rFonts w:ascii="Georgia" w:hAnsi="Georgia"/>
          <w:sz w:val="24"/>
          <w:szCs w:val="24"/>
        </w:rPr>
        <w:t>(See Appendix D)</w:t>
      </w:r>
      <w:r>
        <w:rPr>
          <w:rFonts w:ascii="Georgia" w:hAnsi="Georgia"/>
          <w:sz w:val="24"/>
          <w:szCs w:val="24"/>
        </w:rPr>
        <w:t xml:space="preserve"> </w:t>
      </w:r>
      <w:r w:rsidRPr="002129C2">
        <w:rPr>
          <w:rFonts w:ascii="Georgia" w:hAnsi="Georgia"/>
          <w:sz w:val="24"/>
          <w:szCs w:val="24"/>
        </w:rPr>
        <w:t>include</w:t>
      </w:r>
      <w:r w:rsidR="003B3024">
        <w:rPr>
          <w:rFonts w:ascii="Georgia" w:hAnsi="Georgia"/>
          <w:sz w:val="24"/>
          <w:szCs w:val="24"/>
        </w:rPr>
        <w:t xml:space="preserve"> (1) </w:t>
      </w:r>
      <w:r w:rsidRPr="002129C2">
        <w:rPr>
          <w:rFonts w:ascii="Georgia" w:hAnsi="Georgia"/>
          <w:sz w:val="24"/>
          <w:szCs w:val="24"/>
        </w:rPr>
        <w:t xml:space="preserve">delivery </w:t>
      </w:r>
      <w:r>
        <w:rPr>
          <w:rFonts w:ascii="Georgia" w:hAnsi="Georgia"/>
          <w:sz w:val="24"/>
          <w:szCs w:val="24"/>
        </w:rPr>
        <w:t>of health promotion material</w:t>
      </w:r>
      <w:r w:rsidRPr="002129C2">
        <w:rPr>
          <w:rFonts w:ascii="Georgia" w:hAnsi="Georgia"/>
          <w:sz w:val="24"/>
          <w:szCs w:val="24"/>
        </w:rPr>
        <w:t xml:space="preserve"> on </w:t>
      </w:r>
      <w:r w:rsidRPr="00F972AF">
        <w:rPr>
          <w:rFonts w:ascii="Georgia" w:hAnsi="Georgia"/>
          <w:sz w:val="24"/>
          <w:szCs w:val="24"/>
        </w:rPr>
        <w:t xml:space="preserve">campus screens, </w:t>
      </w:r>
      <w:r w:rsidR="003B3024">
        <w:rPr>
          <w:rFonts w:ascii="Georgia" w:hAnsi="Georgia"/>
          <w:sz w:val="24"/>
          <w:szCs w:val="24"/>
        </w:rPr>
        <w:t xml:space="preserve">(2) </w:t>
      </w:r>
      <w:r w:rsidRPr="00F972AF">
        <w:rPr>
          <w:rFonts w:ascii="Georgia" w:hAnsi="Georgia"/>
          <w:sz w:val="24"/>
          <w:szCs w:val="24"/>
        </w:rPr>
        <w:t xml:space="preserve">raising awareness of sexual health services available to students, and </w:t>
      </w:r>
      <w:r w:rsidR="003B3024">
        <w:rPr>
          <w:rFonts w:ascii="Georgia" w:hAnsi="Georgia"/>
          <w:sz w:val="24"/>
          <w:szCs w:val="24"/>
        </w:rPr>
        <w:t xml:space="preserve">(3) </w:t>
      </w:r>
      <w:r w:rsidRPr="00F972AF">
        <w:rPr>
          <w:rFonts w:ascii="Georgia" w:hAnsi="Georgia"/>
          <w:sz w:val="24"/>
          <w:szCs w:val="24"/>
        </w:rPr>
        <w:t>pro</w:t>
      </w:r>
      <w:r>
        <w:rPr>
          <w:rFonts w:ascii="Georgia" w:hAnsi="Georgia"/>
          <w:sz w:val="24"/>
          <w:szCs w:val="24"/>
        </w:rPr>
        <w:t xml:space="preserve">vision of training courses in facilitating sexual health behaviour change </w:t>
      </w:r>
      <w:r w:rsidRPr="002129C2">
        <w:rPr>
          <w:rFonts w:ascii="Georgia" w:hAnsi="Georgia"/>
          <w:sz w:val="24"/>
          <w:szCs w:val="24"/>
        </w:rPr>
        <w:t xml:space="preserve">for </w:t>
      </w:r>
      <w:r w:rsidR="003B3024">
        <w:rPr>
          <w:rFonts w:ascii="Georgia" w:hAnsi="Georgia"/>
          <w:sz w:val="24"/>
          <w:szCs w:val="24"/>
        </w:rPr>
        <w:t>key people,</w:t>
      </w:r>
      <w:r w:rsidRPr="002129C2">
        <w:rPr>
          <w:rFonts w:ascii="Georgia" w:hAnsi="Georgia"/>
          <w:sz w:val="24"/>
          <w:szCs w:val="24"/>
        </w:rPr>
        <w:t xml:space="preserve"> such as the UCC </w:t>
      </w:r>
      <w:r>
        <w:rPr>
          <w:rFonts w:ascii="Georgia" w:hAnsi="Georgia"/>
          <w:sz w:val="24"/>
          <w:szCs w:val="24"/>
        </w:rPr>
        <w:t xml:space="preserve">Student </w:t>
      </w:r>
      <w:r w:rsidRPr="002129C2">
        <w:rPr>
          <w:rFonts w:ascii="Georgia" w:hAnsi="Georgia"/>
          <w:sz w:val="24"/>
          <w:szCs w:val="24"/>
        </w:rPr>
        <w:t xml:space="preserve">Welfare Officer, the UCC Wellbeing Officer and </w:t>
      </w:r>
      <w:proofErr w:type="spellStart"/>
      <w:r w:rsidRPr="002129C2">
        <w:rPr>
          <w:rFonts w:ascii="Georgia" w:hAnsi="Georgia"/>
          <w:sz w:val="24"/>
          <w:szCs w:val="24"/>
        </w:rPr>
        <w:t>uLink</w:t>
      </w:r>
      <w:proofErr w:type="spellEnd"/>
      <w:r w:rsidRPr="002129C2">
        <w:rPr>
          <w:rFonts w:ascii="Georgia" w:hAnsi="Georgia"/>
          <w:sz w:val="24"/>
          <w:szCs w:val="24"/>
        </w:rPr>
        <w:t xml:space="preserve"> Peer Supporters who come in contact with students in need of help. </w:t>
      </w:r>
    </w:p>
    <w:p w:rsidR="00CA2749" w:rsidRPr="00395450" w:rsidRDefault="00CA2749" w:rsidP="00CA2749">
      <w:pPr>
        <w:pStyle w:val="Heading3"/>
        <w:rPr>
          <w:color w:val="E36C0A" w:themeColor="accent6" w:themeShade="BF"/>
        </w:rPr>
      </w:pPr>
      <w:r w:rsidRPr="00395450">
        <w:rPr>
          <w:color w:val="E36C0A" w:themeColor="accent6" w:themeShade="BF"/>
        </w:rPr>
        <w:t>3.7.3 Mental Health</w:t>
      </w:r>
      <w:r w:rsidR="00F022E2">
        <w:rPr>
          <w:color w:val="E36C0A" w:themeColor="accent6" w:themeShade="BF"/>
        </w:rPr>
        <w:t>&amp; Wellbeing</w:t>
      </w:r>
      <w:r>
        <w:rPr>
          <w:color w:val="E36C0A" w:themeColor="accent6" w:themeShade="BF"/>
        </w:rPr>
        <w:t>-</w:t>
      </w:r>
      <w:r w:rsidRPr="00395450">
        <w:rPr>
          <w:color w:val="E36C0A" w:themeColor="accent6" w:themeShade="BF"/>
        </w:rPr>
        <w:t xml:space="preserve"> Progress Report</w:t>
      </w:r>
      <w:r w:rsidR="008D51CB">
        <w:rPr>
          <w:color w:val="E36C0A" w:themeColor="accent6" w:themeShade="BF"/>
        </w:rPr>
        <w:t>: outcomes/</w:t>
      </w:r>
      <w:r w:rsidR="003B3024">
        <w:rPr>
          <w:color w:val="E36C0A" w:themeColor="accent6" w:themeShade="BF"/>
        </w:rPr>
        <w:t>impact</w:t>
      </w:r>
    </w:p>
    <w:p w:rsidR="00CA2749" w:rsidRDefault="00CA2749" w:rsidP="00CA2749">
      <w:pPr>
        <w:spacing w:line="360" w:lineRule="auto"/>
        <w:jc w:val="both"/>
        <w:rPr>
          <w:rFonts w:ascii="Georgia" w:hAnsi="Georgia"/>
          <w:sz w:val="24"/>
          <w:szCs w:val="24"/>
        </w:rPr>
      </w:pPr>
      <w:r w:rsidRPr="002129C2">
        <w:rPr>
          <w:rFonts w:ascii="Georgia" w:hAnsi="Georgia"/>
          <w:sz w:val="24"/>
          <w:szCs w:val="24"/>
        </w:rPr>
        <w:t>The mental health</w:t>
      </w:r>
      <w:r w:rsidR="00F022E2">
        <w:rPr>
          <w:rFonts w:ascii="Georgia" w:hAnsi="Georgia"/>
          <w:sz w:val="24"/>
          <w:szCs w:val="24"/>
        </w:rPr>
        <w:t xml:space="preserve"> and wellbeing w</w:t>
      </w:r>
      <w:r>
        <w:rPr>
          <w:rFonts w:ascii="Georgia" w:hAnsi="Georgia"/>
          <w:sz w:val="24"/>
          <w:szCs w:val="24"/>
        </w:rPr>
        <w:t xml:space="preserve">orking </w:t>
      </w:r>
      <w:r w:rsidR="00F022E2">
        <w:rPr>
          <w:rFonts w:ascii="Georgia" w:hAnsi="Georgia"/>
          <w:sz w:val="24"/>
          <w:szCs w:val="24"/>
        </w:rPr>
        <w:t>g</w:t>
      </w:r>
      <w:r>
        <w:rPr>
          <w:rFonts w:ascii="Georgia" w:hAnsi="Georgia"/>
          <w:sz w:val="24"/>
          <w:szCs w:val="24"/>
        </w:rPr>
        <w:t>roup</w:t>
      </w:r>
      <w:r w:rsidRPr="002129C2">
        <w:rPr>
          <w:rFonts w:ascii="Georgia" w:hAnsi="Georgia"/>
          <w:sz w:val="24"/>
          <w:szCs w:val="24"/>
        </w:rPr>
        <w:t xml:space="preserve"> </w:t>
      </w:r>
      <w:r w:rsidR="00F022E2">
        <w:rPr>
          <w:rFonts w:ascii="Georgia" w:hAnsi="Georgia"/>
          <w:sz w:val="24"/>
          <w:szCs w:val="24"/>
        </w:rPr>
        <w:t>has</w:t>
      </w:r>
      <w:r w:rsidRPr="002129C2">
        <w:rPr>
          <w:rFonts w:ascii="Georgia" w:hAnsi="Georgia"/>
          <w:sz w:val="24"/>
          <w:szCs w:val="24"/>
        </w:rPr>
        <w:t xml:space="preserve"> of 18 members</w:t>
      </w:r>
      <w:r w:rsidR="00F022E2">
        <w:rPr>
          <w:rFonts w:ascii="Georgia" w:hAnsi="Georgia"/>
          <w:sz w:val="24"/>
          <w:szCs w:val="24"/>
        </w:rPr>
        <w:t>,</w:t>
      </w:r>
      <w:r w:rsidRPr="002129C2">
        <w:rPr>
          <w:rFonts w:ascii="Georgia" w:hAnsi="Georgia"/>
          <w:sz w:val="24"/>
          <w:szCs w:val="24"/>
        </w:rPr>
        <w:t xml:space="preserve"> staff and </w:t>
      </w:r>
      <w:r w:rsidR="003B3024">
        <w:rPr>
          <w:rFonts w:ascii="Georgia" w:hAnsi="Georgia"/>
          <w:sz w:val="24"/>
          <w:szCs w:val="24"/>
        </w:rPr>
        <w:t>students. The group had some</w:t>
      </w:r>
      <w:r w:rsidRPr="002129C2">
        <w:rPr>
          <w:rFonts w:ascii="Georgia" w:hAnsi="Georgia"/>
          <w:sz w:val="24"/>
          <w:szCs w:val="24"/>
        </w:rPr>
        <w:t xml:space="preserve"> activity in 2013, but </w:t>
      </w:r>
      <w:r w:rsidR="003B3024">
        <w:rPr>
          <w:rFonts w:ascii="Georgia" w:hAnsi="Georgia"/>
          <w:sz w:val="24"/>
          <w:szCs w:val="24"/>
        </w:rPr>
        <w:t>has been re-invigorated since</w:t>
      </w:r>
      <w:r w:rsidRPr="002129C2">
        <w:rPr>
          <w:rFonts w:ascii="Georgia" w:hAnsi="Georgia"/>
          <w:sz w:val="24"/>
          <w:szCs w:val="24"/>
        </w:rPr>
        <w:t xml:space="preserve"> the Town Hall meeting in April 2014. The group met in May 2014, and the mental health action plan was provisiona</w:t>
      </w:r>
      <w:r w:rsidRPr="00F972AF">
        <w:rPr>
          <w:rFonts w:ascii="Georgia" w:hAnsi="Georgia"/>
          <w:sz w:val="24"/>
          <w:szCs w:val="24"/>
        </w:rPr>
        <w:t xml:space="preserve">lly drafted using a similar template </w:t>
      </w:r>
      <w:r>
        <w:rPr>
          <w:rFonts w:ascii="Georgia" w:hAnsi="Georgia"/>
          <w:sz w:val="24"/>
          <w:szCs w:val="24"/>
        </w:rPr>
        <w:t>to</w:t>
      </w:r>
      <w:r w:rsidRPr="00F972AF">
        <w:rPr>
          <w:rFonts w:ascii="Georgia" w:hAnsi="Georgia"/>
          <w:sz w:val="24"/>
          <w:szCs w:val="24"/>
        </w:rPr>
        <w:t xml:space="preserve"> that of the alcohol group and sexual health group, which is guided by the </w:t>
      </w:r>
      <w:r>
        <w:rPr>
          <w:rFonts w:ascii="Georgia" w:hAnsi="Georgia"/>
          <w:sz w:val="24"/>
          <w:szCs w:val="24"/>
        </w:rPr>
        <w:t xml:space="preserve">concepts and principles of the </w:t>
      </w:r>
      <w:r w:rsidRPr="00F972AF">
        <w:rPr>
          <w:rFonts w:ascii="Georgia" w:hAnsi="Georgia"/>
          <w:sz w:val="24"/>
          <w:szCs w:val="24"/>
        </w:rPr>
        <w:t>Ottawa</w:t>
      </w:r>
      <w:r w:rsidR="003B3024">
        <w:rPr>
          <w:rFonts w:ascii="Georgia" w:hAnsi="Georgia"/>
          <w:sz w:val="24"/>
          <w:szCs w:val="24"/>
        </w:rPr>
        <w:t xml:space="preserve"> Charter (1986). T</w:t>
      </w:r>
      <w:r w:rsidRPr="00F972AF">
        <w:rPr>
          <w:rFonts w:ascii="Georgia" w:hAnsi="Georgia"/>
          <w:sz w:val="24"/>
          <w:szCs w:val="24"/>
        </w:rPr>
        <w:t xml:space="preserve">he meeting </w:t>
      </w:r>
      <w:r w:rsidR="003B3024">
        <w:rPr>
          <w:rFonts w:ascii="Georgia" w:hAnsi="Georgia"/>
          <w:sz w:val="24"/>
          <w:szCs w:val="24"/>
        </w:rPr>
        <w:t xml:space="preserve">was significant in </w:t>
      </w:r>
      <w:r w:rsidR="00CA628C">
        <w:rPr>
          <w:rFonts w:ascii="Georgia" w:hAnsi="Georgia"/>
          <w:sz w:val="24"/>
          <w:szCs w:val="24"/>
        </w:rPr>
        <w:t xml:space="preserve">that </w:t>
      </w:r>
      <w:r w:rsidR="00CA628C" w:rsidRPr="00F972AF">
        <w:rPr>
          <w:rFonts w:ascii="Georgia" w:hAnsi="Georgia"/>
          <w:sz w:val="24"/>
          <w:szCs w:val="24"/>
        </w:rPr>
        <w:t>the</w:t>
      </w:r>
      <w:r w:rsidRPr="00F972AF">
        <w:rPr>
          <w:rFonts w:ascii="Georgia" w:hAnsi="Georgia"/>
          <w:sz w:val="24"/>
          <w:szCs w:val="24"/>
        </w:rPr>
        <w:t xml:space="preserve"> new UCC Students Union Welfare Officer</w:t>
      </w:r>
      <w:r w:rsidRPr="002129C2">
        <w:rPr>
          <w:rFonts w:ascii="Georgia" w:hAnsi="Georgia"/>
          <w:sz w:val="24"/>
          <w:szCs w:val="24"/>
        </w:rPr>
        <w:t xml:space="preserve"> and new UC</w:t>
      </w:r>
      <w:r w:rsidR="003B3024">
        <w:rPr>
          <w:rFonts w:ascii="Georgia" w:hAnsi="Georgia"/>
          <w:sz w:val="24"/>
          <w:szCs w:val="24"/>
        </w:rPr>
        <w:t>C Societies President attended, increasing student representation in the group.</w:t>
      </w:r>
    </w:p>
    <w:p w:rsidR="00CA2749" w:rsidRPr="002129C2" w:rsidRDefault="00CA2749" w:rsidP="00CA2749">
      <w:pPr>
        <w:spacing w:line="360" w:lineRule="auto"/>
        <w:jc w:val="both"/>
        <w:rPr>
          <w:rFonts w:ascii="Georgia" w:hAnsi="Georgia"/>
          <w:sz w:val="24"/>
          <w:szCs w:val="24"/>
        </w:rPr>
      </w:pPr>
      <w:r w:rsidRPr="002129C2">
        <w:rPr>
          <w:rFonts w:ascii="Georgia" w:hAnsi="Georgia"/>
          <w:sz w:val="24"/>
          <w:szCs w:val="24"/>
        </w:rPr>
        <w:lastRenderedPageBreak/>
        <w:t xml:space="preserve">UCC </w:t>
      </w:r>
      <w:r>
        <w:rPr>
          <w:rFonts w:ascii="Georgia" w:hAnsi="Georgia"/>
          <w:sz w:val="24"/>
          <w:szCs w:val="24"/>
        </w:rPr>
        <w:t xml:space="preserve">is </w:t>
      </w:r>
      <w:r w:rsidRPr="002129C2">
        <w:rPr>
          <w:rFonts w:ascii="Georgia" w:hAnsi="Georgia"/>
          <w:sz w:val="24"/>
          <w:szCs w:val="24"/>
        </w:rPr>
        <w:t>already</w:t>
      </w:r>
      <w:r>
        <w:rPr>
          <w:rFonts w:ascii="Georgia" w:hAnsi="Georgia"/>
          <w:sz w:val="24"/>
          <w:szCs w:val="24"/>
        </w:rPr>
        <w:t xml:space="preserve"> a positive example of </w:t>
      </w:r>
      <w:r w:rsidRPr="002129C2">
        <w:rPr>
          <w:rFonts w:ascii="Georgia" w:hAnsi="Georgia"/>
          <w:sz w:val="24"/>
          <w:szCs w:val="24"/>
        </w:rPr>
        <w:t xml:space="preserve">mental health promotion, being the first Irish university to receive an Amber flag award </w:t>
      </w:r>
      <w:r w:rsidRPr="00A054C5">
        <w:rPr>
          <w:rFonts w:ascii="Georgia" w:hAnsi="Georgia"/>
          <w:sz w:val="24"/>
          <w:szCs w:val="24"/>
        </w:rPr>
        <w:t>in 2013, and attaining a second</w:t>
      </w:r>
      <w:r w:rsidRPr="002129C2">
        <w:rPr>
          <w:rFonts w:ascii="Georgia" w:hAnsi="Georgia"/>
          <w:sz w:val="24"/>
          <w:szCs w:val="24"/>
        </w:rPr>
        <w:t xml:space="preserve"> </w:t>
      </w:r>
      <w:r>
        <w:rPr>
          <w:rFonts w:ascii="Georgia" w:hAnsi="Georgia"/>
          <w:sz w:val="24"/>
          <w:szCs w:val="24"/>
        </w:rPr>
        <w:t xml:space="preserve">Amber flag </w:t>
      </w:r>
      <w:r w:rsidRPr="002129C2">
        <w:rPr>
          <w:rFonts w:ascii="Georgia" w:hAnsi="Georgia"/>
          <w:sz w:val="24"/>
          <w:szCs w:val="24"/>
        </w:rPr>
        <w:t>in 2014.  Mental Health &amp; Wellbeing week</w:t>
      </w:r>
      <w:r w:rsidR="00F022E2">
        <w:rPr>
          <w:rFonts w:ascii="Georgia" w:hAnsi="Georgia"/>
          <w:sz w:val="24"/>
          <w:szCs w:val="24"/>
        </w:rPr>
        <w:t xml:space="preserve">, </w:t>
      </w:r>
      <w:r w:rsidR="00CA628C">
        <w:rPr>
          <w:rFonts w:ascii="Georgia" w:hAnsi="Georgia"/>
          <w:sz w:val="24"/>
          <w:szCs w:val="24"/>
        </w:rPr>
        <w:t xml:space="preserve">held </w:t>
      </w:r>
      <w:r w:rsidR="00CA628C" w:rsidRPr="002129C2">
        <w:rPr>
          <w:rFonts w:ascii="Georgia" w:hAnsi="Georgia"/>
          <w:sz w:val="24"/>
          <w:szCs w:val="24"/>
        </w:rPr>
        <w:t>in</w:t>
      </w:r>
      <w:r w:rsidRPr="002129C2">
        <w:rPr>
          <w:rFonts w:ascii="Georgia" w:hAnsi="Georgia"/>
          <w:sz w:val="24"/>
          <w:szCs w:val="24"/>
        </w:rPr>
        <w:t xml:space="preserve"> early November</w:t>
      </w:r>
      <w:r w:rsidR="00F022E2">
        <w:rPr>
          <w:rFonts w:ascii="Georgia" w:hAnsi="Georgia"/>
          <w:sz w:val="24"/>
          <w:szCs w:val="24"/>
        </w:rPr>
        <w:t xml:space="preserve"> annually,</w:t>
      </w:r>
      <w:r w:rsidR="00CA628C">
        <w:rPr>
          <w:rFonts w:ascii="Georgia" w:hAnsi="Georgia"/>
          <w:sz w:val="24"/>
          <w:szCs w:val="24"/>
        </w:rPr>
        <w:t xml:space="preserve"> is one of the headline</w:t>
      </w:r>
      <w:r w:rsidRPr="002129C2">
        <w:rPr>
          <w:rFonts w:ascii="Georgia" w:hAnsi="Georgia"/>
          <w:sz w:val="24"/>
          <w:szCs w:val="24"/>
        </w:rPr>
        <w:t xml:space="preserve"> </w:t>
      </w:r>
      <w:r w:rsidR="00F022E2">
        <w:rPr>
          <w:rFonts w:ascii="Georgia" w:hAnsi="Georgia"/>
          <w:sz w:val="24"/>
          <w:szCs w:val="24"/>
        </w:rPr>
        <w:t xml:space="preserve">health-related </w:t>
      </w:r>
      <w:r w:rsidR="00F022E2" w:rsidRPr="002129C2">
        <w:rPr>
          <w:rFonts w:ascii="Georgia" w:hAnsi="Georgia"/>
          <w:sz w:val="24"/>
          <w:szCs w:val="24"/>
        </w:rPr>
        <w:t xml:space="preserve">events </w:t>
      </w:r>
      <w:r w:rsidRPr="002129C2">
        <w:rPr>
          <w:rFonts w:ascii="Georgia" w:hAnsi="Georgia"/>
          <w:sz w:val="24"/>
          <w:szCs w:val="24"/>
        </w:rPr>
        <w:t>of the academic year</w:t>
      </w:r>
      <w:r w:rsidR="00F022E2">
        <w:rPr>
          <w:rFonts w:ascii="Georgia" w:hAnsi="Georgia"/>
          <w:sz w:val="24"/>
          <w:szCs w:val="24"/>
        </w:rPr>
        <w:t>, with significant</w:t>
      </w:r>
      <w:r w:rsidRPr="002129C2">
        <w:rPr>
          <w:rFonts w:ascii="Georgia" w:hAnsi="Georgia"/>
          <w:sz w:val="24"/>
          <w:szCs w:val="24"/>
        </w:rPr>
        <w:t xml:space="preserve"> dissemination of mental health p</w:t>
      </w:r>
      <w:r w:rsidR="00CA628C">
        <w:rPr>
          <w:rFonts w:ascii="Georgia" w:hAnsi="Georgia"/>
          <w:sz w:val="24"/>
          <w:szCs w:val="24"/>
        </w:rPr>
        <w:t>romotion material and awareness-</w:t>
      </w:r>
      <w:r w:rsidRPr="002129C2">
        <w:rPr>
          <w:rFonts w:ascii="Georgia" w:hAnsi="Georgia"/>
          <w:sz w:val="24"/>
          <w:szCs w:val="24"/>
        </w:rPr>
        <w:t xml:space="preserve">raising events </w:t>
      </w:r>
      <w:r w:rsidR="006D752D" w:rsidRPr="002129C2">
        <w:rPr>
          <w:rFonts w:ascii="Georgia" w:hAnsi="Georgia"/>
          <w:sz w:val="24"/>
          <w:szCs w:val="24"/>
        </w:rPr>
        <w:t>occur</w:t>
      </w:r>
      <w:r w:rsidR="006D752D">
        <w:rPr>
          <w:rFonts w:ascii="Georgia" w:hAnsi="Georgia"/>
          <w:sz w:val="24"/>
          <w:szCs w:val="24"/>
        </w:rPr>
        <w:t>ring</w:t>
      </w:r>
      <w:r w:rsidRPr="002129C2">
        <w:rPr>
          <w:rFonts w:ascii="Georgia" w:hAnsi="Georgia"/>
          <w:sz w:val="24"/>
          <w:szCs w:val="24"/>
        </w:rPr>
        <w:t xml:space="preserve"> on campus. Various on-going mental health promotion services are provide</w:t>
      </w:r>
      <w:r w:rsidR="00F022E2">
        <w:rPr>
          <w:rFonts w:ascii="Georgia" w:hAnsi="Georgia"/>
          <w:sz w:val="24"/>
          <w:szCs w:val="24"/>
        </w:rPr>
        <w:t>d in UCC for students and staff</w:t>
      </w:r>
      <w:proofErr w:type="gramStart"/>
      <w:r w:rsidR="00F022E2">
        <w:rPr>
          <w:rFonts w:ascii="Georgia" w:hAnsi="Georgia"/>
          <w:sz w:val="24"/>
          <w:szCs w:val="24"/>
        </w:rPr>
        <w:t>,  for</w:t>
      </w:r>
      <w:proofErr w:type="gramEnd"/>
      <w:r w:rsidR="00F022E2">
        <w:rPr>
          <w:rFonts w:ascii="Georgia" w:hAnsi="Georgia"/>
          <w:sz w:val="24"/>
          <w:szCs w:val="24"/>
        </w:rPr>
        <w:t xml:space="preserve"> example NiteLine and the  Student Counselling D</w:t>
      </w:r>
      <w:r w:rsidRPr="002129C2">
        <w:rPr>
          <w:rFonts w:ascii="Georgia" w:hAnsi="Georgia"/>
          <w:sz w:val="24"/>
          <w:szCs w:val="24"/>
        </w:rPr>
        <w:t>epartment.</w:t>
      </w:r>
    </w:p>
    <w:p w:rsidR="00CA2749" w:rsidRPr="009831C0" w:rsidRDefault="00CA2749" w:rsidP="00CA2749">
      <w:pPr>
        <w:spacing w:line="360" w:lineRule="auto"/>
        <w:jc w:val="both"/>
        <w:rPr>
          <w:b/>
          <w:color w:val="E36C0A" w:themeColor="accent6" w:themeShade="BF"/>
          <w:sz w:val="24"/>
          <w:szCs w:val="24"/>
        </w:rPr>
      </w:pPr>
      <w:r w:rsidRPr="002129C2">
        <w:rPr>
          <w:rFonts w:ascii="Georgia" w:hAnsi="Georgia"/>
          <w:sz w:val="24"/>
          <w:szCs w:val="24"/>
        </w:rPr>
        <w:t>The group is still in its early stages and has recently attracted six new student members, and the au</w:t>
      </w:r>
      <w:r>
        <w:rPr>
          <w:rFonts w:ascii="Georgia" w:hAnsi="Georgia"/>
          <w:sz w:val="24"/>
          <w:szCs w:val="24"/>
        </w:rPr>
        <w:t>ditor of S</w:t>
      </w:r>
      <w:r w:rsidRPr="00F022E2">
        <w:rPr>
          <w:rFonts w:ascii="Georgia" w:hAnsi="Georgia"/>
          <w:sz w:val="24"/>
          <w:szCs w:val="24"/>
        </w:rPr>
        <w:t>A</w:t>
      </w:r>
      <w:r>
        <w:rPr>
          <w:rFonts w:ascii="Georgia" w:hAnsi="Georgia"/>
          <w:sz w:val="24"/>
          <w:szCs w:val="24"/>
        </w:rPr>
        <w:t>MH</w:t>
      </w:r>
      <w:r w:rsidRPr="002129C2">
        <w:rPr>
          <w:rFonts w:ascii="Georgia" w:hAnsi="Georgia"/>
          <w:sz w:val="24"/>
          <w:szCs w:val="24"/>
        </w:rPr>
        <w:t xml:space="preserve"> as a result of an </w:t>
      </w:r>
      <w:r w:rsidRPr="009831C0">
        <w:rPr>
          <w:rFonts w:ascii="Georgia" w:hAnsi="Georgia"/>
          <w:i/>
          <w:sz w:val="24"/>
          <w:szCs w:val="24"/>
        </w:rPr>
        <w:t>all students</w:t>
      </w:r>
      <w:r w:rsidRPr="002129C2">
        <w:rPr>
          <w:rFonts w:ascii="Georgia" w:hAnsi="Georgia"/>
          <w:sz w:val="24"/>
          <w:szCs w:val="24"/>
        </w:rPr>
        <w:t xml:space="preserve"> email sent in early September </w:t>
      </w:r>
      <w:r>
        <w:rPr>
          <w:rFonts w:ascii="Georgia" w:hAnsi="Georgia"/>
          <w:sz w:val="24"/>
          <w:szCs w:val="24"/>
        </w:rPr>
        <w:t>2014.</w:t>
      </w:r>
      <w:r w:rsidRPr="002129C2">
        <w:rPr>
          <w:rFonts w:ascii="Georgia" w:hAnsi="Georgia"/>
          <w:sz w:val="24"/>
          <w:szCs w:val="24"/>
        </w:rPr>
        <w:t xml:space="preserve"> Dr Karen McNulty, lecturer in Occupational Therapy</w:t>
      </w:r>
      <w:r>
        <w:rPr>
          <w:rFonts w:ascii="Georgia" w:hAnsi="Georgia"/>
          <w:sz w:val="24"/>
          <w:szCs w:val="24"/>
        </w:rPr>
        <w:t>, and Mr Paul Moriarty, Head of Student Health and Counselling,</w:t>
      </w:r>
      <w:r w:rsidRPr="002129C2">
        <w:rPr>
          <w:rFonts w:ascii="Georgia" w:hAnsi="Georgia"/>
          <w:sz w:val="24"/>
          <w:szCs w:val="24"/>
        </w:rPr>
        <w:t xml:space="preserve"> </w:t>
      </w:r>
      <w:r w:rsidR="003B3024">
        <w:rPr>
          <w:rFonts w:ascii="Georgia" w:hAnsi="Georgia"/>
          <w:sz w:val="24"/>
          <w:szCs w:val="24"/>
        </w:rPr>
        <w:t>are providing the leadership as</w:t>
      </w:r>
      <w:r w:rsidRPr="002129C2">
        <w:rPr>
          <w:rFonts w:ascii="Georgia" w:hAnsi="Georgia"/>
          <w:sz w:val="24"/>
          <w:szCs w:val="24"/>
        </w:rPr>
        <w:t xml:space="preserve"> </w:t>
      </w:r>
      <w:r>
        <w:rPr>
          <w:rFonts w:ascii="Georgia" w:hAnsi="Georgia"/>
          <w:sz w:val="24"/>
          <w:szCs w:val="24"/>
        </w:rPr>
        <w:t>co-</w:t>
      </w:r>
      <w:r w:rsidRPr="002129C2">
        <w:rPr>
          <w:rFonts w:ascii="Georgia" w:hAnsi="Georgia"/>
          <w:sz w:val="24"/>
          <w:szCs w:val="24"/>
        </w:rPr>
        <w:t>convenor</w:t>
      </w:r>
      <w:r w:rsidR="003B3024">
        <w:rPr>
          <w:rFonts w:ascii="Georgia" w:hAnsi="Georgia"/>
          <w:sz w:val="24"/>
          <w:szCs w:val="24"/>
        </w:rPr>
        <w:t>s</w:t>
      </w:r>
      <w:r w:rsidRPr="002129C2">
        <w:rPr>
          <w:rFonts w:ascii="Georgia" w:hAnsi="Georgia"/>
          <w:sz w:val="24"/>
          <w:szCs w:val="24"/>
        </w:rPr>
        <w:t xml:space="preserve"> of the group </w:t>
      </w:r>
      <w:r w:rsidR="003B3024">
        <w:rPr>
          <w:rFonts w:ascii="Georgia" w:hAnsi="Georgia"/>
          <w:sz w:val="24"/>
          <w:szCs w:val="24"/>
        </w:rPr>
        <w:t>s</w:t>
      </w:r>
      <w:r w:rsidRPr="002129C2">
        <w:rPr>
          <w:rFonts w:ascii="Georgia" w:hAnsi="Georgia"/>
          <w:sz w:val="24"/>
          <w:szCs w:val="24"/>
        </w:rPr>
        <w:t>in</w:t>
      </w:r>
      <w:r w:rsidR="003B3024">
        <w:rPr>
          <w:rFonts w:ascii="Georgia" w:hAnsi="Georgia"/>
          <w:sz w:val="24"/>
          <w:szCs w:val="24"/>
        </w:rPr>
        <w:t>ce</w:t>
      </w:r>
      <w:r w:rsidRPr="002129C2">
        <w:rPr>
          <w:rFonts w:ascii="Georgia" w:hAnsi="Georgia"/>
          <w:sz w:val="24"/>
          <w:szCs w:val="24"/>
        </w:rPr>
        <w:t xml:space="preserve"> August 2014.  The first draft of the mental health action plan </w:t>
      </w:r>
      <w:r w:rsidR="00F022E2">
        <w:rPr>
          <w:rFonts w:ascii="Georgia" w:hAnsi="Georgia"/>
          <w:sz w:val="24"/>
          <w:szCs w:val="24"/>
        </w:rPr>
        <w:t>(see Appendix D)</w:t>
      </w:r>
      <w:r w:rsidRPr="002129C2">
        <w:rPr>
          <w:rFonts w:ascii="Georgia" w:hAnsi="Georgia"/>
          <w:sz w:val="24"/>
          <w:szCs w:val="24"/>
        </w:rPr>
        <w:t xml:space="preserve"> will</w:t>
      </w:r>
      <w:r>
        <w:rPr>
          <w:rFonts w:ascii="Georgia" w:hAnsi="Georgia"/>
          <w:sz w:val="24"/>
          <w:szCs w:val="24"/>
        </w:rPr>
        <w:t xml:space="preserve"> be developed further </w:t>
      </w:r>
      <w:r w:rsidRPr="002129C2">
        <w:rPr>
          <w:rFonts w:ascii="Georgia" w:hAnsi="Georgia"/>
          <w:sz w:val="24"/>
          <w:szCs w:val="24"/>
        </w:rPr>
        <w:t>in October</w:t>
      </w:r>
      <w:r w:rsidR="003B3024">
        <w:rPr>
          <w:rFonts w:ascii="Georgia" w:hAnsi="Georgia"/>
          <w:sz w:val="24"/>
          <w:szCs w:val="24"/>
        </w:rPr>
        <w:t xml:space="preserve"> 2014</w:t>
      </w:r>
      <w:r w:rsidRPr="002129C2">
        <w:rPr>
          <w:rFonts w:ascii="Georgia" w:hAnsi="Georgia"/>
          <w:sz w:val="24"/>
          <w:szCs w:val="24"/>
        </w:rPr>
        <w:t>.</w:t>
      </w:r>
      <w:r w:rsidR="001276CA">
        <w:rPr>
          <w:b/>
          <w:color w:val="E36C0A" w:themeColor="accent6" w:themeShade="BF"/>
          <w:sz w:val="24"/>
          <w:szCs w:val="24"/>
        </w:rPr>
        <w:tab/>
      </w:r>
      <w:r w:rsidR="001276CA">
        <w:rPr>
          <w:b/>
          <w:color w:val="E36C0A" w:themeColor="accent6" w:themeShade="BF"/>
          <w:sz w:val="24"/>
          <w:szCs w:val="24"/>
        </w:rPr>
        <w:tab/>
      </w:r>
      <w:r w:rsidR="001276CA">
        <w:rPr>
          <w:b/>
          <w:color w:val="E36C0A" w:themeColor="accent6" w:themeShade="BF"/>
          <w:sz w:val="24"/>
          <w:szCs w:val="24"/>
        </w:rPr>
        <w:tab/>
      </w:r>
    </w:p>
    <w:p w:rsidR="00CA2749" w:rsidRPr="002129C2" w:rsidRDefault="00CA2749" w:rsidP="00CA2749">
      <w:pPr>
        <w:pStyle w:val="Heading3"/>
      </w:pPr>
      <w:r w:rsidRPr="00395450">
        <w:rPr>
          <w:color w:val="E36C0A" w:themeColor="accent6" w:themeShade="BF"/>
        </w:rPr>
        <w:t>3.7.4 Physical Activity &amp; Active Transport- progress report</w:t>
      </w:r>
      <w:r w:rsidR="008D51CB">
        <w:rPr>
          <w:color w:val="E36C0A" w:themeColor="accent6" w:themeShade="BF"/>
        </w:rPr>
        <w:t>: Outcomes /</w:t>
      </w:r>
      <w:r w:rsidR="00794CE5">
        <w:rPr>
          <w:color w:val="E36C0A" w:themeColor="accent6" w:themeShade="BF"/>
        </w:rPr>
        <w:t>Impact</w:t>
      </w:r>
      <w:r w:rsidRPr="002129C2">
        <w:tab/>
      </w:r>
      <w:r w:rsidRPr="002129C2">
        <w:tab/>
      </w:r>
    </w:p>
    <w:p w:rsidR="00CA2749" w:rsidRPr="002129C2" w:rsidRDefault="00CA2749" w:rsidP="00CA2749">
      <w:pPr>
        <w:spacing w:line="360" w:lineRule="auto"/>
        <w:jc w:val="both"/>
        <w:rPr>
          <w:rFonts w:ascii="Georgia" w:hAnsi="Georgia"/>
          <w:sz w:val="24"/>
          <w:szCs w:val="24"/>
        </w:rPr>
      </w:pPr>
      <w:r w:rsidRPr="00A054C5">
        <w:rPr>
          <w:rFonts w:ascii="Georgia" w:hAnsi="Georgia"/>
          <w:sz w:val="24"/>
          <w:szCs w:val="24"/>
        </w:rPr>
        <w:t>Physical</w:t>
      </w:r>
      <w:r w:rsidRPr="00A054C5">
        <w:rPr>
          <w:rFonts w:ascii="Georgia" w:hAnsi="Georgia"/>
          <w:color w:val="E36C0A" w:themeColor="accent6" w:themeShade="BF"/>
          <w:sz w:val="24"/>
          <w:szCs w:val="24"/>
        </w:rPr>
        <w:t xml:space="preserve"> </w:t>
      </w:r>
      <w:r w:rsidRPr="00A054C5">
        <w:rPr>
          <w:rFonts w:ascii="Georgia" w:hAnsi="Georgia"/>
          <w:sz w:val="24"/>
          <w:szCs w:val="24"/>
        </w:rPr>
        <w:t xml:space="preserve">Activity &amp; Active Transport began as two </w:t>
      </w:r>
      <w:r w:rsidR="00794CE5">
        <w:rPr>
          <w:rFonts w:ascii="Georgia" w:hAnsi="Georgia"/>
          <w:sz w:val="24"/>
          <w:szCs w:val="24"/>
        </w:rPr>
        <w:t xml:space="preserve">working </w:t>
      </w:r>
      <w:r w:rsidRPr="00A054C5">
        <w:rPr>
          <w:rFonts w:ascii="Georgia" w:hAnsi="Georgia"/>
          <w:sz w:val="24"/>
          <w:szCs w:val="24"/>
        </w:rPr>
        <w:t>groups originally, but</w:t>
      </w:r>
      <w:r>
        <w:rPr>
          <w:rFonts w:ascii="Georgia" w:hAnsi="Georgia"/>
          <w:sz w:val="24"/>
          <w:szCs w:val="24"/>
        </w:rPr>
        <w:t xml:space="preserve"> </w:t>
      </w:r>
      <w:r w:rsidRPr="00A054C5">
        <w:rPr>
          <w:rFonts w:ascii="Georgia" w:hAnsi="Georgia"/>
          <w:sz w:val="24"/>
          <w:szCs w:val="24"/>
        </w:rPr>
        <w:t>merged in late</w:t>
      </w:r>
      <w:r w:rsidRPr="002129C2">
        <w:rPr>
          <w:rFonts w:ascii="Georgia" w:hAnsi="Georgia"/>
          <w:sz w:val="24"/>
          <w:szCs w:val="24"/>
        </w:rPr>
        <w:t xml:space="preserve"> 2012.</w:t>
      </w:r>
      <w:r w:rsidRPr="002129C2">
        <w:rPr>
          <w:rFonts w:ascii="Georgia" w:hAnsi="Georgia"/>
          <w:color w:val="E36C0A" w:themeColor="accent6" w:themeShade="BF"/>
          <w:sz w:val="24"/>
          <w:szCs w:val="24"/>
        </w:rPr>
        <w:t xml:space="preserve"> </w:t>
      </w:r>
      <w:r w:rsidR="00F022E2">
        <w:rPr>
          <w:rFonts w:ascii="Georgia" w:hAnsi="Georgia"/>
          <w:sz w:val="24"/>
          <w:szCs w:val="24"/>
        </w:rPr>
        <w:t>Two particular</w:t>
      </w:r>
      <w:r w:rsidRPr="002129C2">
        <w:rPr>
          <w:rFonts w:ascii="Georgia" w:hAnsi="Georgia"/>
          <w:sz w:val="24"/>
          <w:szCs w:val="24"/>
        </w:rPr>
        <w:t xml:space="preserve"> </w:t>
      </w:r>
      <w:r w:rsidR="00F022E2">
        <w:rPr>
          <w:rFonts w:ascii="Georgia" w:hAnsi="Georgia"/>
          <w:sz w:val="24"/>
          <w:szCs w:val="24"/>
        </w:rPr>
        <w:t>“</w:t>
      </w:r>
      <w:r w:rsidR="006D752D">
        <w:rPr>
          <w:rFonts w:ascii="Georgia" w:hAnsi="Georgia"/>
          <w:sz w:val="24"/>
          <w:szCs w:val="24"/>
        </w:rPr>
        <w:t>spectacular”</w:t>
      </w:r>
      <w:r w:rsidR="006D752D" w:rsidRPr="002129C2">
        <w:rPr>
          <w:rFonts w:ascii="Georgia" w:hAnsi="Georgia"/>
          <w:sz w:val="24"/>
          <w:szCs w:val="24"/>
        </w:rPr>
        <w:t xml:space="preserve"> events</w:t>
      </w:r>
      <w:r w:rsidRPr="002129C2">
        <w:rPr>
          <w:rFonts w:ascii="Georgia" w:hAnsi="Georgia"/>
          <w:sz w:val="24"/>
          <w:szCs w:val="24"/>
        </w:rPr>
        <w:t xml:space="preserve"> were develo</w:t>
      </w:r>
      <w:r w:rsidR="00F022E2">
        <w:rPr>
          <w:rFonts w:ascii="Georgia" w:hAnsi="Georgia"/>
          <w:sz w:val="24"/>
          <w:szCs w:val="24"/>
        </w:rPr>
        <w:t xml:space="preserve">ped in 2013 and 2014: </w:t>
      </w:r>
      <w:r w:rsidRPr="00F022E2">
        <w:rPr>
          <w:rFonts w:ascii="Georgia" w:hAnsi="Georgia"/>
          <w:b/>
          <w:sz w:val="24"/>
          <w:szCs w:val="24"/>
        </w:rPr>
        <w:t>UCC’s Operation Transformation</w:t>
      </w:r>
      <w:r>
        <w:rPr>
          <w:rFonts w:ascii="Georgia" w:hAnsi="Georgia"/>
          <w:sz w:val="24"/>
          <w:szCs w:val="24"/>
        </w:rPr>
        <w:t xml:space="preserve"> </w:t>
      </w:r>
      <w:r w:rsidRPr="002129C2">
        <w:rPr>
          <w:rFonts w:ascii="Georgia" w:hAnsi="Georgia"/>
          <w:sz w:val="24"/>
          <w:szCs w:val="24"/>
        </w:rPr>
        <w:t>and the</w:t>
      </w:r>
      <w:r w:rsidR="00F022E2">
        <w:rPr>
          <w:rFonts w:ascii="Georgia" w:hAnsi="Georgia"/>
          <w:sz w:val="24"/>
          <w:szCs w:val="24"/>
        </w:rPr>
        <w:t xml:space="preserve"> first ever  </w:t>
      </w:r>
      <w:r w:rsidRPr="002129C2">
        <w:rPr>
          <w:rFonts w:ascii="Georgia" w:hAnsi="Georgia"/>
          <w:sz w:val="24"/>
          <w:szCs w:val="24"/>
        </w:rPr>
        <w:t xml:space="preserve"> </w:t>
      </w:r>
      <w:r w:rsidRPr="00F022E2">
        <w:rPr>
          <w:rFonts w:ascii="Georgia" w:hAnsi="Georgia"/>
          <w:b/>
          <w:sz w:val="24"/>
          <w:szCs w:val="24"/>
        </w:rPr>
        <w:t xml:space="preserve">UCC Desk </w:t>
      </w:r>
      <w:r w:rsidR="00F022E2" w:rsidRPr="00F022E2">
        <w:rPr>
          <w:rFonts w:ascii="Georgia" w:hAnsi="Georgia"/>
          <w:b/>
          <w:sz w:val="24"/>
          <w:szCs w:val="24"/>
        </w:rPr>
        <w:t>2</w:t>
      </w:r>
      <w:r w:rsidRPr="00F022E2">
        <w:rPr>
          <w:rFonts w:ascii="Georgia" w:hAnsi="Georgia"/>
          <w:b/>
          <w:sz w:val="24"/>
          <w:szCs w:val="24"/>
        </w:rPr>
        <w:t xml:space="preserve"> 5K</w:t>
      </w:r>
      <w:r w:rsidR="00F022E2">
        <w:rPr>
          <w:rFonts w:ascii="Georgia" w:hAnsi="Georgia"/>
          <w:sz w:val="24"/>
          <w:szCs w:val="24"/>
        </w:rPr>
        <w:t>. N</w:t>
      </w:r>
      <w:r w:rsidR="00794CE5">
        <w:rPr>
          <w:rFonts w:ascii="Georgia" w:hAnsi="Georgia"/>
          <w:sz w:val="24"/>
          <w:szCs w:val="24"/>
        </w:rPr>
        <w:t>o regular working group meetings were held until</w:t>
      </w:r>
      <w:r w:rsidRPr="002129C2">
        <w:rPr>
          <w:rFonts w:ascii="Georgia" w:hAnsi="Georgia"/>
          <w:sz w:val="24"/>
          <w:szCs w:val="24"/>
        </w:rPr>
        <w:t xml:space="preserve"> April 2014. The co-convenors for the group </w:t>
      </w:r>
      <w:r w:rsidR="00F022E2">
        <w:rPr>
          <w:rFonts w:ascii="Georgia" w:hAnsi="Georgia"/>
          <w:sz w:val="24"/>
          <w:szCs w:val="24"/>
        </w:rPr>
        <w:t>were chosen at</w:t>
      </w:r>
      <w:r w:rsidRPr="002129C2">
        <w:rPr>
          <w:rFonts w:ascii="Georgia" w:hAnsi="Georgia"/>
          <w:sz w:val="24"/>
          <w:szCs w:val="24"/>
        </w:rPr>
        <w:t xml:space="preserve"> the Town Hall meeting in 2014, with student representation from </w:t>
      </w:r>
      <w:r w:rsidR="007F5857">
        <w:rPr>
          <w:rFonts w:ascii="Georgia" w:hAnsi="Georgia"/>
          <w:sz w:val="24"/>
          <w:szCs w:val="24"/>
        </w:rPr>
        <w:t xml:space="preserve">the </w:t>
      </w:r>
      <w:r>
        <w:rPr>
          <w:rFonts w:ascii="Georgia" w:hAnsi="Georgia"/>
          <w:sz w:val="24"/>
          <w:szCs w:val="24"/>
        </w:rPr>
        <w:t>P</w:t>
      </w:r>
      <w:r w:rsidRPr="002129C2">
        <w:rPr>
          <w:rFonts w:ascii="Georgia" w:hAnsi="Georgia"/>
          <w:sz w:val="24"/>
          <w:szCs w:val="24"/>
        </w:rPr>
        <w:t xml:space="preserve">resident of the UCC Clubs </w:t>
      </w:r>
      <w:r>
        <w:rPr>
          <w:rFonts w:ascii="Georgia" w:hAnsi="Georgia"/>
          <w:sz w:val="24"/>
          <w:szCs w:val="24"/>
        </w:rPr>
        <w:t>E</w:t>
      </w:r>
      <w:r w:rsidRPr="002129C2">
        <w:rPr>
          <w:rFonts w:ascii="Georgia" w:hAnsi="Georgia"/>
          <w:sz w:val="24"/>
          <w:szCs w:val="24"/>
        </w:rPr>
        <w:t xml:space="preserve">xecutive, </w:t>
      </w:r>
      <w:r w:rsidR="007F5857">
        <w:rPr>
          <w:rFonts w:ascii="Georgia" w:hAnsi="Georgia"/>
          <w:sz w:val="24"/>
          <w:szCs w:val="24"/>
        </w:rPr>
        <w:t xml:space="preserve">Mr. Jim McEvoy, </w:t>
      </w:r>
      <w:r w:rsidRPr="002129C2">
        <w:rPr>
          <w:rFonts w:ascii="Georgia" w:hAnsi="Georgia"/>
          <w:sz w:val="24"/>
          <w:szCs w:val="24"/>
        </w:rPr>
        <w:t>and staff representation from Dr Wesley O’Brien</w:t>
      </w:r>
      <w:r w:rsidR="007F5857">
        <w:rPr>
          <w:rFonts w:ascii="Georgia" w:hAnsi="Georgia"/>
          <w:sz w:val="24"/>
          <w:szCs w:val="24"/>
        </w:rPr>
        <w:t xml:space="preserve">, </w:t>
      </w:r>
      <w:r w:rsidRPr="002129C2">
        <w:rPr>
          <w:rFonts w:ascii="Georgia" w:hAnsi="Georgia"/>
          <w:sz w:val="24"/>
          <w:szCs w:val="24"/>
        </w:rPr>
        <w:t>lecturer in sports studi</w:t>
      </w:r>
      <w:r>
        <w:rPr>
          <w:rFonts w:ascii="Georgia" w:hAnsi="Georgia"/>
          <w:sz w:val="24"/>
          <w:szCs w:val="24"/>
        </w:rPr>
        <w:t>es and physical education</w:t>
      </w:r>
      <w:r w:rsidRPr="00A054C5">
        <w:rPr>
          <w:rFonts w:ascii="Georgia" w:hAnsi="Georgia"/>
          <w:sz w:val="24"/>
          <w:szCs w:val="24"/>
        </w:rPr>
        <w:t>.</w:t>
      </w:r>
      <w:r w:rsidRPr="002129C2">
        <w:rPr>
          <w:rFonts w:ascii="Georgia" w:hAnsi="Georgia"/>
          <w:sz w:val="24"/>
          <w:szCs w:val="24"/>
        </w:rPr>
        <w:t xml:space="preserve"> </w:t>
      </w:r>
    </w:p>
    <w:p w:rsidR="00CA2749" w:rsidRPr="002129C2" w:rsidRDefault="00CA2749" w:rsidP="00CA2749">
      <w:pPr>
        <w:spacing w:line="360" w:lineRule="auto"/>
        <w:jc w:val="both"/>
        <w:rPr>
          <w:rFonts w:ascii="Georgia" w:hAnsi="Georgia"/>
          <w:sz w:val="24"/>
          <w:szCs w:val="24"/>
        </w:rPr>
      </w:pPr>
      <w:r w:rsidRPr="002129C2">
        <w:rPr>
          <w:rFonts w:ascii="Georgia" w:hAnsi="Georgia"/>
          <w:sz w:val="24"/>
          <w:szCs w:val="24"/>
        </w:rPr>
        <w:t xml:space="preserve">Dr Stephan Koch </w:t>
      </w:r>
      <w:r w:rsidRPr="00A054C5">
        <w:rPr>
          <w:rFonts w:ascii="Georgia" w:hAnsi="Georgia"/>
          <w:sz w:val="24"/>
          <w:szCs w:val="24"/>
        </w:rPr>
        <w:t>is an influential member</w:t>
      </w:r>
      <w:r w:rsidR="007F5857">
        <w:rPr>
          <w:rFonts w:ascii="Georgia" w:hAnsi="Georgia"/>
          <w:sz w:val="24"/>
          <w:szCs w:val="24"/>
        </w:rPr>
        <w:t xml:space="preserve"> of the group, having a key existing role in promoting </w:t>
      </w:r>
      <w:r w:rsidRPr="002129C2">
        <w:rPr>
          <w:rFonts w:ascii="Georgia" w:hAnsi="Georgia"/>
          <w:sz w:val="24"/>
          <w:szCs w:val="24"/>
        </w:rPr>
        <w:t>Active Transport</w:t>
      </w:r>
      <w:r w:rsidR="007F5857">
        <w:rPr>
          <w:rFonts w:ascii="Georgia" w:hAnsi="Georgia"/>
          <w:sz w:val="24"/>
          <w:szCs w:val="24"/>
        </w:rPr>
        <w:t xml:space="preserve"> in UCC</w:t>
      </w:r>
      <w:r w:rsidRPr="002129C2">
        <w:rPr>
          <w:rFonts w:ascii="Georgia" w:hAnsi="Georgia"/>
          <w:sz w:val="24"/>
          <w:szCs w:val="24"/>
        </w:rPr>
        <w:t>, particularly through championing the CampusBikes scheme</w:t>
      </w:r>
      <w:r w:rsidR="00BC65AC">
        <w:rPr>
          <w:rFonts w:ascii="Georgia" w:hAnsi="Georgia"/>
          <w:sz w:val="24"/>
          <w:szCs w:val="24"/>
        </w:rPr>
        <w:t>.</w:t>
      </w:r>
      <w:r w:rsidRPr="002129C2">
        <w:rPr>
          <w:rFonts w:ascii="Georgia" w:hAnsi="Georgia"/>
          <w:sz w:val="24"/>
          <w:szCs w:val="24"/>
        </w:rPr>
        <w:t xml:space="preserve"> </w:t>
      </w:r>
      <w:r>
        <w:rPr>
          <w:rFonts w:ascii="Georgia" w:hAnsi="Georgia"/>
          <w:sz w:val="24"/>
          <w:szCs w:val="24"/>
        </w:rPr>
        <w:t xml:space="preserve">New members </w:t>
      </w:r>
      <w:r w:rsidR="006D752D">
        <w:rPr>
          <w:rFonts w:ascii="Georgia" w:hAnsi="Georgia"/>
          <w:sz w:val="24"/>
          <w:szCs w:val="24"/>
        </w:rPr>
        <w:t>in</w:t>
      </w:r>
      <w:r w:rsidR="00BC65AC">
        <w:rPr>
          <w:rFonts w:ascii="Georgia" w:hAnsi="Georgia"/>
          <w:sz w:val="24"/>
          <w:szCs w:val="24"/>
        </w:rPr>
        <w:t xml:space="preserve"> 2014-15 include</w:t>
      </w:r>
      <w:r w:rsidR="00CA628C">
        <w:rPr>
          <w:rFonts w:ascii="Georgia" w:hAnsi="Georgia"/>
          <w:sz w:val="24"/>
          <w:szCs w:val="24"/>
        </w:rPr>
        <w:t>,</w:t>
      </w:r>
      <w:r w:rsidR="00CA628C" w:rsidRPr="002129C2">
        <w:rPr>
          <w:rFonts w:ascii="Georgia" w:hAnsi="Georgia"/>
          <w:sz w:val="24"/>
          <w:szCs w:val="24"/>
        </w:rPr>
        <w:t xml:space="preserve"> </w:t>
      </w:r>
      <w:r w:rsidR="00CA628C">
        <w:rPr>
          <w:rFonts w:ascii="Georgia" w:hAnsi="Georgia"/>
          <w:sz w:val="24"/>
          <w:szCs w:val="24"/>
        </w:rPr>
        <w:t>the</w:t>
      </w:r>
      <w:r w:rsidR="007F5857">
        <w:rPr>
          <w:rFonts w:ascii="Georgia" w:hAnsi="Georgia"/>
          <w:sz w:val="24"/>
          <w:szCs w:val="24"/>
        </w:rPr>
        <w:t xml:space="preserve"> </w:t>
      </w:r>
      <w:r>
        <w:rPr>
          <w:rFonts w:ascii="Georgia" w:hAnsi="Georgia"/>
          <w:sz w:val="24"/>
          <w:szCs w:val="24"/>
        </w:rPr>
        <w:t>Director of Sport</w:t>
      </w:r>
      <w:r w:rsidR="007F5857">
        <w:rPr>
          <w:rFonts w:ascii="Georgia" w:hAnsi="Georgia"/>
          <w:sz w:val="24"/>
          <w:szCs w:val="24"/>
        </w:rPr>
        <w:t xml:space="preserve"> in UCC, Mr. </w:t>
      </w:r>
      <w:r w:rsidR="007F5857" w:rsidRPr="00A054C5">
        <w:rPr>
          <w:rFonts w:ascii="Georgia" w:hAnsi="Georgia"/>
          <w:sz w:val="24"/>
          <w:szCs w:val="24"/>
        </w:rPr>
        <w:t>Declan Kidney</w:t>
      </w:r>
      <w:r w:rsidR="007F5857">
        <w:rPr>
          <w:rFonts w:ascii="Georgia" w:hAnsi="Georgia"/>
          <w:sz w:val="24"/>
          <w:szCs w:val="24"/>
        </w:rPr>
        <w:t xml:space="preserve"> (</w:t>
      </w:r>
      <w:r>
        <w:rPr>
          <w:rFonts w:ascii="Georgia" w:hAnsi="Georgia"/>
          <w:sz w:val="24"/>
          <w:szCs w:val="24"/>
        </w:rPr>
        <w:t>former manager of the I</w:t>
      </w:r>
      <w:r w:rsidR="007F5857">
        <w:rPr>
          <w:rFonts w:ascii="Georgia" w:hAnsi="Georgia"/>
          <w:sz w:val="24"/>
          <w:szCs w:val="24"/>
        </w:rPr>
        <w:t>rish rugby team</w:t>
      </w:r>
      <w:r>
        <w:rPr>
          <w:rFonts w:ascii="Georgia" w:hAnsi="Georgia"/>
          <w:sz w:val="24"/>
          <w:szCs w:val="24"/>
        </w:rPr>
        <w:t>),</w:t>
      </w:r>
      <w:r w:rsidRPr="002129C2">
        <w:rPr>
          <w:rFonts w:ascii="Georgia" w:hAnsi="Georgia"/>
          <w:sz w:val="24"/>
          <w:szCs w:val="24"/>
        </w:rPr>
        <w:t xml:space="preserve"> Dr Fiona Chambers</w:t>
      </w:r>
      <w:r>
        <w:rPr>
          <w:rFonts w:ascii="Georgia" w:hAnsi="Georgia"/>
          <w:sz w:val="24"/>
          <w:szCs w:val="24"/>
        </w:rPr>
        <w:t xml:space="preserve"> (UCC Director of Sports Studies and Physical Education) and Maura O’Neill</w:t>
      </w:r>
      <w:r w:rsidRPr="002129C2">
        <w:rPr>
          <w:rFonts w:ascii="Georgia" w:hAnsi="Georgia"/>
          <w:sz w:val="24"/>
          <w:szCs w:val="24"/>
        </w:rPr>
        <w:t>, UCC’s Stu</w:t>
      </w:r>
      <w:r>
        <w:rPr>
          <w:rFonts w:ascii="Georgia" w:hAnsi="Georgia"/>
          <w:sz w:val="24"/>
          <w:szCs w:val="24"/>
        </w:rPr>
        <w:t>dent Wellbeing Officer</w:t>
      </w:r>
      <w:r w:rsidRPr="002129C2">
        <w:rPr>
          <w:rFonts w:ascii="Georgia" w:hAnsi="Georgia"/>
          <w:sz w:val="24"/>
          <w:szCs w:val="24"/>
        </w:rPr>
        <w:t>. Two additio</w:t>
      </w:r>
      <w:r w:rsidR="007F5857">
        <w:rPr>
          <w:rFonts w:ascii="Georgia" w:hAnsi="Georgia"/>
          <w:sz w:val="24"/>
          <w:szCs w:val="24"/>
        </w:rPr>
        <w:t xml:space="preserve">nal student </w:t>
      </w:r>
      <w:r w:rsidR="007F5857">
        <w:rPr>
          <w:rFonts w:ascii="Georgia" w:hAnsi="Georgia"/>
          <w:sz w:val="24"/>
          <w:szCs w:val="24"/>
        </w:rPr>
        <w:lastRenderedPageBreak/>
        <w:t>members have</w:t>
      </w:r>
      <w:r w:rsidRPr="002129C2">
        <w:rPr>
          <w:rFonts w:ascii="Georgia" w:hAnsi="Georgia"/>
          <w:sz w:val="24"/>
          <w:szCs w:val="24"/>
        </w:rPr>
        <w:t xml:space="preserve"> </w:t>
      </w:r>
      <w:r>
        <w:rPr>
          <w:rFonts w:ascii="Georgia" w:hAnsi="Georgia"/>
          <w:sz w:val="24"/>
          <w:szCs w:val="24"/>
        </w:rPr>
        <w:t>join</w:t>
      </w:r>
      <w:r w:rsidR="007F5857">
        <w:rPr>
          <w:rFonts w:ascii="Georgia" w:hAnsi="Georgia"/>
          <w:sz w:val="24"/>
          <w:szCs w:val="24"/>
        </w:rPr>
        <w:t>ed</w:t>
      </w:r>
      <w:r>
        <w:rPr>
          <w:rFonts w:ascii="Georgia" w:hAnsi="Georgia"/>
          <w:sz w:val="24"/>
          <w:szCs w:val="24"/>
        </w:rPr>
        <w:t xml:space="preserve"> </w:t>
      </w:r>
      <w:r w:rsidRPr="002129C2">
        <w:rPr>
          <w:rFonts w:ascii="Georgia" w:hAnsi="Georgia"/>
          <w:sz w:val="24"/>
          <w:szCs w:val="24"/>
        </w:rPr>
        <w:t xml:space="preserve">the group as a result of the </w:t>
      </w:r>
      <w:r>
        <w:rPr>
          <w:rFonts w:ascii="Georgia" w:hAnsi="Georgia"/>
          <w:sz w:val="24"/>
          <w:szCs w:val="24"/>
        </w:rPr>
        <w:t>‘</w:t>
      </w:r>
      <w:r w:rsidRPr="002129C2">
        <w:rPr>
          <w:rFonts w:ascii="Georgia" w:hAnsi="Georgia"/>
          <w:sz w:val="24"/>
          <w:szCs w:val="24"/>
        </w:rPr>
        <w:t>all students</w:t>
      </w:r>
      <w:r>
        <w:rPr>
          <w:rFonts w:ascii="Georgia" w:hAnsi="Georgia"/>
          <w:sz w:val="24"/>
          <w:szCs w:val="24"/>
        </w:rPr>
        <w:t>’</w:t>
      </w:r>
      <w:r w:rsidRPr="002129C2">
        <w:rPr>
          <w:rFonts w:ascii="Georgia" w:hAnsi="Georgia"/>
          <w:sz w:val="24"/>
          <w:szCs w:val="24"/>
        </w:rPr>
        <w:t xml:space="preserve"> email circulated in September 2014.</w:t>
      </w:r>
    </w:p>
    <w:p w:rsidR="00CA2749" w:rsidRPr="00BC65AC" w:rsidRDefault="00CA2749" w:rsidP="00CA2749">
      <w:pPr>
        <w:spacing w:line="360" w:lineRule="auto"/>
        <w:jc w:val="both"/>
        <w:rPr>
          <w:rFonts w:ascii="Georgia" w:hAnsi="Georgia"/>
          <w:sz w:val="24"/>
          <w:szCs w:val="24"/>
        </w:rPr>
      </w:pPr>
      <w:r w:rsidRPr="002129C2">
        <w:rPr>
          <w:rFonts w:ascii="Georgia" w:hAnsi="Georgia"/>
          <w:sz w:val="24"/>
          <w:szCs w:val="24"/>
        </w:rPr>
        <w:t>The first Physical Activity &amp; Active Transport meeting of 2014 was held in July, where group members were reintroduced and the needs assessment for physical activit</w:t>
      </w:r>
      <w:r w:rsidR="00CA628C">
        <w:rPr>
          <w:rFonts w:ascii="Georgia" w:hAnsi="Georgia"/>
          <w:sz w:val="24"/>
          <w:szCs w:val="24"/>
        </w:rPr>
        <w:t>y promotion was undertaken. A follow-up</w:t>
      </w:r>
      <w:r>
        <w:rPr>
          <w:rFonts w:ascii="Georgia" w:hAnsi="Georgia"/>
          <w:sz w:val="24"/>
          <w:szCs w:val="24"/>
        </w:rPr>
        <w:t xml:space="preserve"> </w:t>
      </w:r>
      <w:r w:rsidRPr="002129C2">
        <w:rPr>
          <w:rFonts w:ascii="Georgia" w:hAnsi="Georgia"/>
          <w:sz w:val="24"/>
          <w:szCs w:val="24"/>
        </w:rPr>
        <w:t xml:space="preserve">meeting took place in mid-September 2014 where Ken Hegarty of the Smarter Travel Campus Initiative (an external partnership which has flourished since Marchathon in March 2014) came to introduce the initiatives such as The </w:t>
      </w:r>
      <w:r>
        <w:rPr>
          <w:rFonts w:ascii="Georgia" w:hAnsi="Georgia"/>
          <w:sz w:val="24"/>
          <w:szCs w:val="24"/>
        </w:rPr>
        <w:t>Student Cycling</w:t>
      </w:r>
      <w:r w:rsidRPr="002129C2">
        <w:rPr>
          <w:rFonts w:ascii="Georgia" w:hAnsi="Georgia"/>
          <w:sz w:val="24"/>
          <w:szCs w:val="24"/>
        </w:rPr>
        <w:t xml:space="preserve"> Challenge which are being promoted to students</w:t>
      </w:r>
      <w:r>
        <w:rPr>
          <w:rFonts w:ascii="Georgia" w:hAnsi="Georgia"/>
          <w:sz w:val="24"/>
          <w:szCs w:val="24"/>
        </w:rPr>
        <w:t xml:space="preserve"> and staff</w:t>
      </w:r>
      <w:r w:rsidRPr="002129C2">
        <w:rPr>
          <w:rFonts w:ascii="Georgia" w:hAnsi="Georgia"/>
          <w:sz w:val="24"/>
          <w:szCs w:val="24"/>
        </w:rPr>
        <w:t xml:space="preserve"> for the 2014/15 academic year to increase activity</w:t>
      </w:r>
      <w:r>
        <w:rPr>
          <w:rFonts w:ascii="Georgia" w:hAnsi="Georgia"/>
          <w:sz w:val="24"/>
          <w:szCs w:val="24"/>
        </w:rPr>
        <w:t xml:space="preserve"> and reduce car use</w:t>
      </w:r>
      <w:r w:rsidRPr="002129C2">
        <w:rPr>
          <w:rFonts w:ascii="Georgia" w:hAnsi="Georgia"/>
          <w:sz w:val="24"/>
          <w:szCs w:val="24"/>
        </w:rPr>
        <w:t>. The Physical Activity &amp; Active Transport action plan</w:t>
      </w:r>
      <w:r w:rsidR="00BC65AC">
        <w:rPr>
          <w:rFonts w:ascii="Georgia" w:hAnsi="Georgia"/>
          <w:sz w:val="24"/>
          <w:szCs w:val="24"/>
        </w:rPr>
        <w:t xml:space="preserve"> </w:t>
      </w:r>
      <w:r w:rsidRPr="00BC65AC">
        <w:rPr>
          <w:rFonts w:ascii="Georgia" w:hAnsi="Georgia"/>
          <w:sz w:val="24"/>
          <w:szCs w:val="24"/>
        </w:rPr>
        <w:t>(</w:t>
      </w:r>
      <w:r w:rsidR="00BC65AC" w:rsidRPr="00BC65AC">
        <w:rPr>
          <w:rFonts w:ascii="Georgia" w:hAnsi="Georgia"/>
          <w:sz w:val="24"/>
          <w:szCs w:val="24"/>
        </w:rPr>
        <w:t>See Appendix D</w:t>
      </w:r>
      <w:r w:rsidRPr="00BC65AC">
        <w:rPr>
          <w:rFonts w:ascii="Georgia" w:hAnsi="Georgia"/>
          <w:sz w:val="24"/>
          <w:szCs w:val="24"/>
        </w:rPr>
        <w:t>)</w:t>
      </w:r>
      <w:r w:rsidRPr="002129C2">
        <w:rPr>
          <w:rFonts w:ascii="Georgia" w:hAnsi="Georgia"/>
          <w:sz w:val="24"/>
          <w:szCs w:val="24"/>
        </w:rPr>
        <w:t xml:space="preserve"> </w:t>
      </w:r>
      <w:r w:rsidR="00BC65AC">
        <w:rPr>
          <w:rFonts w:ascii="Georgia" w:hAnsi="Georgia"/>
          <w:sz w:val="24"/>
          <w:szCs w:val="24"/>
        </w:rPr>
        <w:t>w</w:t>
      </w:r>
      <w:r w:rsidRPr="002129C2">
        <w:rPr>
          <w:rFonts w:ascii="Georgia" w:hAnsi="Georgia"/>
          <w:sz w:val="24"/>
          <w:szCs w:val="24"/>
        </w:rPr>
        <w:t xml:space="preserve">as provisionally drafted based on the outcome of the first meeting in July, and was further reflected on during the September meeting. </w:t>
      </w:r>
    </w:p>
    <w:p w:rsidR="00CA2749" w:rsidRDefault="00CA2749" w:rsidP="00CA2749">
      <w:pPr>
        <w:spacing w:line="360" w:lineRule="auto"/>
        <w:jc w:val="both"/>
        <w:rPr>
          <w:rFonts w:ascii="Georgia" w:hAnsi="Georgia"/>
          <w:sz w:val="24"/>
          <w:szCs w:val="24"/>
        </w:rPr>
      </w:pPr>
      <w:r w:rsidRPr="002129C2">
        <w:rPr>
          <w:rFonts w:ascii="Georgia" w:hAnsi="Georgia"/>
          <w:sz w:val="24"/>
          <w:szCs w:val="24"/>
        </w:rPr>
        <w:t>This action area is one of the</w:t>
      </w:r>
      <w:r w:rsidR="007F5857">
        <w:rPr>
          <w:rFonts w:ascii="Georgia" w:hAnsi="Georgia"/>
          <w:sz w:val="24"/>
          <w:szCs w:val="24"/>
        </w:rPr>
        <w:t xml:space="preserve"> key action areas</w:t>
      </w:r>
      <w:r w:rsidRPr="002129C2">
        <w:rPr>
          <w:rFonts w:ascii="Georgia" w:hAnsi="Georgia"/>
          <w:sz w:val="24"/>
          <w:szCs w:val="24"/>
        </w:rPr>
        <w:t xml:space="preserve"> for the year </w:t>
      </w:r>
      <w:r w:rsidR="007F5857">
        <w:rPr>
          <w:rFonts w:ascii="Georgia" w:hAnsi="Georgia"/>
          <w:sz w:val="24"/>
          <w:szCs w:val="24"/>
        </w:rPr>
        <w:t>of 2014/15</w:t>
      </w:r>
      <w:r w:rsidRPr="002129C2">
        <w:rPr>
          <w:rFonts w:ascii="Georgia" w:hAnsi="Georgia"/>
          <w:sz w:val="24"/>
          <w:szCs w:val="24"/>
        </w:rPr>
        <w:t xml:space="preserve">. </w:t>
      </w:r>
    </w:p>
    <w:p w:rsidR="00CA2749" w:rsidRPr="00395450" w:rsidRDefault="00CA2749" w:rsidP="00CA2749">
      <w:pPr>
        <w:pStyle w:val="Heading3"/>
        <w:rPr>
          <w:color w:val="E36C0A" w:themeColor="accent6" w:themeShade="BF"/>
        </w:rPr>
      </w:pPr>
      <w:r w:rsidRPr="00395450">
        <w:rPr>
          <w:color w:val="E36C0A" w:themeColor="accent6" w:themeShade="BF"/>
        </w:rPr>
        <w:t>3.7.5 Food &amp; Nutrition</w:t>
      </w:r>
      <w:r w:rsidR="001276CA">
        <w:rPr>
          <w:color w:val="E36C0A" w:themeColor="accent6" w:themeShade="BF"/>
        </w:rPr>
        <w:t>:</w:t>
      </w:r>
      <w:r w:rsidR="001276CA" w:rsidRPr="00395450">
        <w:rPr>
          <w:color w:val="E36C0A" w:themeColor="accent6" w:themeShade="BF"/>
        </w:rPr>
        <w:t xml:space="preserve"> PROGRESS</w:t>
      </w:r>
      <w:r w:rsidRPr="00395450">
        <w:rPr>
          <w:color w:val="E36C0A" w:themeColor="accent6" w:themeShade="BF"/>
        </w:rPr>
        <w:t xml:space="preserve"> report</w:t>
      </w:r>
      <w:r w:rsidR="008D51CB">
        <w:rPr>
          <w:color w:val="E36C0A" w:themeColor="accent6" w:themeShade="BF"/>
        </w:rPr>
        <w:t>: Outcomes /</w:t>
      </w:r>
      <w:r w:rsidR="007F5857">
        <w:rPr>
          <w:color w:val="E36C0A" w:themeColor="accent6" w:themeShade="BF"/>
        </w:rPr>
        <w:t xml:space="preserve"> impact</w:t>
      </w:r>
    </w:p>
    <w:p w:rsidR="00C10085" w:rsidRDefault="008D51CB" w:rsidP="00CA2749">
      <w:pPr>
        <w:spacing w:line="360" w:lineRule="auto"/>
        <w:jc w:val="both"/>
        <w:rPr>
          <w:rFonts w:ascii="Georgia" w:hAnsi="Georgia"/>
          <w:sz w:val="24"/>
          <w:szCs w:val="24"/>
        </w:rPr>
      </w:pPr>
      <w:r>
        <w:rPr>
          <w:rFonts w:ascii="Georgia" w:hAnsi="Georgia"/>
          <w:sz w:val="24"/>
          <w:szCs w:val="24"/>
        </w:rPr>
        <w:t xml:space="preserve">The Food and Nutrition </w:t>
      </w:r>
      <w:r w:rsidR="00CA2749">
        <w:rPr>
          <w:rFonts w:ascii="Georgia" w:hAnsi="Georgia"/>
          <w:sz w:val="24"/>
          <w:szCs w:val="24"/>
        </w:rPr>
        <w:t>act</w:t>
      </w:r>
      <w:r w:rsidR="00C10085">
        <w:rPr>
          <w:rFonts w:ascii="Georgia" w:hAnsi="Georgia"/>
          <w:sz w:val="24"/>
          <w:szCs w:val="24"/>
        </w:rPr>
        <w:t>ion area</w:t>
      </w:r>
      <w:r w:rsidR="00CA2749">
        <w:rPr>
          <w:rFonts w:ascii="Georgia" w:hAnsi="Georgia"/>
          <w:sz w:val="24"/>
          <w:szCs w:val="24"/>
        </w:rPr>
        <w:t xml:space="preserve"> </w:t>
      </w:r>
      <w:r w:rsidR="00C10085">
        <w:rPr>
          <w:rFonts w:ascii="Georgia" w:hAnsi="Georgia"/>
          <w:sz w:val="24"/>
          <w:szCs w:val="24"/>
        </w:rPr>
        <w:t>attracted a lot of interest</w:t>
      </w:r>
      <w:r>
        <w:rPr>
          <w:rFonts w:ascii="Georgia" w:hAnsi="Georgia"/>
          <w:sz w:val="24"/>
          <w:szCs w:val="24"/>
        </w:rPr>
        <w:t>,</w:t>
      </w:r>
      <w:r w:rsidR="00C10085">
        <w:rPr>
          <w:rFonts w:ascii="Georgia" w:hAnsi="Georgia"/>
          <w:sz w:val="24"/>
          <w:szCs w:val="24"/>
        </w:rPr>
        <w:t xml:space="preserve"> and the working group </w:t>
      </w:r>
      <w:r>
        <w:rPr>
          <w:rFonts w:ascii="Georgia" w:hAnsi="Georgia"/>
          <w:sz w:val="24"/>
          <w:szCs w:val="24"/>
        </w:rPr>
        <w:t>recruited a</w:t>
      </w:r>
      <w:r w:rsidR="00C10085">
        <w:rPr>
          <w:rFonts w:ascii="Georgia" w:hAnsi="Georgia"/>
          <w:sz w:val="24"/>
          <w:szCs w:val="24"/>
        </w:rPr>
        <w:t xml:space="preserve"> </w:t>
      </w:r>
      <w:r w:rsidR="00CA2749" w:rsidRPr="00A054C5">
        <w:rPr>
          <w:rFonts w:ascii="Georgia" w:hAnsi="Georgia"/>
          <w:sz w:val="24"/>
          <w:szCs w:val="24"/>
        </w:rPr>
        <w:t>large number</w:t>
      </w:r>
      <w:r w:rsidR="00CA2749">
        <w:rPr>
          <w:rFonts w:ascii="Georgia" w:hAnsi="Georgia"/>
          <w:sz w:val="24"/>
          <w:szCs w:val="24"/>
        </w:rPr>
        <w:t xml:space="preserve"> of </w:t>
      </w:r>
      <w:r>
        <w:rPr>
          <w:rFonts w:ascii="Georgia" w:hAnsi="Georgia"/>
          <w:sz w:val="24"/>
          <w:szCs w:val="24"/>
        </w:rPr>
        <w:t>members. As</w:t>
      </w:r>
      <w:r w:rsidR="00C10085">
        <w:rPr>
          <w:rFonts w:ascii="Georgia" w:hAnsi="Georgia"/>
          <w:sz w:val="24"/>
          <w:szCs w:val="24"/>
        </w:rPr>
        <w:t xml:space="preserve"> with </w:t>
      </w:r>
      <w:r>
        <w:rPr>
          <w:rFonts w:ascii="Georgia" w:hAnsi="Georgia"/>
          <w:sz w:val="24"/>
          <w:szCs w:val="24"/>
        </w:rPr>
        <w:t xml:space="preserve">some of the </w:t>
      </w:r>
      <w:r w:rsidR="00C10085">
        <w:rPr>
          <w:rFonts w:ascii="Georgia" w:hAnsi="Georgia"/>
          <w:sz w:val="24"/>
          <w:szCs w:val="24"/>
        </w:rPr>
        <w:t xml:space="preserve">other working </w:t>
      </w:r>
      <w:r>
        <w:rPr>
          <w:rFonts w:ascii="Georgia" w:hAnsi="Georgia"/>
          <w:sz w:val="24"/>
          <w:szCs w:val="24"/>
        </w:rPr>
        <w:t xml:space="preserve">groups however, the Food &amp; Nutrition working group was </w:t>
      </w:r>
      <w:r w:rsidR="00F228A2">
        <w:rPr>
          <w:rFonts w:ascii="Georgia" w:hAnsi="Georgia"/>
          <w:sz w:val="24"/>
          <w:szCs w:val="24"/>
        </w:rPr>
        <w:t>relatively</w:t>
      </w:r>
      <w:r>
        <w:rPr>
          <w:rFonts w:ascii="Georgia" w:hAnsi="Georgia"/>
          <w:sz w:val="24"/>
          <w:szCs w:val="24"/>
        </w:rPr>
        <w:t xml:space="preserve"> </w:t>
      </w:r>
      <w:r w:rsidR="00C10085">
        <w:rPr>
          <w:rFonts w:ascii="Georgia" w:hAnsi="Georgia"/>
          <w:sz w:val="24"/>
          <w:szCs w:val="24"/>
        </w:rPr>
        <w:t xml:space="preserve">inactive as a group </w:t>
      </w:r>
      <w:r>
        <w:rPr>
          <w:rFonts w:ascii="Georgia" w:hAnsi="Georgia"/>
          <w:sz w:val="24"/>
          <w:szCs w:val="24"/>
        </w:rPr>
        <w:t>in year 1,</w:t>
      </w:r>
      <w:r w:rsidR="00C10085">
        <w:rPr>
          <w:rFonts w:ascii="Georgia" w:hAnsi="Georgia"/>
          <w:sz w:val="24"/>
          <w:szCs w:val="24"/>
        </w:rPr>
        <w:t xml:space="preserve"> 2013. The group was re-invigorated following the </w:t>
      </w:r>
      <w:r w:rsidR="00CA2749">
        <w:rPr>
          <w:rFonts w:ascii="Georgia" w:hAnsi="Georgia"/>
          <w:sz w:val="24"/>
          <w:szCs w:val="24"/>
        </w:rPr>
        <w:t>Town Hall meeting in 2014,</w:t>
      </w:r>
      <w:r w:rsidR="00C10085">
        <w:rPr>
          <w:rFonts w:ascii="Georgia" w:hAnsi="Georgia"/>
          <w:sz w:val="24"/>
          <w:szCs w:val="24"/>
        </w:rPr>
        <w:t xml:space="preserve"> with the appointment of a convenor, </w:t>
      </w:r>
      <w:r w:rsidR="00CA2749">
        <w:rPr>
          <w:rFonts w:ascii="Georgia" w:hAnsi="Georgia"/>
          <w:sz w:val="24"/>
          <w:szCs w:val="24"/>
        </w:rPr>
        <w:t>Anna O’Leary</w:t>
      </w:r>
      <w:r w:rsidR="00C10085">
        <w:rPr>
          <w:rFonts w:ascii="Georgia" w:hAnsi="Georgia"/>
          <w:sz w:val="24"/>
          <w:szCs w:val="24"/>
        </w:rPr>
        <w:t>, lecturer</w:t>
      </w:r>
      <w:r w:rsidR="00CA2749">
        <w:rPr>
          <w:rFonts w:ascii="Georgia" w:hAnsi="Georgia"/>
          <w:sz w:val="24"/>
          <w:szCs w:val="24"/>
        </w:rPr>
        <w:t xml:space="preserve"> in Nursing and Midwifery</w:t>
      </w:r>
      <w:r w:rsidR="00CA2749" w:rsidRPr="00A054C5">
        <w:rPr>
          <w:rFonts w:ascii="Georgia" w:hAnsi="Georgia"/>
          <w:sz w:val="24"/>
          <w:szCs w:val="24"/>
        </w:rPr>
        <w:t xml:space="preserve">. The action plan for this group is yet to be developed, however </w:t>
      </w:r>
      <w:r>
        <w:rPr>
          <w:rFonts w:ascii="Georgia" w:hAnsi="Georgia"/>
          <w:sz w:val="24"/>
          <w:szCs w:val="24"/>
        </w:rPr>
        <w:t>a number of key action points</w:t>
      </w:r>
      <w:r w:rsidR="00C10085">
        <w:rPr>
          <w:rFonts w:ascii="Georgia" w:hAnsi="Georgia"/>
          <w:sz w:val="24"/>
          <w:szCs w:val="24"/>
        </w:rPr>
        <w:t xml:space="preserve"> been identified for action in 2014/15.</w:t>
      </w:r>
    </w:p>
    <w:p w:rsidR="00CA2749" w:rsidRDefault="00C10085" w:rsidP="00CA2749">
      <w:pPr>
        <w:spacing w:line="360" w:lineRule="auto"/>
        <w:jc w:val="both"/>
        <w:rPr>
          <w:rFonts w:ascii="Georgia" w:hAnsi="Georgia"/>
          <w:sz w:val="24"/>
          <w:szCs w:val="24"/>
        </w:rPr>
      </w:pPr>
      <w:r>
        <w:rPr>
          <w:rFonts w:ascii="Georgia" w:hAnsi="Georgia"/>
          <w:sz w:val="24"/>
          <w:szCs w:val="24"/>
        </w:rPr>
        <w:t>Despite the delay in this working</w:t>
      </w:r>
      <w:r w:rsidR="00CA2749">
        <w:rPr>
          <w:rFonts w:ascii="Georgia" w:hAnsi="Georgia"/>
          <w:sz w:val="24"/>
          <w:szCs w:val="24"/>
        </w:rPr>
        <w:t xml:space="preserve"> group</w:t>
      </w:r>
      <w:r>
        <w:rPr>
          <w:rFonts w:ascii="Georgia" w:hAnsi="Georgia"/>
          <w:sz w:val="24"/>
          <w:szCs w:val="24"/>
        </w:rPr>
        <w:t xml:space="preserve"> becoming operational</w:t>
      </w:r>
      <w:r w:rsidR="00CA2749">
        <w:rPr>
          <w:rFonts w:ascii="Georgia" w:hAnsi="Georgia"/>
          <w:sz w:val="24"/>
          <w:szCs w:val="24"/>
        </w:rPr>
        <w:t xml:space="preserve">, one initiative of high impact which </w:t>
      </w:r>
      <w:r w:rsidR="00CA2749" w:rsidRPr="00A054C5">
        <w:rPr>
          <w:rFonts w:ascii="Georgia" w:hAnsi="Georgia"/>
          <w:sz w:val="24"/>
          <w:szCs w:val="24"/>
        </w:rPr>
        <w:t xml:space="preserve">occurred in 2013 </w:t>
      </w:r>
      <w:r>
        <w:rPr>
          <w:rFonts w:ascii="Georgia" w:hAnsi="Georgia"/>
          <w:sz w:val="24"/>
          <w:szCs w:val="24"/>
        </w:rPr>
        <w:t>was an initiative to reduce the</w:t>
      </w:r>
      <w:r w:rsidR="00CA2749">
        <w:rPr>
          <w:rFonts w:ascii="Georgia" w:hAnsi="Georgia"/>
          <w:sz w:val="24"/>
          <w:szCs w:val="24"/>
        </w:rPr>
        <w:t xml:space="preserve"> salt, sugar and fat in meals offered by </w:t>
      </w:r>
      <w:r>
        <w:rPr>
          <w:rFonts w:ascii="Georgia" w:hAnsi="Georgia"/>
          <w:sz w:val="24"/>
          <w:szCs w:val="24"/>
        </w:rPr>
        <w:t xml:space="preserve">KSG, </w:t>
      </w:r>
      <w:r w:rsidR="00CA2749">
        <w:rPr>
          <w:rFonts w:ascii="Georgia" w:hAnsi="Georgia"/>
          <w:sz w:val="24"/>
          <w:szCs w:val="24"/>
        </w:rPr>
        <w:t>the catering company which serves the major</w:t>
      </w:r>
      <w:r w:rsidR="00BC65AC">
        <w:rPr>
          <w:rFonts w:ascii="Georgia" w:hAnsi="Georgia"/>
          <w:sz w:val="24"/>
          <w:szCs w:val="24"/>
        </w:rPr>
        <w:t>ity of staff and students daily.</w:t>
      </w:r>
      <w:r w:rsidR="00CA2749">
        <w:rPr>
          <w:rFonts w:ascii="Georgia" w:hAnsi="Georgia"/>
          <w:sz w:val="24"/>
          <w:szCs w:val="24"/>
        </w:rPr>
        <w:t xml:space="preserve"> </w:t>
      </w:r>
    </w:p>
    <w:p w:rsidR="001276CA" w:rsidRDefault="001276CA" w:rsidP="00CA2749">
      <w:pPr>
        <w:spacing w:line="360" w:lineRule="auto"/>
        <w:jc w:val="both"/>
        <w:rPr>
          <w:rFonts w:ascii="Georgia" w:hAnsi="Georgia"/>
          <w:sz w:val="24"/>
          <w:szCs w:val="24"/>
        </w:rPr>
      </w:pPr>
    </w:p>
    <w:p w:rsidR="00CA628C" w:rsidRPr="00F337E0" w:rsidRDefault="00CA628C" w:rsidP="00CA2749">
      <w:pPr>
        <w:spacing w:line="360" w:lineRule="auto"/>
        <w:jc w:val="both"/>
        <w:rPr>
          <w:rFonts w:ascii="Georgia" w:hAnsi="Georgia"/>
          <w:sz w:val="24"/>
          <w:szCs w:val="24"/>
        </w:rPr>
      </w:pPr>
    </w:p>
    <w:p w:rsidR="00CA2749" w:rsidRDefault="00CA2749" w:rsidP="00CA2749">
      <w:pPr>
        <w:pStyle w:val="Heading3"/>
      </w:pPr>
      <w:r w:rsidRPr="00395450">
        <w:rPr>
          <w:color w:val="E36C0A" w:themeColor="accent6" w:themeShade="BF"/>
        </w:rPr>
        <w:lastRenderedPageBreak/>
        <w:t>3.7.6 The Built Environment, Safety &amp; Sustainable Development</w:t>
      </w:r>
      <w:r w:rsidR="008D51CB">
        <w:rPr>
          <w:color w:val="E36C0A" w:themeColor="accent6" w:themeShade="BF"/>
        </w:rPr>
        <w:t>: progress report: outcomes/</w:t>
      </w:r>
      <w:r w:rsidR="00E42D4E">
        <w:rPr>
          <w:color w:val="E36C0A" w:themeColor="accent6" w:themeShade="BF"/>
        </w:rPr>
        <w:t>impact</w:t>
      </w:r>
      <w:r>
        <w:tab/>
      </w:r>
      <w:r>
        <w:tab/>
      </w:r>
    </w:p>
    <w:p w:rsidR="009329EA" w:rsidRPr="00BD0DD3" w:rsidRDefault="00C935F6" w:rsidP="00BD0DD3">
      <w:pPr>
        <w:spacing w:line="360" w:lineRule="auto"/>
        <w:jc w:val="both"/>
        <w:rPr>
          <w:rFonts w:ascii="Georgia" w:hAnsi="Georgia"/>
          <w:b/>
          <w:color w:val="E36C0A" w:themeColor="accent6" w:themeShade="BF"/>
          <w:sz w:val="24"/>
          <w:szCs w:val="24"/>
        </w:rPr>
      </w:pPr>
      <w:r>
        <w:rPr>
          <w:rFonts w:ascii="Georgia" w:hAnsi="Georgia"/>
          <w:sz w:val="24"/>
          <w:szCs w:val="24"/>
        </w:rPr>
        <w:t>No specific action plan has been developed by this working group. There are examples of</w:t>
      </w:r>
      <w:r w:rsidR="00CA2749" w:rsidRPr="00C80A04">
        <w:rPr>
          <w:rFonts w:ascii="Georgia" w:hAnsi="Georgia"/>
          <w:sz w:val="24"/>
          <w:szCs w:val="24"/>
        </w:rPr>
        <w:t xml:space="preserve"> fantastic work happening in these areas in UCC</w:t>
      </w:r>
      <w:r w:rsidR="00E42D4E">
        <w:rPr>
          <w:rFonts w:ascii="Georgia" w:hAnsi="Georgia"/>
          <w:sz w:val="24"/>
          <w:szCs w:val="24"/>
        </w:rPr>
        <w:t xml:space="preserve">, before and independently of the HPU </w:t>
      </w:r>
      <w:r w:rsidR="006D0591">
        <w:rPr>
          <w:rFonts w:ascii="Georgia" w:hAnsi="Georgia"/>
          <w:sz w:val="24"/>
          <w:szCs w:val="24"/>
        </w:rPr>
        <w:t>initiative</w:t>
      </w:r>
      <w:r w:rsidR="00CA2749" w:rsidRPr="00C80A04">
        <w:rPr>
          <w:rFonts w:ascii="Georgia" w:hAnsi="Georgia"/>
          <w:sz w:val="24"/>
          <w:szCs w:val="24"/>
        </w:rPr>
        <w:t>. In 2010, University College Cork was the first third level education institute worldwide to recei</w:t>
      </w:r>
      <w:r w:rsidR="00CA2749">
        <w:rPr>
          <w:rFonts w:ascii="Georgia" w:hAnsi="Georgia"/>
          <w:sz w:val="24"/>
          <w:szCs w:val="24"/>
        </w:rPr>
        <w:t xml:space="preserve">ve the Green Campus award and credit for this is due to </w:t>
      </w:r>
      <w:r w:rsidR="00CA2749" w:rsidRPr="001472C1">
        <w:rPr>
          <w:rFonts w:ascii="Georgia" w:hAnsi="Georgia"/>
          <w:sz w:val="24"/>
          <w:szCs w:val="24"/>
        </w:rPr>
        <w:t>the UCC Green Campus Forum</w:t>
      </w:r>
      <w:r w:rsidR="00CA2749">
        <w:rPr>
          <w:rFonts w:ascii="Georgia" w:hAnsi="Georgia"/>
          <w:sz w:val="24"/>
          <w:szCs w:val="24"/>
        </w:rPr>
        <w:t>,</w:t>
      </w:r>
      <w:r w:rsidR="00CA2749" w:rsidRPr="001472C1">
        <w:rPr>
          <w:rFonts w:ascii="Georgia" w:hAnsi="Georgia"/>
          <w:sz w:val="24"/>
          <w:szCs w:val="24"/>
        </w:rPr>
        <w:t xml:space="preserve"> which consists of staff and student members from across</w:t>
      </w:r>
      <w:r w:rsidR="00CA2749" w:rsidRPr="00C80A04">
        <w:rPr>
          <w:rFonts w:ascii="Georgia" w:hAnsi="Georgia"/>
          <w:sz w:val="24"/>
          <w:szCs w:val="24"/>
        </w:rPr>
        <w:t xml:space="preserve"> the</w:t>
      </w:r>
      <w:r w:rsidR="00CA2749">
        <w:rPr>
          <w:rFonts w:ascii="Georgia" w:hAnsi="Georgia"/>
          <w:sz w:val="24"/>
          <w:szCs w:val="24"/>
        </w:rPr>
        <w:t xml:space="preserve"> university. The group is chaired by </w:t>
      </w:r>
      <w:r w:rsidR="00E42D4E">
        <w:rPr>
          <w:rFonts w:ascii="Georgia" w:hAnsi="Georgia"/>
          <w:sz w:val="24"/>
          <w:szCs w:val="24"/>
        </w:rPr>
        <w:t xml:space="preserve">Vice-President of UCC, </w:t>
      </w:r>
      <w:r w:rsidR="00CA2749">
        <w:rPr>
          <w:rFonts w:ascii="Georgia" w:hAnsi="Georgia"/>
          <w:sz w:val="24"/>
          <w:szCs w:val="24"/>
        </w:rPr>
        <w:t>Professor</w:t>
      </w:r>
      <w:r w:rsidR="00CA2749" w:rsidRPr="00C80A04">
        <w:rPr>
          <w:rFonts w:ascii="Georgia" w:hAnsi="Georgia"/>
          <w:sz w:val="24"/>
          <w:szCs w:val="24"/>
        </w:rPr>
        <w:t xml:space="preserve"> John O'Halloran, </w:t>
      </w:r>
      <w:r w:rsidR="00CA2749">
        <w:rPr>
          <w:rFonts w:ascii="Georgia" w:hAnsi="Georgia"/>
          <w:sz w:val="24"/>
          <w:szCs w:val="24"/>
        </w:rPr>
        <w:t xml:space="preserve">and UCC Health Matters have recently been invited to send a representative to </w:t>
      </w:r>
      <w:r w:rsidR="00CA2749" w:rsidRPr="00C80A04">
        <w:rPr>
          <w:rFonts w:ascii="Georgia" w:hAnsi="Georgia"/>
          <w:sz w:val="24"/>
          <w:szCs w:val="24"/>
        </w:rPr>
        <w:t xml:space="preserve">the forum </w:t>
      </w:r>
      <w:r w:rsidR="00CA2749">
        <w:rPr>
          <w:rFonts w:ascii="Georgia" w:hAnsi="Georgia"/>
          <w:sz w:val="24"/>
          <w:szCs w:val="24"/>
        </w:rPr>
        <w:t xml:space="preserve">which </w:t>
      </w:r>
      <w:r w:rsidR="00CA2749" w:rsidRPr="00C80A04">
        <w:rPr>
          <w:rFonts w:ascii="Georgia" w:hAnsi="Georgia"/>
          <w:sz w:val="24"/>
          <w:szCs w:val="24"/>
        </w:rPr>
        <w:t xml:space="preserve">meets regularly to drive forward the Green Campus </w:t>
      </w:r>
      <w:r w:rsidR="006D0591">
        <w:rPr>
          <w:rFonts w:ascii="Georgia" w:hAnsi="Georgia"/>
          <w:sz w:val="24"/>
          <w:szCs w:val="24"/>
        </w:rPr>
        <w:t>initiative</w:t>
      </w:r>
      <w:r w:rsidR="00CA2749" w:rsidRPr="00C80A04">
        <w:rPr>
          <w:rFonts w:ascii="Georgia" w:hAnsi="Georgia"/>
          <w:sz w:val="24"/>
          <w:szCs w:val="24"/>
        </w:rPr>
        <w:t xml:space="preserve"> within UCC.</w:t>
      </w:r>
      <w:r>
        <w:rPr>
          <w:rFonts w:ascii="Georgia" w:hAnsi="Georgia"/>
          <w:sz w:val="24"/>
          <w:szCs w:val="24"/>
        </w:rPr>
        <w:t xml:space="preserve"> </w:t>
      </w:r>
      <w:r w:rsidR="009329EA" w:rsidRPr="00BD0DD3">
        <w:rPr>
          <w:rFonts w:ascii="Georgia" w:hAnsi="Georgia"/>
          <w:b/>
          <w:color w:val="E36C0A" w:themeColor="accent6" w:themeShade="BF"/>
          <w:sz w:val="24"/>
          <w:szCs w:val="24"/>
        </w:rPr>
        <w:tab/>
      </w:r>
    </w:p>
    <w:p w:rsidR="000303EE" w:rsidRPr="00762866" w:rsidRDefault="00BD0DD3" w:rsidP="000303EE">
      <w:pPr>
        <w:pStyle w:val="Heading2"/>
        <w:rPr>
          <w:color w:val="E36C0A" w:themeColor="accent6" w:themeShade="BF"/>
        </w:rPr>
      </w:pPr>
      <w:r>
        <w:rPr>
          <w:color w:val="E36C0A" w:themeColor="accent6" w:themeShade="BF"/>
        </w:rPr>
        <w:t>3.8</w:t>
      </w:r>
      <w:r w:rsidR="000303EE" w:rsidRPr="00762866">
        <w:rPr>
          <w:color w:val="E36C0A" w:themeColor="accent6" w:themeShade="BF"/>
        </w:rPr>
        <w:t xml:space="preserve"> </w:t>
      </w:r>
      <w:r w:rsidR="000303EE">
        <w:rPr>
          <w:color w:val="E36C0A" w:themeColor="accent6" w:themeShade="BF"/>
        </w:rPr>
        <w:t>Evaluat</w:t>
      </w:r>
      <w:r w:rsidR="00A757A2">
        <w:rPr>
          <w:color w:val="E36C0A" w:themeColor="accent6" w:themeShade="BF"/>
        </w:rPr>
        <w:t xml:space="preserve">ion at macro-level: evaluating </w:t>
      </w:r>
      <w:r w:rsidR="000303EE">
        <w:rPr>
          <w:color w:val="E36C0A" w:themeColor="accent6" w:themeShade="BF"/>
        </w:rPr>
        <w:t xml:space="preserve">progress of the HPU </w:t>
      </w:r>
      <w:r w:rsidR="006D0591">
        <w:rPr>
          <w:color w:val="E36C0A" w:themeColor="accent6" w:themeShade="BF"/>
        </w:rPr>
        <w:t>initiative</w:t>
      </w:r>
      <w:r w:rsidR="000303EE">
        <w:rPr>
          <w:color w:val="E36C0A" w:themeColor="accent6" w:themeShade="BF"/>
        </w:rPr>
        <w:t xml:space="preserve"> in the 5 </w:t>
      </w:r>
      <w:r w:rsidR="00F228A2">
        <w:rPr>
          <w:color w:val="E36C0A" w:themeColor="accent6" w:themeShade="BF"/>
        </w:rPr>
        <w:t>ACTION AREAS</w:t>
      </w:r>
      <w:r w:rsidR="000303EE">
        <w:rPr>
          <w:color w:val="E36C0A" w:themeColor="accent6" w:themeShade="BF"/>
        </w:rPr>
        <w:t xml:space="preserve"> of the ottawa charter</w:t>
      </w:r>
    </w:p>
    <w:p w:rsidR="000E0830" w:rsidRPr="002129C2" w:rsidRDefault="000E0830" w:rsidP="000E0830">
      <w:pPr>
        <w:spacing w:line="360" w:lineRule="auto"/>
        <w:jc w:val="both"/>
        <w:rPr>
          <w:rFonts w:ascii="Georgia" w:hAnsi="Georgia"/>
          <w:sz w:val="24"/>
          <w:szCs w:val="24"/>
        </w:rPr>
      </w:pPr>
      <w:r w:rsidRPr="002129C2">
        <w:rPr>
          <w:rFonts w:ascii="Georgia" w:hAnsi="Georgia"/>
          <w:sz w:val="24"/>
          <w:szCs w:val="24"/>
        </w:rPr>
        <w:t>The Ottawa Charter (WHO, 1986) identifies five main action areas which are central to the conceptual framework of health promotion. The health promoting work conducted by UCC He</w:t>
      </w:r>
      <w:r w:rsidR="000303EE">
        <w:rPr>
          <w:rFonts w:ascii="Georgia" w:hAnsi="Georgia"/>
          <w:sz w:val="24"/>
          <w:szCs w:val="24"/>
        </w:rPr>
        <w:t xml:space="preserve">alth Matters is guided by the </w:t>
      </w:r>
      <w:r w:rsidRPr="002129C2">
        <w:rPr>
          <w:rFonts w:ascii="Georgia" w:hAnsi="Georgia"/>
          <w:sz w:val="24"/>
          <w:szCs w:val="24"/>
        </w:rPr>
        <w:t xml:space="preserve">principles of the Ottawa Charter, and </w:t>
      </w:r>
      <w:r w:rsidR="000303EE">
        <w:rPr>
          <w:rFonts w:ascii="Georgia" w:hAnsi="Georgia"/>
          <w:sz w:val="24"/>
          <w:szCs w:val="24"/>
        </w:rPr>
        <w:t>as part of</w:t>
      </w:r>
      <w:r w:rsidR="00CA628C">
        <w:rPr>
          <w:rFonts w:ascii="Georgia" w:hAnsi="Georgia"/>
          <w:sz w:val="24"/>
          <w:szCs w:val="24"/>
        </w:rPr>
        <w:t xml:space="preserve"> the self-evaluation process, the progress of the initiative in each of </w:t>
      </w:r>
      <w:r w:rsidR="000303EE">
        <w:rPr>
          <w:rFonts w:ascii="Georgia" w:hAnsi="Georgia"/>
          <w:sz w:val="24"/>
          <w:szCs w:val="24"/>
        </w:rPr>
        <w:t xml:space="preserve">5 action areas of the </w:t>
      </w:r>
      <w:r w:rsidR="001276CA">
        <w:rPr>
          <w:rFonts w:ascii="Georgia" w:hAnsi="Georgia"/>
          <w:sz w:val="24"/>
          <w:szCs w:val="24"/>
        </w:rPr>
        <w:t>Ottawa</w:t>
      </w:r>
      <w:r w:rsidR="000303EE">
        <w:rPr>
          <w:rFonts w:ascii="Georgia" w:hAnsi="Georgia"/>
          <w:sz w:val="24"/>
          <w:szCs w:val="24"/>
        </w:rPr>
        <w:t xml:space="preserve"> Charter</w:t>
      </w:r>
      <w:r w:rsidR="00CA628C">
        <w:rPr>
          <w:rFonts w:ascii="Georgia" w:hAnsi="Georgia"/>
          <w:sz w:val="24"/>
          <w:szCs w:val="24"/>
        </w:rPr>
        <w:t xml:space="preserve"> is considered.</w:t>
      </w:r>
    </w:p>
    <w:p w:rsidR="000E0830" w:rsidRPr="008D4494" w:rsidRDefault="000E0830" w:rsidP="0099266C">
      <w:pPr>
        <w:pStyle w:val="ListParagraph"/>
        <w:numPr>
          <w:ilvl w:val="0"/>
          <w:numId w:val="14"/>
        </w:numPr>
        <w:spacing w:after="160" w:line="360" w:lineRule="auto"/>
        <w:jc w:val="both"/>
        <w:rPr>
          <w:rFonts w:ascii="Georgia" w:hAnsi="Georgia"/>
          <w:color w:val="E36C0A" w:themeColor="accent6" w:themeShade="BF"/>
          <w:sz w:val="24"/>
          <w:szCs w:val="24"/>
        </w:rPr>
      </w:pPr>
      <w:r w:rsidRPr="008D4494">
        <w:rPr>
          <w:rFonts w:ascii="Georgia" w:hAnsi="Georgia"/>
          <w:color w:val="E36C0A" w:themeColor="accent6" w:themeShade="BF"/>
          <w:sz w:val="24"/>
          <w:szCs w:val="24"/>
        </w:rPr>
        <w:t>Building health</w:t>
      </w:r>
      <w:r w:rsidR="00A666A0">
        <w:rPr>
          <w:rFonts w:ascii="Georgia" w:hAnsi="Georgia"/>
          <w:color w:val="E36C0A" w:themeColor="accent6" w:themeShade="BF"/>
          <w:sz w:val="24"/>
          <w:szCs w:val="24"/>
        </w:rPr>
        <w:t>y</w:t>
      </w:r>
      <w:r w:rsidRPr="008D4494">
        <w:rPr>
          <w:rFonts w:ascii="Georgia" w:hAnsi="Georgia"/>
          <w:color w:val="E36C0A" w:themeColor="accent6" w:themeShade="BF"/>
          <w:sz w:val="24"/>
          <w:szCs w:val="24"/>
        </w:rPr>
        <w:t xml:space="preserve"> public policy</w:t>
      </w:r>
    </w:p>
    <w:p w:rsidR="000303EE" w:rsidRDefault="000303EE" w:rsidP="00DD7AF4">
      <w:pPr>
        <w:spacing w:line="360" w:lineRule="auto"/>
        <w:ind w:left="360"/>
        <w:jc w:val="both"/>
        <w:rPr>
          <w:rFonts w:ascii="Georgia" w:hAnsi="Georgia"/>
          <w:sz w:val="24"/>
          <w:szCs w:val="24"/>
        </w:rPr>
      </w:pPr>
      <w:r>
        <w:rPr>
          <w:rFonts w:ascii="Georgia" w:hAnsi="Georgia"/>
          <w:sz w:val="24"/>
          <w:szCs w:val="24"/>
        </w:rPr>
        <w:t xml:space="preserve">It is difficult to quantify to what extent, if any, the UCC Health Matters HPU </w:t>
      </w:r>
      <w:r w:rsidR="006D0591">
        <w:rPr>
          <w:rFonts w:ascii="Georgia" w:hAnsi="Georgia"/>
          <w:sz w:val="24"/>
          <w:szCs w:val="24"/>
        </w:rPr>
        <w:t>initiative</w:t>
      </w:r>
      <w:r>
        <w:rPr>
          <w:rFonts w:ascii="Georgia" w:hAnsi="Georgia"/>
          <w:sz w:val="24"/>
          <w:szCs w:val="24"/>
        </w:rPr>
        <w:t xml:space="preserve"> has hel</w:t>
      </w:r>
      <w:r w:rsidR="00CA628C">
        <w:rPr>
          <w:rFonts w:ascii="Georgia" w:hAnsi="Georgia"/>
          <w:sz w:val="24"/>
          <w:szCs w:val="24"/>
        </w:rPr>
        <w:t>ped build healthy public policy</w:t>
      </w:r>
      <w:r>
        <w:rPr>
          <w:rFonts w:ascii="Georgia" w:hAnsi="Georgia"/>
          <w:sz w:val="24"/>
          <w:szCs w:val="24"/>
        </w:rPr>
        <w:t xml:space="preserve"> in UCC and beyond. Since 2010, a number of significant student and staff policies have been produced or updated in UCC. These include</w:t>
      </w:r>
    </w:p>
    <w:p w:rsidR="000303EE" w:rsidRDefault="000303EE" w:rsidP="000303EE">
      <w:pPr>
        <w:pStyle w:val="ListParagraph"/>
        <w:numPr>
          <w:ilvl w:val="0"/>
          <w:numId w:val="125"/>
        </w:numPr>
        <w:spacing w:line="360" w:lineRule="auto"/>
        <w:jc w:val="both"/>
        <w:rPr>
          <w:rFonts w:ascii="Georgia" w:hAnsi="Georgia"/>
          <w:sz w:val="24"/>
          <w:szCs w:val="24"/>
        </w:rPr>
      </w:pPr>
      <w:r w:rsidRPr="000303EE">
        <w:rPr>
          <w:rFonts w:ascii="Georgia" w:hAnsi="Georgia"/>
          <w:sz w:val="24"/>
          <w:szCs w:val="24"/>
        </w:rPr>
        <w:t>The Student Mental Health Policy (2010)</w:t>
      </w:r>
    </w:p>
    <w:p w:rsidR="000303EE" w:rsidRDefault="00CB5DC5" w:rsidP="000303EE">
      <w:pPr>
        <w:pStyle w:val="ListParagraph"/>
        <w:numPr>
          <w:ilvl w:val="0"/>
          <w:numId w:val="125"/>
        </w:numPr>
        <w:spacing w:line="360" w:lineRule="auto"/>
        <w:jc w:val="both"/>
        <w:rPr>
          <w:rFonts w:ascii="Georgia" w:hAnsi="Georgia"/>
          <w:sz w:val="24"/>
          <w:szCs w:val="24"/>
        </w:rPr>
      </w:pPr>
      <w:r>
        <w:rPr>
          <w:rFonts w:ascii="Georgia" w:hAnsi="Georgia"/>
          <w:sz w:val="24"/>
          <w:szCs w:val="24"/>
        </w:rPr>
        <w:t>The Student Alcohol Policy (2010)</w:t>
      </w:r>
      <w:r w:rsidR="00BC65AC">
        <w:rPr>
          <w:rFonts w:ascii="Georgia" w:hAnsi="Georgia"/>
          <w:sz w:val="24"/>
          <w:szCs w:val="24"/>
        </w:rPr>
        <w:t xml:space="preserve"> Updated </w:t>
      </w:r>
      <w:r>
        <w:rPr>
          <w:rFonts w:ascii="Georgia" w:hAnsi="Georgia"/>
          <w:sz w:val="24"/>
          <w:szCs w:val="24"/>
        </w:rPr>
        <w:t>(2013)</w:t>
      </w:r>
    </w:p>
    <w:p w:rsidR="00CB5DC5" w:rsidRDefault="00CB5DC5" w:rsidP="000303EE">
      <w:pPr>
        <w:pStyle w:val="ListParagraph"/>
        <w:numPr>
          <w:ilvl w:val="0"/>
          <w:numId w:val="125"/>
        </w:numPr>
        <w:spacing w:line="360" w:lineRule="auto"/>
        <w:jc w:val="both"/>
        <w:rPr>
          <w:rFonts w:ascii="Georgia" w:hAnsi="Georgia"/>
          <w:sz w:val="24"/>
          <w:szCs w:val="24"/>
        </w:rPr>
      </w:pPr>
      <w:r>
        <w:rPr>
          <w:rFonts w:ascii="Georgia" w:hAnsi="Georgia"/>
          <w:sz w:val="24"/>
          <w:szCs w:val="24"/>
        </w:rPr>
        <w:t>The Student Fitness to Practise Policy (21013)</w:t>
      </w:r>
    </w:p>
    <w:p w:rsidR="00CB5DC5" w:rsidRDefault="00CB5DC5" w:rsidP="000303EE">
      <w:pPr>
        <w:pStyle w:val="ListParagraph"/>
        <w:numPr>
          <w:ilvl w:val="0"/>
          <w:numId w:val="125"/>
        </w:numPr>
        <w:spacing w:line="360" w:lineRule="auto"/>
        <w:jc w:val="both"/>
        <w:rPr>
          <w:rFonts w:ascii="Georgia" w:hAnsi="Georgia"/>
          <w:sz w:val="24"/>
          <w:szCs w:val="24"/>
        </w:rPr>
      </w:pPr>
      <w:r>
        <w:rPr>
          <w:rFonts w:ascii="Georgia" w:hAnsi="Georgia"/>
          <w:sz w:val="24"/>
          <w:szCs w:val="24"/>
        </w:rPr>
        <w:t>The Policy to Support and Determine a Student’s Fitness to Continue in Study (2014)</w:t>
      </w:r>
    </w:p>
    <w:p w:rsidR="00CB5DC5" w:rsidRDefault="00CB5DC5" w:rsidP="000303EE">
      <w:pPr>
        <w:pStyle w:val="ListParagraph"/>
        <w:numPr>
          <w:ilvl w:val="0"/>
          <w:numId w:val="125"/>
        </w:numPr>
        <w:spacing w:line="360" w:lineRule="auto"/>
        <w:jc w:val="both"/>
        <w:rPr>
          <w:rFonts w:ascii="Georgia" w:hAnsi="Georgia"/>
          <w:sz w:val="24"/>
          <w:szCs w:val="24"/>
        </w:rPr>
      </w:pPr>
      <w:r w:rsidRPr="002B329C">
        <w:rPr>
          <w:rFonts w:ascii="Georgia" w:hAnsi="Georgia"/>
          <w:sz w:val="24"/>
          <w:szCs w:val="24"/>
        </w:rPr>
        <w:t>Duty of Respect and Right to Dignity P</w:t>
      </w:r>
      <w:r>
        <w:rPr>
          <w:rFonts w:ascii="Georgia" w:hAnsi="Georgia"/>
          <w:sz w:val="24"/>
          <w:szCs w:val="24"/>
        </w:rPr>
        <w:t>olicy (2103)</w:t>
      </w:r>
    </w:p>
    <w:p w:rsidR="00CB5DC5" w:rsidRPr="000303EE" w:rsidRDefault="00CB5DC5" w:rsidP="000303EE">
      <w:pPr>
        <w:pStyle w:val="ListParagraph"/>
        <w:numPr>
          <w:ilvl w:val="0"/>
          <w:numId w:val="125"/>
        </w:numPr>
        <w:spacing w:line="360" w:lineRule="auto"/>
        <w:jc w:val="both"/>
        <w:rPr>
          <w:rFonts w:ascii="Georgia" w:hAnsi="Georgia"/>
          <w:sz w:val="24"/>
          <w:szCs w:val="24"/>
        </w:rPr>
      </w:pPr>
      <w:r>
        <w:rPr>
          <w:rFonts w:ascii="Georgia" w:hAnsi="Georgia"/>
          <w:sz w:val="24"/>
          <w:szCs w:val="24"/>
        </w:rPr>
        <w:t>Staff Wellbeing Plan (2103-2017)</w:t>
      </w:r>
    </w:p>
    <w:p w:rsidR="00E44273" w:rsidRDefault="00CB5DC5" w:rsidP="00DD7AF4">
      <w:pPr>
        <w:spacing w:line="360" w:lineRule="auto"/>
        <w:ind w:left="360"/>
        <w:jc w:val="both"/>
        <w:rPr>
          <w:rFonts w:ascii="Georgia" w:hAnsi="Georgia"/>
          <w:sz w:val="24"/>
          <w:szCs w:val="24"/>
        </w:rPr>
      </w:pPr>
      <w:r>
        <w:rPr>
          <w:rFonts w:ascii="Georgia" w:hAnsi="Georgia"/>
          <w:sz w:val="24"/>
          <w:szCs w:val="24"/>
        </w:rPr>
        <w:lastRenderedPageBreak/>
        <w:t>To be described as a true health promoting university, t</w:t>
      </w:r>
      <w:r w:rsidR="000E0830" w:rsidRPr="002129C2">
        <w:rPr>
          <w:rFonts w:ascii="Georgia" w:hAnsi="Georgia"/>
          <w:sz w:val="24"/>
          <w:szCs w:val="24"/>
        </w:rPr>
        <w:t xml:space="preserve">he health and wellbeing of the staff and students </w:t>
      </w:r>
      <w:r w:rsidR="00C81DFD">
        <w:rPr>
          <w:rFonts w:ascii="Georgia" w:hAnsi="Georgia"/>
          <w:sz w:val="24"/>
          <w:szCs w:val="24"/>
        </w:rPr>
        <w:t>needs to</w:t>
      </w:r>
      <w:r w:rsidR="000E0830" w:rsidRPr="002129C2">
        <w:rPr>
          <w:rFonts w:ascii="Georgia" w:hAnsi="Georgia"/>
          <w:sz w:val="24"/>
          <w:szCs w:val="24"/>
        </w:rPr>
        <w:t xml:space="preserve"> </w:t>
      </w:r>
      <w:proofErr w:type="spellStart"/>
      <w:r w:rsidR="00C81DFD">
        <w:rPr>
          <w:rFonts w:ascii="Georgia" w:hAnsi="Georgia"/>
          <w:sz w:val="24"/>
          <w:szCs w:val="24"/>
        </w:rPr>
        <w:t>taken</w:t>
      </w:r>
      <w:proofErr w:type="spellEnd"/>
      <w:r w:rsidR="00C81DFD">
        <w:rPr>
          <w:rFonts w:ascii="Georgia" w:hAnsi="Georgia"/>
          <w:sz w:val="24"/>
          <w:szCs w:val="24"/>
        </w:rPr>
        <w:t xml:space="preserve"> </w:t>
      </w:r>
      <w:r>
        <w:rPr>
          <w:rFonts w:ascii="Georgia" w:hAnsi="Georgia"/>
          <w:sz w:val="24"/>
          <w:szCs w:val="24"/>
        </w:rPr>
        <w:t xml:space="preserve">into account in developing </w:t>
      </w:r>
      <w:r w:rsidR="000E0830" w:rsidRPr="002129C2">
        <w:rPr>
          <w:rFonts w:ascii="Georgia" w:hAnsi="Georgia"/>
          <w:sz w:val="24"/>
          <w:szCs w:val="24"/>
        </w:rPr>
        <w:t xml:space="preserve"> policies and procedures </w:t>
      </w:r>
      <w:r>
        <w:rPr>
          <w:rFonts w:ascii="Georgia" w:hAnsi="Georgia"/>
          <w:sz w:val="24"/>
          <w:szCs w:val="24"/>
        </w:rPr>
        <w:t>in</w:t>
      </w:r>
      <w:r w:rsidR="000E0830" w:rsidRPr="002129C2">
        <w:rPr>
          <w:rFonts w:ascii="Georgia" w:hAnsi="Georgia"/>
          <w:sz w:val="24"/>
          <w:szCs w:val="24"/>
        </w:rPr>
        <w:t xml:space="preserve"> UCC</w:t>
      </w:r>
      <w:r>
        <w:rPr>
          <w:rFonts w:ascii="Georgia" w:hAnsi="Georgia"/>
          <w:sz w:val="24"/>
          <w:szCs w:val="24"/>
        </w:rPr>
        <w:t xml:space="preserve">. Items 1-4 above were developed and/or actually written by key members of the HPU </w:t>
      </w:r>
      <w:r w:rsidR="006D0591">
        <w:rPr>
          <w:rFonts w:ascii="Georgia" w:hAnsi="Georgia"/>
          <w:sz w:val="24"/>
          <w:szCs w:val="24"/>
        </w:rPr>
        <w:t>initiative</w:t>
      </w:r>
      <w:r>
        <w:rPr>
          <w:rFonts w:ascii="Georgia" w:hAnsi="Georgia"/>
          <w:sz w:val="24"/>
          <w:szCs w:val="24"/>
        </w:rPr>
        <w:t xml:space="preserve">, including </w:t>
      </w:r>
      <w:r w:rsidR="007509FE">
        <w:rPr>
          <w:rFonts w:ascii="Georgia" w:hAnsi="Georgia"/>
          <w:sz w:val="24"/>
          <w:szCs w:val="24"/>
        </w:rPr>
        <w:t>the 2 co</w:t>
      </w:r>
      <w:r>
        <w:rPr>
          <w:rFonts w:ascii="Georgia" w:hAnsi="Georgia"/>
          <w:sz w:val="24"/>
          <w:szCs w:val="24"/>
        </w:rPr>
        <w:t>-</w:t>
      </w:r>
      <w:r w:rsidR="001276CA">
        <w:rPr>
          <w:rFonts w:ascii="Georgia" w:hAnsi="Georgia"/>
          <w:sz w:val="24"/>
          <w:szCs w:val="24"/>
        </w:rPr>
        <w:t>coordinators</w:t>
      </w:r>
      <w:r w:rsidR="00D038EE">
        <w:rPr>
          <w:rFonts w:ascii="Georgia" w:hAnsi="Georgia"/>
          <w:sz w:val="24"/>
          <w:szCs w:val="24"/>
        </w:rPr>
        <w:t>,</w:t>
      </w:r>
      <w:r w:rsidR="007509FE">
        <w:rPr>
          <w:rFonts w:ascii="Georgia" w:hAnsi="Georgia"/>
          <w:sz w:val="24"/>
          <w:szCs w:val="24"/>
        </w:rPr>
        <w:t xml:space="preserve"> </w:t>
      </w:r>
      <w:r>
        <w:rPr>
          <w:rFonts w:ascii="Georgia" w:hAnsi="Georgia"/>
          <w:sz w:val="24"/>
          <w:szCs w:val="24"/>
        </w:rPr>
        <w:t xml:space="preserve">a number of convenors as well as </w:t>
      </w:r>
      <w:r w:rsidR="00D038EE">
        <w:rPr>
          <w:rFonts w:ascii="Georgia" w:hAnsi="Georgia"/>
          <w:sz w:val="24"/>
          <w:szCs w:val="24"/>
        </w:rPr>
        <w:t xml:space="preserve">many </w:t>
      </w:r>
      <w:r>
        <w:rPr>
          <w:rFonts w:ascii="Georgia" w:hAnsi="Georgia"/>
          <w:sz w:val="24"/>
          <w:szCs w:val="24"/>
        </w:rPr>
        <w:t>ordinary members of the UCC Health Matters working groups.</w:t>
      </w:r>
      <w:r w:rsidR="00D038EE">
        <w:rPr>
          <w:rFonts w:ascii="Georgia" w:hAnsi="Georgia"/>
          <w:sz w:val="24"/>
          <w:szCs w:val="24"/>
        </w:rPr>
        <w:t xml:space="preserve"> </w:t>
      </w:r>
      <w:r w:rsidR="00F228A2">
        <w:rPr>
          <w:rFonts w:ascii="Georgia" w:hAnsi="Georgia"/>
          <w:sz w:val="24"/>
          <w:szCs w:val="24"/>
        </w:rPr>
        <w:t>Items</w:t>
      </w:r>
      <w:r w:rsidR="00D038EE">
        <w:rPr>
          <w:rFonts w:ascii="Georgia" w:hAnsi="Georgia"/>
          <w:sz w:val="24"/>
          <w:szCs w:val="24"/>
        </w:rPr>
        <w:t xml:space="preserve"> 5 a</w:t>
      </w:r>
      <w:r>
        <w:rPr>
          <w:rFonts w:ascii="Georgia" w:hAnsi="Georgia"/>
          <w:sz w:val="24"/>
          <w:szCs w:val="24"/>
        </w:rPr>
        <w:t xml:space="preserve">nd 6 actively promote </w:t>
      </w:r>
      <w:r w:rsidR="00D038EE">
        <w:rPr>
          <w:rFonts w:ascii="Georgia" w:hAnsi="Georgia"/>
          <w:sz w:val="24"/>
          <w:szCs w:val="24"/>
        </w:rPr>
        <w:t xml:space="preserve">well-being and are consistent with the aims of the HPU </w:t>
      </w:r>
      <w:r w:rsidR="006D0591">
        <w:rPr>
          <w:rFonts w:ascii="Georgia" w:hAnsi="Georgia"/>
          <w:sz w:val="24"/>
          <w:szCs w:val="24"/>
        </w:rPr>
        <w:t>initiative</w:t>
      </w:r>
      <w:r w:rsidR="00D038EE">
        <w:rPr>
          <w:rFonts w:ascii="Georgia" w:hAnsi="Georgia"/>
          <w:sz w:val="24"/>
          <w:szCs w:val="24"/>
        </w:rPr>
        <w:t xml:space="preserve">. This level of direct influence on the spirit and </w:t>
      </w:r>
      <w:r w:rsidR="00F228A2">
        <w:rPr>
          <w:rFonts w:ascii="Georgia" w:hAnsi="Georgia"/>
          <w:sz w:val="24"/>
          <w:szCs w:val="24"/>
        </w:rPr>
        <w:t>actual</w:t>
      </w:r>
      <w:r w:rsidR="00D038EE">
        <w:rPr>
          <w:rFonts w:ascii="Georgia" w:hAnsi="Georgia"/>
          <w:sz w:val="24"/>
          <w:szCs w:val="24"/>
        </w:rPr>
        <w:t xml:space="preserve"> content of the key policies and procedures of the university, by the UCC Health Matters’ members, goes a long way to achieving in the key action area of the Ottawa Charter, of </w:t>
      </w:r>
      <w:r w:rsidR="00D038EE" w:rsidRPr="00BC65AC">
        <w:rPr>
          <w:rFonts w:ascii="Georgia" w:hAnsi="Georgia"/>
          <w:b/>
          <w:sz w:val="24"/>
          <w:szCs w:val="24"/>
        </w:rPr>
        <w:t>Building healthy public policy</w:t>
      </w:r>
      <w:r w:rsidR="00D038EE">
        <w:rPr>
          <w:rFonts w:ascii="Georgia" w:hAnsi="Georgia"/>
          <w:sz w:val="24"/>
          <w:szCs w:val="24"/>
        </w:rPr>
        <w:t xml:space="preserve">. A key objective of UCC Health Matters going forward is to seek to continue to extend that influence to ensure that all </w:t>
      </w:r>
      <w:r w:rsidR="001276CA">
        <w:rPr>
          <w:rFonts w:ascii="Georgia" w:hAnsi="Georgia"/>
          <w:sz w:val="24"/>
          <w:szCs w:val="24"/>
        </w:rPr>
        <w:t>polices</w:t>
      </w:r>
      <w:r w:rsidR="00D038EE">
        <w:rPr>
          <w:rFonts w:ascii="Georgia" w:hAnsi="Georgia"/>
          <w:sz w:val="24"/>
          <w:szCs w:val="24"/>
        </w:rPr>
        <w:t xml:space="preserve"> of the </w:t>
      </w:r>
      <w:r w:rsidR="001276CA">
        <w:rPr>
          <w:rFonts w:ascii="Georgia" w:hAnsi="Georgia"/>
          <w:sz w:val="24"/>
          <w:szCs w:val="24"/>
        </w:rPr>
        <w:t>university</w:t>
      </w:r>
      <w:r w:rsidR="00D038EE">
        <w:rPr>
          <w:rFonts w:ascii="Georgia" w:hAnsi="Georgia"/>
          <w:sz w:val="24"/>
          <w:szCs w:val="24"/>
        </w:rPr>
        <w:t xml:space="preserve"> are health promoting, and take account of the health</w:t>
      </w:r>
      <w:r w:rsidR="00BC65AC">
        <w:rPr>
          <w:rFonts w:ascii="Georgia" w:hAnsi="Georgia"/>
          <w:sz w:val="24"/>
          <w:szCs w:val="24"/>
        </w:rPr>
        <w:t xml:space="preserve">  and wellbeing</w:t>
      </w:r>
      <w:r w:rsidR="00D038EE">
        <w:rPr>
          <w:rFonts w:ascii="Georgia" w:hAnsi="Georgia"/>
          <w:sz w:val="24"/>
          <w:szCs w:val="24"/>
        </w:rPr>
        <w:t xml:space="preserve"> of the community. This includes in particular </w:t>
      </w:r>
      <w:r w:rsidR="00F228A2">
        <w:rPr>
          <w:rFonts w:ascii="Georgia" w:hAnsi="Georgia"/>
          <w:sz w:val="24"/>
          <w:szCs w:val="24"/>
        </w:rPr>
        <w:t>policies</w:t>
      </w:r>
      <w:r w:rsidR="00D038EE">
        <w:rPr>
          <w:rFonts w:ascii="Georgia" w:hAnsi="Georgia"/>
          <w:sz w:val="24"/>
          <w:szCs w:val="24"/>
        </w:rPr>
        <w:t xml:space="preserve"> relating to teaching, learning, research and employment</w:t>
      </w:r>
      <w:r w:rsidR="00E44273">
        <w:rPr>
          <w:rFonts w:ascii="Georgia" w:hAnsi="Georgia"/>
          <w:sz w:val="24"/>
          <w:szCs w:val="24"/>
        </w:rPr>
        <w:t>.</w:t>
      </w:r>
      <w:r w:rsidR="00E44273" w:rsidRPr="00203BF8">
        <w:rPr>
          <w:rFonts w:ascii="Georgia" w:hAnsi="Georgia"/>
          <w:sz w:val="24"/>
          <w:szCs w:val="24"/>
        </w:rPr>
        <w:t xml:space="preserve"> </w:t>
      </w:r>
    </w:p>
    <w:p w:rsidR="000E0830" w:rsidRPr="00BC65AC" w:rsidRDefault="000E0830" w:rsidP="0099266C">
      <w:pPr>
        <w:pStyle w:val="ListParagraph"/>
        <w:numPr>
          <w:ilvl w:val="0"/>
          <w:numId w:val="14"/>
        </w:numPr>
        <w:spacing w:after="160" w:line="360" w:lineRule="auto"/>
        <w:jc w:val="both"/>
        <w:rPr>
          <w:rFonts w:ascii="Georgia" w:hAnsi="Georgia"/>
          <w:color w:val="E36C0A" w:themeColor="accent6" w:themeShade="BF"/>
          <w:sz w:val="24"/>
          <w:szCs w:val="24"/>
        </w:rPr>
      </w:pPr>
      <w:r w:rsidRPr="00BC65AC">
        <w:rPr>
          <w:rFonts w:ascii="Georgia" w:hAnsi="Georgia"/>
          <w:color w:val="E36C0A" w:themeColor="accent6" w:themeShade="BF"/>
          <w:sz w:val="24"/>
          <w:szCs w:val="24"/>
        </w:rPr>
        <w:t xml:space="preserve">Creating supportive </w:t>
      </w:r>
      <w:r w:rsidR="00E127CF" w:rsidRPr="00BC65AC">
        <w:rPr>
          <w:rFonts w:ascii="Georgia" w:hAnsi="Georgia"/>
          <w:color w:val="E36C0A" w:themeColor="accent6" w:themeShade="BF"/>
          <w:sz w:val="24"/>
          <w:szCs w:val="24"/>
        </w:rPr>
        <w:t xml:space="preserve"> </w:t>
      </w:r>
      <w:r w:rsidRPr="00BC65AC">
        <w:rPr>
          <w:rFonts w:ascii="Georgia" w:hAnsi="Georgia"/>
          <w:color w:val="E36C0A" w:themeColor="accent6" w:themeShade="BF"/>
          <w:sz w:val="24"/>
          <w:szCs w:val="24"/>
        </w:rPr>
        <w:t>environments</w:t>
      </w:r>
    </w:p>
    <w:p w:rsidR="000E0830" w:rsidRPr="00DD7AF4" w:rsidRDefault="00F560AA" w:rsidP="00DD7AF4">
      <w:pPr>
        <w:spacing w:line="360" w:lineRule="auto"/>
        <w:ind w:left="360"/>
        <w:jc w:val="both"/>
        <w:rPr>
          <w:rFonts w:ascii="Georgia" w:hAnsi="Georgia"/>
          <w:sz w:val="24"/>
          <w:szCs w:val="24"/>
        </w:rPr>
      </w:pPr>
      <w:r>
        <w:rPr>
          <w:rFonts w:ascii="Georgia" w:hAnsi="Georgia"/>
          <w:sz w:val="24"/>
          <w:szCs w:val="24"/>
        </w:rPr>
        <w:t xml:space="preserve">Since the </w:t>
      </w:r>
      <w:r w:rsidR="0020169B">
        <w:rPr>
          <w:rFonts w:ascii="Georgia" w:hAnsi="Georgia"/>
          <w:sz w:val="24"/>
          <w:szCs w:val="24"/>
        </w:rPr>
        <w:t>commencement</w:t>
      </w:r>
      <w:r w:rsidR="000E0830" w:rsidRPr="00DD7AF4">
        <w:rPr>
          <w:rFonts w:ascii="Georgia" w:hAnsi="Georgia"/>
          <w:sz w:val="24"/>
          <w:szCs w:val="24"/>
        </w:rPr>
        <w:t xml:space="preserve"> of UCC Health Matters, many changes have occ</w:t>
      </w:r>
      <w:r w:rsidR="00897DAA" w:rsidRPr="00DD7AF4">
        <w:rPr>
          <w:rFonts w:ascii="Georgia" w:hAnsi="Georgia"/>
          <w:sz w:val="24"/>
          <w:szCs w:val="24"/>
        </w:rPr>
        <w:t>urred throughout the UCC campus</w:t>
      </w:r>
      <w:r w:rsidR="00A666A0">
        <w:rPr>
          <w:rFonts w:ascii="Georgia" w:hAnsi="Georgia"/>
          <w:sz w:val="24"/>
          <w:szCs w:val="24"/>
        </w:rPr>
        <w:t>,</w:t>
      </w:r>
      <w:r w:rsidR="00897DAA" w:rsidRPr="00DD7AF4">
        <w:rPr>
          <w:rFonts w:ascii="Georgia" w:hAnsi="Georgia"/>
          <w:sz w:val="24"/>
          <w:szCs w:val="24"/>
        </w:rPr>
        <w:t xml:space="preserve"> </w:t>
      </w:r>
      <w:r w:rsidR="000E0830" w:rsidRPr="00DD7AF4">
        <w:rPr>
          <w:rFonts w:ascii="Georgia" w:hAnsi="Georgia"/>
          <w:sz w:val="24"/>
          <w:szCs w:val="24"/>
        </w:rPr>
        <w:t>conducive to a more health</w:t>
      </w:r>
      <w:r>
        <w:rPr>
          <w:rFonts w:ascii="Georgia" w:hAnsi="Georgia"/>
          <w:sz w:val="24"/>
          <w:szCs w:val="24"/>
        </w:rPr>
        <w:t>-</w:t>
      </w:r>
      <w:r w:rsidR="000E0830" w:rsidRPr="00DD7AF4">
        <w:rPr>
          <w:rFonts w:ascii="Georgia" w:hAnsi="Georgia"/>
          <w:sz w:val="24"/>
          <w:szCs w:val="24"/>
        </w:rPr>
        <w:t xml:space="preserve"> promoting lifestyle. Some of these changes have been quite s</w:t>
      </w:r>
      <w:r w:rsidR="00BC65AC">
        <w:rPr>
          <w:rFonts w:ascii="Georgia" w:hAnsi="Georgia"/>
          <w:sz w:val="24"/>
          <w:szCs w:val="24"/>
        </w:rPr>
        <w:t xml:space="preserve">ignificant, </w:t>
      </w:r>
      <w:r w:rsidR="000E0830" w:rsidRPr="00DD7AF4">
        <w:rPr>
          <w:rFonts w:ascii="Georgia" w:hAnsi="Georgia"/>
          <w:sz w:val="24"/>
          <w:szCs w:val="24"/>
        </w:rPr>
        <w:t xml:space="preserve">such as the </w:t>
      </w:r>
      <w:r w:rsidR="00A666A0">
        <w:rPr>
          <w:rFonts w:ascii="Georgia" w:hAnsi="Georgia"/>
          <w:sz w:val="24"/>
          <w:szCs w:val="24"/>
        </w:rPr>
        <w:t xml:space="preserve">changing of  </w:t>
      </w:r>
      <w:r w:rsidR="000E0830" w:rsidRPr="00DD7AF4">
        <w:rPr>
          <w:rFonts w:ascii="Georgia" w:hAnsi="Georgia"/>
          <w:sz w:val="24"/>
          <w:szCs w:val="24"/>
        </w:rPr>
        <w:t xml:space="preserve"> paving around the main campus, from a surface which became slippery in wet weather to a surface which has better grip and, hence, </w:t>
      </w:r>
      <w:r w:rsidR="00A666A0">
        <w:rPr>
          <w:rFonts w:ascii="Georgia" w:hAnsi="Georgia"/>
          <w:sz w:val="24"/>
          <w:szCs w:val="24"/>
        </w:rPr>
        <w:t xml:space="preserve">is </w:t>
      </w:r>
      <w:r w:rsidR="000E0830" w:rsidRPr="00DD7AF4">
        <w:rPr>
          <w:rFonts w:ascii="Georgia" w:hAnsi="Georgia"/>
          <w:sz w:val="24"/>
          <w:szCs w:val="24"/>
        </w:rPr>
        <w:t>less hazardous. Safe, clean, well-lit environments are provided for students and staff to sociali</w:t>
      </w:r>
      <w:r w:rsidR="00A666A0">
        <w:rPr>
          <w:rFonts w:ascii="Georgia" w:hAnsi="Georgia"/>
          <w:sz w:val="24"/>
          <w:szCs w:val="24"/>
        </w:rPr>
        <w:t>s</w:t>
      </w:r>
      <w:r w:rsidR="000E0830" w:rsidRPr="00DD7AF4">
        <w:rPr>
          <w:rFonts w:ascii="Georgia" w:hAnsi="Georgia"/>
          <w:sz w:val="24"/>
          <w:szCs w:val="24"/>
        </w:rPr>
        <w:t xml:space="preserve">e, </w:t>
      </w:r>
      <w:r w:rsidR="00A41D30">
        <w:rPr>
          <w:rFonts w:ascii="Georgia" w:hAnsi="Georgia"/>
          <w:sz w:val="24"/>
          <w:szCs w:val="24"/>
        </w:rPr>
        <w:t xml:space="preserve">and </w:t>
      </w:r>
      <w:r w:rsidR="00A41D30" w:rsidRPr="00DD7AF4">
        <w:rPr>
          <w:rFonts w:ascii="Georgia" w:hAnsi="Georgia"/>
          <w:sz w:val="24"/>
          <w:szCs w:val="24"/>
        </w:rPr>
        <w:t>the</w:t>
      </w:r>
      <w:r w:rsidR="000E0830" w:rsidRPr="00DD7AF4">
        <w:rPr>
          <w:rFonts w:ascii="Georgia" w:hAnsi="Georgia"/>
          <w:sz w:val="24"/>
          <w:szCs w:val="24"/>
        </w:rPr>
        <w:t xml:space="preserve"> introduction of CCTV cameras at various vantage points outside the </w:t>
      </w:r>
      <w:r w:rsidR="00A41D30" w:rsidRPr="00DD7AF4">
        <w:rPr>
          <w:rFonts w:ascii="Georgia" w:hAnsi="Georgia"/>
          <w:sz w:val="24"/>
          <w:szCs w:val="24"/>
        </w:rPr>
        <w:t>campus discourages</w:t>
      </w:r>
      <w:r w:rsidR="000E0830" w:rsidRPr="00DD7AF4">
        <w:rPr>
          <w:rFonts w:ascii="Georgia" w:hAnsi="Georgia"/>
          <w:sz w:val="24"/>
          <w:szCs w:val="24"/>
        </w:rPr>
        <w:t xml:space="preserve"> antisocial behaviour. </w:t>
      </w:r>
    </w:p>
    <w:p w:rsidR="00BC65AC" w:rsidRDefault="00BC65AC" w:rsidP="00395450">
      <w:pPr>
        <w:spacing w:line="360" w:lineRule="auto"/>
        <w:ind w:left="360"/>
        <w:jc w:val="both"/>
        <w:rPr>
          <w:rFonts w:ascii="Georgia" w:hAnsi="Georgia"/>
          <w:sz w:val="24"/>
          <w:szCs w:val="24"/>
        </w:rPr>
      </w:pPr>
      <w:r>
        <w:rPr>
          <w:rFonts w:ascii="Georgia" w:hAnsi="Georgia"/>
          <w:sz w:val="24"/>
          <w:szCs w:val="24"/>
        </w:rPr>
        <w:t>Other</w:t>
      </w:r>
      <w:r w:rsidR="000E0830" w:rsidRPr="00DD7AF4">
        <w:rPr>
          <w:rFonts w:ascii="Georgia" w:hAnsi="Georgia"/>
          <w:sz w:val="24"/>
          <w:szCs w:val="24"/>
        </w:rPr>
        <w:t xml:space="preserve"> changes that have occurred across the university campus, that help promote health</w:t>
      </w:r>
      <w:r w:rsidR="001472C1" w:rsidRPr="00DD7AF4">
        <w:rPr>
          <w:rFonts w:ascii="Georgia" w:hAnsi="Georgia"/>
          <w:sz w:val="24"/>
          <w:szCs w:val="24"/>
        </w:rPr>
        <w:t>ier</w:t>
      </w:r>
      <w:r w:rsidR="000E0830" w:rsidRPr="00DD7AF4">
        <w:rPr>
          <w:rFonts w:ascii="Georgia" w:hAnsi="Georgia"/>
          <w:sz w:val="24"/>
          <w:szCs w:val="24"/>
        </w:rPr>
        <w:t xml:space="preserve"> lifestyle</w:t>
      </w:r>
      <w:r w:rsidR="001472C1" w:rsidRPr="00DD7AF4">
        <w:rPr>
          <w:rFonts w:ascii="Georgia" w:hAnsi="Georgia"/>
          <w:sz w:val="24"/>
          <w:szCs w:val="24"/>
        </w:rPr>
        <w:t>s</w:t>
      </w:r>
      <w:r w:rsidR="000E0830" w:rsidRPr="00DD7AF4">
        <w:rPr>
          <w:rFonts w:ascii="Georgia" w:hAnsi="Georgia"/>
          <w:sz w:val="24"/>
          <w:szCs w:val="24"/>
        </w:rPr>
        <w:t xml:space="preserve">, include </w:t>
      </w:r>
      <w:r>
        <w:rPr>
          <w:rFonts w:ascii="Georgia" w:hAnsi="Georgia"/>
          <w:sz w:val="24"/>
          <w:szCs w:val="24"/>
        </w:rPr>
        <w:t xml:space="preserve">(a) </w:t>
      </w:r>
      <w:r w:rsidR="000E0830" w:rsidRPr="00DD7AF4">
        <w:rPr>
          <w:rFonts w:ascii="Georgia" w:hAnsi="Georgia"/>
          <w:sz w:val="24"/>
          <w:szCs w:val="24"/>
        </w:rPr>
        <w:t>the introduction of extra bicycle stations, to encourage staff and students to cycle rather than drive or take the bus to the university, and</w:t>
      </w:r>
      <w:r>
        <w:rPr>
          <w:rFonts w:ascii="Georgia" w:hAnsi="Georgia"/>
          <w:sz w:val="24"/>
          <w:szCs w:val="24"/>
        </w:rPr>
        <w:t xml:space="preserve"> (b) </w:t>
      </w:r>
      <w:r w:rsidR="000E0830" w:rsidRPr="00DD7AF4">
        <w:rPr>
          <w:rFonts w:ascii="Georgia" w:hAnsi="Georgia"/>
          <w:sz w:val="24"/>
          <w:szCs w:val="24"/>
        </w:rPr>
        <w:t xml:space="preserve"> the introduction of calorie counts on menus within the university’s main restaurant with the aim of promoting more healthy dietary prac</w:t>
      </w:r>
      <w:r>
        <w:rPr>
          <w:rFonts w:ascii="Georgia" w:hAnsi="Georgia"/>
          <w:sz w:val="24"/>
          <w:szCs w:val="24"/>
        </w:rPr>
        <w:t>tices amongst UCC’s population, (c) t</w:t>
      </w:r>
      <w:r w:rsidR="00A666A0">
        <w:rPr>
          <w:rFonts w:ascii="Georgia" w:hAnsi="Georgia"/>
          <w:sz w:val="24"/>
          <w:szCs w:val="24"/>
        </w:rPr>
        <w:t xml:space="preserve">he </w:t>
      </w:r>
      <w:r w:rsidR="00A666A0">
        <w:rPr>
          <w:rFonts w:ascii="Georgia" w:hAnsi="Georgia"/>
          <w:sz w:val="24"/>
          <w:szCs w:val="24"/>
        </w:rPr>
        <w:lastRenderedPageBreak/>
        <w:t xml:space="preserve">introduction of alcohol-free student accommodation is a pioneering initiative in Irish third level education institutions. </w:t>
      </w:r>
    </w:p>
    <w:p w:rsidR="00DD7AF4" w:rsidRDefault="00D038EE" w:rsidP="00395450">
      <w:pPr>
        <w:spacing w:line="360" w:lineRule="auto"/>
        <w:ind w:left="360"/>
        <w:jc w:val="both"/>
        <w:rPr>
          <w:rFonts w:ascii="Georgia" w:hAnsi="Georgia"/>
          <w:sz w:val="24"/>
          <w:szCs w:val="24"/>
        </w:rPr>
      </w:pPr>
      <w:r>
        <w:rPr>
          <w:rFonts w:ascii="Georgia" w:hAnsi="Georgia"/>
          <w:sz w:val="24"/>
          <w:szCs w:val="24"/>
        </w:rPr>
        <w:t xml:space="preserve">Many of these changes in the </w:t>
      </w:r>
      <w:r w:rsidR="001276CA">
        <w:rPr>
          <w:rFonts w:ascii="Georgia" w:hAnsi="Georgia"/>
          <w:sz w:val="24"/>
          <w:szCs w:val="24"/>
        </w:rPr>
        <w:t>environment</w:t>
      </w:r>
      <w:r>
        <w:rPr>
          <w:rFonts w:ascii="Georgia" w:hAnsi="Georgia"/>
          <w:sz w:val="24"/>
          <w:szCs w:val="24"/>
        </w:rPr>
        <w:t xml:space="preserve"> of the UCC campus have occurred completely independently of the UCC HPU </w:t>
      </w:r>
      <w:r w:rsidR="006D0591">
        <w:rPr>
          <w:rFonts w:ascii="Georgia" w:hAnsi="Georgia"/>
          <w:sz w:val="24"/>
          <w:szCs w:val="24"/>
        </w:rPr>
        <w:t>initiative</w:t>
      </w:r>
      <w:r>
        <w:rPr>
          <w:rFonts w:ascii="Georgia" w:hAnsi="Georgia"/>
          <w:sz w:val="24"/>
          <w:szCs w:val="24"/>
        </w:rPr>
        <w:t xml:space="preserve">, and UCC Health Matters is not </w:t>
      </w:r>
      <w:r w:rsidR="001276CA">
        <w:rPr>
          <w:rFonts w:ascii="Georgia" w:hAnsi="Georgia"/>
          <w:sz w:val="24"/>
          <w:szCs w:val="24"/>
        </w:rPr>
        <w:t>seeking</w:t>
      </w:r>
      <w:r w:rsidR="00BC65AC">
        <w:rPr>
          <w:rFonts w:ascii="Georgia" w:hAnsi="Georgia"/>
          <w:sz w:val="24"/>
          <w:szCs w:val="24"/>
        </w:rPr>
        <w:t xml:space="preserve"> to take </w:t>
      </w:r>
      <w:r>
        <w:rPr>
          <w:rFonts w:ascii="Georgia" w:hAnsi="Georgia"/>
          <w:sz w:val="24"/>
          <w:szCs w:val="24"/>
        </w:rPr>
        <w:t xml:space="preserve">credit for these actions. It is </w:t>
      </w:r>
      <w:r w:rsidR="00E127CF">
        <w:rPr>
          <w:rFonts w:ascii="Georgia" w:hAnsi="Georgia"/>
          <w:sz w:val="24"/>
          <w:szCs w:val="24"/>
        </w:rPr>
        <w:t xml:space="preserve">interesting to note however that many of those involved in delivering these changes are also acting as convenors for some of the working groups, and almost </w:t>
      </w:r>
      <w:r w:rsidR="001276CA">
        <w:rPr>
          <w:rFonts w:ascii="Georgia" w:hAnsi="Georgia"/>
          <w:sz w:val="24"/>
          <w:szCs w:val="24"/>
        </w:rPr>
        <w:t xml:space="preserve">all changes have been </w:t>
      </w:r>
      <w:r w:rsidR="00E127CF">
        <w:rPr>
          <w:rFonts w:ascii="Georgia" w:hAnsi="Georgia"/>
          <w:sz w:val="24"/>
          <w:szCs w:val="24"/>
        </w:rPr>
        <w:t>supported and endorsed by the UCC Health Matters brand.</w:t>
      </w:r>
    </w:p>
    <w:p w:rsidR="00AC2A01" w:rsidRPr="008D4494" w:rsidRDefault="00AC2A01" w:rsidP="00AC2A01">
      <w:pPr>
        <w:pStyle w:val="ListParagraph"/>
        <w:numPr>
          <w:ilvl w:val="0"/>
          <w:numId w:val="14"/>
        </w:numPr>
        <w:spacing w:after="160" w:line="360" w:lineRule="auto"/>
        <w:jc w:val="both"/>
        <w:rPr>
          <w:rFonts w:ascii="Georgia" w:hAnsi="Georgia"/>
          <w:color w:val="E36C0A" w:themeColor="accent6" w:themeShade="BF"/>
          <w:sz w:val="24"/>
          <w:szCs w:val="24"/>
        </w:rPr>
      </w:pPr>
      <w:r w:rsidRPr="008D4494">
        <w:rPr>
          <w:rFonts w:ascii="Georgia" w:hAnsi="Georgia"/>
          <w:color w:val="E36C0A" w:themeColor="accent6" w:themeShade="BF"/>
          <w:sz w:val="24"/>
          <w:szCs w:val="24"/>
        </w:rPr>
        <w:t>Strengthening community action</w:t>
      </w:r>
    </w:p>
    <w:p w:rsidR="00AC2A01" w:rsidRPr="00DD7AF4" w:rsidRDefault="00AC2A01" w:rsidP="00AC2A01">
      <w:pPr>
        <w:spacing w:line="360" w:lineRule="auto"/>
        <w:ind w:left="360"/>
        <w:jc w:val="both"/>
        <w:rPr>
          <w:rFonts w:ascii="Georgia" w:hAnsi="Georgia"/>
          <w:sz w:val="24"/>
          <w:szCs w:val="24"/>
        </w:rPr>
      </w:pPr>
      <w:r w:rsidRPr="00DD7AF4">
        <w:rPr>
          <w:rFonts w:ascii="Georgia" w:hAnsi="Georgia"/>
          <w:sz w:val="24"/>
          <w:szCs w:val="24"/>
        </w:rPr>
        <w:t xml:space="preserve">The </w:t>
      </w:r>
      <w:r w:rsidR="00E127CF">
        <w:rPr>
          <w:rFonts w:ascii="Georgia" w:hAnsi="Georgia"/>
          <w:sz w:val="24"/>
          <w:szCs w:val="24"/>
        </w:rPr>
        <w:t xml:space="preserve">HPU </w:t>
      </w:r>
      <w:r w:rsidR="006D0591">
        <w:rPr>
          <w:rFonts w:ascii="Georgia" w:hAnsi="Georgia"/>
          <w:sz w:val="24"/>
          <w:szCs w:val="24"/>
        </w:rPr>
        <w:t>initiative</w:t>
      </w:r>
      <w:r w:rsidR="006B6300">
        <w:rPr>
          <w:rFonts w:ascii="Georgia" w:hAnsi="Georgia"/>
          <w:sz w:val="24"/>
          <w:szCs w:val="24"/>
        </w:rPr>
        <w:t xml:space="preserve"> </w:t>
      </w:r>
      <w:r w:rsidRPr="00DD7AF4">
        <w:rPr>
          <w:rFonts w:ascii="Georgia" w:hAnsi="Georgia"/>
          <w:sz w:val="24"/>
          <w:szCs w:val="24"/>
        </w:rPr>
        <w:t>continuously seeks to strengthen community action, by providing all members of the university</w:t>
      </w:r>
      <w:r w:rsidR="00E127CF">
        <w:rPr>
          <w:rFonts w:ascii="Georgia" w:hAnsi="Georgia"/>
          <w:sz w:val="24"/>
          <w:szCs w:val="24"/>
        </w:rPr>
        <w:t xml:space="preserve"> community </w:t>
      </w:r>
      <w:r w:rsidRPr="00DD7AF4">
        <w:rPr>
          <w:rFonts w:ascii="Georgia" w:hAnsi="Georgia"/>
          <w:sz w:val="24"/>
          <w:szCs w:val="24"/>
        </w:rPr>
        <w:t>the opportunity to be involved in the consultation and decision-making processes of the initiative. Active participation is encouraged by all staff and students, and pathways for communication are always open.</w:t>
      </w:r>
    </w:p>
    <w:p w:rsidR="008D4494" w:rsidRPr="00AC2A01" w:rsidRDefault="00AC2A01" w:rsidP="00AC2A01">
      <w:pPr>
        <w:spacing w:line="360" w:lineRule="auto"/>
        <w:ind w:left="360"/>
        <w:jc w:val="both"/>
        <w:rPr>
          <w:rFonts w:ascii="Georgia" w:hAnsi="Georgia"/>
          <w:sz w:val="24"/>
          <w:szCs w:val="24"/>
        </w:rPr>
      </w:pPr>
      <w:r w:rsidRPr="00DD7AF4">
        <w:rPr>
          <w:rFonts w:ascii="Georgia" w:hAnsi="Georgia"/>
          <w:sz w:val="24"/>
          <w:szCs w:val="24"/>
        </w:rPr>
        <w:t xml:space="preserve">Community action </w:t>
      </w:r>
      <w:r w:rsidR="00E127CF">
        <w:rPr>
          <w:rFonts w:ascii="Georgia" w:hAnsi="Georgia"/>
          <w:sz w:val="24"/>
          <w:szCs w:val="24"/>
        </w:rPr>
        <w:t>has</w:t>
      </w:r>
      <w:r w:rsidRPr="00DD7AF4">
        <w:rPr>
          <w:rFonts w:ascii="Georgia" w:hAnsi="Georgia"/>
          <w:sz w:val="24"/>
          <w:szCs w:val="24"/>
        </w:rPr>
        <w:t xml:space="preserve"> also</w:t>
      </w:r>
      <w:r w:rsidR="00E127CF">
        <w:rPr>
          <w:rFonts w:ascii="Georgia" w:hAnsi="Georgia"/>
          <w:sz w:val="24"/>
          <w:szCs w:val="24"/>
        </w:rPr>
        <w:t xml:space="preserve"> been strengthened by the development of m</w:t>
      </w:r>
      <w:r w:rsidRPr="00DD7AF4">
        <w:rPr>
          <w:rFonts w:ascii="Georgia" w:hAnsi="Georgia"/>
          <w:sz w:val="24"/>
          <w:szCs w:val="24"/>
        </w:rPr>
        <w:t xml:space="preserve">any partnerships </w:t>
      </w:r>
      <w:r w:rsidR="001276CA">
        <w:rPr>
          <w:rFonts w:ascii="Georgia" w:hAnsi="Georgia"/>
          <w:sz w:val="24"/>
          <w:szCs w:val="24"/>
        </w:rPr>
        <w:t>between</w:t>
      </w:r>
      <w:r w:rsidRPr="00DD7AF4">
        <w:rPr>
          <w:rFonts w:ascii="Georgia" w:hAnsi="Georgia"/>
          <w:sz w:val="24"/>
          <w:szCs w:val="24"/>
        </w:rPr>
        <w:t xml:space="preserve"> UCC Health Matters</w:t>
      </w:r>
      <w:r w:rsidR="00E127CF">
        <w:rPr>
          <w:rFonts w:ascii="Georgia" w:hAnsi="Georgia"/>
          <w:sz w:val="24"/>
          <w:szCs w:val="24"/>
        </w:rPr>
        <w:t xml:space="preserve"> and other key stakeholders, including </w:t>
      </w:r>
      <w:r w:rsidRPr="00DD7AF4">
        <w:rPr>
          <w:rFonts w:ascii="Georgia" w:hAnsi="Georgia"/>
          <w:sz w:val="24"/>
          <w:szCs w:val="24"/>
        </w:rPr>
        <w:t>the Students Union, the Staff Health and Wellbeing Officer, the many Students Clubs and Societies,</w:t>
      </w:r>
      <w:r w:rsidR="006B6300">
        <w:rPr>
          <w:rFonts w:ascii="Georgia" w:hAnsi="Georgia"/>
          <w:sz w:val="24"/>
          <w:szCs w:val="24"/>
        </w:rPr>
        <w:t xml:space="preserve"> on-campus businesses, the HSE-s</w:t>
      </w:r>
      <w:r w:rsidRPr="00DD7AF4">
        <w:rPr>
          <w:rFonts w:ascii="Georgia" w:hAnsi="Georgia"/>
          <w:sz w:val="24"/>
          <w:szCs w:val="24"/>
        </w:rPr>
        <w:t>outh, and through engagement with the wider community.</w:t>
      </w:r>
      <w:r w:rsidR="00E127CF">
        <w:rPr>
          <w:rFonts w:ascii="Georgia" w:hAnsi="Georgia"/>
          <w:sz w:val="24"/>
          <w:szCs w:val="24"/>
        </w:rPr>
        <w:t xml:space="preserve"> </w:t>
      </w:r>
    </w:p>
    <w:p w:rsidR="00AC2A01" w:rsidRPr="00AC2A01" w:rsidRDefault="000E0830" w:rsidP="00AC2A01">
      <w:pPr>
        <w:pStyle w:val="ListParagraph"/>
        <w:numPr>
          <w:ilvl w:val="0"/>
          <w:numId w:val="14"/>
        </w:numPr>
        <w:spacing w:after="160" w:line="360" w:lineRule="auto"/>
        <w:jc w:val="both"/>
        <w:rPr>
          <w:rFonts w:ascii="Georgia" w:hAnsi="Georgia"/>
          <w:color w:val="E36C0A" w:themeColor="accent6" w:themeShade="BF"/>
          <w:sz w:val="24"/>
          <w:szCs w:val="24"/>
        </w:rPr>
      </w:pPr>
      <w:r w:rsidRPr="008D4494">
        <w:rPr>
          <w:rFonts w:ascii="Georgia" w:hAnsi="Georgia"/>
          <w:color w:val="E36C0A" w:themeColor="accent6" w:themeShade="BF"/>
          <w:sz w:val="24"/>
          <w:szCs w:val="24"/>
        </w:rPr>
        <w:t>Developing personal skills</w:t>
      </w:r>
      <w:r w:rsidR="00A666A0">
        <w:rPr>
          <w:rFonts w:ascii="Georgia" w:hAnsi="Georgia"/>
          <w:color w:val="E36C0A" w:themeColor="accent6" w:themeShade="BF"/>
          <w:sz w:val="24"/>
          <w:szCs w:val="24"/>
        </w:rPr>
        <w:t xml:space="preserve"> </w:t>
      </w:r>
    </w:p>
    <w:p w:rsidR="001472C1" w:rsidRPr="00DD7AF4" w:rsidRDefault="000E0830" w:rsidP="00BC65AC">
      <w:pPr>
        <w:spacing w:after="120" w:line="360" w:lineRule="auto"/>
        <w:ind w:left="357"/>
        <w:jc w:val="both"/>
        <w:rPr>
          <w:rFonts w:ascii="Georgia" w:hAnsi="Georgia"/>
          <w:sz w:val="24"/>
          <w:szCs w:val="24"/>
        </w:rPr>
      </w:pPr>
      <w:r w:rsidRPr="00DD7AF4">
        <w:rPr>
          <w:rFonts w:ascii="Georgia" w:hAnsi="Georgia"/>
          <w:sz w:val="24"/>
          <w:szCs w:val="24"/>
        </w:rPr>
        <w:t xml:space="preserve">UCC Health Matters has sought to develop the personal skills of </w:t>
      </w:r>
      <w:r w:rsidR="006B6300">
        <w:rPr>
          <w:rFonts w:ascii="Georgia" w:hAnsi="Georgia"/>
          <w:sz w:val="24"/>
          <w:szCs w:val="24"/>
        </w:rPr>
        <w:t>the</w:t>
      </w:r>
      <w:r w:rsidRPr="00DD7AF4">
        <w:rPr>
          <w:rFonts w:ascii="Georgia" w:hAnsi="Georgia"/>
          <w:sz w:val="24"/>
          <w:szCs w:val="24"/>
        </w:rPr>
        <w:t xml:space="preserve"> staff and students</w:t>
      </w:r>
      <w:r w:rsidR="00E127CF">
        <w:rPr>
          <w:rFonts w:ascii="Georgia" w:hAnsi="Georgia"/>
          <w:sz w:val="24"/>
          <w:szCs w:val="24"/>
        </w:rPr>
        <w:t xml:space="preserve"> of UCC, </w:t>
      </w:r>
      <w:r w:rsidRPr="00DD7AF4">
        <w:rPr>
          <w:rFonts w:ascii="Georgia" w:hAnsi="Georgia"/>
          <w:sz w:val="24"/>
          <w:szCs w:val="24"/>
        </w:rPr>
        <w:t xml:space="preserve">to </w:t>
      </w:r>
      <w:r w:rsidR="00A666A0">
        <w:rPr>
          <w:rFonts w:ascii="Georgia" w:hAnsi="Georgia"/>
          <w:sz w:val="24"/>
          <w:szCs w:val="24"/>
        </w:rPr>
        <w:t xml:space="preserve">help them be </w:t>
      </w:r>
      <w:r w:rsidRPr="00DD7AF4">
        <w:rPr>
          <w:rFonts w:ascii="Georgia" w:hAnsi="Georgia"/>
          <w:sz w:val="24"/>
          <w:szCs w:val="24"/>
        </w:rPr>
        <w:t>better</w:t>
      </w:r>
      <w:r w:rsidR="00E127CF">
        <w:rPr>
          <w:rFonts w:ascii="Georgia" w:hAnsi="Georgia"/>
          <w:sz w:val="24"/>
          <w:szCs w:val="24"/>
        </w:rPr>
        <w:t xml:space="preserve"> informed and</w:t>
      </w:r>
      <w:r w:rsidRPr="00DD7AF4">
        <w:rPr>
          <w:rFonts w:ascii="Georgia" w:hAnsi="Georgia"/>
          <w:sz w:val="24"/>
          <w:szCs w:val="24"/>
        </w:rPr>
        <w:t xml:space="preserve"> equipped to </w:t>
      </w:r>
      <w:r w:rsidR="00E127CF">
        <w:rPr>
          <w:rFonts w:ascii="Georgia" w:hAnsi="Georgia"/>
          <w:sz w:val="24"/>
          <w:szCs w:val="24"/>
        </w:rPr>
        <w:t>make choices that will lead to</w:t>
      </w:r>
      <w:r w:rsidR="00A41D30" w:rsidRPr="00DD7AF4">
        <w:rPr>
          <w:rFonts w:ascii="Georgia" w:hAnsi="Georgia"/>
          <w:sz w:val="24"/>
          <w:szCs w:val="24"/>
        </w:rPr>
        <w:t xml:space="preserve"> healthier lifestyles</w:t>
      </w:r>
      <w:r w:rsidRPr="00DD7AF4">
        <w:rPr>
          <w:rFonts w:ascii="Georgia" w:hAnsi="Georgia"/>
          <w:sz w:val="24"/>
          <w:szCs w:val="24"/>
        </w:rPr>
        <w:t xml:space="preserve">. It has done so through </w:t>
      </w:r>
      <w:r w:rsidR="00BC65AC">
        <w:rPr>
          <w:rFonts w:ascii="Georgia" w:hAnsi="Georgia"/>
          <w:sz w:val="24"/>
          <w:szCs w:val="24"/>
        </w:rPr>
        <w:t>(a)</w:t>
      </w:r>
      <w:r w:rsidRPr="00DD7AF4">
        <w:rPr>
          <w:rFonts w:ascii="Georgia" w:hAnsi="Georgia"/>
          <w:sz w:val="24"/>
          <w:szCs w:val="24"/>
        </w:rPr>
        <w:t xml:space="preserve"> </w:t>
      </w:r>
      <w:r w:rsidR="00BC65AC" w:rsidRPr="00DD7AF4">
        <w:rPr>
          <w:rFonts w:ascii="Georgia" w:hAnsi="Georgia"/>
          <w:sz w:val="24"/>
          <w:szCs w:val="24"/>
        </w:rPr>
        <w:t>the</w:t>
      </w:r>
      <w:r w:rsidR="00BC65AC">
        <w:rPr>
          <w:rFonts w:ascii="Georgia" w:hAnsi="Georgia"/>
          <w:sz w:val="24"/>
          <w:szCs w:val="24"/>
        </w:rPr>
        <w:t xml:space="preserve"> </w:t>
      </w:r>
      <w:r w:rsidR="00E127CF">
        <w:rPr>
          <w:rFonts w:ascii="Georgia" w:hAnsi="Georgia"/>
          <w:sz w:val="24"/>
          <w:szCs w:val="24"/>
        </w:rPr>
        <w:t xml:space="preserve">direct delivery </w:t>
      </w:r>
      <w:r w:rsidRPr="00DD7AF4">
        <w:rPr>
          <w:rFonts w:ascii="Georgia" w:hAnsi="Georgia"/>
          <w:sz w:val="24"/>
          <w:szCs w:val="24"/>
        </w:rPr>
        <w:t xml:space="preserve">of </w:t>
      </w:r>
      <w:r w:rsidR="00E127CF">
        <w:rPr>
          <w:rFonts w:ascii="Georgia" w:hAnsi="Georgia"/>
          <w:sz w:val="24"/>
          <w:szCs w:val="24"/>
        </w:rPr>
        <w:t xml:space="preserve">health-promoting </w:t>
      </w:r>
      <w:r w:rsidRPr="00DD7AF4">
        <w:rPr>
          <w:rFonts w:ascii="Georgia" w:hAnsi="Georgia"/>
          <w:sz w:val="24"/>
          <w:szCs w:val="24"/>
        </w:rPr>
        <w:t xml:space="preserve">events, </w:t>
      </w:r>
      <w:r w:rsidR="00BC65AC">
        <w:rPr>
          <w:rFonts w:ascii="Georgia" w:hAnsi="Georgia"/>
          <w:sz w:val="24"/>
          <w:szCs w:val="24"/>
        </w:rPr>
        <w:t xml:space="preserve">(b) </w:t>
      </w:r>
      <w:r w:rsidRPr="00DD7AF4">
        <w:rPr>
          <w:rFonts w:ascii="Georgia" w:hAnsi="Georgia"/>
          <w:sz w:val="24"/>
          <w:szCs w:val="24"/>
        </w:rPr>
        <w:t xml:space="preserve">the dissemination of </w:t>
      </w:r>
      <w:r w:rsidR="001472C1" w:rsidRPr="00DD7AF4">
        <w:rPr>
          <w:rFonts w:ascii="Georgia" w:hAnsi="Georgia"/>
          <w:sz w:val="24"/>
          <w:szCs w:val="24"/>
        </w:rPr>
        <w:t xml:space="preserve">educational material </w:t>
      </w:r>
      <w:r w:rsidR="00E127CF">
        <w:rPr>
          <w:rFonts w:ascii="Georgia" w:hAnsi="Georgia"/>
          <w:sz w:val="24"/>
          <w:szCs w:val="24"/>
        </w:rPr>
        <w:t>in a variety of</w:t>
      </w:r>
      <w:r w:rsidRPr="00DD7AF4">
        <w:rPr>
          <w:rFonts w:ascii="Georgia" w:hAnsi="Georgia"/>
          <w:sz w:val="24"/>
          <w:szCs w:val="24"/>
        </w:rPr>
        <w:t xml:space="preserve"> </w:t>
      </w:r>
      <w:proofErr w:type="gramStart"/>
      <w:r w:rsidRPr="00DD7AF4">
        <w:rPr>
          <w:rFonts w:ascii="Georgia" w:hAnsi="Georgia"/>
          <w:sz w:val="24"/>
          <w:szCs w:val="24"/>
        </w:rPr>
        <w:t>media</w:t>
      </w:r>
      <w:r w:rsidR="001472C1" w:rsidRPr="00DD7AF4">
        <w:rPr>
          <w:rFonts w:ascii="Georgia" w:hAnsi="Georgia"/>
          <w:sz w:val="24"/>
          <w:szCs w:val="24"/>
        </w:rPr>
        <w:t xml:space="preserve"> ,</w:t>
      </w:r>
      <w:proofErr w:type="gramEnd"/>
      <w:r w:rsidR="00E127CF">
        <w:rPr>
          <w:rFonts w:ascii="Georgia" w:hAnsi="Georgia"/>
          <w:sz w:val="24"/>
          <w:szCs w:val="24"/>
        </w:rPr>
        <w:t xml:space="preserve"> including social media, email, a quarterly e-</w:t>
      </w:r>
      <w:r w:rsidRPr="00DD7AF4">
        <w:rPr>
          <w:rFonts w:ascii="Georgia" w:hAnsi="Georgia"/>
          <w:sz w:val="24"/>
          <w:szCs w:val="24"/>
        </w:rPr>
        <w:t>magazine, leaflets and brochures,</w:t>
      </w:r>
      <w:r w:rsidR="001472C1" w:rsidRPr="00DD7AF4">
        <w:rPr>
          <w:rFonts w:ascii="Georgia" w:hAnsi="Georgia"/>
          <w:sz w:val="24"/>
          <w:szCs w:val="24"/>
        </w:rPr>
        <w:t xml:space="preserve"> and</w:t>
      </w:r>
      <w:r w:rsidR="00BC65AC">
        <w:rPr>
          <w:rFonts w:ascii="Georgia" w:hAnsi="Georgia"/>
          <w:sz w:val="24"/>
          <w:szCs w:val="24"/>
        </w:rPr>
        <w:t xml:space="preserve"> (c)</w:t>
      </w:r>
      <w:r w:rsidR="001472C1" w:rsidRPr="00DD7AF4">
        <w:rPr>
          <w:rFonts w:ascii="Georgia" w:hAnsi="Georgia"/>
          <w:sz w:val="24"/>
          <w:szCs w:val="24"/>
        </w:rPr>
        <w:t xml:space="preserve"> through public </w:t>
      </w:r>
      <w:r w:rsidR="00E127CF">
        <w:rPr>
          <w:rFonts w:ascii="Georgia" w:hAnsi="Georgia"/>
          <w:sz w:val="24"/>
          <w:szCs w:val="24"/>
        </w:rPr>
        <w:t>presentations</w:t>
      </w:r>
      <w:r w:rsidR="001472C1" w:rsidRPr="00DD7AF4">
        <w:rPr>
          <w:rFonts w:ascii="Georgia" w:hAnsi="Georgia"/>
          <w:sz w:val="24"/>
          <w:szCs w:val="24"/>
        </w:rPr>
        <w:t xml:space="preserve">. </w:t>
      </w:r>
    </w:p>
    <w:p w:rsidR="00AC2A01" w:rsidRPr="00DD7AF4" w:rsidRDefault="000E0830" w:rsidP="00AC2A01">
      <w:pPr>
        <w:spacing w:line="360" w:lineRule="auto"/>
        <w:ind w:left="360"/>
        <w:jc w:val="both"/>
        <w:rPr>
          <w:rFonts w:ascii="Georgia" w:hAnsi="Georgia"/>
          <w:sz w:val="24"/>
          <w:szCs w:val="24"/>
        </w:rPr>
      </w:pPr>
      <w:r w:rsidRPr="00DD7AF4">
        <w:rPr>
          <w:rFonts w:ascii="Georgia" w:hAnsi="Georgia"/>
          <w:sz w:val="24"/>
          <w:szCs w:val="24"/>
        </w:rPr>
        <w:t xml:space="preserve">Large scale events such as UCC’s Operation Transformation, organised by </w:t>
      </w:r>
      <w:r w:rsidR="001472C1" w:rsidRPr="00DD7AF4">
        <w:rPr>
          <w:rFonts w:ascii="Georgia" w:hAnsi="Georgia"/>
          <w:sz w:val="24"/>
          <w:szCs w:val="24"/>
        </w:rPr>
        <w:t xml:space="preserve">the </w:t>
      </w:r>
      <w:r w:rsidRPr="00DD7AF4">
        <w:rPr>
          <w:rFonts w:ascii="Georgia" w:hAnsi="Georgia"/>
          <w:sz w:val="24"/>
          <w:szCs w:val="24"/>
        </w:rPr>
        <w:t>UCC Health Matters</w:t>
      </w:r>
      <w:r w:rsidR="001472C1" w:rsidRPr="00DD7AF4">
        <w:rPr>
          <w:rFonts w:ascii="Georgia" w:hAnsi="Georgia"/>
          <w:sz w:val="24"/>
          <w:szCs w:val="24"/>
        </w:rPr>
        <w:t xml:space="preserve"> initiative</w:t>
      </w:r>
      <w:r w:rsidRPr="00DD7AF4">
        <w:rPr>
          <w:rFonts w:ascii="Georgia" w:hAnsi="Georgia"/>
          <w:sz w:val="24"/>
          <w:szCs w:val="24"/>
        </w:rPr>
        <w:t xml:space="preserve">, provide a springboard for the initiative </w:t>
      </w:r>
      <w:r w:rsidRPr="00DD7AF4">
        <w:rPr>
          <w:rFonts w:ascii="Georgia" w:hAnsi="Georgia"/>
          <w:sz w:val="24"/>
          <w:szCs w:val="24"/>
        </w:rPr>
        <w:lastRenderedPageBreak/>
        <w:t xml:space="preserve">to </w:t>
      </w:r>
      <w:r w:rsidR="00E127CF">
        <w:rPr>
          <w:rFonts w:ascii="Georgia" w:hAnsi="Georgia"/>
          <w:sz w:val="24"/>
          <w:szCs w:val="24"/>
        </w:rPr>
        <w:t>facilitate staff</w:t>
      </w:r>
      <w:r w:rsidRPr="00DD7AF4">
        <w:rPr>
          <w:rFonts w:ascii="Georgia" w:hAnsi="Georgia"/>
          <w:sz w:val="24"/>
          <w:szCs w:val="24"/>
        </w:rPr>
        <w:t xml:space="preserve"> and students </w:t>
      </w:r>
      <w:r w:rsidR="00E127CF">
        <w:rPr>
          <w:rFonts w:ascii="Georgia" w:hAnsi="Georgia"/>
          <w:sz w:val="24"/>
          <w:szCs w:val="24"/>
        </w:rPr>
        <w:t xml:space="preserve">in developing </w:t>
      </w:r>
      <w:r w:rsidR="001276CA">
        <w:rPr>
          <w:rFonts w:ascii="Georgia" w:hAnsi="Georgia"/>
          <w:sz w:val="24"/>
          <w:szCs w:val="24"/>
        </w:rPr>
        <w:t>personal</w:t>
      </w:r>
      <w:r w:rsidR="00E127CF">
        <w:rPr>
          <w:rFonts w:ascii="Georgia" w:hAnsi="Georgia"/>
          <w:sz w:val="24"/>
          <w:szCs w:val="24"/>
        </w:rPr>
        <w:t xml:space="preserve"> skills around </w:t>
      </w:r>
      <w:r w:rsidR="00D552A3">
        <w:rPr>
          <w:rFonts w:ascii="Georgia" w:hAnsi="Georgia"/>
          <w:sz w:val="24"/>
          <w:szCs w:val="24"/>
        </w:rPr>
        <w:t>ph</w:t>
      </w:r>
      <w:r w:rsidR="006B6300">
        <w:rPr>
          <w:rFonts w:ascii="Georgia" w:hAnsi="Georgia"/>
          <w:sz w:val="24"/>
          <w:szCs w:val="24"/>
        </w:rPr>
        <w:t>ysical activity and food choices and</w:t>
      </w:r>
      <w:r w:rsidR="008D4494" w:rsidRPr="00DD7AF4">
        <w:rPr>
          <w:rFonts w:ascii="Georgia" w:hAnsi="Georgia"/>
          <w:sz w:val="24"/>
          <w:szCs w:val="24"/>
        </w:rPr>
        <w:t xml:space="preserve"> practices.</w:t>
      </w:r>
    </w:p>
    <w:p w:rsidR="000E0830" w:rsidRPr="002129C2" w:rsidRDefault="000E0830" w:rsidP="000E0830">
      <w:pPr>
        <w:pStyle w:val="ListParagraph"/>
        <w:spacing w:line="360" w:lineRule="auto"/>
        <w:jc w:val="both"/>
        <w:rPr>
          <w:rFonts w:ascii="Georgia" w:hAnsi="Georgia"/>
          <w:sz w:val="24"/>
          <w:szCs w:val="24"/>
        </w:rPr>
      </w:pPr>
    </w:p>
    <w:p w:rsidR="000E0830" w:rsidRPr="008D4494" w:rsidRDefault="000E0830" w:rsidP="0099266C">
      <w:pPr>
        <w:pStyle w:val="ListParagraph"/>
        <w:numPr>
          <w:ilvl w:val="0"/>
          <w:numId w:val="14"/>
        </w:numPr>
        <w:spacing w:after="160" w:line="360" w:lineRule="auto"/>
        <w:jc w:val="both"/>
        <w:rPr>
          <w:rFonts w:ascii="Georgia" w:hAnsi="Georgia"/>
          <w:color w:val="E36C0A" w:themeColor="accent6" w:themeShade="BF"/>
          <w:sz w:val="24"/>
          <w:szCs w:val="24"/>
        </w:rPr>
      </w:pPr>
      <w:r w:rsidRPr="008D4494">
        <w:rPr>
          <w:rFonts w:ascii="Georgia" w:hAnsi="Georgia"/>
          <w:color w:val="E36C0A" w:themeColor="accent6" w:themeShade="BF"/>
          <w:sz w:val="24"/>
          <w:szCs w:val="24"/>
        </w:rPr>
        <w:t>Reorienting health services</w:t>
      </w:r>
    </w:p>
    <w:p w:rsidR="003F7D59" w:rsidRDefault="003F7D59" w:rsidP="00DD7AF4">
      <w:pPr>
        <w:spacing w:line="360" w:lineRule="auto"/>
        <w:ind w:left="360"/>
        <w:jc w:val="both"/>
        <w:rPr>
          <w:rFonts w:ascii="Georgia" w:hAnsi="Georgia"/>
          <w:sz w:val="24"/>
          <w:szCs w:val="24"/>
        </w:rPr>
      </w:pPr>
      <w:r>
        <w:rPr>
          <w:rFonts w:ascii="Georgia" w:hAnsi="Georgia"/>
          <w:sz w:val="24"/>
          <w:szCs w:val="24"/>
        </w:rPr>
        <w:t>UCC Health Matters, (which originated in the Student Health Department where the co-</w:t>
      </w:r>
      <w:r w:rsidR="006767AC">
        <w:rPr>
          <w:rFonts w:ascii="Georgia" w:hAnsi="Georgia"/>
          <w:sz w:val="24"/>
          <w:szCs w:val="24"/>
        </w:rPr>
        <w:t>coordinator</w:t>
      </w:r>
      <w:r>
        <w:rPr>
          <w:rFonts w:ascii="Georgia" w:hAnsi="Georgia"/>
          <w:sz w:val="24"/>
          <w:szCs w:val="24"/>
        </w:rPr>
        <w:t xml:space="preserve"> and HPPW and HPESW are based), has in turn influenced the direction that the student health services has taken, often guided directly by the need for specific services being highlighted by the working groups (e.g. STI screening, Sexual </w:t>
      </w:r>
      <w:r w:rsidR="006767AC">
        <w:rPr>
          <w:rFonts w:ascii="Georgia" w:hAnsi="Georgia"/>
          <w:sz w:val="24"/>
          <w:szCs w:val="24"/>
        </w:rPr>
        <w:t>Assault</w:t>
      </w:r>
      <w:r>
        <w:rPr>
          <w:rFonts w:ascii="Georgia" w:hAnsi="Georgia"/>
          <w:sz w:val="24"/>
          <w:szCs w:val="24"/>
        </w:rPr>
        <w:t xml:space="preserve"> info sessions, </w:t>
      </w:r>
      <w:r w:rsidR="006B6300">
        <w:rPr>
          <w:rFonts w:ascii="Georgia" w:hAnsi="Georgia"/>
          <w:sz w:val="24"/>
          <w:szCs w:val="24"/>
        </w:rPr>
        <w:t>Brief Intervention</w:t>
      </w:r>
      <w:r>
        <w:rPr>
          <w:rFonts w:ascii="Georgia" w:hAnsi="Georgia"/>
          <w:sz w:val="24"/>
          <w:szCs w:val="24"/>
        </w:rPr>
        <w:t xml:space="preserve"> Training, Smoking Cessation </w:t>
      </w:r>
      <w:r w:rsidR="006767AC">
        <w:rPr>
          <w:rFonts w:ascii="Georgia" w:hAnsi="Georgia"/>
          <w:sz w:val="24"/>
          <w:szCs w:val="24"/>
        </w:rPr>
        <w:t>Service</w:t>
      </w:r>
      <w:r>
        <w:rPr>
          <w:rFonts w:ascii="Georgia" w:hAnsi="Georgia"/>
          <w:sz w:val="24"/>
          <w:szCs w:val="24"/>
        </w:rPr>
        <w:t xml:space="preserve">, Eating Disorder and Weight Management, Exercise </w:t>
      </w:r>
      <w:r w:rsidR="006767AC">
        <w:rPr>
          <w:rFonts w:ascii="Georgia" w:hAnsi="Georgia"/>
          <w:sz w:val="24"/>
          <w:szCs w:val="24"/>
        </w:rPr>
        <w:t>Referral</w:t>
      </w:r>
      <w:r>
        <w:rPr>
          <w:rFonts w:ascii="Georgia" w:hAnsi="Georgia"/>
          <w:sz w:val="24"/>
          <w:szCs w:val="24"/>
        </w:rPr>
        <w:t xml:space="preserve"> Services)</w:t>
      </w:r>
    </w:p>
    <w:p w:rsidR="00BB60AB" w:rsidRPr="00DD7AF4" w:rsidRDefault="003F7D59" w:rsidP="00DD7AF4">
      <w:pPr>
        <w:spacing w:line="360" w:lineRule="auto"/>
        <w:ind w:left="360"/>
        <w:jc w:val="both"/>
        <w:rPr>
          <w:rFonts w:ascii="Georgia" w:hAnsi="Georgia"/>
          <w:sz w:val="24"/>
          <w:szCs w:val="24"/>
        </w:rPr>
      </w:pPr>
      <w:r>
        <w:rPr>
          <w:rFonts w:ascii="Georgia" w:hAnsi="Georgia"/>
          <w:sz w:val="24"/>
          <w:szCs w:val="24"/>
        </w:rPr>
        <w:t xml:space="preserve">The </w:t>
      </w:r>
      <w:r w:rsidR="002129C2" w:rsidRPr="00DD7AF4">
        <w:rPr>
          <w:rFonts w:ascii="Georgia" w:hAnsi="Georgia"/>
          <w:sz w:val="24"/>
          <w:szCs w:val="24"/>
        </w:rPr>
        <w:t>UCC’s health service has adapted to the needs of the present day university student</w:t>
      </w:r>
      <w:r w:rsidR="001472C1" w:rsidRPr="00DD7AF4">
        <w:rPr>
          <w:rFonts w:ascii="Georgia" w:hAnsi="Georgia"/>
          <w:sz w:val="24"/>
          <w:szCs w:val="24"/>
        </w:rPr>
        <w:t>,</w:t>
      </w:r>
      <w:r w:rsidR="002129C2" w:rsidRPr="00DD7AF4">
        <w:rPr>
          <w:rFonts w:ascii="Georgia" w:hAnsi="Georgia"/>
          <w:sz w:val="24"/>
          <w:szCs w:val="24"/>
        </w:rPr>
        <w:t xml:space="preserve"> and strongly supports a holistic approach to the promotion of the health and wellbeing of all </w:t>
      </w:r>
      <w:r w:rsidR="001472C1" w:rsidRPr="00DD7AF4">
        <w:rPr>
          <w:rFonts w:ascii="Georgia" w:hAnsi="Georgia"/>
          <w:sz w:val="24"/>
          <w:szCs w:val="24"/>
        </w:rPr>
        <w:t>staff and students</w:t>
      </w:r>
      <w:r w:rsidR="002129C2" w:rsidRPr="00DD7AF4">
        <w:rPr>
          <w:rFonts w:ascii="Georgia" w:hAnsi="Georgia"/>
          <w:sz w:val="24"/>
          <w:szCs w:val="24"/>
        </w:rPr>
        <w:t xml:space="preserve">. </w:t>
      </w:r>
      <w:r w:rsidR="000E0830" w:rsidRPr="00DD7AF4">
        <w:rPr>
          <w:rFonts w:ascii="Georgia" w:hAnsi="Georgia"/>
          <w:sz w:val="24"/>
          <w:szCs w:val="24"/>
        </w:rPr>
        <w:t xml:space="preserve">It is committed to ensuring that all members of the university fulfil their own personal, social, physical, psychological and academic potential. </w:t>
      </w:r>
    </w:p>
    <w:p w:rsidR="008D4494" w:rsidRPr="008C1EBE" w:rsidRDefault="008D4494" w:rsidP="008C1EBE">
      <w:pPr>
        <w:spacing w:line="360" w:lineRule="auto"/>
        <w:jc w:val="both"/>
        <w:rPr>
          <w:rFonts w:ascii="Georgia" w:hAnsi="Georgia"/>
          <w:sz w:val="24"/>
          <w:szCs w:val="24"/>
        </w:rPr>
      </w:pPr>
    </w:p>
    <w:p w:rsidR="00F2776D" w:rsidRDefault="00F2776D">
      <w:pPr>
        <w:rPr>
          <w:rFonts w:ascii="Georgia" w:hAnsi="Georgia"/>
          <w:caps/>
          <w:color w:val="E36C0A" w:themeColor="accent6" w:themeShade="BF"/>
          <w:spacing w:val="20"/>
          <w:sz w:val="32"/>
          <w:szCs w:val="32"/>
        </w:rPr>
      </w:pPr>
      <w:r>
        <w:rPr>
          <w:rFonts w:ascii="Georgia" w:hAnsi="Georgia"/>
          <w:color w:val="E36C0A" w:themeColor="accent6" w:themeShade="BF"/>
          <w:sz w:val="32"/>
          <w:szCs w:val="32"/>
        </w:rPr>
        <w:br w:type="page"/>
      </w:r>
    </w:p>
    <w:p w:rsidR="00BB60AB" w:rsidRPr="008D4494" w:rsidRDefault="00BB60AB" w:rsidP="00BB60AB">
      <w:pPr>
        <w:pStyle w:val="Heading1"/>
        <w:rPr>
          <w:rFonts w:ascii="Georgia" w:hAnsi="Georgia"/>
          <w:color w:val="E36C0A" w:themeColor="accent6" w:themeShade="BF"/>
          <w:sz w:val="32"/>
          <w:szCs w:val="32"/>
        </w:rPr>
      </w:pPr>
      <w:r w:rsidRPr="008D4494">
        <w:rPr>
          <w:rFonts w:ascii="Georgia" w:hAnsi="Georgia"/>
          <w:color w:val="E36C0A" w:themeColor="accent6" w:themeShade="BF"/>
          <w:sz w:val="32"/>
          <w:szCs w:val="32"/>
        </w:rPr>
        <w:lastRenderedPageBreak/>
        <w:t>Chapter Four</w:t>
      </w:r>
    </w:p>
    <w:p w:rsidR="00BB60AB" w:rsidRPr="00395450" w:rsidRDefault="002C204E" w:rsidP="00395450">
      <w:pPr>
        <w:pStyle w:val="Caption"/>
        <w:jc w:val="center"/>
        <w:rPr>
          <w:sz w:val="24"/>
          <w:szCs w:val="24"/>
        </w:rPr>
      </w:pPr>
      <w:r>
        <w:rPr>
          <w:sz w:val="24"/>
          <w:szCs w:val="24"/>
        </w:rPr>
        <w:t xml:space="preserve">key </w:t>
      </w:r>
      <w:r w:rsidR="0055396B">
        <w:rPr>
          <w:sz w:val="24"/>
          <w:szCs w:val="24"/>
        </w:rPr>
        <w:t>Strengths, Weaknesses</w:t>
      </w:r>
      <w:proofErr w:type="gramStart"/>
      <w:r w:rsidR="0055396B">
        <w:rPr>
          <w:sz w:val="24"/>
          <w:szCs w:val="24"/>
        </w:rPr>
        <w:t>,</w:t>
      </w:r>
      <w:r>
        <w:rPr>
          <w:sz w:val="24"/>
          <w:szCs w:val="24"/>
        </w:rPr>
        <w:t>challenges</w:t>
      </w:r>
      <w:proofErr w:type="gramEnd"/>
      <w:r>
        <w:rPr>
          <w:sz w:val="24"/>
          <w:szCs w:val="24"/>
        </w:rPr>
        <w:t>,</w:t>
      </w:r>
      <w:r w:rsidR="0055396B">
        <w:rPr>
          <w:sz w:val="24"/>
          <w:szCs w:val="24"/>
        </w:rPr>
        <w:t xml:space="preserve"> re</w:t>
      </w:r>
      <w:r>
        <w:rPr>
          <w:sz w:val="24"/>
          <w:szCs w:val="24"/>
        </w:rPr>
        <w:t>commendations,</w:t>
      </w:r>
    </w:p>
    <w:p w:rsidR="0055396B" w:rsidRDefault="0055396B" w:rsidP="00F2776D">
      <w:pPr>
        <w:spacing w:before="240" w:line="360" w:lineRule="auto"/>
        <w:jc w:val="both"/>
        <w:rPr>
          <w:rFonts w:ascii="Georgia" w:eastAsiaTheme="minorHAnsi" w:hAnsi="Georgia" w:cstheme="minorBidi"/>
          <w:sz w:val="24"/>
          <w:szCs w:val="24"/>
        </w:rPr>
      </w:pPr>
      <w:r>
        <w:rPr>
          <w:rFonts w:ascii="Georgia" w:eastAsiaTheme="minorHAnsi" w:hAnsi="Georgia" w:cstheme="minorBidi"/>
          <w:sz w:val="24"/>
          <w:szCs w:val="24"/>
        </w:rPr>
        <w:t xml:space="preserve">The HPU </w:t>
      </w:r>
      <w:r w:rsidR="006D0591">
        <w:rPr>
          <w:rFonts w:ascii="Georgia" w:eastAsiaTheme="minorHAnsi" w:hAnsi="Georgia" w:cstheme="minorBidi"/>
          <w:sz w:val="24"/>
          <w:szCs w:val="24"/>
        </w:rPr>
        <w:t>initiative</w:t>
      </w:r>
      <w:r w:rsidR="00F2776D">
        <w:rPr>
          <w:rFonts w:ascii="Georgia" w:eastAsiaTheme="minorHAnsi" w:hAnsi="Georgia" w:cstheme="minorBidi"/>
          <w:sz w:val="24"/>
          <w:szCs w:val="24"/>
        </w:rPr>
        <w:t xml:space="preserve"> in</w:t>
      </w:r>
      <w:r>
        <w:rPr>
          <w:rFonts w:ascii="Georgia" w:eastAsiaTheme="minorHAnsi" w:hAnsi="Georgia" w:cstheme="minorBidi"/>
          <w:sz w:val="24"/>
          <w:szCs w:val="24"/>
        </w:rPr>
        <w:t xml:space="preserve"> UCC, </w:t>
      </w:r>
      <w:r w:rsidR="00177767" w:rsidRPr="002129C2">
        <w:rPr>
          <w:rFonts w:ascii="Georgia" w:eastAsiaTheme="minorHAnsi" w:hAnsi="Georgia" w:cstheme="minorBidi"/>
          <w:sz w:val="24"/>
          <w:szCs w:val="24"/>
        </w:rPr>
        <w:t>UCC Health Matters</w:t>
      </w:r>
      <w:r>
        <w:rPr>
          <w:rFonts w:ascii="Georgia" w:eastAsiaTheme="minorHAnsi" w:hAnsi="Georgia" w:cstheme="minorBidi"/>
          <w:sz w:val="24"/>
          <w:szCs w:val="24"/>
        </w:rPr>
        <w:t>,</w:t>
      </w:r>
      <w:r w:rsidR="00177767" w:rsidRPr="002129C2">
        <w:rPr>
          <w:rFonts w:ascii="Georgia" w:eastAsiaTheme="minorHAnsi" w:hAnsi="Georgia" w:cstheme="minorBidi"/>
          <w:sz w:val="24"/>
          <w:szCs w:val="24"/>
        </w:rPr>
        <w:t xml:space="preserve"> has made </w:t>
      </w:r>
      <w:r w:rsidR="00394172">
        <w:rPr>
          <w:rFonts w:ascii="Georgia" w:eastAsiaTheme="minorHAnsi" w:hAnsi="Georgia" w:cstheme="minorBidi"/>
          <w:sz w:val="24"/>
          <w:szCs w:val="24"/>
        </w:rPr>
        <w:t xml:space="preserve">significant </w:t>
      </w:r>
      <w:r w:rsidR="00394172" w:rsidRPr="002129C2">
        <w:rPr>
          <w:rFonts w:ascii="Georgia" w:eastAsiaTheme="minorHAnsi" w:hAnsi="Georgia" w:cstheme="minorBidi"/>
          <w:sz w:val="24"/>
          <w:szCs w:val="24"/>
        </w:rPr>
        <w:t>progress</w:t>
      </w:r>
      <w:r w:rsidR="00177767" w:rsidRPr="002129C2">
        <w:rPr>
          <w:rFonts w:ascii="Georgia" w:eastAsiaTheme="minorHAnsi" w:hAnsi="Georgia" w:cstheme="minorBidi"/>
          <w:sz w:val="24"/>
          <w:szCs w:val="24"/>
        </w:rPr>
        <w:t xml:space="preserve"> since its </w:t>
      </w:r>
      <w:r w:rsidR="00F560AA">
        <w:rPr>
          <w:rFonts w:ascii="Georgia" w:eastAsiaTheme="minorHAnsi" w:hAnsi="Georgia" w:cstheme="minorBidi"/>
          <w:sz w:val="24"/>
          <w:szCs w:val="24"/>
        </w:rPr>
        <w:t>launch</w:t>
      </w:r>
      <w:r w:rsidR="00177767" w:rsidRPr="002129C2">
        <w:rPr>
          <w:rFonts w:ascii="Georgia" w:eastAsiaTheme="minorHAnsi" w:hAnsi="Georgia" w:cstheme="minorBidi"/>
          <w:sz w:val="24"/>
          <w:szCs w:val="24"/>
        </w:rPr>
        <w:t xml:space="preserve"> in 2012</w:t>
      </w:r>
      <w:r>
        <w:rPr>
          <w:rFonts w:ascii="Georgia" w:eastAsiaTheme="minorHAnsi" w:hAnsi="Georgia" w:cstheme="minorBidi"/>
          <w:sz w:val="24"/>
          <w:szCs w:val="24"/>
        </w:rPr>
        <w:t xml:space="preserve">, building on the earlier work of the Health Living Group which had originally started </w:t>
      </w:r>
      <w:r w:rsidR="00F228A2">
        <w:rPr>
          <w:rFonts w:ascii="Georgia" w:eastAsiaTheme="minorHAnsi" w:hAnsi="Georgia" w:cstheme="minorBidi"/>
          <w:sz w:val="24"/>
          <w:szCs w:val="24"/>
        </w:rPr>
        <w:t>in 2010</w:t>
      </w:r>
      <w:r w:rsidR="00394172">
        <w:rPr>
          <w:rFonts w:ascii="Georgia" w:eastAsiaTheme="minorHAnsi" w:hAnsi="Georgia" w:cstheme="minorBidi"/>
          <w:sz w:val="24"/>
          <w:szCs w:val="24"/>
        </w:rPr>
        <w:t xml:space="preserve">, 4 years </w:t>
      </w:r>
      <w:r w:rsidR="00783138">
        <w:rPr>
          <w:rFonts w:ascii="Georgia" w:eastAsiaTheme="minorHAnsi" w:hAnsi="Georgia" w:cstheme="minorBidi"/>
          <w:sz w:val="24"/>
          <w:szCs w:val="24"/>
        </w:rPr>
        <w:t>of real progress.</w:t>
      </w:r>
    </w:p>
    <w:p w:rsidR="00BB60AB" w:rsidRPr="00F2776D" w:rsidRDefault="0055396B" w:rsidP="00F2776D">
      <w:pPr>
        <w:spacing w:line="360" w:lineRule="auto"/>
        <w:jc w:val="both"/>
        <w:rPr>
          <w:rFonts w:ascii="Georgia" w:eastAsiaTheme="minorHAnsi" w:hAnsi="Georgia" w:cstheme="minorBidi"/>
          <w:sz w:val="24"/>
          <w:szCs w:val="24"/>
        </w:rPr>
      </w:pPr>
      <w:r>
        <w:rPr>
          <w:rFonts w:ascii="Georgia" w:eastAsiaTheme="minorHAnsi" w:hAnsi="Georgia" w:cstheme="minorBidi"/>
          <w:sz w:val="24"/>
          <w:szCs w:val="24"/>
        </w:rPr>
        <w:t xml:space="preserve">The development of the </w:t>
      </w:r>
      <w:r w:rsidR="006D0591">
        <w:rPr>
          <w:rFonts w:ascii="Georgia" w:eastAsiaTheme="minorHAnsi" w:hAnsi="Georgia" w:cstheme="minorBidi"/>
          <w:sz w:val="24"/>
          <w:szCs w:val="24"/>
        </w:rPr>
        <w:t>initiative</w:t>
      </w:r>
      <w:r>
        <w:rPr>
          <w:rFonts w:ascii="Georgia" w:eastAsiaTheme="minorHAnsi" w:hAnsi="Georgia" w:cstheme="minorBidi"/>
          <w:sz w:val="24"/>
          <w:szCs w:val="24"/>
        </w:rPr>
        <w:t xml:space="preserve"> coincided with the appointment of the new Head of the Student Experience – Dr Ian Pickup</w:t>
      </w:r>
      <w:r w:rsidR="00394172">
        <w:rPr>
          <w:rFonts w:ascii="Georgia" w:eastAsiaTheme="minorHAnsi" w:hAnsi="Georgia" w:cstheme="minorBidi"/>
          <w:sz w:val="24"/>
          <w:szCs w:val="24"/>
        </w:rPr>
        <w:t>, a</w:t>
      </w:r>
      <w:r>
        <w:rPr>
          <w:rFonts w:ascii="Georgia" w:eastAsiaTheme="minorHAnsi" w:hAnsi="Georgia" w:cstheme="minorBidi"/>
          <w:sz w:val="24"/>
          <w:szCs w:val="24"/>
        </w:rPr>
        <w:t xml:space="preserve"> strong advocate of the initiative, who has a track record of promoting healthy choices and behavioural change in students. The </w:t>
      </w:r>
      <w:r w:rsidR="006D0591">
        <w:rPr>
          <w:rFonts w:ascii="Georgia" w:eastAsiaTheme="minorHAnsi" w:hAnsi="Georgia" w:cstheme="minorBidi"/>
          <w:sz w:val="24"/>
          <w:szCs w:val="24"/>
        </w:rPr>
        <w:t>initiative</w:t>
      </w:r>
      <w:r>
        <w:rPr>
          <w:rFonts w:ascii="Georgia" w:eastAsiaTheme="minorHAnsi" w:hAnsi="Georgia" w:cstheme="minorBidi"/>
          <w:sz w:val="24"/>
          <w:szCs w:val="24"/>
        </w:rPr>
        <w:t xml:space="preserve"> has been further enhanced by the </w:t>
      </w:r>
      <w:r w:rsidR="00F2776D">
        <w:rPr>
          <w:rFonts w:ascii="Georgia" w:eastAsiaTheme="minorHAnsi" w:hAnsi="Georgia" w:cstheme="minorBidi"/>
          <w:sz w:val="24"/>
          <w:szCs w:val="24"/>
        </w:rPr>
        <w:t>endorsement and</w:t>
      </w:r>
      <w:r>
        <w:rPr>
          <w:rFonts w:ascii="Georgia" w:eastAsiaTheme="minorHAnsi" w:hAnsi="Georgia" w:cstheme="minorBidi"/>
          <w:sz w:val="24"/>
          <w:szCs w:val="24"/>
        </w:rPr>
        <w:t xml:space="preserve"> support of the Department of Human Resources and the Student Union leadership. A number of key learning points have been </w:t>
      </w:r>
      <w:r w:rsidR="00F2776D">
        <w:rPr>
          <w:rFonts w:ascii="Georgia" w:eastAsiaTheme="minorHAnsi" w:hAnsi="Georgia" w:cstheme="minorBidi"/>
          <w:sz w:val="24"/>
          <w:szCs w:val="24"/>
        </w:rPr>
        <w:t>identified and</w:t>
      </w:r>
      <w:r>
        <w:rPr>
          <w:rFonts w:ascii="Georgia" w:eastAsiaTheme="minorHAnsi" w:hAnsi="Georgia" w:cstheme="minorBidi"/>
          <w:sz w:val="24"/>
          <w:szCs w:val="24"/>
        </w:rPr>
        <w:t xml:space="preserve"> are </w:t>
      </w:r>
      <w:r w:rsidR="00F2776D">
        <w:rPr>
          <w:rFonts w:ascii="Georgia" w:eastAsiaTheme="minorHAnsi" w:hAnsi="Georgia" w:cstheme="minorBidi"/>
          <w:sz w:val="24"/>
          <w:szCs w:val="24"/>
        </w:rPr>
        <w:t>listed</w:t>
      </w:r>
      <w:r>
        <w:rPr>
          <w:rFonts w:ascii="Georgia" w:eastAsiaTheme="minorHAnsi" w:hAnsi="Georgia" w:cstheme="minorBidi"/>
          <w:sz w:val="24"/>
          <w:szCs w:val="24"/>
        </w:rPr>
        <w:t xml:space="preserve"> below. These help inform our recommendations </w:t>
      </w:r>
      <w:r w:rsidR="00F2776D">
        <w:rPr>
          <w:rFonts w:ascii="Georgia" w:eastAsiaTheme="minorHAnsi" w:hAnsi="Georgia" w:cstheme="minorBidi"/>
          <w:sz w:val="24"/>
          <w:szCs w:val="24"/>
        </w:rPr>
        <w:t>and possible</w:t>
      </w:r>
      <w:r>
        <w:rPr>
          <w:rFonts w:ascii="Georgia" w:eastAsiaTheme="minorHAnsi" w:hAnsi="Georgia" w:cstheme="minorBidi"/>
          <w:sz w:val="24"/>
          <w:szCs w:val="24"/>
        </w:rPr>
        <w:t xml:space="preserve"> fut</w:t>
      </w:r>
      <w:r w:rsidR="00A10608">
        <w:rPr>
          <w:rFonts w:ascii="Georgia" w:eastAsiaTheme="minorHAnsi" w:hAnsi="Georgia" w:cstheme="minorBidi"/>
          <w:sz w:val="24"/>
          <w:szCs w:val="24"/>
        </w:rPr>
        <w:t>u</w:t>
      </w:r>
      <w:r w:rsidR="00394172">
        <w:rPr>
          <w:rFonts w:ascii="Georgia" w:eastAsiaTheme="minorHAnsi" w:hAnsi="Georgia" w:cstheme="minorBidi"/>
          <w:sz w:val="24"/>
          <w:szCs w:val="24"/>
        </w:rPr>
        <w:t>re direction of</w:t>
      </w:r>
      <w:r>
        <w:rPr>
          <w:rFonts w:ascii="Georgia" w:eastAsiaTheme="minorHAnsi" w:hAnsi="Georgia" w:cstheme="minorBidi"/>
          <w:sz w:val="24"/>
          <w:szCs w:val="24"/>
        </w:rPr>
        <w:t xml:space="preserve"> the H</w:t>
      </w:r>
      <w:r w:rsidR="00A10608">
        <w:rPr>
          <w:rFonts w:ascii="Georgia" w:eastAsiaTheme="minorHAnsi" w:hAnsi="Georgia" w:cstheme="minorBidi"/>
          <w:sz w:val="24"/>
          <w:szCs w:val="24"/>
        </w:rPr>
        <w:t xml:space="preserve">ealth </w:t>
      </w:r>
      <w:r>
        <w:rPr>
          <w:rFonts w:ascii="Georgia" w:eastAsiaTheme="minorHAnsi" w:hAnsi="Georgia" w:cstheme="minorBidi"/>
          <w:sz w:val="24"/>
          <w:szCs w:val="24"/>
        </w:rPr>
        <w:t>P</w:t>
      </w:r>
      <w:r w:rsidR="00A10608">
        <w:rPr>
          <w:rFonts w:ascii="Georgia" w:eastAsiaTheme="minorHAnsi" w:hAnsi="Georgia" w:cstheme="minorBidi"/>
          <w:sz w:val="24"/>
          <w:szCs w:val="24"/>
        </w:rPr>
        <w:t xml:space="preserve">romoting </w:t>
      </w:r>
      <w:r>
        <w:rPr>
          <w:rFonts w:ascii="Georgia" w:eastAsiaTheme="minorHAnsi" w:hAnsi="Georgia" w:cstheme="minorBidi"/>
          <w:sz w:val="24"/>
          <w:szCs w:val="24"/>
        </w:rPr>
        <w:t>U</w:t>
      </w:r>
      <w:r w:rsidR="00A10608">
        <w:rPr>
          <w:rFonts w:ascii="Georgia" w:eastAsiaTheme="minorHAnsi" w:hAnsi="Georgia" w:cstheme="minorBidi"/>
          <w:sz w:val="24"/>
          <w:szCs w:val="24"/>
        </w:rPr>
        <w:t>niversity</w:t>
      </w:r>
      <w:r>
        <w:rPr>
          <w:rFonts w:ascii="Georgia" w:eastAsiaTheme="minorHAnsi" w:hAnsi="Georgia" w:cstheme="minorBidi"/>
          <w:sz w:val="24"/>
          <w:szCs w:val="24"/>
        </w:rPr>
        <w:t xml:space="preserve"> </w:t>
      </w:r>
      <w:r w:rsidR="006D0591">
        <w:rPr>
          <w:rFonts w:ascii="Georgia" w:eastAsiaTheme="minorHAnsi" w:hAnsi="Georgia" w:cstheme="minorBidi"/>
          <w:sz w:val="24"/>
          <w:szCs w:val="24"/>
        </w:rPr>
        <w:t>initiative</w:t>
      </w:r>
      <w:r>
        <w:rPr>
          <w:rFonts w:ascii="Georgia" w:eastAsiaTheme="minorHAnsi" w:hAnsi="Georgia" w:cstheme="minorBidi"/>
          <w:sz w:val="24"/>
          <w:szCs w:val="24"/>
        </w:rPr>
        <w:t xml:space="preserve"> in UCC.  </w:t>
      </w:r>
    </w:p>
    <w:p w:rsidR="00A10608" w:rsidRPr="00762866" w:rsidRDefault="00A757A2" w:rsidP="00A10608">
      <w:pPr>
        <w:pStyle w:val="Heading2"/>
        <w:rPr>
          <w:color w:val="E36C0A" w:themeColor="accent6" w:themeShade="BF"/>
        </w:rPr>
      </w:pPr>
      <w:r>
        <w:rPr>
          <w:color w:val="E36C0A" w:themeColor="accent6" w:themeShade="BF"/>
        </w:rPr>
        <w:t>4.1</w:t>
      </w:r>
      <w:r w:rsidR="00A10608" w:rsidRPr="00762866">
        <w:rPr>
          <w:color w:val="E36C0A" w:themeColor="accent6" w:themeShade="BF"/>
        </w:rPr>
        <w:t xml:space="preserve"> Key strengths</w:t>
      </w:r>
      <w:r>
        <w:rPr>
          <w:color w:val="E36C0A" w:themeColor="accent6" w:themeShade="BF"/>
        </w:rPr>
        <w:t xml:space="preserve"> of the hpu </w:t>
      </w:r>
      <w:r w:rsidR="006D0591">
        <w:rPr>
          <w:color w:val="E36C0A" w:themeColor="accent6" w:themeShade="BF"/>
        </w:rPr>
        <w:t>INITIATIVE</w:t>
      </w:r>
      <w:r w:rsidR="00A10608" w:rsidRPr="00762866">
        <w:rPr>
          <w:color w:val="E36C0A" w:themeColor="accent6" w:themeShade="BF"/>
        </w:rPr>
        <w:tab/>
      </w:r>
    </w:p>
    <w:p w:rsidR="00A10608" w:rsidRPr="002129C2" w:rsidRDefault="00A10608" w:rsidP="00A10608">
      <w:pPr>
        <w:spacing w:line="360" w:lineRule="auto"/>
        <w:jc w:val="both"/>
        <w:rPr>
          <w:rFonts w:ascii="Georgia" w:hAnsi="Georgia"/>
          <w:b/>
          <w:color w:val="E36C0A" w:themeColor="accent6" w:themeShade="BF"/>
          <w:sz w:val="24"/>
          <w:szCs w:val="24"/>
        </w:rPr>
      </w:pPr>
      <w:r w:rsidRPr="002129C2">
        <w:rPr>
          <w:rFonts w:ascii="Georgia" w:hAnsi="Georgia"/>
          <w:color w:val="000000" w:themeColor="text1"/>
          <w:sz w:val="24"/>
          <w:szCs w:val="24"/>
        </w:rPr>
        <w:t xml:space="preserve">UCC Health Matters </w:t>
      </w:r>
      <w:r>
        <w:rPr>
          <w:rFonts w:ascii="Georgia" w:hAnsi="Georgia"/>
          <w:color w:val="000000" w:themeColor="text1"/>
          <w:sz w:val="24"/>
          <w:szCs w:val="24"/>
        </w:rPr>
        <w:t xml:space="preserve">has many </w:t>
      </w:r>
      <w:r w:rsidRPr="002129C2">
        <w:rPr>
          <w:rFonts w:ascii="Georgia" w:hAnsi="Georgia"/>
          <w:color w:val="000000" w:themeColor="text1"/>
          <w:sz w:val="24"/>
          <w:szCs w:val="24"/>
        </w:rPr>
        <w:t xml:space="preserve">strengths </w:t>
      </w:r>
      <w:r>
        <w:rPr>
          <w:rFonts w:ascii="Georgia" w:hAnsi="Georgia"/>
          <w:color w:val="000000" w:themeColor="text1"/>
          <w:sz w:val="24"/>
          <w:szCs w:val="24"/>
        </w:rPr>
        <w:t>that have contributed to its</w:t>
      </w:r>
      <w:r w:rsidRPr="002129C2">
        <w:rPr>
          <w:rFonts w:ascii="Georgia" w:hAnsi="Georgia"/>
          <w:color w:val="000000" w:themeColor="text1"/>
          <w:sz w:val="24"/>
          <w:szCs w:val="24"/>
        </w:rPr>
        <w:t xml:space="preserve"> progress </w:t>
      </w:r>
      <w:r>
        <w:rPr>
          <w:rFonts w:ascii="Georgia" w:hAnsi="Georgia"/>
          <w:color w:val="000000" w:themeColor="text1"/>
          <w:sz w:val="24"/>
          <w:szCs w:val="24"/>
        </w:rPr>
        <w:t xml:space="preserve">and success </w:t>
      </w:r>
      <w:r w:rsidRPr="002129C2">
        <w:rPr>
          <w:rFonts w:ascii="Georgia" w:hAnsi="Georgia"/>
          <w:color w:val="000000" w:themeColor="text1"/>
          <w:sz w:val="24"/>
          <w:szCs w:val="24"/>
        </w:rPr>
        <w:t>to date</w:t>
      </w:r>
      <w:r w:rsidRPr="00BD413B">
        <w:rPr>
          <w:rFonts w:ascii="Georgia" w:hAnsi="Georgia"/>
          <w:b/>
          <w:sz w:val="24"/>
          <w:szCs w:val="24"/>
        </w:rPr>
        <w:t>:</w:t>
      </w:r>
    </w:p>
    <w:p w:rsidR="00A10608" w:rsidRPr="002129C2" w:rsidRDefault="00A10608" w:rsidP="00A10608">
      <w:pPr>
        <w:pStyle w:val="ListParagraph"/>
        <w:numPr>
          <w:ilvl w:val="0"/>
          <w:numId w:val="126"/>
        </w:numPr>
        <w:spacing w:line="360" w:lineRule="auto"/>
        <w:jc w:val="both"/>
        <w:rPr>
          <w:rFonts w:ascii="Georgia" w:hAnsi="Georgia"/>
          <w:color w:val="000000" w:themeColor="text1"/>
          <w:sz w:val="24"/>
          <w:szCs w:val="24"/>
        </w:rPr>
      </w:pPr>
      <w:r w:rsidRPr="002129C2">
        <w:rPr>
          <w:rFonts w:ascii="Georgia" w:hAnsi="Georgia"/>
          <w:color w:val="000000" w:themeColor="text1"/>
          <w:sz w:val="24"/>
          <w:szCs w:val="24"/>
        </w:rPr>
        <w:t xml:space="preserve">The primary strength of the initiative is the backing that it has received from the </w:t>
      </w:r>
      <w:r>
        <w:rPr>
          <w:rFonts w:ascii="Georgia" w:hAnsi="Georgia"/>
          <w:color w:val="000000" w:themeColor="text1"/>
          <w:sz w:val="24"/>
          <w:szCs w:val="24"/>
        </w:rPr>
        <w:t>University</w:t>
      </w:r>
      <w:r w:rsidR="00394172">
        <w:rPr>
          <w:rFonts w:ascii="Georgia" w:hAnsi="Georgia"/>
          <w:color w:val="000000" w:themeColor="text1"/>
          <w:sz w:val="24"/>
          <w:szCs w:val="24"/>
        </w:rPr>
        <w:t xml:space="preserve"> Management Team Strategic (UMTs</w:t>
      </w:r>
      <w:r>
        <w:rPr>
          <w:rFonts w:ascii="Georgia" w:hAnsi="Georgia"/>
          <w:color w:val="000000" w:themeColor="text1"/>
          <w:sz w:val="24"/>
          <w:szCs w:val="24"/>
        </w:rPr>
        <w:t>) and senior management in general</w:t>
      </w:r>
      <w:r w:rsidRPr="002129C2">
        <w:rPr>
          <w:rFonts w:ascii="Georgia" w:hAnsi="Georgia"/>
          <w:color w:val="000000" w:themeColor="text1"/>
          <w:sz w:val="24"/>
          <w:szCs w:val="24"/>
        </w:rPr>
        <w:t>. This backing from the University President, Dr. Michael Murphy, and senior management from across the university is a crucial factor in</w:t>
      </w:r>
      <w:r>
        <w:rPr>
          <w:rFonts w:ascii="Georgia" w:hAnsi="Georgia"/>
          <w:color w:val="000000" w:themeColor="text1"/>
          <w:sz w:val="24"/>
          <w:szCs w:val="24"/>
        </w:rPr>
        <w:t xml:space="preserve"> seeking to achieve the objectives of the Health Promoting University </w:t>
      </w:r>
      <w:r w:rsidR="006D0591">
        <w:rPr>
          <w:rFonts w:ascii="Georgia" w:hAnsi="Georgia"/>
          <w:color w:val="000000" w:themeColor="text1"/>
          <w:sz w:val="24"/>
          <w:szCs w:val="24"/>
        </w:rPr>
        <w:t>initiative</w:t>
      </w:r>
      <w:r>
        <w:rPr>
          <w:rFonts w:ascii="Georgia" w:hAnsi="Georgia"/>
          <w:color w:val="000000" w:themeColor="text1"/>
          <w:sz w:val="24"/>
          <w:szCs w:val="24"/>
        </w:rPr>
        <w:t>.</w:t>
      </w:r>
    </w:p>
    <w:p w:rsidR="00A10608" w:rsidRPr="002129C2" w:rsidRDefault="00A10608" w:rsidP="00A10608">
      <w:pPr>
        <w:pStyle w:val="ListParagraph"/>
        <w:numPr>
          <w:ilvl w:val="0"/>
          <w:numId w:val="126"/>
        </w:numPr>
        <w:spacing w:line="360" w:lineRule="auto"/>
        <w:jc w:val="both"/>
        <w:rPr>
          <w:rFonts w:ascii="Georgia" w:hAnsi="Georgia"/>
          <w:color w:val="000000" w:themeColor="text1"/>
          <w:sz w:val="24"/>
          <w:szCs w:val="24"/>
        </w:rPr>
      </w:pPr>
      <w:r w:rsidRPr="002129C2">
        <w:rPr>
          <w:rFonts w:ascii="Georgia" w:hAnsi="Georgia"/>
          <w:color w:val="000000" w:themeColor="text1"/>
          <w:sz w:val="24"/>
          <w:szCs w:val="24"/>
        </w:rPr>
        <w:t xml:space="preserve">The </w:t>
      </w:r>
      <w:r w:rsidR="00783138">
        <w:rPr>
          <w:rFonts w:ascii="Georgia" w:hAnsi="Georgia"/>
          <w:color w:val="000000" w:themeColor="text1"/>
          <w:sz w:val="24"/>
          <w:szCs w:val="24"/>
        </w:rPr>
        <w:t>steering c</w:t>
      </w:r>
      <w:r>
        <w:rPr>
          <w:rFonts w:ascii="Georgia" w:hAnsi="Georgia"/>
          <w:color w:val="000000" w:themeColor="text1"/>
          <w:sz w:val="24"/>
          <w:szCs w:val="24"/>
        </w:rPr>
        <w:t>ommittee</w:t>
      </w:r>
      <w:r w:rsidRPr="002129C2">
        <w:rPr>
          <w:rFonts w:ascii="Georgia" w:hAnsi="Georgia"/>
          <w:color w:val="000000" w:themeColor="text1"/>
          <w:sz w:val="24"/>
          <w:szCs w:val="24"/>
        </w:rPr>
        <w:t xml:space="preserve">, established to lead the initiative, consists primarily of many members of the Healthy Living Group which was already </w:t>
      </w:r>
      <w:r>
        <w:rPr>
          <w:rFonts w:ascii="Georgia" w:hAnsi="Georgia"/>
          <w:color w:val="000000" w:themeColor="text1"/>
          <w:sz w:val="24"/>
          <w:szCs w:val="24"/>
        </w:rPr>
        <w:t>established and had credibility in</w:t>
      </w:r>
      <w:r w:rsidRPr="002129C2">
        <w:rPr>
          <w:rFonts w:ascii="Georgia" w:hAnsi="Georgia"/>
          <w:color w:val="000000" w:themeColor="text1"/>
          <w:sz w:val="24"/>
          <w:szCs w:val="24"/>
        </w:rPr>
        <w:t xml:space="preserve"> promoting the health and wellbeing of staff and students across the campus.</w:t>
      </w:r>
    </w:p>
    <w:p w:rsidR="00A10608" w:rsidRPr="002129C2" w:rsidRDefault="00A10608" w:rsidP="00A10608">
      <w:pPr>
        <w:pStyle w:val="ListParagraph"/>
        <w:numPr>
          <w:ilvl w:val="0"/>
          <w:numId w:val="126"/>
        </w:numPr>
        <w:spacing w:line="360" w:lineRule="auto"/>
        <w:jc w:val="both"/>
        <w:rPr>
          <w:rFonts w:ascii="Georgia" w:hAnsi="Georgia"/>
          <w:color w:val="000000" w:themeColor="text1"/>
          <w:sz w:val="24"/>
          <w:szCs w:val="24"/>
        </w:rPr>
      </w:pPr>
      <w:r w:rsidRPr="002129C2">
        <w:rPr>
          <w:rFonts w:ascii="Georgia" w:hAnsi="Georgia"/>
          <w:color w:val="000000" w:themeColor="text1"/>
          <w:sz w:val="24"/>
          <w:szCs w:val="24"/>
        </w:rPr>
        <w:t xml:space="preserve">Many of the members of the </w:t>
      </w:r>
      <w:r w:rsidR="00783138">
        <w:rPr>
          <w:rFonts w:ascii="Georgia" w:hAnsi="Georgia"/>
          <w:color w:val="000000" w:themeColor="text1"/>
          <w:sz w:val="24"/>
          <w:szCs w:val="24"/>
        </w:rPr>
        <w:t>steering c</w:t>
      </w:r>
      <w:r>
        <w:rPr>
          <w:rFonts w:ascii="Georgia" w:hAnsi="Georgia"/>
          <w:color w:val="000000" w:themeColor="text1"/>
          <w:sz w:val="24"/>
          <w:szCs w:val="24"/>
        </w:rPr>
        <w:t>ommittee</w:t>
      </w:r>
      <w:r w:rsidRPr="002129C2">
        <w:rPr>
          <w:rFonts w:ascii="Georgia" w:hAnsi="Georgia"/>
          <w:color w:val="000000" w:themeColor="text1"/>
          <w:sz w:val="24"/>
          <w:szCs w:val="24"/>
        </w:rPr>
        <w:t xml:space="preserve"> hold influential positions within the university. For example, the Chair of the </w:t>
      </w:r>
      <w:r w:rsidR="00972976">
        <w:rPr>
          <w:rFonts w:ascii="Georgia" w:hAnsi="Georgia"/>
          <w:color w:val="000000" w:themeColor="text1"/>
          <w:sz w:val="24"/>
          <w:szCs w:val="24"/>
        </w:rPr>
        <w:t>s</w:t>
      </w:r>
      <w:r>
        <w:rPr>
          <w:rFonts w:ascii="Georgia" w:hAnsi="Georgia"/>
          <w:color w:val="000000" w:themeColor="text1"/>
          <w:sz w:val="24"/>
          <w:szCs w:val="24"/>
        </w:rPr>
        <w:t xml:space="preserve">teering </w:t>
      </w:r>
      <w:r w:rsidR="00972976">
        <w:rPr>
          <w:rFonts w:ascii="Georgia" w:hAnsi="Georgia"/>
          <w:color w:val="000000" w:themeColor="text1"/>
          <w:sz w:val="24"/>
          <w:szCs w:val="24"/>
        </w:rPr>
        <w:t>co</w:t>
      </w:r>
      <w:r>
        <w:rPr>
          <w:rFonts w:ascii="Georgia" w:hAnsi="Georgia"/>
          <w:color w:val="000000" w:themeColor="text1"/>
          <w:sz w:val="24"/>
          <w:szCs w:val="24"/>
        </w:rPr>
        <w:t>mmittee</w:t>
      </w:r>
      <w:r w:rsidRPr="002129C2">
        <w:rPr>
          <w:rFonts w:ascii="Georgia" w:hAnsi="Georgia"/>
          <w:color w:val="000000" w:themeColor="text1"/>
          <w:sz w:val="24"/>
          <w:szCs w:val="24"/>
        </w:rPr>
        <w:t xml:space="preserve">, Prof Ivan Perry, heads UCC’s department of </w:t>
      </w:r>
      <w:r w:rsidR="00783138" w:rsidRPr="002129C2">
        <w:rPr>
          <w:rFonts w:ascii="Georgia" w:hAnsi="Georgia"/>
          <w:color w:val="000000" w:themeColor="text1"/>
          <w:sz w:val="24"/>
          <w:szCs w:val="24"/>
        </w:rPr>
        <w:t xml:space="preserve">Public Health </w:t>
      </w:r>
      <w:r w:rsidRPr="002129C2">
        <w:rPr>
          <w:rFonts w:ascii="Georgia" w:hAnsi="Georgia"/>
          <w:color w:val="000000" w:themeColor="text1"/>
          <w:sz w:val="24"/>
          <w:szCs w:val="24"/>
        </w:rPr>
        <w:t xml:space="preserve">and </w:t>
      </w:r>
      <w:r w:rsidR="00783138" w:rsidRPr="002129C2">
        <w:rPr>
          <w:rFonts w:ascii="Georgia" w:hAnsi="Georgia"/>
          <w:color w:val="000000" w:themeColor="text1"/>
          <w:sz w:val="24"/>
          <w:szCs w:val="24"/>
        </w:rPr>
        <w:t xml:space="preserve">Epidemiology </w:t>
      </w:r>
      <w:r w:rsidRPr="002129C2">
        <w:rPr>
          <w:rFonts w:ascii="Georgia" w:hAnsi="Georgia"/>
          <w:color w:val="000000" w:themeColor="text1"/>
          <w:sz w:val="24"/>
          <w:szCs w:val="24"/>
        </w:rPr>
        <w:t xml:space="preserve">and is acknowledged as a leading expert in the public health arena at a national level. The </w:t>
      </w:r>
      <w:r w:rsidR="00394172">
        <w:rPr>
          <w:rFonts w:ascii="Georgia" w:hAnsi="Georgia"/>
          <w:color w:val="000000" w:themeColor="text1"/>
          <w:sz w:val="24"/>
          <w:szCs w:val="24"/>
        </w:rPr>
        <w:t>contributions</w:t>
      </w:r>
      <w:r w:rsidR="00394172" w:rsidRPr="002129C2">
        <w:rPr>
          <w:rFonts w:ascii="Georgia" w:hAnsi="Georgia"/>
          <w:color w:val="000000" w:themeColor="text1"/>
          <w:sz w:val="24"/>
          <w:szCs w:val="24"/>
        </w:rPr>
        <w:t xml:space="preserve"> of </w:t>
      </w:r>
      <w:r w:rsidR="00394172">
        <w:rPr>
          <w:rFonts w:ascii="Georgia" w:hAnsi="Georgia"/>
          <w:color w:val="000000" w:themeColor="text1"/>
          <w:sz w:val="24"/>
          <w:szCs w:val="24"/>
        </w:rPr>
        <w:t xml:space="preserve">these key </w:t>
      </w:r>
      <w:r w:rsidR="00394172">
        <w:rPr>
          <w:rFonts w:ascii="Georgia" w:hAnsi="Georgia"/>
          <w:color w:val="000000" w:themeColor="text1"/>
          <w:sz w:val="24"/>
          <w:szCs w:val="24"/>
        </w:rPr>
        <w:lastRenderedPageBreak/>
        <w:t>individuals</w:t>
      </w:r>
      <w:r w:rsidR="00394172" w:rsidRPr="002129C2">
        <w:rPr>
          <w:rFonts w:ascii="Georgia" w:hAnsi="Georgia"/>
          <w:color w:val="000000" w:themeColor="text1"/>
          <w:sz w:val="24"/>
          <w:szCs w:val="24"/>
        </w:rPr>
        <w:t xml:space="preserve"> have</w:t>
      </w:r>
      <w:r w:rsidRPr="002129C2">
        <w:rPr>
          <w:rFonts w:ascii="Georgia" w:hAnsi="Georgia"/>
          <w:color w:val="000000" w:themeColor="text1"/>
          <w:sz w:val="24"/>
          <w:szCs w:val="24"/>
        </w:rPr>
        <w:t xml:space="preserve"> been an inva</w:t>
      </w:r>
      <w:r>
        <w:rPr>
          <w:rFonts w:ascii="Georgia" w:hAnsi="Georgia"/>
          <w:color w:val="000000" w:themeColor="text1"/>
          <w:sz w:val="24"/>
          <w:szCs w:val="24"/>
        </w:rPr>
        <w:t xml:space="preserve">luable source of knowledge, </w:t>
      </w:r>
      <w:r w:rsidRPr="002129C2">
        <w:rPr>
          <w:rFonts w:ascii="Georgia" w:hAnsi="Georgia"/>
          <w:color w:val="000000" w:themeColor="text1"/>
          <w:sz w:val="24"/>
          <w:szCs w:val="24"/>
        </w:rPr>
        <w:t xml:space="preserve">guidance </w:t>
      </w:r>
      <w:r>
        <w:rPr>
          <w:rFonts w:ascii="Georgia" w:hAnsi="Georgia"/>
          <w:color w:val="000000" w:themeColor="text1"/>
          <w:sz w:val="24"/>
          <w:szCs w:val="24"/>
        </w:rPr>
        <w:t xml:space="preserve">and leadership </w:t>
      </w:r>
      <w:r w:rsidRPr="002129C2">
        <w:rPr>
          <w:rFonts w:ascii="Georgia" w:hAnsi="Georgia"/>
          <w:color w:val="000000" w:themeColor="text1"/>
          <w:sz w:val="24"/>
          <w:szCs w:val="24"/>
        </w:rPr>
        <w:t>throughout UCC Health Matters’ journey to date.</w:t>
      </w:r>
    </w:p>
    <w:p w:rsidR="00A10608" w:rsidRPr="002129C2" w:rsidRDefault="00A10608" w:rsidP="00A10608">
      <w:pPr>
        <w:pStyle w:val="ListParagraph"/>
        <w:numPr>
          <w:ilvl w:val="0"/>
          <w:numId w:val="126"/>
        </w:numPr>
        <w:spacing w:line="360" w:lineRule="auto"/>
        <w:jc w:val="both"/>
        <w:rPr>
          <w:rFonts w:ascii="Georgia" w:hAnsi="Georgia"/>
          <w:color w:val="000000" w:themeColor="text1"/>
          <w:sz w:val="24"/>
          <w:szCs w:val="24"/>
        </w:rPr>
      </w:pPr>
      <w:r w:rsidRPr="002129C2">
        <w:rPr>
          <w:rFonts w:ascii="Georgia" w:hAnsi="Georgia"/>
          <w:color w:val="000000" w:themeColor="text1"/>
          <w:sz w:val="24"/>
          <w:szCs w:val="24"/>
        </w:rPr>
        <w:t xml:space="preserve">The members of the </w:t>
      </w:r>
      <w:r w:rsidR="00783138">
        <w:rPr>
          <w:rFonts w:ascii="Georgia" w:hAnsi="Georgia"/>
          <w:color w:val="000000" w:themeColor="text1"/>
          <w:sz w:val="24"/>
          <w:szCs w:val="24"/>
        </w:rPr>
        <w:t>working g</w:t>
      </w:r>
      <w:r>
        <w:rPr>
          <w:rFonts w:ascii="Georgia" w:hAnsi="Georgia"/>
          <w:color w:val="000000" w:themeColor="text1"/>
          <w:sz w:val="24"/>
          <w:szCs w:val="24"/>
        </w:rPr>
        <w:t>roups</w:t>
      </w:r>
      <w:r w:rsidRPr="002129C2">
        <w:rPr>
          <w:rFonts w:ascii="Georgia" w:hAnsi="Georgia"/>
          <w:color w:val="000000" w:themeColor="text1"/>
          <w:sz w:val="24"/>
          <w:szCs w:val="24"/>
        </w:rPr>
        <w:t xml:space="preserve"> feel passionately abou</w:t>
      </w:r>
      <w:r>
        <w:rPr>
          <w:rFonts w:ascii="Georgia" w:hAnsi="Georgia"/>
          <w:color w:val="000000" w:themeColor="text1"/>
          <w:sz w:val="24"/>
          <w:szCs w:val="24"/>
        </w:rPr>
        <w:t>t their own group’s action area.</w:t>
      </w:r>
      <w:r w:rsidRPr="002129C2">
        <w:rPr>
          <w:rFonts w:ascii="Georgia" w:hAnsi="Georgia"/>
          <w:color w:val="000000" w:themeColor="text1"/>
          <w:sz w:val="24"/>
          <w:szCs w:val="24"/>
        </w:rPr>
        <w:t xml:space="preserve"> The genuine interest of </w:t>
      </w:r>
      <w:r w:rsidR="00783138">
        <w:rPr>
          <w:rFonts w:ascii="Georgia" w:hAnsi="Georgia"/>
          <w:color w:val="000000" w:themeColor="text1"/>
          <w:sz w:val="24"/>
          <w:szCs w:val="24"/>
        </w:rPr>
        <w:t>working g</w:t>
      </w:r>
      <w:r>
        <w:rPr>
          <w:rFonts w:ascii="Georgia" w:hAnsi="Georgia"/>
          <w:color w:val="000000" w:themeColor="text1"/>
          <w:sz w:val="24"/>
          <w:szCs w:val="24"/>
        </w:rPr>
        <w:t>roup</w:t>
      </w:r>
      <w:r w:rsidRPr="002129C2">
        <w:rPr>
          <w:rFonts w:ascii="Georgia" w:hAnsi="Georgia"/>
          <w:color w:val="000000" w:themeColor="text1"/>
          <w:sz w:val="24"/>
          <w:szCs w:val="24"/>
        </w:rPr>
        <w:t xml:space="preserve"> members make</w:t>
      </w:r>
      <w:r w:rsidR="00394172">
        <w:rPr>
          <w:rFonts w:ascii="Georgia" w:hAnsi="Georgia"/>
          <w:color w:val="000000" w:themeColor="text1"/>
          <w:sz w:val="24"/>
          <w:szCs w:val="24"/>
        </w:rPr>
        <w:t>s</w:t>
      </w:r>
      <w:r w:rsidRPr="002129C2">
        <w:rPr>
          <w:rFonts w:ascii="Georgia" w:hAnsi="Georgia"/>
          <w:color w:val="000000" w:themeColor="text1"/>
          <w:sz w:val="24"/>
          <w:szCs w:val="24"/>
        </w:rPr>
        <w:t xml:space="preserve"> real progress possible within each action area.</w:t>
      </w:r>
    </w:p>
    <w:p w:rsidR="00A10608" w:rsidRPr="002129C2" w:rsidRDefault="00A10608" w:rsidP="00A10608">
      <w:pPr>
        <w:pStyle w:val="ListParagraph"/>
        <w:numPr>
          <w:ilvl w:val="0"/>
          <w:numId w:val="126"/>
        </w:numPr>
        <w:spacing w:line="360" w:lineRule="auto"/>
        <w:jc w:val="both"/>
        <w:rPr>
          <w:rFonts w:ascii="Georgia" w:hAnsi="Georgia"/>
          <w:color w:val="000000" w:themeColor="text1"/>
          <w:sz w:val="24"/>
          <w:szCs w:val="24"/>
        </w:rPr>
      </w:pPr>
      <w:r w:rsidRPr="002129C2">
        <w:rPr>
          <w:rFonts w:ascii="Georgia" w:hAnsi="Georgia"/>
          <w:color w:val="000000" w:themeColor="text1"/>
          <w:sz w:val="24"/>
          <w:szCs w:val="24"/>
        </w:rPr>
        <w:t xml:space="preserve">Student representation within the </w:t>
      </w:r>
      <w:r w:rsidR="00783138">
        <w:rPr>
          <w:rFonts w:ascii="Georgia" w:hAnsi="Georgia"/>
          <w:color w:val="000000" w:themeColor="text1"/>
          <w:sz w:val="24"/>
          <w:szCs w:val="24"/>
        </w:rPr>
        <w:t>s</w:t>
      </w:r>
      <w:r>
        <w:rPr>
          <w:rFonts w:ascii="Georgia" w:hAnsi="Georgia"/>
          <w:color w:val="000000" w:themeColor="text1"/>
          <w:sz w:val="24"/>
          <w:szCs w:val="24"/>
        </w:rPr>
        <w:t>t</w:t>
      </w:r>
      <w:r w:rsidR="00783138">
        <w:rPr>
          <w:rFonts w:ascii="Georgia" w:hAnsi="Georgia"/>
          <w:color w:val="000000" w:themeColor="text1"/>
          <w:sz w:val="24"/>
          <w:szCs w:val="24"/>
        </w:rPr>
        <w:t>eering c</w:t>
      </w:r>
      <w:r>
        <w:rPr>
          <w:rFonts w:ascii="Georgia" w:hAnsi="Georgia"/>
          <w:color w:val="000000" w:themeColor="text1"/>
          <w:sz w:val="24"/>
          <w:szCs w:val="24"/>
        </w:rPr>
        <w:t>ommittee</w:t>
      </w:r>
      <w:r w:rsidRPr="002129C2">
        <w:rPr>
          <w:rFonts w:ascii="Georgia" w:hAnsi="Georgia"/>
          <w:color w:val="000000" w:themeColor="text1"/>
          <w:sz w:val="24"/>
          <w:szCs w:val="24"/>
        </w:rPr>
        <w:t xml:space="preserve"> and </w:t>
      </w:r>
      <w:r w:rsidR="00783138">
        <w:rPr>
          <w:rFonts w:ascii="Georgia" w:hAnsi="Georgia"/>
          <w:color w:val="000000" w:themeColor="text1"/>
          <w:sz w:val="24"/>
          <w:szCs w:val="24"/>
        </w:rPr>
        <w:t>working g</w:t>
      </w:r>
      <w:r>
        <w:rPr>
          <w:rFonts w:ascii="Georgia" w:hAnsi="Georgia"/>
          <w:color w:val="000000" w:themeColor="text1"/>
          <w:sz w:val="24"/>
          <w:szCs w:val="24"/>
        </w:rPr>
        <w:t>roups</w:t>
      </w:r>
      <w:r w:rsidRPr="002129C2">
        <w:rPr>
          <w:rFonts w:ascii="Georgia" w:hAnsi="Georgia"/>
          <w:color w:val="000000" w:themeColor="text1"/>
          <w:sz w:val="24"/>
          <w:szCs w:val="24"/>
        </w:rPr>
        <w:t xml:space="preserve"> has been an important factor and has helped identify student concerns across the university.</w:t>
      </w:r>
    </w:p>
    <w:p w:rsidR="00A10608" w:rsidRPr="002129C2" w:rsidRDefault="00A10608" w:rsidP="00A10608">
      <w:pPr>
        <w:pStyle w:val="ListParagraph"/>
        <w:numPr>
          <w:ilvl w:val="0"/>
          <w:numId w:val="126"/>
        </w:numPr>
        <w:spacing w:line="360" w:lineRule="auto"/>
        <w:jc w:val="both"/>
        <w:rPr>
          <w:rFonts w:ascii="Georgia" w:hAnsi="Georgia"/>
          <w:color w:val="000000" w:themeColor="text1"/>
          <w:sz w:val="24"/>
          <w:szCs w:val="24"/>
        </w:rPr>
      </w:pPr>
      <w:r w:rsidRPr="002129C2">
        <w:rPr>
          <w:rFonts w:ascii="Georgia" w:hAnsi="Georgia"/>
          <w:color w:val="000000" w:themeColor="text1"/>
          <w:sz w:val="24"/>
          <w:szCs w:val="24"/>
        </w:rPr>
        <w:t xml:space="preserve">Having one member of staff and one student representative acting as </w:t>
      </w:r>
      <w:r>
        <w:rPr>
          <w:rFonts w:ascii="Georgia" w:hAnsi="Georgia"/>
          <w:color w:val="000000" w:themeColor="text1"/>
          <w:sz w:val="24"/>
          <w:szCs w:val="24"/>
        </w:rPr>
        <w:t xml:space="preserve">joint </w:t>
      </w:r>
      <w:r w:rsidRPr="002129C2">
        <w:rPr>
          <w:rFonts w:ascii="Georgia" w:hAnsi="Georgia"/>
          <w:color w:val="000000" w:themeColor="text1"/>
          <w:sz w:val="24"/>
          <w:szCs w:val="24"/>
        </w:rPr>
        <w:t xml:space="preserve">coordinators of UCC Health Matters has helped ensure that the initiative remains inclusive and </w:t>
      </w:r>
      <w:r w:rsidR="00783138">
        <w:rPr>
          <w:rFonts w:ascii="Georgia" w:hAnsi="Georgia"/>
          <w:color w:val="000000" w:themeColor="text1"/>
          <w:sz w:val="24"/>
          <w:szCs w:val="24"/>
        </w:rPr>
        <w:t xml:space="preserve">supports </w:t>
      </w:r>
      <w:r w:rsidRPr="002129C2">
        <w:rPr>
          <w:rFonts w:ascii="Georgia" w:hAnsi="Georgia"/>
          <w:color w:val="000000" w:themeColor="text1"/>
          <w:sz w:val="24"/>
          <w:szCs w:val="24"/>
        </w:rPr>
        <w:t xml:space="preserve">the health and wellbeing of both students and staff </w:t>
      </w:r>
      <w:r w:rsidR="00783138">
        <w:rPr>
          <w:rFonts w:ascii="Georgia" w:hAnsi="Georgia"/>
          <w:color w:val="000000" w:themeColor="text1"/>
          <w:sz w:val="24"/>
          <w:szCs w:val="24"/>
        </w:rPr>
        <w:t xml:space="preserve"> of</w:t>
      </w:r>
      <w:r w:rsidRPr="002129C2">
        <w:rPr>
          <w:rFonts w:ascii="Georgia" w:hAnsi="Georgia"/>
          <w:color w:val="000000" w:themeColor="text1"/>
          <w:sz w:val="24"/>
          <w:szCs w:val="24"/>
        </w:rPr>
        <w:t xml:space="preserve"> the university.</w:t>
      </w:r>
    </w:p>
    <w:p w:rsidR="00A10608" w:rsidRPr="002129C2" w:rsidRDefault="00A10608" w:rsidP="00A10608">
      <w:pPr>
        <w:pStyle w:val="ListParagraph"/>
        <w:numPr>
          <w:ilvl w:val="0"/>
          <w:numId w:val="126"/>
        </w:numPr>
        <w:spacing w:line="360" w:lineRule="auto"/>
        <w:jc w:val="both"/>
        <w:rPr>
          <w:rFonts w:ascii="Georgia" w:hAnsi="Georgia"/>
          <w:color w:val="000000" w:themeColor="text1"/>
          <w:sz w:val="24"/>
          <w:szCs w:val="24"/>
        </w:rPr>
      </w:pPr>
      <w:r w:rsidRPr="002129C2">
        <w:rPr>
          <w:rFonts w:ascii="Georgia" w:hAnsi="Georgia"/>
          <w:color w:val="000000" w:themeColor="text1"/>
          <w:sz w:val="24"/>
          <w:szCs w:val="24"/>
        </w:rPr>
        <w:t xml:space="preserve">Establishing the role of the Health Promotion Project Worker (HPPW) has played </w:t>
      </w:r>
      <w:r>
        <w:rPr>
          <w:rFonts w:ascii="Georgia" w:hAnsi="Georgia"/>
          <w:color w:val="000000" w:themeColor="text1"/>
          <w:sz w:val="24"/>
          <w:szCs w:val="24"/>
        </w:rPr>
        <w:t>a significant</w:t>
      </w:r>
      <w:r w:rsidRPr="002129C2">
        <w:rPr>
          <w:rFonts w:ascii="Georgia" w:hAnsi="Georgia"/>
          <w:color w:val="000000" w:themeColor="text1"/>
          <w:sz w:val="24"/>
          <w:szCs w:val="24"/>
        </w:rPr>
        <w:t xml:space="preserve"> part in the success of the initiative</w:t>
      </w:r>
      <w:r>
        <w:rPr>
          <w:rFonts w:ascii="Georgia" w:hAnsi="Georgia"/>
          <w:color w:val="000000" w:themeColor="text1"/>
          <w:sz w:val="24"/>
          <w:szCs w:val="24"/>
        </w:rPr>
        <w:t>. Charged with the operationalising the</w:t>
      </w:r>
      <w:r w:rsidRPr="002129C2">
        <w:rPr>
          <w:rFonts w:ascii="Georgia" w:hAnsi="Georgia"/>
          <w:color w:val="000000" w:themeColor="text1"/>
          <w:sz w:val="24"/>
          <w:szCs w:val="24"/>
        </w:rPr>
        <w:t xml:space="preserve"> </w:t>
      </w:r>
      <w:r w:rsidR="006D0591">
        <w:rPr>
          <w:rFonts w:ascii="Georgia" w:hAnsi="Georgia"/>
          <w:color w:val="000000" w:themeColor="text1"/>
          <w:sz w:val="24"/>
          <w:szCs w:val="24"/>
        </w:rPr>
        <w:t>initiative</w:t>
      </w:r>
      <w:r w:rsidRPr="002129C2">
        <w:rPr>
          <w:rFonts w:ascii="Georgia" w:hAnsi="Georgia"/>
          <w:color w:val="000000" w:themeColor="text1"/>
          <w:sz w:val="24"/>
          <w:szCs w:val="24"/>
        </w:rPr>
        <w:t xml:space="preserve"> and acting as a liaison with the </w:t>
      </w:r>
      <w:r w:rsidR="00972976">
        <w:rPr>
          <w:rFonts w:ascii="Georgia" w:hAnsi="Georgia"/>
          <w:color w:val="000000" w:themeColor="text1"/>
          <w:sz w:val="24"/>
          <w:szCs w:val="24"/>
        </w:rPr>
        <w:t>working g</w:t>
      </w:r>
      <w:r>
        <w:rPr>
          <w:rFonts w:ascii="Georgia" w:hAnsi="Georgia"/>
          <w:color w:val="000000" w:themeColor="text1"/>
          <w:sz w:val="24"/>
          <w:szCs w:val="24"/>
        </w:rPr>
        <w:t>roups</w:t>
      </w:r>
      <w:r w:rsidRPr="002129C2">
        <w:rPr>
          <w:rFonts w:ascii="Georgia" w:hAnsi="Georgia"/>
          <w:color w:val="000000" w:themeColor="text1"/>
          <w:sz w:val="24"/>
          <w:szCs w:val="24"/>
        </w:rPr>
        <w:t xml:space="preserve"> and </w:t>
      </w:r>
      <w:r w:rsidR="00972976">
        <w:rPr>
          <w:rFonts w:ascii="Georgia" w:hAnsi="Georgia"/>
          <w:color w:val="000000" w:themeColor="text1"/>
          <w:sz w:val="24"/>
          <w:szCs w:val="24"/>
        </w:rPr>
        <w:t>steering c</w:t>
      </w:r>
      <w:r>
        <w:rPr>
          <w:rFonts w:ascii="Georgia" w:hAnsi="Georgia"/>
          <w:color w:val="000000" w:themeColor="text1"/>
          <w:sz w:val="24"/>
          <w:szCs w:val="24"/>
        </w:rPr>
        <w:t>ommittee</w:t>
      </w:r>
      <w:r w:rsidRPr="002129C2">
        <w:rPr>
          <w:rFonts w:ascii="Georgia" w:hAnsi="Georgia"/>
          <w:color w:val="000000" w:themeColor="text1"/>
          <w:sz w:val="24"/>
          <w:szCs w:val="24"/>
        </w:rPr>
        <w:t>s</w:t>
      </w:r>
      <w:r>
        <w:rPr>
          <w:rFonts w:ascii="Georgia" w:hAnsi="Georgia"/>
          <w:color w:val="000000" w:themeColor="text1"/>
          <w:sz w:val="24"/>
          <w:szCs w:val="24"/>
        </w:rPr>
        <w:t xml:space="preserve">, the HPPW </w:t>
      </w:r>
      <w:r w:rsidRPr="002129C2">
        <w:rPr>
          <w:rFonts w:ascii="Georgia" w:hAnsi="Georgia"/>
          <w:color w:val="000000" w:themeColor="text1"/>
          <w:sz w:val="24"/>
          <w:szCs w:val="24"/>
        </w:rPr>
        <w:t xml:space="preserve">has helped the initiative to </w:t>
      </w:r>
      <w:r w:rsidR="00F2776D">
        <w:rPr>
          <w:rFonts w:ascii="Georgia" w:hAnsi="Georgia"/>
          <w:color w:val="000000" w:themeColor="text1"/>
          <w:sz w:val="24"/>
          <w:szCs w:val="24"/>
        </w:rPr>
        <w:t>gather</w:t>
      </w:r>
      <w:r>
        <w:rPr>
          <w:rFonts w:ascii="Georgia" w:hAnsi="Georgia"/>
          <w:color w:val="000000" w:themeColor="text1"/>
          <w:sz w:val="24"/>
          <w:szCs w:val="24"/>
        </w:rPr>
        <w:t xml:space="preserve"> momentum and </w:t>
      </w:r>
      <w:r w:rsidRPr="002129C2">
        <w:rPr>
          <w:rFonts w:ascii="Georgia" w:hAnsi="Georgia"/>
          <w:color w:val="000000" w:themeColor="text1"/>
          <w:sz w:val="24"/>
          <w:szCs w:val="24"/>
        </w:rPr>
        <w:t>evolve over time.</w:t>
      </w:r>
    </w:p>
    <w:p w:rsidR="00A10608" w:rsidRPr="002129C2" w:rsidRDefault="00A10608" w:rsidP="00A10608">
      <w:pPr>
        <w:pStyle w:val="ListParagraph"/>
        <w:numPr>
          <w:ilvl w:val="0"/>
          <w:numId w:val="126"/>
        </w:numPr>
        <w:spacing w:line="360" w:lineRule="auto"/>
        <w:jc w:val="both"/>
        <w:rPr>
          <w:rFonts w:ascii="Georgia" w:hAnsi="Georgia"/>
          <w:color w:val="000000" w:themeColor="text1"/>
          <w:sz w:val="24"/>
          <w:szCs w:val="24"/>
        </w:rPr>
      </w:pPr>
      <w:r w:rsidRPr="002129C2">
        <w:rPr>
          <w:rFonts w:ascii="Georgia" w:hAnsi="Georgia"/>
          <w:color w:val="000000" w:themeColor="text1"/>
          <w:sz w:val="24"/>
          <w:szCs w:val="24"/>
        </w:rPr>
        <w:t xml:space="preserve">An important aspect to the progress of the initiative is the development of external links that have been made since its inception. Many partnerships have been established with external bodies in recent years. One of the most valued has been the partnership established with </w:t>
      </w:r>
      <w:r>
        <w:rPr>
          <w:rFonts w:ascii="Georgia" w:hAnsi="Georgia"/>
          <w:color w:val="000000" w:themeColor="text1"/>
          <w:sz w:val="24"/>
          <w:szCs w:val="24"/>
        </w:rPr>
        <w:t xml:space="preserve">Health Service Executive, and with Dr. </w:t>
      </w:r>
      <w:r w:rsidRPr="002129C2">
        <w:rPr>
          <w:rFonts w:ascii="Georgia" w:hAnsi="Georgia"/>
          <w:color w:val="000000" w:themeColor="text1"/>
          <w:sz w:val="24"/>
          <w:szCs w:val="24"/>
        </w:rPr>
        <w:t xml:space="preserve"> Maria Harrington, Senior Health Promotion Officer, who has provided guidance</w:t>
      </w:r>
      <w:r>
        <w:rPr>
          <w:rFonts w:ascii="Georgia" w:hAnsi="Georgia"/>
          <w:color w:val="000000" w:themeColor="text1"/>
          <w:sz w:val="24"/>
          <w:szCs w:val="24"/>
        </w:rPr>
        <w:t xml:space="preserve"> and support for</w:t>
      </w:r>
      <w:r w:rsidRPr="002129C2">
        <w:rPr>
          <w:rFonts w:ascii="Georgia" w:hAnsi="Georgia"/>
          <w:color w:val="000000" w:themeColor="text1"/>
          <w:sz w:val="24"/>
          <w:szCs w:val="24"/>
        </w:rPr>
        <w:t xml:space="preserve"> to the </w:t>
      </w:r>
      <w:r w:rsidR="006D0591">
        <w:rPr>
          <w:rFonts w:ascii="Georgia" w:hAnsi="Georgia"/>
          <w:color w:val="000000" w:themeColor="text1"/>
          <w:sz w:val="24"/>
          <w:szCs w:val="24"/>
        </w:rPr>
        <w:t>initiative</w:t>
      </w:r>
      <w:r>
        <w:rPr>
          <w:rFonts w:ascii="Georgia" w:hAnsi="Georgia"/>
          <w:color w:val="000000" w:themeColor="text1"/>
          <w:sz w:val="24"/>
          <w:szCs w:val="24"/>
        </w:rPr>
        <w:t>.</w:t>
      </w:r>
    </w:p>
    <w:p w:rsidR="00A10608" w:rsidRDefault="00A10608" w:rsidP="00A10608">
      <w:pPr>
        <w:pStyle w:val="ListParagraph"/>
        <w:numPr>
          <w:ilvl w:val="0"/>
          <w:numId w:val="126"/>
        </w:numPr>
        <w:spacing w:line="360" w:lineRule="auto"/>
        <w:jc w:val="both"/>
        <w:rPr>
          <w:rFonts w:ascii="Georgia" w:hAnsi="Georgia"/>
          <w:color w:val="000000" w:themeColor="text1"/>
          <w:sz w:val="24"/>
          <w:szCs w:val="24"/>
        </w:rPr>
      </w:pPr>
      <w:r w:rsidRPr="002129C2">
        <w:rPr>
          <w:rFonts w:ascii="Georgia" w:hAnsi="Georgia"/>
          <w:color w:val="000000" w:themeColor="text1"/>
          <w:sz w:val="24"/>
          <w:szCs w:val="24"/>
        </w:rPr>
        <w:t xml:space="preserve">The biannual “Town Hall” meetings are well attended by a mix of both staff and students alike. These meetings are large, focus-group </w:t>
      </w:r>
      <w:r>
        <w:rPr>
          <w:rFonts w:ascii="Georgia" w:hAnsi="Georgia"/>
          <w:color w:val="000000" w:themeColor="text1"/>
          <w:sz w:val="24"/>
          <w:szCs w:val="24"/>
        </w:rPr>
        <w:t>style</w:t>
      </w:r>
      <w:r w:rsidRPr="002129C2">
        <w:rPr>
          <w:rFonts w:ascii="Georgia" w:hAnsi="Georgia"/>
          <w:color w:val="000000" w:themeColor="text1"/>
          <w:sz w:val="24"/>
          <w:szCs w:val="24"/>
        </w:rPr>
        <w:t>, gatherings in which many issues and ideas are identified and discussed. All members of these meetings have an input which ensures that the initiative is as far-reaching as possible within the university.</w:t>
      </w:r>
    </w:p>
    <w:p w:rsidR="00A10608" w:rsidRPr="009E4AA4" w:rsidRDefault="00A522DC" w:rsidP="00A10608">
      <w:pPr>
        <w:pStyle w:val="ListParagraph"/>
        <w:numPr>
          <w:ilvl w:val="0"/>
          <w:numId w:val="126"/>
        </w:numPr>
        <w:spacing w:line="360" w:lineRule="auto"/>
        <w:jc w:val="both"/>
        <w:rPr>
          <w:rFonts w:ascii="Georgia" w:hAnsi="Georgia"/>
          <w:color w:val="000000" w:themeColor="text1"/>
          <w:sz w:val="24"/>
          <w:szCs w:val="24"/>
        </w:rPr>
      </w:pPr>
      <w:r>
        <w:rPr>
          <w:rFonts w:ascii="Georgia" w:hAnsi="Georgia"/>
          <w:color w:val="000000" w:themeColor="text1"/>
          <w:sz w:val="24"/>
          <w:szCs w:val="24"/>
        </w:rPr>
        <w:t>By harnessing the power and novelty of extensive use of Social Media to the already well-established</w:t>
      </w:r>
      <w:r w:rsidR="00A10608">
        <w:rPr>
          <w:rFonts w:ascii="Georgia" w:hAnsi="Georgia"/>
          <w:color w:val="000000" w:themeColor="text1"/>
          <w:sz w:val="24"/>
          <w:szCs w:val="24"/>
        </w:rPr>
        <w:t xml:space="preserve"> pre-existing effective electronic communications systems within UCC</w:t>
      </w:r>
      <w:r>
        <w:rPr>
          <w:rFonts w:ascii="Georgia" w:hAnsi="Georgia"/>
          <w:color w:val="000000" w:themeColor="text1"/>
          <w:sz w:val="24"/>
          <w:szCs w:val="24"/>
        </w:rPr>
        <w:t xml:space="preserve">, the UCC Health Matters brand and mission has achieved a high degree of internal and </w:t>
      </w:r>
      <w:r w:rsidR="00F228A2">
        <w:rPr>
          <w:rFonts w:ascii="Georgia" w:hAnsi="Georgia"/>
          <w:color w:val="000000" w:themeColor="text1"/>
          <w:sz w:val="24"/>
          <w:szCs w:val="24"/>
        </w:rPr>
        <w:t>external</w:t>
      </w:r>
      <w:r>
        <w:rPr>
          <w:rFonts w:ascii="Georgia" w:hAnsi="Georgia"/>
          <w:color w:val="000000" w:themeColor="text1"/>
          <w:sz w:val="24"/>
          <w:szCs w:val="24"/>
        </w:rPr>
        <w:t xml:space="preserve"> recognition and penetration.</w:t>
      </w:r>
    </w:p>
    <w:p w:rsidR="00A10608" w:rsidRPr="002129C2" w:rsidRDefault="00A522DC" w:rsidP="00A10608">
      <w:pPr>
        <w:pStyle w:val="Heading2"/>
      </w:pPr>
      <w:r>
        <w:rPr>
          <w:color w:val="E36C0A" w:themeColor="accent6" w:themeShade="BF"/>
        </w:rPr>
        <w:lastRenderedPageBreak/>
        <w:t>4.2</w:t>
      </w:r>
      <w:r w:rsidR="002C4368">
        <w:rPr>
          <w:color w:val="E36C0A" w:themeColor="accent6" w:themeShade="BF"/>
        </w:rPr>
        <w:t xml:space="preserve"> </w:t>
      </w:r>
      <w:r w:rsidR="00A10608" w:rsidRPr="00762866">
        <w:rPr>
          <w:color w:val="E36C0A" w:themeColor="accent6" w:themeShade="BF"/>
        </w:rPr>
        <w:t>weaknesses</w:t>
      </w:r>
      <w:r w:rsidR="00A757A2">
        <w:rPr>
          <w:color w:val="E36C0A" w:themeColor="accent6" w:themeShade="BF"/>
        </w:rPr>
        <w:t xml:space="preserve"> of the Hpu </w:t>
      </w:r>
      <w:r w:rsidR="006D0591">
        <w:rPr>
          <w:color w:val="E36C0A" w:themeColor="accent6" w:themeShade="BF"/>
        </w:rPr>
        <w:t>initiative</w:t>
      </w:r>
    </w:p>
    <w:p w:rsidR="00A10608" w:rsidRPr="002129C2" w:rsidRDefault="00A10608" w:rsidP="00A10608">
      <w:pPr>
        <w:spacing w:line="360" w:lineRule="auto"/>
        <w:jc w:val="both"/>
        <w:rPr>
          <w:rFonts w:ascii="Georgia" w:hAnsi="Georgia"/>
          <w:sz w:val="24"/>
          <w:szCs w:val="24"/>
        </w:rPr>
      </w:pPr>
      <w:r w:rsidRPr="002129C2">
        <w:rPr>
          <w:rFonts w:ascii="Georgia" w:hAnsi="Georgia"/>
          <w:sz w:val="24"/>
          <w:szCs w:val="24"/>
        </w:rPr>
        <w:t>As with any initiative involving voluntary time and effort and a limited budget, weaknesses are inevit</w:t>
      </w:r>
      <w:r w:rsidR="00D853C4">
        <w:rPr>
          <w:rFonts w:ascii="Georgia" w:hAnsi="Georgia"/>
          <w:sz w:val="24"/>
          <w:szCs w:val="24"/>
        </w:rPr>
        <w:t>able. Student engagement, Time and resources have emerged as the</w:t>
      </w:r>
      <w:r w:rsidRPr="002129C2">
        <w:rPr>
          <w:rFonts w:ascii="Georgia" w:hAnsi="Georgia"/>
          <w:sz w:val="24"/>
          <w:szCs w:val="24"/>
        </w:rPr>
        <w:t xml:space="preserve"> </w:t>
      </w:r>
      <w:r w:rsidR="00D853C4" w:rsidRPr="002129C2">
        <w:rPr>
          <w:rFonts w:ascii="Georgia" w:hAnsi="Georgia"/>
          <w:sz w:val="24"/>
          <w:szCs w:val="24"/>
        </w:rPr>
        <w:t>identified weaknesses</w:t>
      </w:r>
      <w:r w:rsidRPr="002129C2">
        <w:rPr>
          <w:rFonts w:ascii="Georgia" w:hAnsi="Georgia"/>
          <w:sz w:val="24"/>
          <w:szCs w:val="24"/>
        </w:rPr>
        <w:t xml:space="preserve"> of the initiative. </w:t>
      </w:r>
    </w:p>
    <w:p w:rsidR="00A522DC" w:rsidRPr="002129C2" w:rsidRDefault="00A522DC" w:rsidP="00A522DC">
      <w:pPr>
        <w:pStyle w:val="ListParagraph"/>
        <w:numPr>
          <w:ilvl w:val="0"/>
          <w:numId w:val="127"/>
        </w:numPr>
        <w:spacing w:line="360" w:lineRule="auto"/>
        <w:jc w:val="both"/>
        <w:rPr>
          <w:rFonts w:ascii="Georgia" w:hAnsi="Georgia"/>
          <w:sz w:val="24"/>
          <w:szCs w:val="24"/>
        </w:rPr>
      </w:pPr>
      <w:r w:rsidRPr="002129C2">
        <w:rPr>
          <w:rFonts w:ascii="Georgia" w:hAnsi="Georgia"/>
          <w:sz w:val="24"/>
          <w:szCs w:val="24"/>
        </w:rPr>
        <w:t>In order for the initiative to continue to progress</w:t>
      </w:r>
      <w:r w:rsidR="00783138">
        <w:rPr>
          <w:rFonts w:ascii="Georgia" w:hAnsi="Georgia"/>
          <w:sz w:val="24"/>
          <w:szCs w:val="24"/>
        </w:rPr>
        <w:t>,</w:t>
      </w:r>
      <w:r w:rsidR="00D853C4">
        <w:rPr>
          <w:rFonts w:ascii="Georgia" w:hAnsi="Georgia"/>
          <w:sz w:val="24"/>
          <w:szCs w:val="24"/>
        </w:rPr>
        <w:t xml:space="preserve"> </w:t>
      </w:r>
      <w:r w:rsidRPr="002129C2">
        <w:rPr>
          <w:rFonts w:ascii="Georgia" w:hAnsi="Georgia"/>
          <w:sz w:val="24"/>
          <w:szCs w:val="24"/>
        </w:rPr>
        <w:t>staff and student involvement</w:t>
      </w:r>
      <w:r>
        <w:rPr>
          <w:rFonts w:ascii="Georgia" w:hAnsi="Georgia"/>
          <w:sz w:val="24"/>
          <w:szCs w:val="24"/>
        </w:rPr>
        <w:t xml:space="preserve"> are crucial</w:t>
      </w:r>
      <w:r w:rsidRPr="002129C2">
        <w:rPr>
          <w:rFonts w:ascii="Georgia" w:hAnsi="Georgia"/>
          <w:sz w:val="24"/>
          <w:szCs w:val="24"/>
        </w:rPr>
        <w:t xml:space="preserve">. While both groups have been actively involved, student representation may not </w:t>
      </w:r>
      <w:r>
        <w:rPr>
          <w:rFonts w:ascii="Georgia" w:hAnsi="Georgia"/>
          <w:sz w:val="24"/>
          <w:szCs w:val="24"/>
        </w:rPr>
        <w:t xml:space="preserve">have </w:t>
      </w:r>
      <w:r w:rsidRPr="002129C2">
        <w:rPr>
          <w:rFonts w:ascii="Georgia" w:hAnsi="Georgia"/>
          <w:sz w:val="24"/>
          <w:szCs w:val="24"/>
        </w:rPr>
        <w:t>be</w:t>
      </w:r>
      <w:r>
        <w:rPr>
          <w:rFonts w:ascii="Georgia" w:hAnsi="Georgia"/>
          <w:sz w:val="24"/>
          <w:szCs w:val="24"/>
        </w:rPr>
        <w:t>en</w:t>
      </w:r>
      <w:r w:rsidRPr="002129C2">
        <w:rPr>
          <w:rFonts w:ascii="Georgia" w:hAnsi="Georgia"/>
          <w:sz w:val="24"/>
          <w:szCs w:val="24"/>
        </w:rPr>
        <w:t xml:space="preserve"> as strong as it could potentially be.</w:t>
      </w:r>
    </w:p>
    <w:p w:rsidR="00A10608" w:rsidRPr="002129C2" w:rsidRDefault="00A10608" w:rsidP="00A522DC">
      <w:pPr>
        <w:pStyle w:val="ListParagraph"/>
        <w:numPr>
          <w:ilvl w:val="0"/>
          <w:numId w:val="127"/>
        </w:numPr>
        <w:spacing w:line="360" w:lineRule="auto"/>
        <w:jc w:val="both"/>
        <w:rPr>
          <w:rFonts w:ascii="Georgia" w:hAnsi="Georgia"/>
          <w:sz w:val="24"/>
          <w:szCs w:val="24"/>
        </w:rPr>
      </w:pPr>
      <w:r w:rsidRPr="002129C2">
        <w:rPr>
          <w:rFonts w:ascii="Georgia" w:hAnsi="Georgia"/>
          <w:sz w:val="24"/>
          <w:szCs w:val="24"/>
        </w:rPr>
        <w:t xml:space="preserve">UCC Health Matters operates almost entirely on a volunteer basis, the sole exception being the paid part-time role established for the Health Promotion Project Worker (HPPW). The HPPW’s role is an important strength of the initiative, however, the part-time nature of the role due to lack of funding </w:t>
      </w:r>
      <w:r>
        <w:rPr>
          <w:rFonts w:ascii="Georgia" w:hAnsi="Georgia"/>
          <w:sz w:val="24"/>
          <w:szCs w:val="24"/>
        </w:rPr>
        <w:t xml:space="preserve">prevents </w:t>
      </w:r>
      <w:r w:rsidRPr="002129C2">
        <w:rPr>
          <w:rFonts w:ascii="Georgia" w:hAnsi="Georgia"/>
          <w:sz w:val="24"/>
          <w:szCs w:val="24"/>
        </w:rPr>
        <w:t>UCC Health Matters from maximising its full potential</w:t>
      </w:r>
      <w:r>
        <w:rPr>
          <w:rFonts w:ascii="Georgia" w:hAnsi="Georgia"/>
          <w:sz w:val="24"/>
          <w:szCs w:val="24"/>
        </w:rPr>
        <w:t>.</w:t>
      </w:r>
    </w:p>
    <w:p w:rsidR="00A10608" w:rsidRPr="002129C2" w:rsidRDefault="00A10608" w:rsidP="00A522DC">
      <w:pPr>
        <w:pStyle w:val="ListParagraph"/>
        <w:numPr>
          <w:ilvl w:val="0"/>
          <w:numId w:val="127"/>
        </w:numPr>
        <w:spacing w:line="360" w:lineRule="auto"/>
        <w:jc w:val="both"/>
        <w:rPr>
          <w:rFonts w:ascii="Georgia" w:hAnsi="Georgia"/>
          <w:sz w:val="24"/>
          <w:szCs w:val="24"/>
        </w:rPr>
      </w:pPr>
      <w:r w:rsidRPr="002129C2">
        <w:rPr>
          <w:rFonts w:ascii="Georgia" w:hAnsi="Georgia"/>
          <w:sz w:val="24"/>
          <w:szCs w:val="24"/>
        </w:rPr>
        <w:t>The lack of resources</w:t>
      </w:r>
      <w:r w:rsidR="00783138">
        <w:rPr>
          <w:rFonts w:ascii="Georgia" w:hAnsi="Georgia"/>
          <w:sz w:val="24"/>
          <w:szCs w:val="24"/>
        </w:rPr>
        <w:t>/non-pay budget</w:t>
      </w:r>
      <w:r w:rsidRPr="002129C2">
        <w:rPr>
          <w:rFonts w:ascii="Georgia" w:hAnsi="Georgia"/>
          <w:sz w:val="24"/>
          <w:szCs w:val="24"/>
        </w:rPr>
        <w:t xml:space="preserve"> </w:t>
      </w:r>
      <w:r w:rsidR="00783138">
        <w:rPr>
          <w:rFonts w:ascii="Georgia" w:hAnsi="Georgia"/>
          <w:sz w:val="24"/>
          <w:szCs w:val="24"/>
        </w:rPr>
        <w:t>has</w:t>
      </w:r>
      <w:r w:rsidRPr="002129C2">
        <w:rPr>
          <w:rFonts w:ascii="Georgia" w:hAnsi="Georgia"/>
          <w:sz w:val="24"/>
          <w:szCs w:val="24"/>
        </w:rPr>
        <w:t xml:space="preserve"> also present</w:t>
      </w:r>
      <w:r w:rsidR="00783138">
        <w:rPr>
          <w:rFonts w:ascii="Georgia" w:hAnsi="Georgia"/>
          <w:sz w:val="24"/>
          <w:szCs w:val="24"/>
        </w:rPr>
        <w:t xml:space="preserve">ed </w:t>
      </w:r>
      <w:r w:rsidRPr="002129C2">
        <w:rPr>
          <w:rFonts w:ascii="Georgia" w:hAnsi="Georgia"/>
          <w:sz w:val="24"/>
          <w:szCs w:val="24"/>
        </w:rPr>
        <w:t>a</w:t>
      </w:r>
      <w:r w:rsidR="00783138">
        <w:rPr>
          <w:rFonts w:ascii="Georgia" w:hAnsi="Georgia"/>
          <w:sz w:val="24"/>
          <w:szCs w:val="24"/>
        </w:rPr>
        <w:t xml:space="preserve"> challenge </w:t>
      </w:r>
      <w:r w:rsidRPr="002129C2">
        <w:rPr>
          <w:rFonts w:ascii="Georgia" w:hAnsi="Georgia"/>
          <w:sz w:val="24"/>
          <w:szCs w:val="24"/>
        </w:rPr>
        <w:t xml:space="preserve">when it comes to running events or </w:t>
      </w:r>
      <w:r w:rsidR="00783138">
        <w:rPr>
          <w:rFonts w:ascii="Georgia" w:hAnsi="Georgia"/>
          <w:sz w:val="24"/>
          <w:szCs w:val="24"/>
        </w:rPr>
        <w:t xml:space="preserve">developing and disseminating </w:t>
      </w:r>
      <w:r w:rsidRPr="002129C2">
        <w:rPr>
          <w:rFonts w:ascii="Georgia" w:hAnsi="Georgia"/>
          <w:sz w:val="24"/>
          <w:szCs w:val="24"/>
        </w:rPr>
        <w:t xml:space="preserve">health information </w:t>
      </w:r>
      <w:r w:rsidR="001977D4">
        <w:rPr>
          <w:rFonts w:ascii="Georgia" w:hAnsi="Georgia"/>
          <w:sz w:val="24"/>
          <w:szCs w:val="24"/>
        </w:rPr>
        <w:t>in</w:t>
      </w:r>
      <w:r w:rsidRPr="002129C2">
        <w:rPr>
          <w:rFonts w:ascii="Georgia" w:hAnsi="Georgia"/>
          <w:sz w:val="24"/>
          <w:szCs w:val="24"/>
        </w:rPr>
        <w:t xml:space="preserve"> university. It should be noted, however, that the initiative has </w:t>
      </w:r>
      <w:r w:rsidR="001977D4">
        <w:rPr>
          <w:rFonts w:ascii="Georgia" w:hAnsi="Georgia"/>
          <w:sz w:val="24"/>
          <w:szCs w:val="24"/>
        </w:rPr>
        <w:t>achieved significant outcomes in</w:t>
      </w:r>
      <w:r w:rsidRPr="002129C2">
        <w:rPr>
          <w:rFonts w:ascii="Georgia" w:hAnsi="Georgia"/>
          <w:sz w:val="24"/>
          <w:szCs w:val="24"/>
        </w:rPr>
        <w:t xml:space="preserve"> promoting health and wellbeing to </w:t>
      </w:r>
      <w:r w:rsidR="00783138">
        <w:rPr>
          <w:rFonts w:ascii="Georgia" w:hAnsi="Georgia"/>
          <w:sz w:val="24"/>
          <w:szCs w:val="24"/>
        </w:rPr>
        <w:t>date</w:t>
      </w:r>
      <w:proofErr w:type="gramStart"/>
      <w:r w:rsidR="00783138">
        <w:rPr>
          <w:rFonts w:ascii="Georgia" w:hAnsi="Georgia"/>
          <w:sz w:val="24"/>
          <w:szCs w:val="24"/>
        </w:rPr>
        <w:t xml:space="preserve">, </w:t>
      </w:r>
      <w:r w:rsidR="001977D4">
        <w:rPr>
          <w:rFonts w:ascii="Georgia" w:hAnsi="Georgia"/>
          <w:sz w:val="24"/>
          <w:szCs w:val="24"/>
        </w:rPr>
        <w:t xml:space="preserve"> with</w:t>
      </w:r>
      <w:proofErr w:type="gramEnd"/>
      <w:r w:rsidR="001977D4">
        <w:rPr>
          <w:rFonts w:ascii="Georgia" w:hAnsi="Georgia"/>
          <w:sz w:val="24"/>
          <w:szCs w:val="24"/>
        </w:rPr>
        <w:t xml:space="preserve"> no new budget-line  for funding</w:t>
      </w:r>
      <w:r w:rsidRPr="002129C2">
        <w:rPr>
          <w:rFonts w:ascii="Georgia" w:hAnsi="Georgia"/>
          <w:sz w:val="24"/>
          <w:szCs w:val="24"/>
        </w:rPr>
        <w:t>.</w:t>
      </w:r>
    </w:p>
    <w:p w:rsidR="00A10608" w:rsidRPr="00762866" w:rsidRDefault="00A522DC" w:rsidP="00A10608">
      <w:pPr>
        <w:pStyle w:val="Heading2"/>
        <w:rPr>
          <w:color w:val="E36C0A" w:themeColor="accent6" w:themeShade="BF"/>
        </w:rPr>
      </w:pPr>
      <w:r>
        <w:rPr>
          <w:color w:val="E36C0A" w:themeColor="accent6" w:themeShade="BF"/>
        </w:rPr>
        <w:t>4.3</w:t>
      </w:r>
      <w:r w:rsidR="00A10608">
        <w:rPr>
          <w:color w:val="E36C0A" w:themeColor="accent6" w:themeShade="BF"/>
        </w:rPr>
        <w:t xml:space="preserve"> </w:t>
      </w:r>
      <w:r w:rsidR="00A10608" w:rsidRPr="00762866">
        <w:rPr>
          <w:color w:val="E36C0A" w:themeColor="accent6" w:themeShade="BF"/>
        </w:rPr>
        <w:t>Challenges</w:t>
      </w:r>
      <w:r w:rsidR="001977D4">
        <w:rPr>
          <w:color w:val="E36C0A" w:themeColor="accent6" w:themeShade="BF"/>
        </w:rPr>
        <w:t xml:space="preserve"> for</w:t>
      </w:r>
      <w:r w:rsidR="00D66BF0">
        <w:rPr>
          <w:color w:val="E36C0A" w:themeColor="accent6" w:themeShade="BF"/>
        </w:rPr>
        <w:t xml:space="preserve"> the hpu </w:t>
      </w:r>
      <w:r w:rsidR="006D0591">
        <w:rPr>
          <w:color w:val="E36C0A" w:themeColor="accent6" w:themeShade="BF"/>
        </w:rPr>
        <w:t>INITIATIVE</w:t>
      </w:r>
    </w:p>
    <w:p w:rsidR="00A10608" w:rsidRPr="002129C2" w:rsidRDefault="00D853C4" w:rsidP="00A10608">
      <w:pPr>
        <w:spacing w:line="360" w:lineRule="auto"/>
        <w:ind w:left="360"/>
        <w:jc w:val="both"/>
        <w:rPr>
          <w:rFonts w:ascii="Georgia" w:hAnsi="Georgia"/>
          <w:sz w:val="24"/>
          <w:szCs w:val="24"/>
        </w:rPr>
      </w:pPr>
      <w:r>
        <w:rPr>
          <w:rFonts w:ascii="Georgia" w:hAnsi="Georgia"/>
          <w:sz w:val="24"/>
          <w:szCs w:val="24"/>
        </w:rPr>
        <w:t>UCC Health Matters acknowledges</w:t>
      </w:r>
      <w:r w:rsidR="00A10608" w:rsidRPr="002129C2">
        <w:rPr>
          <w:rFonts w:ascii="Georgia" w:hAnsi="Georgia"/>
          <w:sz w:val="24"/>
          <w:szCs w:val="24"/>
        </w:rPr>
        <w:t xml:space="preserve"> </w:t>
      </w:r>
      <w:r>
        <w:rPr>
          <w:rFonts w:ascii="Georgia" w:hAnsi="Georgia"/>
          <w:sz w:val="24"/>
          <w:szCs w:val="24"/>
        </w:rPr>
        <w:t>the weaknesses described</w:t>
      </w:r>
      <w:r w:rsidR="00A10608" w:rsidRPr="00F972AF">
        <w:rPr>
          <w:rFonts w:ascii="Georgia" w:hAnsi="Georgia"/>
          <w:sz w:val="24"/>
          <w:szCs w:val="24"/>
        </w:rPr>
        <w:t xml:space="preserve"> above</w:t>
      </w:r>
      <w:r w:rsidR="00A522DC">
        <w:rPr>
          <w:rFonts w:ascii="Georgia" w:hAnsi="Georgia"/>
          <w:sz w:val="24"/>
          <w:szCs w:val="24"/>
        </w:rPr>
        <w:t xml:space="preserve"> and o</w:t>
      </w:r>
      <w:r w:rsidR="00A10608">
        <w:rPr>
          <w:rFonts w:ascii="Georgia" w:hAnsi="Georgia"/>
          <w:sz w:val="24"/>
          <w:szCs w:val="24"/>
        </w:rPr>
        <w:t xml:space="preserve">vercoming these </w:t>
      </w:r>
      <w:r w:rsidR="00A10608" w:rsidRPr="002129C2">
        <w:rPr>
          <w:rFonts w:ascii="Georgia" w:hAnsi="Georgia"/>
          <w:sz w:val="24"/>
          <w:szCs w:val="24"/>
        </w:rPr>
        <w:t xml:space="preserve">identified weakness </w:t>
      </w:r>
      <w:r>
        <w:rPr>
          <w:rFonts w:ascii="Georgia" w:hAnsi="Georgia"/>
          <w:sz w:val="24"/>
          <w:szCs w:val="24"/>
        </w:rPr>
        <w:t>re</w:t>
      </w:r>
      <w:r w:rsidR="00A10608" w:rsidRPr="002129C2">
        <w:rPr>
          <w:rFonts w:ascii="Georgia" w:hAnsi="Georgia"/>
          <w:sz w:val="24"/>
          <w:szCs w:val="24"/>
        </w:rPr>
        <w:t xml:space="preserve">presents the most important challenges </w:t>
      </w:r>
      <w:r>
        <w:rPr>
          <w:rFonts w:ascii="Georgia" w:hAnsi="Georgia"/>
          <w:sz w:val="24"/>
          <w:szCs w:val="24"/>
        </w:rPr>
        <w:t xml:space="preserve">for the </w:t>
      </w:r>
      <w:r w:rsidR="001977D4">
        <w:rPr>
          <w:rFonts w:ascii="Georgia" w:hAnsi="Georgia"/>
          <w:sz w:val="24"/>
          <w:szCs w:val="24"/>
        </w:rPr>
        <w:t>initiatives:</w:t>
      </w:r>
    </w:p>
    <w:p w:rsidR="00A522DC" w:rsidRPr="002129C2" w:rsidRDefault="00A522DC" w:rsidP="00A522DC">
      <w:pPr>
        <w:pStyle w:val="ListParagraph"/>
        <w:numPr>
          <w:ilvl w:val="0"/>
          <w:numId w:val="128"/>
        </w:numPr>
        <w:spacing w:line="360" w:lineRule="auto"/>
        <w:jc w:val="both"/>
        <w:rPr>
          <w:rFonts w:ascii="Georgia" w:hAnsi="Georgia"/>
          <w:sz w:val="24"/>
          <w:szCs w:val="24"/>
        </w:rPr>
      </w:pPr>
      <w:r w:rsidRPr="002129C2">
        <w:rPr>
          <w:rFonts w:ascii="Georgia" w:hAnsi="Georgia"/>
          <w:sz w:val="24"/>
          <w:szCs w:val="24"/>
        </w:rPr>
        <w:t>It is important for the success of UCC Health Matters to have student involvement in all areas of the initiative. Getting students to become actively engaged, however, can be very challenging. Though there has been, and continues to be, a committed core of students throughout the university actively involved in the initiative, UCC Health Matte</w:t>
      </w:r>
      <w:r w:rsidR="00D853C4">
        <w:rPr>
          <w:rFonts w:ascii="Georgia" w:hAnsi="Georgia"/>
          <w:sz w:val="24"/>
          <w:szCs w:val="24"/>
        </w:rPr>
        <w:t>rs must meet the challenge of improving the engagement of</w:t>
      </w:r>
      <w:r w:rsidRPr="002129C2">
        <w:rPr>
          <w:rFonts w:ascii="Georgia" w:hAnsi="Georgia"/>
          <w:sz w:val="24"/>
          <w:szCs w:val="24"/>
        </w:rPr>
        <w:t xml:space="preserve"> students.</w:t>
      </w:r>
    </w:p>
    <w:p w:rsidR="00A522DC" w:rsidRDefault="00A522DC" w:rsidP="00A522DC">
      <w:pPr>
        <w:pStyle w:val="ListParagraph"/>
        <w:numPr>
          <w:ilvl w:val="0"/>
          <w:numId w:val="128"/>
        </w:numPr>
        <w:spacing w:line="360" w:lineRule="auto"/>
        <w:jc w:val="both"/>
        <w:rPr>
          <w:rFonts w:ascii="Georgia" w:hAnsi="Georgia"/>
          <w:sz w:val="24"/>
          <w:szCs w:val="24"/>
        </w:rPr>
      </w:pPr>
      <w:r w:rsidRPr="002129C2">
        <w:rPr>
          <w:rFonts w:ascii="Georgia" w:hAnsi="Georgia"/>
          <w:sz w:val="24"/>
          <w:szCs w:val="24"/>
        </w:rPr>
        <w:t>UCC Health Matters has made the most of limited funds. The nature of the current economic climate has</w:t>
      </w:r>
      <w:r w:rsidR="001977D4">
        <w:rPr>
          <w:rFonts w:ascii="Georgia" w:hAnsi="Georgia"/>
          <w:sz w:val="24"/>
          <w:szCs w:val="24"/>
        </w:rPr>
        <w:t xml:space="preserve"> resulted in</w:t>
      </w:r>
      <w:r w:rsidRPr="002129C2">
        <w:rPr>
          <w:rFonts w:ascii="Georgia" w:hAnsi="Georgia"/>
          <w:sz w:val="24"/>
          <w:szCs w:val="24"/>
        </w:rPr>
        <w:t xml:space="preserve"> reduced </w:t>
      </w:r>
      <w:r w:rsidR="006D752D">
        <w:rPr>
          <w:rFonts w:ascii="Georgia" w:hAnsi="Georgia"/>
          <w:sz w:val="24"/>
          <w:szCs w:val="24"/>
        </w:rPr>
        <w:t>availability</w:t>
      </w:r>
      <w:r w:rsidR="001977D4">
        <w:rPr>
          <w:rFonts w:ascii="Georgia" w:hAnsi="Georgia"/>
          <w:sz w:val="24"/>
          <w:szCs w:val="24"/>
        </w:rPr>
        <w:t xml:space="preserve"> of </w:t>
      </w:r>
      <w:r w:rsidRPr="002129C2">
        <w:rPr>
          <w:rFonts w:ascii="Georgia" w:hAnsi="Georgia"/>
          <w:sz w:val="24"/>
          <w:szCs w:val="24"/>
        </w:rPr>
        <w:lastRenderedPageBreak/>
        <w:t xml:space="preserve">funding </w:t>
      </w:r>
      <w:r w:rsidR="001977D4">
        <w:rPr>
          <w:rFonts w:ascii="Georgia" w:hAnsi="Georgia"/>
          <w:sz w:val="24"/>
          <w:szCs w:val="24"/>
        </w:rPr>
        <w:t>for</w:t>
      </w:r>
      <w:r w:rsidRPr="002129C2">
        <w:rPr>
          <w:rFonts w:ascii="Georgia" w:hAnsi="Georgia"/>
          <w:sz w:val="24"/>
          <w:szCs w:val="24"/>
        </w:rPr>
        <w:t xml:space="preserve"> such initiatives. Ensuring that adequate</w:t>
      </w:r>
      <w:r w:rsidR="001977D4">
        <w:rPr>
          <w:rFonts w:ascii="Georgia" w:hAnsi="Georgia"/>
          <w:sz w:val="24"/>
          <w:szCs w:val="24"/>
        </w:rPr>
        <w:t xml:space="preserve"> funds are in place to secure</w:t>
      </w:r>
      <w:r w:rsidRPr="002129C2">
        <w:rPr>
          <w:rFonts w:ascii="Georgia" w:hAnsi="Georgia"/>
          <w:sz w:val="24"/>
          <w:szCs w:val="24"/>
        </w:rPr>
        <w:t xml:space="preserve"> the position of the HPPW, an important role for the success of the initiative</w:t>
      </w:r>
      <w:proofErr w:type="gramStart"/>
      <w:r w:rsidRPr="002129C2">
        <w:rPr>
          <w:rFonts w:ascii="Georgia" w:hAnsi="Georgia"/>
          <w:sz w:val="24"/>
          <w:szCs w:val="24"/>
        </w:rPr>
        <w:t xml:space="preserve">, </w:t>
      </w:r>
      <w:r w:rsidR="001977D4">
        <w:rPr>
          <w:rFonts w:ascii="Georgia" w:hAnsi="Georgia"/>
          <w:sz w:val="24"/>
          <w:szCs w:val="24"/>
        </w:rPr>
        <w:t xml:space="preserve"> is</w:t>
      </w:r>
      <w:proofErr w:type="gramEnd"/>
      <w:r w:rsidR="001977D4">
        <w:rPr>
          <w:rFonts w:ascii="Georgia" w:hAnsi="Georgia"/>
          <w:sz w:val="24"/>
          <w:szCs w:val="24"/>
        </w:rPr>
        <w:t xml:space="preserve"> a challenge </w:t>
      </w:r>
      <w:r w:rsidR="006D752D">
        <w:rPr>
          <w:rFonts w:ascii="Georgia" w:hAnsi="Georgia"/>
          <w:sz w:val="24"/>
          <w:szCs w:val="24"/>
        </w:rPr>
        <w:t>that</w:t>
      </w:r>
      <w:r w:rsidR="00D853C4">
        <w:rPr>
          <w:rFonts w:ascii="Georgia" w:hAnsi="Georgia"/>
          <w:sz w:val="24"/>
          <w:szCs w:val="24"/>
        </w:rPr>
        <w:t xml:space="preserve"> needs to be addressed.</w:t>
      </w:r>
    </w:p>
    <w:p w:rsidR="00A10608" w:rsidRPr="002129C2" w:rsidRDefault="00A10608" w:rsidP="00A522DC">
      <w:pPr>
        <w:pStyle w:val="ListParagraph"/>
        <w:numPr>
          <w:ilvl w:val="0"/>
          <w:numId w:val="128"/>
        </w:numPr>
        <w:spacing w:line="360" w:lineRule="auto"/>
        <w:jc w:val="both"/>
        <w:rPr>
          <w:rFonts w:ascii="Georgia" w:hAnsi="Georgia"/>
          <w:sz w:val="24"/>
          <w:szCs w:val="24"/>
        </w:rPr>
      </w:pPr>
      <w:r>
        <w:rPr>
          <w:rFonts w:ascii="Georgia" w:hAnsi="Georgia"/>
          <w:sz w:val="24"/>
          <w:szCs w:val="24"/>
        </w:rPr>
        <w:t>A</w:t>
      </w:r>
      <w:r w:rsidRPr="002129C2">
        <w:rPr>
          <w:rFonts w:ascii="Georgia" w:hAnsi="Georgia"/>
          <w:sz w:val="24"/>
          <w:szCs w:val="24"/>
        </w:rPr>
        <w:t xml:space="preserve"> common challenge that affects all groups involved, from the </w:t>
      </w:r>
      <w:r w:rsidR="001977D4">
        <w:rPr>
          <w:rFonts w:ascii="Georgia" w:hAnsi="Georgia"/>
          <w:sz w:val="24"/>
          <w:szCs w:val="24"/>
        </w:rPr>
        <w:t>steering c</w:t>
      </w:r>
      <w:r>
        <w:rPr>
          <w:rFonts w:ascii="Georgia" w:hAnsi="Georgia"/>
          <w:sz w:val="24"/>
          <w:szCs w:val="24"/>
        </w:rPr>
        <w:t>ommittee</w:t>
      </w:r>
      <w:r w:rsidRPr="002129C2">
        <w:rPr>
          <w:rFonts w:ascii="Georgia" w:hAnsi="Georgia"/>
          <w:sz w:val="24"/>
          <w:szCs w:val="24"/>
        </w:rPr>
        <w:t xml:space="preserve"> to the </w:t>
      </w:r>
      <w:r w:rsidR="001977D4">
        <w:rPr>
          <w:rFonts w:ascii="Georgia" w:hAnsi="Georgia"/>
          <w:sz w:val="24"/>
          <w:szCs w:val="24"/>
        </w:rPr>
        <w:t>working g</w:t>
      </w:r>
      <w:r>
        <w:rPr>
          <w:rFonts w:ascii="Georgia" w:hAnsi="Georgia"/>
          <w:sz w:val="24"/>
          <w:szCs w:val="24"/>
        </w:rPr>
        <w:t>roups</w:t>
      </w:r>
      <w:r w:rsidRPr="002129C2">
        <w:rPr>
          <w:rFonts w:ascii="Georgia" w:hAnsi="Georgia"/>
          <w:sz w:val="24"/>
          <w:szCs w:val="24"/>
        </w:rPr>
        <w:t>, is that of time</w:t>
      </w:r>
      <w:r>
        <w:rPr>
          <w:rFonts w:ascii="Georgia" w:hAnsi="Georgia"/>
          <w:sz w:val="24"/>
          <w:szCs w:val="24"/>
        </w:rPr>
        <w:t xml:space="preserve"> constraints.</w:t>
      </w:r>
      <w:r w:rsidRPr="002129C2">
        <w:rPr>
          <w:rFonts w:ascii="Georgia" w:hAnsi="Georgia"/>
          <w:sz w:val="24"/>
          <w:szCs w:val="24"/>
        </w:rPr>
        <w:t xml:space="preserve"> The strong volunteering nature of UCC Health Matters requires that all those involved can dedicate a certain amount of time to the </w:t>
      </w:r>
      <w:r w:rsidR="006D0591">
        <w:rPr>
          <w:rFonts w:ascii="Georgia" w:hAnsi="Georgia"/>
          <w:sz w:val="24"/>
          <w:szCs w:val="24"/>
        </w:rPr>
        <w:t>initiative</w:t>
      </w:r>
      <w:r w:rsidRPr="002129C2">
        <w:rPr>
          <w:rFonts w:ascii="Georgia" w:hAnsi="Georgia"/>
          <w:sz w:val="24"/>
          <w:szCs w:val="24"/>
        </w:rPr>
        <w:t xml:space="preserve">. This can </w:t>
      </w:r>
      <w:r>
        <w:rPr>
          <w:rFonts w:ascii="Georgia" w:hAnsi="Georgia"/>
          <w:sz w:val="24"/>
          <w:szCs w:val="24"/>
        </w:rPr>
        <w:t>prove</w:t>
      </w:r>
      <w:r w:rsidRPr="002129C2">
        <w:rPr>
          <w:rFonts w:ascii="Georgia" w:hAnsi="Georgia"/>
          <w:sz w:val="24"/>
          <w:szCs w:val="24"/>
        </w:rPr>
        <w:t xml:space="preserve"> </w:t>
      </w:r>
      <w:r w:rsidR="001977D4">
        <w:rPr>
          <w:rFonts w:ascii="Georgia" w:hAnsi="Georgia"/>
          <w:sz w:val="24"/>
          <w:szCs w:val="24"/>
        </w:rPr>
        <w:t xml:space="preserve">difficult </w:t>
      </w:r>
      <w:r w:rsidRPr="002129C2">
        <w:rPr>
          <w:rFonts w:ascii="Georgia" w:hAnsi="Georgia"/>
          <w:sz w:val="24"/>
          <w:szCs w:val="24"/>
        </w:rPr>
        <w:t xml:space="preserve"> in trying to host events, meetings, seminars, etc. as it </w:t>
      </w:r>
      <w:r w:rsidR="001977D4">
        <w:rPr>
          <w:rFonts w:ascii="Georgia" w:hAnsi="Georgia"/>
          <w:sz w:val="24"/>
          <w:szCs w:val="24"/>
        </w:rPr>
        <w:t>is often</w:t>
      </w:r>
      <w:r w:rsidRPr="002129C2">
        <w:rPr>
          <w:rFonts w:ascii="Georgia" w:hAnsi="Georgia"/>
          <w:sz w:val="24"/>
          <w:szCs w:val="24"/>
        </w:rPr>
        <w:t xml:space="preserve"> difficult for individuals to make themselves available at the required times</w:t>
      </w:r>
      <w:r w:rsidR="001977D4">
        <w:rPr>
          <w:rFonts w:ascii="Georgia" w:hAnsi="Georgia"/>
          <w:sz w:val="24"/>
          <w:szCs w:val="24"/>
        </w:rPr>
        <w:t>, usually in a voluntary capacity</w:t>
      </w:r>
      <w:r w:rsidRPr="002129C2">
        <w:rPr>
          <w:rFonts w:ascii="Georgia" w:hAnsi="Georgia"/>
          <w:sz w:val="24"/>
          <w:szCs w:val="24"/>
        </w:rPr>
        <w:t>.</w:t>
      </w:r>
    </w:p>
    <w:p w:rsidR="00A10608" w:rsidRPr="002129C2" w:rsidRDefault="00A10608" w:rsidP="00A522DC">
      <w:pPr>
        <w:pStyle w:val="ListParagraph"/>
        <w:numPr>
          <w:ilvl w:val="0"/>
          <w:numId w:val="128"/>
        </w:numPr>
        <w:spacing w:line="360" w:lineRule="auto"/>
        <w:jc w:val="both"/>
        <w:rPr>
          <w:rFonts w:ascii="Georgia" w:hAnsi="Georgia"/>
          <w:sz w:val="24"/>
          <w:szCs w:val="24"/>
        </w:rPr>
      </w:pPr>
      <w:r w:rsidRPr="002129C2">
        <w:rPr>
          <w:rFonts w:ascii="Georgia" w:hAnsi="Georgia"/>
          <w:sz w:val="24"/>
          <w:szCs w:val="24"/>
        </w:rPr>
        <w:t xml:space="preserve">Keeping the </w:t>
      </w:r>
      <w:r w:rsidR="001977D4">
        <w:rPr>
          <w:rFonts w:ascii="Georgia" w:hAnsi="Georgia"/>
          <w:sz w:val="24"/>
          <w:szCs w:val="24"/>
        </w:rPr>
        <w:t>working g</w:t>
      </w:r>
      <w:r>
        <w:rPr>
          <w:rFonts w:ascii="Georgia" w:hAnsi="Georgia"/>
          <w:sz w:val="24"/>
          <w:szCs w:val="24"/>
        </w:rPr>
        <w:t>roups</w:t>
      </w:r>
      <w:r w:rsidRPr="002129C2">
        <w:rPr>
          <w:rFonts w:ascii="Georgia" w:hAnsi="Georgia"/>
          <w:sz w:val="24"/>
          <w:szCs w:val="24"/>
        </w:rPr>
        <w:t xml:space="preserve"> engaged and progressing can also provide a challenge</w:t>
      </w:r>
      <w:r w:rsidR="001977D4">
        <w:rPr>
          <w:rFonts w:ascii="Georgia" w:hAnsi="Georgia"/>
          <w:sz w:val="24"/>
          <w:szCs w:val="24"/>
        </w:rPr>
        <w:t>,</w:t>
      </w:r>
      <w:r w:rsidRPr="002129C2">
        <w:rPr>
          <w:rFonts w:ascii="Georgia" w:hAnsi="Georgia"/>
          <w:sz w:val="24"/>
          <w:szCs w:val="24"/>
        </w:rPr>
        <w:t xml:space="preserve"> primarily due to the limited time and resources at members’ disposal. Members </w:t>
      </w:r>
      <w:r w:rsidR="001977D4">
        <w:rPr>
          <w:rFonts w:ascii="Georgia" w:hAnsi="Georgia"/>
          <w:sz w:val="24"/>
          <w:szCs w:val="24"/>
        </w:rPr>
        <w:t xml:space="preserve">of </w:t>
      </w:r>
      <w:r w:rsidRPr="002129C2">
        <w:rPr>
          <w:rFonts w:ascii="Georgia" w:hAnsi="Georgia"/>
          <w:sz w:val="24"/>
          <w:szCs w:val="24"/>
        </w:rPr>
        <w:t xml:space="preserve">UCC Health Matters become involved purely on a voluntary basis, but work or academic commitments can often limit the time that they may be active in the </w:t>
      </w:r>
      <w:r w:rsidR="006D0591">
        <w:rPr>
          <w:rFonts w:ascii="Georgia" w:hAnsi="Georgia"/>
          <w:sz w:val="24"/>
          <w:szCs w:val="24"/>
        </w:rPr>
        <w:t>initiative</w:t>
      </w:r>
      <w:r w:rsidR="00D853C4">
        <w:rPr>
          <w:rFonts w:ascii="Georgia" w:hAnsi="Georgia"/>
          <w:sz w:val="24"/>
          <w:szCs w:val="24"/>
        </w:rPr>
        <w:t>,</w:t>
      </w:r>
      <w:r w:rsidRPr="002129C2">
        <w:rPr>
          <w:rFonts w:ascii="Georgia" w:hAnsi="Georgia"/>
          <w:sz w:val="24"/>
          <w:szCs w:val="24"/>
        </w:rPr>
        <w:t xml:space="preserve"> and some may lose interest as a consequence. It is the one of the roles of the HPPW to keep the </w:t>
      </w:r>
      <w:r w:rsidR="00D853C4">
        <w:rPr>
          <w:rFonts w:ascii="Georgia" w:hAnsi="Georgia"/>
          <w:sz w:val="24"/>
          <w:szCs w:val="24"/>
        </w:rPr>
        <w:t>working g</w:t>
      </w:r>
      <w:r>
        <w:rPr>
          <w:rFonts w:ascii="Georgia" w:hAnsi="Georgia"/>
          <w:sz w:val="24"/>
          <w:szCs w:val="24"/>
        </w:rPr>
        <w:t>roup</w:t>
      </w:r>
      <w:r w:rsidR="00D853C4">
        <w:rPr>
          <w:rFonts w:ascii="Georgia" w:hAnsi="Georgia"/>
          <w:sz w:val="24"/>
          <w:szCs w:val="24"/>
        </w:rPr>
        <w:t>s</w:t>
      </w:r>
      <w:r w:rsidRPr="002129C2">
        <w:rPr>
          <w:rFonts w:ascii="Georgia" w:hAnsi="Georgia"/>
          <w:sz w:val="24"/>
          <w:szCs w:val="24"/>
        </w:rPr>
        <w:t xml:space="preserve"> engaged, further highlighting the importance of this position and the </w:t>
      </w:r>
      <w:r w:rsidR="001977D4">
        <w:rPr>
          <w:rFonts w:ascii="Georgia" w:hAnsi="Georgia"/>
          <w:sz w:val="24"/>
          <w:szCs w:val="24"/>
        </w:rPr>
        <w:t>importance</w:t>
      </w:r>
      <w:r w:rsidRPr="002129C2">
        <w:rPr>
          <w:rFonts w:ascii="Georgia" w:hAnsi="Georgia"/>
          <w:sz w:val="24"/>
          <w:szCs w:val="24"/>
        </w:rPr>
        <w:t xml:space="preserve"> of the challenge </w:t>
      </w:r>
      <w:r w:rsidR="001977D4">
        <w:rPr>
          <w:rFonts w:ascii="Georgia" w:hAnsi="Georgia"/>
          <w:sz w:val="24"/>
          <w:szCs w:val="24"/>
        </w:rPr>
        <w:t xml:space="preserve">to secure funding for this post as </w:t>
      </w:r>
      <w:r w:rsidRPr="002129C2">
        <w:rPr>
          <w:rFonts w:ascii="Georgia" w:hAnsi="Georgia"/>
          <w:sz w:val="24"/>
          <w:szCs w:val="24"/>
        </w:rPr>
        <w:t xml:space="preserve">described </w:t>
      </w:r>
      <w:r w:rsidR="001977D4">
        <w:rPr>
          <w:rFonts w:ascii="Georgia" w:hAnsi="Georgia"/>
          <w:sz w:val="24"/>
          <w:szCs w:val="24"/>
        </w:rPr>
        <w:t xml:space="preserve">in 2. </w:t>
      </w:r>
      <w:r w:rsidRPr="002129C2">
        <w:rPr>
          <w:rFonts w:ascii="Georgia" w:hAnsi="Georgia"/>
          <w:sz w:val="24"/>
          <w:szCs w:val="24"/>
        </w:rPr>
        <w:t>above.</w:t>
      </w:r>
    </w:p>
    <w:p w:rsidR="001977D4" w:rsidRDefault="00A10608" w:rsidP="00A522DC">
      <w:pPr>
        <w:pStyle w:val="ListParagraph"/>
        <w:numPr>
          <w:ilvl w:val="0"/>
          <w:numId w:val="128"/>
        </w:numPr>
        <w:spacing w:line="360" w:lineRule="auto"/>
        <w:jc w:val="both"/>
        <w:rPr>
          <w:rFonts w:ascii="Georgia" w:hAnsi="Georgia"/>
          <w:sz w:val="24"/>
          <w:szCs w:val="24"/>
        </w:rPr>
      </w:pPr>
      <w:r w:rsidRPr="002129C2">
        <w:rPr>
          <w:rFonts w:ascii="Georgia" w:hAnsi="Georgia"/>
          <w:sz w:val="24"/>
          <w:szCs w:val="24"/>
        </w:rPr>
        <w:t>The annual changeover of the Student</w:t>
      </w:r>
      <w:r w:rsidR="00A522DC">
        <w:rPr>
          <w:rFonts w:ascii="Georgia" w:hAnsi="Georgia"/>
          <w:sz w:val="24"/>
          <w:szCs w:val="24"/>
        </w:rPr>
        <w:t>s’ Union</w:t>
      </w:r>
      <w:r w:rsidRPr="002129C2">
        <w:rPr>
          <w:rFonts w:ascii="Georgia" w:hAnsi="Georgia"/>
          <w:sz w:val="24"/>
          <w:szCs w:val="24"/>
        </w:rPr>
        <w:t xml:space="preserve"> Welfare Officer can present a challenge. The Welfare Officer </w:t>
      </w:r>
      <w:r w:rsidR="00A522DC">
        <w:rPr>
          <w:rFonts w:ascii="Georgia" w:hAnsi="Georgia"/>
          <w:sz w:val="24"/>
          <w:szCs w:val="24"/>
        </w:rPr>
        <w:t>is the</w:t>
      </w:r>
      <w:r w:rsidRPr="002129C2">
        <w:rPr>
          <w:rFonts w:ascii="Georgia" w:hAnsi="Georgia"/>
          <w:sz w:val="24"/>
          <w:szCs w:val="24"/>
        </w:rPr>
        <w:t xml:space="preserve"> leading </w:t>
      </w:r>
      <w:r w:rsidR="00A522DC">
        <w:rPr>
          <w:rFonts w:ascii="Georgia" w:hAnsi="Georgia"/>
          <w:sz w:val="24"/>
          <w:szCs w:val="24"/>
        </w:rPr>
        <w:t xml:space="preserve">student </w:t>
      </w:r>
      <w:r w:rsidR="001977D4">
        <w:rPr>
          <w:rFonts w:ascii="Georgia" w:hAnsi="Georgia"/>
          <w:sz w:val="24"/>
          <w:szCs w:val="24"/>
        </w:rPr>
        <w:t>representative</w:t>
      </w:r>
      <w:r w:rsidRPr="002129C2">
        <w:rPr>
          <w:rFonts w:ascii="Georgia" w:hAnsi="Georgia"/>
          <w:sz w:val="24"/>
          <w:szCs w:val="24"/>
        </w:rPr>
        <w:t xml:space="preserve"> on the </w:t>
      </w:r>
      <w:r w:rsidR="001977D4">
        <w:rPr>
          <w:rFonts w:ascii="Georgia" w:hAnsi="Georgia"/>
          <w:sz w:val="24"/>
          <w:szCs w:val="24"/>
        </w:rPr>
        <w:t>s</w:t>
      </w:r>
      <w:r>
        <w:rPr>
          <w:rFonts w:ascii="Georgia" w:hAnsi="Georgia"/>
          <w:sz w:val="24"/>
          <w:szCs w:val="24"/>
        </w:rPr>
        <w:t xml:space="preserve">teering </w:t>
      </w:r>
      <w:r w:rsidR="001977D4">
        <w:rPr>
          <w:rFonts w:ascii="Georgia" w:hAnsi="Georgia"/>
          <w:sz w:val="24"/>
          <w:szCs w:val="24"/>
        </w:rPr>
        <w:t>c</w:t>
      </w:r>
      <w:r>
        <w:rPr>
          <w:rFonts w:ascii="Georgia" w:hAnsi="Georgia"/>
          <w:sz w:val="24"/>
          <w:szCs w:val="24"/>
        </w:rPr>
        <w:t>ommittee</w:t>
      </w:r>
      <w:r w:rsidR="00A522DC">
        <w:rPr>
          <w:rFonts w:ascii="Georgia" w:hAnsi="Georgia"/>
          <w:sz w:val="24"/>
          <w:szCs w:val="24"/>
        </w:rPr>
        <w:t>, and is one of 2 named co-</w:t>
      </w:r>
      <w:r w:rsidR="00F2776D">
        <w:rPr>
          <w:rFonts w:ascii="Georgia" w:hAnsi="Georgia"/>
          <w:sz w:val="24"/>
          <w:szCs w:val="24"/>
        </w:rPr>
        <w:t>coordinators</w:t>
      </w:r>
      <w:r w:rsidR="00A522DC">
        <w:rPr>
          <w:rFonts w:ascii="Georgia" w:hAnsi="Georgia"/>
          <w:sz w:val="24"/>
          <w:szCs w:val="24"/>
        </w:rPr>
        <w:t xml:space="preserve"> for the </w:t>
      </w:r>
      <w:r w:rsidR="006D0591">
        <w:rPr>
          <w:rFonts w:ascii="Georgia" w:hAnsi="Georgia"/>
          <w:sz w:val="24"/>
          <w:szCs w:val="24"/>
        </w:rPr>
        <w:t>initiative</w:t>
      </w:r>
      <w:r w:rsidR="00A522DC">
        <w:rPr>
          <w:rFonts w:ascii="Georgia" w:hAnsi="Georgia"/>
          <w:sz w:val="24"/>
          <w:szCs w:val="24"/>
        </w:rPr>
        <w:t>.</w:t>
      </w:r>
      <w:r w:rsidRPr="002129C2">
        <w:rPr>
          <w:rFonts w:ascii="Georgia" w:hAnsi="Georgia"/>
          <w:sz w:val="24"/>
          <w:szCs w:val="24"/>
        </w:rPr>
        <w:t xml:space="preserve"> The commitment of each </w:t>
      </w:r>
      <w:r w:rsidR="00A522DC">
        <w:rPr>
          <w:rFonts w:ascii="Georgia" w:hAnsi="Georgia"/>
          <w:sz w:val="24"/>
          <w:szCs w:val="24"/>
        </w:rPr>
        <w:t xml:space="preserve">new </w:t>
      </w:r>
      <w:r w:rsidRPr="002129C2">
        <w:rPr>
          <w:rFonts w:ascii="Georgia" w:hAnsi="Georgia"/>
          <w:sz w:val="24"/>
          <w:szCs w:val="24"/>
        </w:rPr>
        <w:t xml:space="preserve">Welfare Officer </w:t>
      </w:r>
      <w:r w:rsidR="00A522DC">
        <w:rPr>
          <w:rFonts w:ascii="Georgia" w:hAnsi="Georgia"/>
          <w:sz w:val="24"/>
          <w:szCs w:val="24"/>
        </w:rPr>
        <w:t xml:space="preserve">to the HPU </w:t>
      </w:r>
      <w:r w:rsidR="006D0591">
        <w:rPr>
          <w:rFonts w:ascii="Georgia" w:hAnsi="Georgia"/>
          <w:sz w:val="24"/>
          <w:szCs w:val="24"/>
        </w:rPr>
        <w:t>initiative</w:t>
      </w:r>
      <w:r w:rsidR="00A522DC">
        <w:rPr>
          <w:rFonts w:ascii="Georgia" w:hAnsi="Georgia"/>
          <w:sz w:val="24"/>
          <w:szCs w:val="24"/>
        </w:rPr>
        <w:t xml:space="preserve"> may</w:t>
      </w:r>
      <w:r w:rsidRPr="002129C2">
        <w:rPr>
          <w:rFonts w:ascii="Georgia" w:hAnsi="Georgia"/>
          <w:sz w:val="24"/>
          <w:szCs w:val="24"/>
        </w:rPr>
        <w:t xml:space="preserve"> vary with some more interested than others though, fortunately, this has not been </w:t>
      </w:r>
      <w:r w:rsidR="00A522DC">
        <w:rPr>
          <w:rFonts w:ascii="Georgia" w:hAnsi="Georgia"/>
          <w:sz w:val="24"/>
          <w:szCs w:val="24"/>
        </w:rPr>
        <w:t>an issue</w:t>
      </w:r>
      <w:r w:rsidRPr="002129C2">
        <w:rPr>
          <w:rFonts w:ascii="Georgia" w:hAnsi="Georgia"/>
          <w:sz w:val="24"/>
          <w:szCs w:val="24"/>
        </w:rPr>
        <w:t xml:space="preserve"> to date. </w:t>
      </w:r>
    </w:p>
    <w:p w:rsidR="00A10608" w:rsidRPr="001977D4" w:rsidRDefault="001977D4" w:rsidP="001977D4">
      <w:pPr>
        <w:rPr>
          <w:rFonts w:ascii="Georgia" w:hAnsi="Georgia"/>
          <w:sz w:val="24"/>
          <w:szCs w:val="24"/>
        </w:rPr>
      </w:pPr>
      <w:r>
        <w:rPr>
          <w:rFonts w:ascii="Georgia" w:hAnsi="Georgia"/>
          <w:sz w:val="24"/>
          <w:szCs w:val="24"/>
        </w:rPr>
        <w:br w:type="page"/>
      </w:r>
    </w:p>
    <w:p w:rsidR="00A10608" w:rsidRPr="008D4494" w:rsidRDefault="005400B0" w:rsidP="00A10608">
      <w:pPr>
        <w:pStyle w:val="Heading2"/>
      </w:pPr>
      <w:r>
        <w:rPr>
          <w:color w:val="E36C0A" w:themeColor="accent6" w:themeShade="BF"/>
        </w:rPr>
        <w:lastRenderedPageBreak/>
        <w:t>4.4</w:t>
      </w:r>
      <w:r w:rsidR="00A10608" w:rsidRPr="00395450">
        <w:rPr>
          <w:color w:val="E36C0A" w:themeColor="accent6" w:themeShade="BF"/>
        </w:rPr>
        <w:t xml:space="preserve"> Recommendations</w:t>
      </w:r>
      <w:r w:rsidR="00A10608" w:rsidRPr="00395450">
        <w:rPr>
          <w:color w:val="E36C0A" w:themeColor="accent6" w:themeShade="BF"/>
        </w:rPr>
        <w:tab/>
      </w:r>
      <w:r w:rsidR="00A10608" w:rsidRPr="008D4494">
        <w:tab/>
      </w:r>
    </w:p>
    <w:p w:rsidR="00A10608" w:rsidRPr="002129C2" w:rsidRDefault="00A10608" w:rsidP="00A10608">
      <w:pPr>
        <w:spacing w:after="120" w:line="360" w:lineRule="auto"/>
        <w:jc w:val="both"/>
        <w:rPr>
          <w:rFonts w:ascii="Georgia" w:eastAsiaTheme="minorHAnsi" w:hAnsi="Georgia" w:cstheme="minorBidi"/>
          <w:sz w:val="24"/>
          <w:szCs w:val="24"/>
        </w:rPr>
      </w:pPr>
      <w:r w:rsidRPr="002129C2">
        <w:rPr>
          <w:rFonts w:ascii="Georgia" w:eastAsiaTheme="minorHAnsi" w:hAnsi="Georgia" w:cstheme="minorBidi"/>
          <w:sz w:val="24"/>
          <w:szCs w:val="24"/>
        </w:rPr>
        <w:t xml:space="preserve">The following recommendations have been made by members of the </w:t>
      </w:r>
      <w:r w:rsidR="001977D4">
        <w:rPr>
          <w:rFonts w:ascii="Georgia" w:eastAsiaTheme="minorHAnsi" w:hAnsi="Georgia" w:cstheme="minorBidi"/>
          <w:sz w:val="24"/>
          <w:szCs w:val="24"/>
        </w:rPr>
        <w:t>steering committee and the working g</w:t>
      </w:r>
      <w:r>
        <w:rPr>
          <w:rFonts w:ascii="Georgia" w:eastAsiaTheme="minorHAnsi" w:hAnsi="Georgia" w:cstheme="minorBidi"/>
          <w:sz w:val="24"/>
          <w:szCs w:val="24"/>
        </w:rPr>
        <w:t xml:space="preserve">roups </w:t>
      </w:r>
      <w:r w:rsidR="00A522DC">
        <w:rPr>
          <w:rFonts w:ascii="Georgia" w:eastAsiaTheme="minorHAnsi" w:hAnsi="Georgia" w:cstheme="minorBidi"/>
          <w:sz w:val="24"/>
          <w:szCs w:val="24"/>
        </w:rPr>
        <w:t>to ensure</w:t>
      </w:r>
      <w:r w:rsidRPr="002129C2">
        <w:rPr>
          <w:rFonts w:ascii="Georgia" w:eastAsiaTheme="minorHAnsi" w:hAnsi="Georgia" w:cstheme="minorBidi"/>
          <w:sz w:val="24"/>
          <w:szCs w:val="24"/>
        </w:rPr>
        <w:t xml:space="preserve"> UCC Health </w:t>
      </w:r>
      <w:r w:rsidR="00A522DC">
        <w:rPr>
          <w:rFonts w:ascii="Georgia" w:eastAsiaTheme="minorHAnsi" w:hAnsi="Georgia" w:cstheme="minorBidi"/>
          <w:sz w:val="24"/>
          <w:szCs w:val="24"/>
        </w:rPr>
        <w:t xml:space="preserve">Matters continues </w:t>
      </w:r>
      <w:r w:rsidR="002F31C5">
        <w:rPr>
          <w:rFonts w:ascii="Georgia" w:eastAsiaTheme="minorHAnsi" w:hAnsi="Georgia" w:cstheme="minorBidi"/>
          <w:sz w:val="24"/>
          <w:szCs w:val="24"/>
        </w:rPr>
        <w:t xml:space="preserve">to </w:t>
      </w:r>
      <w:r w:rsidR="002F31C5" w:rsidRPr="002129C2">
        <w:rPr>
          <w:rFonts w:ascii="Georgia" w:eastAsiaTheme="minorHAnsi" w:hAnsi="Georgia" w:cstheme="minorBidi"/>
          <w:sz w:val="24"/>
          <w:szCs w:val="24"/>
        </w:rPr>
        <w:t>develop</w:t>
      </w:r>
      <w:r w:rsidR="001977D4">
        <w:rPr>
          <w:rFonts w:ascii="Georgia" w:eastAsiaTheme="minorHAnsi" w:hAnsi="Georgia" w:cstheme="minorBidi"/>
          <w:sz w:val="24"/>
          <w:szCs w:val="24"/>
        </w:rPr>
        <w:t xml:space="preserve"> </w:t>
      </w:r>
      <w:r w:rsidR="005400B0">
        <w:rPr>
          <w:rFonts w:ascii="Georgia" w:eastAsiaTheme="minorHAnsi" w:hAnsi="Georgia" w:cstheme="minorBidi"/>
          <w:sz w:val="24"/>
          <w:szCs w:val="24"/>
        </w:rPr>
        <w:t xml:space="preserve">UCC </w:t>
      </w:r>
      <w:r w:rsidR="001977D4">
        <w:rPr>
          <w:rFonts w:ascii="Georgia" w:eastAsiaTheme="minorHAnsi" w:hAnsi="Georgia" w:cstheme="minorBidi"/>
          <w:sz w:val="24"/>
          <w:szCs w:val="24"/>
        </w:rPr>
        <w:t xml:space="preserve">as </w:t>
      </w:r>
      <w:r w:rsidR="005400B0">
        <w:rPr>
          <w:rFonts w:ascii="Georgia" w:eastAsiaTheme="minorHAnsi" w:hAnsi="Georgia" w:cstheme="minorBidi"/>
          <w:sz w:val="24"/>
          <w:szCs w:val="24"/>
        </w:rPr>
        <w:t>a true Health Promoting University</w:t>
      </w:r>
      <w:r w:rsidRPr="002129C2">
        <w:rPr>
          <w:rFonts w:ascii="Georgia" w:eastAsiaTheme="minorHAnsi" w:hAnsi="Georgia" w:cstheme="minorBidi"/>
          <w:sz w:val="24"/>
          <w:szCs w:val="24"/>
        </w:rPr>
        <w:t>:</w:t>
      </w:r>
    </w:p>
    <w:p w:rsidR="00A10608" w:rsidRPr="002129C2" w:rsidRDefault="005400B0" w:rsidP="00A10608">
      <w:pPr>
        <w:numPr>
          <w:ilvl w:val="0"/>
          <w:numId w:val="12"/>
        </w:numPr>
        <w:spacing w:after="120" w:line="360" w:lineRule="auto"/>
        <w:contextualSpacing/>
        <w:jc w:val="both"/>
        <w:rPr>
          <w:rFonts w:ascii="Georgia" w:eastAsiaTheme="minorHAnsi" w:hAnsi="Georgia" w:cstheme="minorBidi"/>
          <w:sz w:val="24"/>
          <w:szCs w:val="24"/>
        </w:rPr>
      </w:pPr>
      <w:r>
        <w:rPr>
          <w:rFonts w:ascii="Georgia" w:eastAsiaTheme="minorHAnsi" w:hAnsi="Georgia" w:cstheme="minorBidi"/>
          <w:sz w:val="24"/>
          <w:szCs w:val="24"/>
        </w:rPr>
        <w:t>That adequate funding is</w:t>
      </w:r>
      <w:r w:rsidR="00A10608" w:rsidRPr="002129C2">
        <w:rPr>
          <w:rFonts w:ascii="Georgia" w:eastAsiaTheme="minorHAnsi" w:hAnsi="Georgia" w:cstheme="minorBidi"/>
          <w:sz w:val="24"/>
          <w:szCs w:val="24"/>
        </w:rPr>
        <w:t xml:space="preserve"> secured in order to make the </w:t>
      </w:r>
      <w:r w:rsidR="006D0591">
        <w:rPr>
          <w:rFonts w:ascii="Georgia" w:eastAsiaTheme="minorHAnsi" w:hAnsi="Georgia" w:cstheme="minorBidi"/>
          <w:sz w:val="24"/>
          <w:szCs w:val="24"/>
        </w:rPr>
        <w:t>initiative</w:t>
      </w:r>
      <w:r>
        <w:rPr>
          <w:rFonts w:ascii="Georgia" w:eastAsiaTheme="minorHAnsi" w:hAnsi="Georgia" w:cstheme="minorBidi"/>
          <w:sz w:val="24"/>
          <w:szCs w:val="24"/>
        </w:rPr>
        <w:t xml:space="preserve"> sustainable. These funds are needed</w:t>
      </w:r>
      <w:r w:rsidR="00A10608" w:rsidRPr="002129C2">
        <w:rPr>
          <w:rFonts w:ascii="Georgia" w:eastAsiaTheme="minorHAnsi" w:hAnsi="Georgia" w:cstheme="minorBidi"/>
          <w:sz w:val="24"/>
          <w:szCs w:val="24"/>
        </w:rPr>
        <w:t xml:space="preserve"> to </w:t>
      </w:r>
      <w:proofErr w:type="spellStart"/>
      <w:r w:rsidR="001977D4" w:rsidRPr="002129C2">
        <w:rPr>
          <w:rFonts w:ascii="Georgia" w:eastAsiaTheme="minorHAnsi" w:hAnsi="Georgia" w:cstheme="minorBidi"/>
          <w:sz w:val="24"/>
          <w:szCs w:val="24"/>
        </w:rPr>
        <w:t>to</w:t>
      </w:r>
      <w:proofErr w:type="spellEnd"/>
      <w:r w:rsidR="001977D4" w:rsidRPr="002129C2">
        <w:rPr>
          <w:rFonts w:ascii="Georgia" w:eastAsiaTheme="minorHAnsi" w:hAnsi="Georgia" w:cstheme="minorBidi"/>
          <w:sz w:val="24"/>
          <w:szCs w:val="24"/>
        </w:rPr>
        <w:t xml:space="preserve"> facilitate the employment of the Health Prom</w:t>
      </w:r>
      <w:r w:rsidR="002F31C5">
        <w:rPr>
          <w:rFonts w:ascii="Georgia" w:eastAsiaTheme="minorHAnsi" w:hAnsi="Georgia" w:cstheme="minorBidi"/>
          <w:sz w:val="24"/>
          <w:szCs w:val="24"/>
        </w:rPr>
        <w:t xml:space="preserve">otion Project Worker, and to provide a non-pay budget to </w:t>
      </w:r>
      <w:r w:rsidR="00926C59">
        <w:rPr>
          <w:rFonts w:ascii="Georgia" w:eastAsiaTheme="minorHAnsi" w:hAnsi="Georgia" w:cstheme="minorBidi"/>
          <w:sz w:val="24"/>
          <w:szCs w:val="24"/>
        </w:rPr>
        <w:t>run</w:t>
      </w:r>
      <w:r w:rsidR="00A10608" w:rsidRPr="002129C2">
        <w:rPr>
          <w:rFonts w:ascii="Georgia" w:eastAsiaTheme="minorHAnsi" w:hAnsi="Georgia" w:cstheme="minorBidi"/>
          <w:sz w:val="24"/>
          <w:szCs w:val="24"/>
        </w:rPr>
        <w:t xml:space="preserve"> events and </w:t>
      </w:r>
      <w:r w:rsidR="00A414DD">
        <w:rPr>
          <w:rFonts w:ascii="Georgia" w:eastAsiaTheme="minorHAnsi" w:hAnsi="Georgia" w:cstheme="minorBidi"/>
          <w:sz w:val="24"/>
          <w:szCs w:val="24"/>
        </w:rPr>
        <w:t xml:space="preserve">support the </w:t>
      </w:r>
      <w:r w:rsidR="006D0591">
        <w:rPr>
          <w:rFonts w:ascii="Georgia" w:eastAsiaTheme="minorHAnsi" w:hAnsi="Georgia" w:cstheme="minorBidi"/>
          <w:sz w:val="24"/>
          <w:szCs w:val="24"/>
        </w:rPr>
        <w:t>initiative</w:t>
      </w:r>
      <w:r w:rsidR="00A414DD">
        <w:rPr>
          <w:rFonts w:ascii="Georgia" w:eastAsiaTheme="minorHAnsi" w:hAnsi="Georgia" w:cstheme="minorBidi"/>
          <w:sz w:val="24"/>
          <w:szCs w:val="24"/>
        </w:rPr>
        <w:t>.</w:t>
      </w:r>
      <w:r w:rsidR="00A10608" w:rsidRPr="002129C2">
        <w:rPr>
          <w:rFonts w:ascii="Georgia" w:eastAsiaTheme="minorHAnsi" w:hAnsi="Georgia" w:cstheme="minorBidi"/>
          <w:sz w:val="24"/>
          <w:szCs w:val="24"/>
        </w:rPr>
        <w:t xml:space="preserve"> </w:t>
      </w:r>
    </w:p>
    <w:p w:rsidR="005400B0" w:rsidRDefault="005400B0" w:rsidP="00A10608">
      <w:pPr>
        <w:numPr>
          <w:ilvl w:val="0"/>
          <w:numId w:val="12"/>
        </w:numPr>
        <w:spacing w:after="120" w:line="360" w:lineRule="auto"/>
        <w:contextualSpacing/>
        <w:jc w:val="both"/>
        <w:rPr>
          <w:rFonts w:ascii="Georgia" w:eastAsiaTheme="minorHAnsi" w:hAnsi="Georgia" w:cstheme="minorBidi"/>
          <w:sz w:val="24"/>
          <w:szCs w:val="24"/>
        </w:rPr>
      </w:pPr>
      <w:r w:rsidRPr="005400B0">
        <w:rPr>
          <w:rFonts w:ascii="Georgia" w:eastAsiaTheme="minorHAnsi" w:hAnsi="Georgia" w:cstheme="minorBidi"/>
          <w:sz w:val="24"/>
          <w:szCs w:val="24"/>
        </w:rPr>
        <w:t xml:space="preserve">That the </w:t>
      </w:r>
      <w:r w:rsidR="00A10608" w:rsidRPr="005400B0">
        <w:rPr>
          <w:rFonts w:ascii="Georgia" w:eastAsiaTheme="minorHAnsi" w:hAnsi="Georgia" w:cstheme="minorBidi"/>
          <w:sz w:val="24"/>
          <w:szCs w:val="24"/>
        </w:rPr>
        <w:t xml:space="preserve">role of Health Promotion Project Worker/ Health Promotion Officer </w:t>
      </w:r>
      <w:r w:rsidRPr="005400B0">
        <w:rPr>
          <w:rFonts w:ascii="Georgia" w:eastAsiaTheme="minorHAnsi" w:hAnsi="Georgia" w:cstheme="minorBidi"/>
          <w:sz w:val="24"/>
          <w:szCs w:val="24"/>
        </w:rPr>
        <w:t xml:space="preserve">be </w:t>
      </w:r>
      <w:r w:rsidR="00926C59" w:rsidRPr="005400B0">
        <w:rPr>
          <w:rFonts w:ascii="Georgia" w:eastAsiaTheme="minorHAnsi" w:hAnsi="Georgia" w:cstheme="minorBidi"/>
          <w:sz w:val="24"/>
          <w:szCs w:val="24"/>
        </w:rPr>
        <w:t>made full</w:t>
      </w:r>
      <w:r w:rsidRPr="005400B0">
        <w:rPr>
          <w:rFonts w:ascii="Georgia" w:eastAsiaTheme="minorHAnsi" w:hAnsi="Georgia" w:cstheme="minorBidi"/>
          <w:sz w:val="24"/>
          <w:szCs w:val="24"/>
        </w:rPr>
        <w:t xml:space="preserve">-time and </w:t>
      </w:r>
      <w:r w:rsidR="00A10608" w:rsidRPr="005400B0">
        <w:rPr>
          <w:rFonts w:ascii="Georgia" w:eastAsiaTheme="minorHAnsi" w:hAnsi="Georgia" w:cstheme="minorBidi"/>
          <w:sz w:val="24"/>
          <w:szCs w:val="24"/>
        </w:rPr>
        <w:t xml:space="preserve">permanent. </w:t>
      </w:r>
    </w:p>
    <w:p w:rsidR="005400B0" w:rsidRDefault="005400B0" w:rsidP="00A10608">
      <w:pPr>
        <w:numPr>
          <w:ilvl w:val="0"/>
          <w:numId w:val="12"/>
        </w:numPr>
        <w:spacing w:after="120" w:line="360" w:lineRule="auto"/>
        <w:contextualSpacing/>
        <w:jc w:val="both"/>
        <w:rPr>
          <w:rFonts w:ascii="Georgia" w:eastAsiaTheme="minorHAnsi" w:hAnsi="Georgia" w:cstheme="minorBidi"/>
          <w:sz w:val="24"/>
          <w:szCs w:val="24"/>
        </w:rPr>
      </w:pPr>
      <w:r w:rsidRPr="005400B0">
        <w:rPr>
          <w:rFonts w:ascii="Georgia" w:eastAsiaTheme="minorHAnsi" w:hAnsi="Georgia" w:cstheme="minorBidi"/>
          <w:sz w:val="24"/>
          <w:szCs w:val="24"/>
        </w:rPr>
        <w:t xml:space="preserve">That </w:t>
      </w:r>
      <w:r w:rsidR="00926C59" w:rsidRPr="005400B0">
        <w:rPr>
          <w:rFonts w:ascii="Georgia" w:eastAsiaTheme="minorHAnsi" w:hAnsi="Georgia" w:cstheme="minorBidi"/>
          <w:sz w:val="24"/>
          <w:szCs w:val="24"/>
        </w:rPr>
        <w:t>the strong</w:t>
      </w:r>
      <w:r w:rsidR="00A10608" w:rsidRPr="005400B0">
        <w:rPr>
          <w:rFonts w:ascii="Georgia" w:eastAsiaTheme="minorHAnsi" w:hAnsi="Georgia" w:cstheme="minorBidi"/>
          <w:sz w:val="24"/>
          <w:szCs w:val="24"/>
        </w:rPr>
        <w:t xml:space="preserve"> </w:t>
      </w:r>
      <w:r w:rsidRPr="005400B0">
        <w:rPr>
          <w:rFonts w:ascii="Georgia" w:eastAsiaTheme="minorHAnsi" w:hAnsi="Georgia" w:cstheme="minorBidi"/>
          <w:sz w:val="24"/>
          <w:szCs w:val="24"/>
        </w:rPr>
        <w:t xml:space="preserve">ethos of </w:t>
      </w:r>
      <w:r w:rsidR="00A10608" w:rsidRPr="005400B0">
        <w:rPr>
          <w:rFonts w:ascii="Georgia" w:eastAsiaTheme="minorHAnsi" w:hAnsi="Georgia" w:cstheme="minorBidi"/>
          <w:sz w:val="24"/>
          <w:szCs w:val="24"/>
        </w:rPr>
        <w:t>volunteer support and involvement in the initiative continue</w:t>
      </w:r>
      <w:r w:rsidRPr="005400B0">
        <w:rPr>
          <w:rFonts w:ascii="Georgia" w:eastAsiaTheme="minorHAnsi" w:hAnsi="Georgia" w:cstheme="minorBidi"/>
          <w:sz w:val="24"/>
          <w:szCs w:val="24"/>
        </w:rPr>
        <w:t xml:space="preserve">s and is supported. This may be encouraged through recognition of involvement with UCC Health Matters be granted via the UCC Works </w:t>
      </w:r>
      <w:r w:rsidR="00A414DD">
        <w:rPr>
          <w:rFonts w:ascii="Georgia" w:eastAsiaTheme="minorHAnsi" w:hAnsi="Georgia" w:cstheme="minorBidi"/>
          <w:sz w:val="24"/>
          <w:szCs w:val="24"/>
        </w:rPr>
        <w:t xml:space="preserve">Scheme and </w:t>
      </w:r>
      <w:r w:rsidR="00926C59">
        <w:rPr>
          <w:rFonts w:ascii="Georgia" w:eastAsiaTheme="minorHAnsi" w:hAnsi="Georgia" w:cstheme="minorBidi"/>
          <w:sz w:val="24"/>
          <w:szCs w:val="24"/>
        </w:rPr>
        <w:t>any future</w:t>
      </w:r>
      <w:r w:rsidR="00A414DD">
        <w:rPr>
          <w:rFonts w:ascii="Georgia" w:eastAsiaTheme="minorHAnsi" w:hAnsi="Georgia" w:cstheme="minorBidi"/>
          <w:sz w:val="24"/>
          <w:szCs w:val="24"/>
        </w:rPr>
        <w:t xml:space="preserve"> credit-accumulation scheme.</w:t>
      </w:r>
    </w:p>
    <w:p w:rsidR="00A10608" w:rsidRPr="005400B0" w:rsidRDefault="005400B0" w:rsidP="00A10608">
      <w:pPr>
        <w:numPr>
          <w:ilvl w:val="0"/>
          <w:numId w:val="12"/>
        </w:numPr>
        <w:spacing w:after="120" w:line="360" w:lineRule="auto"/>
        <w:contextualSpacing/>
        <w:jc w:val="both"/>
        <w:rPr>
          <w:rFonts w:ascii="Georgia" w:eastAsiaTheme="minorHAnsi" w:hAnsi="Georgia" w:cstheme="minorBidi"/>
          <w:sz w:val="24"/>
          <w:szCs w:val="24"/>
        </w:rPr>
      </w:pPr>
      <w:r>
        <w:rPr>
          <w:rFonts w:ascii="Georgia" w:eastAsiaTheme="minorHAnsi" w:hAnsi="Georgia" w:cstheme="minorBidi"/>
          <w:sz w:val="24"/>
          <w:szCs w:val="24"/>
        </w:rPr>
        <w:t xml:space="preserve">That </w:t>
      </w:r>
      <w:r w:rsidR="00F228A2">
        <w:rPr>
          <w:rFonts w:ascii="Georgia" w:eastAsiaTheme="minorHAnsi" w:hAnsi="Georgia" w:cstheme="minorBidi"/>
          <w:sz w:val="24"/>
          <w:szCs w:val="24"/>
        </w:rPr>
        <w:t>new</w:t>
      </w:r>
      <w:r w:rsidR="00F228A2" w:rsidRPr="005400B0">
        <w:rPr>
          <w:rFonts w:ascii="Georgia" w:eastAsiaTheme="minorHAnsi" w:hAnsi="Georgia" w:cstheme="minorBidi"/>
          <w:sz w:val="24"/>
          <w:szCs w:val="24"/>
        </w:rPr>
        <w:t xml:space="preserve"> approaches</w:t>
      </w:r>
      <w:r w:rsidR="00A10608" w:rsidRPr="005400B0">
        <w:rPr>
          <w:rFonts w:ascii="Georgia" w:eastAsiaTheme="minorHAnsi" w:hAnsi="Georgia" w:cstheme="minorBidi"/>
          <w:sz w:val="24"/>
          <w:szCs w:val="24"/>
        </w:rPr>
        <w:t xml:space="preserve"> to increase student involvement be </w:t>
      </w:r>
      <w:r>
        <w:rPr>
          <w:rFonts w:ascii="Georgia" w:eastAsiaTheme="minorHAnsi" w:hAnsi="Georgia" w:cstheme="minorBidi"/>
          <w:sz w:val="24"/>
          <w:szCs w:val="24"/>
        </w:rPr>
        <w:t>under</w:t>
      </w:r>
      <w:r w:rsidR="00A10608" w:rsidRPr="005400B0">
        <w:rPr>
          <w:rFonts w:ascii="Georgia" w:eastAsiaTheme="minorHAnsi" w:hAnsi="Georgia" w:cstheme="minorBidi"/>
          <w:sz w:val="24"/>
          <w:szCs w:val="24"/>
        </w:rPr>
        <w:t>taken. This will involve addressing incoming students during their orientation week at introductory lectures, and using various forms of social media to encourage students t</w:t>
      </w:r>
      <w:r w:rsidR="00A414DD">
        <w:rPr>
          <w:rFonts w:ascii="Georgia" w:eastAsiaTheme="minorHAnsi" w:hAnsi="Georgia" w:cstheme="minorBidi"/>
          <w:sz w:val="24"/>
          <w:szCs w:val="24"/>
        </w:rPr>
        <w:t xml:space="preserve">o engage with </w:t>
      </w:r>
      <w:r w:rsidR="00A10608" w:rsidRPr="005400B0">
        <w:rPr>
          <w:rFonts w:ascii="Georgia" w:eastAsiaTheme="minorHAnsi" w:hAnsi="Georgia" w:cstheme="minorBidi"/>
          <w:sz w:val="24"/>
          <w:szCs w:val="24"/>
        </w:rPr>
        <w:t>UCC Health Matters.</w:t>
      </w:r>
    </w:p>
    <w:p w:rsidR="00A10608" w:rsidRPr="002129C2" w:rsidRDefault="005400B0" w:rsidP="00A10608">
      <w:pPr>
        <w:numPr>
          <w:ilvl w:val="0"/>
          <w:numId w:val="12"/>
        </w:numPr>
        <w:spacing w:after="120" w:line="360" w:lineRule="auto"/>
        <w:contextualSpacing/>
        <w:jc w:val="both"/>
        <w:rPr>
          <w:rFonts w:ascii="Georgia" w:eastAsiaTheme="minorHAnsi" w:hAnsi="Georgia" w:cstheme="minorBidi"/>
          <w:sz w:val="24"/>
          <w:szCs w:val="24"/>
        </w:rPr>
      </w:pPr>
      <w:r>
        <w:rPr>
          <w:rFonts w:ascii="Georgia" w:eastAsiaTheme="minorHAnsi" w:hAnsi="Georgia" w:cstheme="minorBidi"/>
          <w:sz w:val="24"/>
          <w:szCs w:val="24"/>
        </w:rPr>
        <w:t xml:space="preserve">That </w:t>
      </w:r>
      <w:r w:rsidR="00A10608" w:rsidRPr="002129C2">
        <w:rPr>
          <w:rFonts w:ascii="Georgia" w:eastAsiaTheme="minorHAnsi" w:hAnsi="Georgia" w:cstheme="minorBidi"/>
          <w:sz w:val="24"/>
          <w:szCs w:val="24"/>
        </w:rPr>
        <w:t xml:space="preserve">UCC Health Matters continue to </w:t>
      </w:r>
      <w:r>
        <w:rPr>
          <w:rFonts w:ascii="Georgia" w:eastAsiaTheme="minorHAnsi" w:hAnsi="Georgia" w:cstheme="minorBidi"/>
          <w:sz w:val="24"/>
          <w:szCs w:val="24"/>
        </w:rPr>
        <w:t xml:space="preserve">promote and </w:t>
      </w:r>
      <w:r w:rsidR="00F228A2">
        <w:rPr>
          <w:rFonts w:ascii="Georgia" w:eastAsiaTheme="minorHAnsi" w:hAnsi="Georgia" w:cstheme="minorBidi"/>
          <w:sz w:val="24"/>
          <w:szCs w:val="24"/>
        </w:rPr>
        <w:t>facilitate</w:t>
      </w:r>
      <w:r>
        <w:rPr>
          <w:rFonts w:ascii="Georgia" w:eastAsiaTheme="minorHAnsi" w:hAnsi="Georgia" w:cstheme="minorBidi"/>
          <w:sz w:val="24"/>
          <w:szCs w:val="24"/>
        </w:rPr>
        <w:t xml:space="preserve"> choices that lead to</w:t>
      </w:r>
      <w:r w:rsidR="00A10608" w:rsidRPr="002129C2">
        <w:rPr>
          <w:rFonts w:ascii="Georgia" w:eastAsiaTheme="minorHAnsi" w:hAnsi="Georgia" w:cstheme="minorBidi"/>
          <w:sz w:val="24"/>
          <w:szCs w:val="24"/>
        </w:rPr>
        <w:t xml:space="preserve"> health</w:t>
      </w:r>
      <w:r>
        <w:rPr>
          <w:rFonts w:ascii="Georgia" w:eastAsiaTheme="minorHAnsi" w:hAnsi="Georgia" w:cstheme="minorBidi"/>
          <w:sz w:val="24"/>
          <w:szCs w:val="24"/>
        </w:rPr>
        <w:t xml:space="preserve">ier </w:t>
      </w:r>
      <w:r w:rsidR="00A10608" w:rsidRPr="002129C2">
        <w:rPr>
          <w:rFonts w:ascii="Georgia" w:eastAsiaTheme="minorHAnsi" w:hAnsi="Georgia" w:cstheme="minorBidi"/>
          <w:sz w:val="24"/>
          <w:szCs w:val="24"/>
        </w:rPr>
        <w:t>lifestyles</w:t>
      </w:r>
      <w:r>
        <w:rPr>
          <w:rFonts w:ascii="Georgia" w:eastAsiaTheme="minorHAnsi" w:hAnsi="Georgia" w:cstheme="minorBidi"/>
          <w:sz w:val="24"/>
          <w:szCs w:val="24"/>
        </w:rPr>
        <w:t>,</w:t>
      </w:r>
      <w:r w:rsidR="00A10608" w:rsidRPr="002129C2">
        <w:rPr>
          <w:rFonts w:ascii="Georgia" w:eastAsiaTheme="minorHAnsi" w:hAnsi="Georgia" w:cstheme="minorBidi"/>
          <w:sz w:val="24"/>
          <w:szCs w:val="24"/>
        </w:rPr>
        <w:t xml:space="preserve"> to improve the health and wellbeing of its staff and students</w:t>
      </w:r>
      <w:r>
        <w:rPr>
          <w:rFonts w:ascii="Georgia" w:eastAsiaTheme="minorHAnsi" w:hAnsi="Georgia" w:cstheme="minorBidi"/>
          <w:sz w:val="24"/>
          <w:szCs w:val="24"/>
        </w:rPr>
        <w:t>.</w:t>
      </w:r>
    </w:p>
    <w:p w:rsidR="00A10608" w:rsidRDefault="00A414DD" w:rsidP="00A10608">
      <w:pPr>
        <w:numPr>
          <w:ilvl w:val="0"/>
          <w:numId w:val="12"/>
        </w:numPr>
        <w:spacing w:after="120" w:line="360" w:lineRule="auto"/>
        <w:contextualSpacing/>
        <w:jc w:val="both"/>
        <w:rPr>
          <w:rFonts w:ascii="Georgia" w:eastAsiaTheme="minorHAnsi" w:hAnsi="Georgia" w:cstheme="minorBidi"/>
          <w:sz w:val="24"/>
          <w:szCs w:val="24"/>
        </w:rPr>
      </w:pPr>
      <w:r>
        <w:rPr>
          <w:rFonts w:ascii="Georgia" w:eastAsiaTheme="minorHAnsi" w:hAnsi="Georgia" w:cstheme="minorBidi"/>
          <w:sz w:val="24"/>
          <w:szCs w:val="24"/>
        </w:rPr>
        <w:t xml:space="preserve">That </w:t>
      </w:r>
      <w:r w:rsidR="00A10608" w:rsidRPr="002129C2">
        <w:rPr>
          <w:rFonts w:ascii="Georgia" w:eastAsiaTheme="minorHAnsi" w:hAnsi="Georgia" w:cstheme="minorBidi"/>
          <w:sz w:val="24"/>
          <w:szCs w:val="24"/>
        </w:rPr>
        <w:t xml:space="preserve">UCC Health Matters continue to monitor, review, and evaluate its progress, and in so doing, help identify issues of </w:t>
      </w:r>
      <w:r w:rsidR="00A10608">
        <w:rPr>
          <w:rFonts w:ascii="Georgia" w:eastAsiaTheme="minorHAnsi" w:hAnsi="Georgia" w:cstheme="minorBidi"/>
          <w:sz w:val="24"/>
          <w:szCs w:val="24"/>
        </w:rPr>
        <w:t xml:space="preserve">interest or </w:t>
      </w:r>
      <w:r w:rsidR="00A10608" w:rsidRPr="002129C2">
        <w:rPr>
          <w:rFonts w:ascii="Georgia" w:eastAsiaTheme="minorHAnsi" w:hAnsi="Georgia" w:cstheme="minorBidi"/>
          <w:sz w:val="24"/>
          <w:szCs w:val="24"/>
        </w:rPr>
        <w:t xml:space="preserve">concern. In the future, it is hoped that an external evaluator will be enlisted to perform a full scale evaluation of UCC Health Matters. This would benefit the initiative greatly as it will help </w:t>
      </w:r>
      <w:r w:rsidR="00A10608" w:rsidRPr="001472C1">
        <w:rPr>
          <w:rFonts w:ascii="Georgia" w:eastAsiaTheme="minorHAnsi" w:hAnsi="Georgia" w:cstheme="minorBidi"/>
          <w:sz w:val="24"/>
          <w:szCs w:val="24"/>
        </w:rPr>
        <w:t>identify further strengths and weaknesses</w:t>
      </w:r>
      <w:r w:rsidR="00A10608" w:rsidRPr="002129C2">
        <w:rPr>
          <w:rFonts w:ascii="Georgia" w:eastAsiaTheme="minorHAnsi" w:hAnsi="Georgia" w:cstheme="minorBidi"/>
          <w:sz w:val="24"/>
          <w:szCs w:val="24"/>
        </w:rPr>
        <w:t xml:space="preserve"> of the program, describe its impact, and help guide recommendations for the future.</w:t>
      </w:r>
    </w:p>
    <w:p w:rsidR="005400B0" w:rsidRDefault="005400B0" w:rsidP="00A10608">
      <w:pPr>
        <w:numPr>
          <w:ilvl w:val="0"/>
          <w:numId w:val="12"/>
        </w:numPr>
        <w:spacing w:after="120" w:line="360" w:lineRule="auto"/>
        <w:contextualSpacing/>
        <w:jc w:val="both"/>
        <w:rPr>
          <w:rFonts w:ascii="Georgia" w:eastAsiaTheme="minorHAnsi" w:hAnsi="Georgia" w:cstheme="minorBidi"/>
          <w:sz w:val="24"/>
          <w:szCs w:val="24"/>
        </w:rPr>
      </w:pPr>
      <w:r>
        <w:rPr>
          <w:rFonts w:ascii="Georgia" w:eastAsiaTheme="minorHAnsi" w:hAnsi="Georgia" w:cstheme="minorBidi"/>
          <w:sz w:val="24"/>
          <w:szCs w:val="24"/>
        </w:rPr>
        <w:t xml:space="preserve">That UCC Health Matters develop a communications strategy to </w:t>
      </w:r>
      <w:r w:rsidR="00F228A2">
        <w:rPr>
          <w:rFonts w:ascii="Georgia" w:eastAsiaTheme="minorHAnsi" w:hAnsi="Georgia" w:cstheme="minorBidi"/>
          <w:sz w:val="24"/>
          <w:szCs w:val="24"/>
        </w:rPr>
        <w:t>further</w:t>
      </w:r>
      <w:r>
        <w:rPr>
          <w:rFonts w:ascii="Georgia" w:eastAsiaTheme="minorHAnsi" w:hAnsi="Georgia" w:cstheme="minorBidi"/>
          <w:sz w:val="24"/>
          <w:szCs w:val="24"/>
        </w:rPr>
        <w:t xml:space="preserve"> i</w:t>
      </w:r>
      <w:r w:rsidR="00926C59">
        <w:rPr>
          <w:rFonts w:ascii="Georgia" w:eastAsiaTheme="minorHAnsi" w:hAnsi="Georgia" w:cstheme="minorBidi"/>
          <w:sz w:val="24"/>
          <w:szCs w:val="24"/>
        </w:rPr>
        <w:t>mprove the penetration that has</w:t>
      </w:r>
      <w:r w:rsidR="00A414DD">
        <w:rPr>
          <w:rFonts w:ascii="Georgia" w:eastAsiaTheme="minorHAnsi" w:hAnsi="Georgia" w:cstheme="minorBidi"/>
          <w:sz w:val="24"/>
          <w:szCs w:val="24"/>
        </w:rPr>
        <w:t xml:space="preserve"> </w:t>
      </w:r>
      <w:r>
        <w:rPr>
          <w:rFonts w:ascii="Georgia" w:eastAsiaTheme="minorHAnsi" w:hAnsi="Georgia" w:cstheme="minorBidi"/>
          <w:sz w:val="24"/>
          <w:szCs w:val="24"/>
        </w:rPr>
        <w:t>been achieved to date.</w:t>
      </w:r>
    </w:p>
    <w:p w:rsidR="00F2776D" w:rsidRPr="00926C59" w:rsidRDefault="005400B0" w:rsidP="00F2776D">
      <w:pPr>
        <w:numPr>
          <w:ilvl w:val="0"/>
          <w:numId w:val="12"/>
        </w:numPr>
        <w:spacing w:after="120" w:line="360" w:lineRule="auto"/>
        <w:contextualSpacing/>
        <w:jc w:val="both"/>
        <w:rPr>
          <w:rFonts w:ascii="Georgia" w:eastAsiaTheme="minorHAnsi" w:hAnsi="Georgia" w:cstheme="minorBidi"/>
          <w:sz w:val="24"/>
          <w:szCs w:val="24"/>
        </w:rPr>
      </w:pPr>
      <w:r>
        <w:rPr>
          <w:rFonts w:ascii="Georgia" w:eastAsiaTheme="minorHAnsi" w:hAnsi="Georgia" w:cstheme="minorBidi"/>
          <w:sz w:val="24"/>
          <w:szCs w:val="24"/>
        </w:rPr>
        <w:t>That the new UCC Staff Welfare Officer be added as the 3</w:t>
      </w:r>
      <w:r w:rsidRPr="005400B0">
        <w:rPr>
          <w:rFonts w:ascii="Georgia" w:eastAsiaTheme="minorHAnsi" w:hAnsi="Georgia" w:cstheme="minorBidi"/>
          <w:sz w:val="24"/>
          <w:szCs w:val="24"/>
          <w:vertAlign w:val="superscript"/>
        </w:rPr>
        <w:t>rd</w:t>
      </w:r>
      <w:r>
        <w:rPr>
          <w:rFonts w:ascii="Georgia" w:eastAsiaTheme="minorHAnsi" w:hAnsi="Georgia" w:cstheme="minorBidi"/>
          <w:sz w:val="24"/>
          <w:szCs w:val="24"/>
        </w:rPr>
        <w:t xml:space="preserve"> co-</w:t>
      </w:r>
      <w:r w:rsidR="00F2776D">
        <w:rPr>
          <w:rFonts w:ascii="Georgia" w:eastAsiaTheme="minorHAnsi" w:hAnsi="Georgia" w:cstheme="minorBidi"/>
          <w:sz w:val="24"/>
          <w:szCs w:val="24"/>
        </w:rPr>
        <w:t>coordinator</w:t>
      </w:r>
      <w:r>
        <w:rPr>
          <w:rFonts w:ascii="Georgia" w:eastAsiaTheme="minorHAnsi" w:hAnsi="Georgia" w:cstheme="minorBidi"/>
          <w:sz w:val="24"/>
          <w:szCs w:val="24"/>
        </w:rPr>
        <w:t xml:space="preserve"> of UCC Health Matters, to ensure that there is staff and HR representation on the UCC Health Matters management team.</w:t>
      </w:r>
    </w:p>
    <w:p w:rsidR="00F2776D" w:rsidRPr="002129C2" w:rsidRDefault="00F2776D" w:rsidP="00F2776D">
      <w:pPr>
        <w:spacing w:after="120" w:line="360" w:lineRule="auto"/>
        <w:contextualSpacing/>
        <w:jc w:val="both"/>
        <w:rPr>
          <w:rFonts w:ascii="Georgia" w:eastAsiaTheme="minorHAnsi" w:hAnsi="Georgia" w:cstheme="minorBidi"/>
          <w:sz w:val="24"/>
          <w:szCs w:val="24"/>
        </w:rPr>
      </w:pPr>
    </w:p>
    <w:p w:rsidR="00BB60AB" w:rsidRPr="002129C2" w:rsidRDefault="00A80C60" w:rsidP="00395450">
      <w:pPr>
        <w:pStyle w:val="Heading2"/>
      </w:pPr>
      <w:r>
        <w:rPr>
          <w:color w:val="E36C0A" w:themeColor="accent6" w:themeShade="BF"/>
        </w:rPr>
        <w:t xml:space="preserve">4.5 </w:t>
      </w:r>
      <w:r w:rsidR="00D66BF0">
        <w:rPr>
          <w:color w:val="E36C0A" w:themeColor="accent6" w:themeShade="BF"/>
        </w:rPr>
        <w:t xml:space="preserve"> </w:t>
      </w:r>
      <w:r w:rsidR="00BB60AB" w:rsidRPr="00395450">
        <w:rPr>
          <w:color w:val="E36C0A" w:themeColor="accent6" w:themeShade="BF"/>
        </w:rPr>
        <w:t xml:space="preserve"> Looking Forward</w:t>
      </w:r>
    </w:p>
    <w:p w:rsidR="000E0830" w:rsidRPr="002129C2" w:rsidRDefault="000E0830" w:rsidP="000E0830">
      <w:pPr>
        <w:spacing w:line="360" w:lineRule="auto"/>
        <w:jc w:val="both"/>
        <w:rPr>
          <w:rFonts w:ascii="Georgia" w:hAnsi="Georgia"/>
          <w:sz w:val="24"/>
          <w:szCs w:val="24"/>
        </w:rPr>
      </w:pPr>
      <w:r w:rsidRPr="002129C2">
        <w:rPr>
          <w:rFonts w:ascii="Georgia" w:hAnsi="Georgia"/>
          <w:sz w:val="24"/>
          <w:szCs w:val="24"/>
        </w:rPr>
        <w:t>UCC Health Matters</w:t>
      </w:r>
      <w:r w:rsidR="00A414DD">
        <w:rPr>
          <w:rFonts w:ascii="Georgia" w:hAnsi="Georgia"/>
          <w:sz w:val="24"/>
          <w:szCs w:val="24"/>
        </w:rPr>
        <w:t>’</w:t>
      </w:r>
      <w:r w:rsidRPr="002129C2">
        <w:rPr>
          <w:rFonts w:ascii="Georgia" w:hAnsi="Georgia"/>
          <w:sz w:val="24"/>
          <w:szCs w:val="24"/>
        </w:rPr>
        <w:t xml:space="preserve"> goal </w:t>
      </w:r>
      <w:r w:rsidR="00A80C60">
        <w:rPr>
          <w:rFonts w:ascii="Georgia" w:hAnsi="Georgia"/>
          <w:sz w:val="24"/>
          <w:szCs w:val="24"/>
        </w:rPr>
        <w:t>of</w:t>
      </w:r>
      <w:r w:rsidRPr="002129C2">
        <w:rPr>
          <w:rFonts w:ascii="Georgia" w:hAnsi="Georgia"/>
          <w:sz w:val="24"/>
          <w:szCs w:val="24"/>
        </w:rPr>
        <w:t xml:space="preserve"> UCC </w:t>
      </w:r>
      <w:r w:rsidR="00A80C60">
        <w:rPr>
          <w:rFonts w:ascii="Georgia" w:hAnsi="Georgia"/>
          <w:sz w:val="24"/>
          <w:szCs w:val="24"/>
        </w:rPr>
        <w:t xml:space="preserve">being </w:t>
      </w:r>
      <w:r w:rsidRPr="002129C2">
        <w:rPr>
          <w:rFonts w:ascii="Georgia" w:hAnsi="Georgia"/>
          <w:sz w:val="24"/>
          <w:szCs w:val="24"/>
        </w:rPr>
        <w:t>recognised as a Health Promoting University</w:t>
      </w:r>
      <w:r w:rsidR="00A80C60">
        <w:rPr>
          <w:rFonts w:ascii="Georgia" w:hAnsi="Georgia"/>
          <w:sz w:val="24"/>
          <w:szCs w:val="24"/>
        </w:rPr>
        <w:t>, if achieved, signals that things are only beginning</w:t>
      </w:r>
      <w:r w:rsidR="000F59F6">
        <w:rPr>
          <w:rFonts w:ascii="Georgia" w:hAnsi="Georgia"/>
          <w:sz w:val="24"/>
          <w:szCs w:val="24"/>
        </w:rPr>
        <w:t xml:space="preserve">. </w:t>
      </w:r>
      <w:r w:rsidRPr="002129C2">
        <w:rPr>
          <w:rFonts w:ascii="Georgia" w:hAnsi="Georgia"/>
          <w:sz w:val="24"/>
          <w:szCs w:val="24"/>
        </w:rPr>
        <w:t xml:space="preserve">Health promotion is an </w:t>
      </w:r>
      <w:r w:rsidR="002129C2" w:rsidRPr="002129C2">
        <w:rPr>
          <w:rFonts w:ascii="Georgia" w:hAnsi="Georgia"/>
          <w:sz w:val="24"/>
          <w:szCs w:val="24"/>
        </w:rPr>
        <w:t>on-going</w:t>
      </w:r>
      <w:r w:rsidRPr="002129C2">
        <w:rPr>
          <w:rFonts w:ascii="Georgia" w:hAnsi="Georgia"/>
          <w:sz w:val="24"/>
          <w:szCs w:val="24"/>
        </w:rPr>
        <w:t xml:space="preserve"> process which needs to </w:t>
      </w:r>
      <w:r w:rsidR="00A80C60">
        <w:rPr>
          <w:rFonts w:ascii="Georgia" w:hAnsi="Georgia"/>
          <w:sz w:val="24"/>
          <w:szCs w:val="24"/>
        </w:rPr>
        <w:t>respond to</w:t>
      </w:r>
      <w:r w:rsidRPr="002129C2">
        <w:rPr>
          <w:rFonts w:ascii="Georgia" w:hAnsi="Georgia"/>
          <w:sz w:val="24"/>
          <w:szCs w:val="24"/>
        </w:rPr>
        <w:t xml:space="preserve"> changing circumstances and to new healt</w:t>
      </w:r>
      <w:r w:rsidR="00A80C60">
        <w:rPr>
          <w:rFonts w:ascii="Georgia" w:hAnsi="Georgia"/>
          <w:sz w:val="24"/>
          <w:szCs w:val="24"/>
        </w:rPr>
        <w:t xml:space="preserve">h </w:t>
      </w:r>
      <w:r w:rsidR="00A414DD">
        <w:rPr>
          <w:rFonts w:ascii="Georgia" w:hAnsi="Georgia"/>
          <w:sz w:val="24"/>
          <w:szCs w:val="24"/>
        </w:rPr>
        <w:t xml:space="preserve">and wellbeing </w:t>
      </w:r>
      <w:r w:rsidR="00A80C60">
        <w:rPr>
          <w:rFonts w:ascii="Georgia" w:hAnsi="Georgia"/>
          <w:sz w:val="24"/>
          <w:szCs w:val="24"/>
        </w:rPr>
        <w:t>concerns as th</w:t>
      </w:r>
      <w:r w:rsidR="00A414DD">
        <w:rPr>
          <w:rFonts w:ascii="Georgia" w:hAnsi="Georgia"/>
          <w:sz w:val="24"/>
          <w:szCs w:val="24"/>
        </w:rPr>
        <w:t>ey arise.</w:t>
      </w:r>
    </w:p>
    <w:p w:rsidR="00A80C60" w:rsidRPr="002129C2" w:rsidRDefault="00A414DD" w:rsidP="00A80C60">
      <w:pPr>
        <w:spacing w:line="360" w:lineRule="auto"/>
        <w:jc w:val="both"/>
        <w:rPr>
          <w:rFonts w:ascii="Georgia" w:hAnsi="Georgia"/>
          <w:sz w:val="24"/>
          <w:szCs w:val="24"/>
        </w:rPr>
      </w:pPr>
      <w:r>
        <w:rPr>
          <w:rFonts w:ascii="Georgia" w:hAnsi="Georgia"/>
          <w:sz w:val="24"/>
          <w:szCs w:val="24"/>
        </w:rPr>
        <w:t>Through its s</w:t>
      </w:r>
      <w:r w:rsidR="00134862">
        <w:rPr>
          <w:rFonts w:ascii="Georgia" w:hAnsi="Georgia"/>
          <w:sz w:val="24"/>
          <w:szCs w:val="24"/>
        </w:rPr>
        <w:t xml:space="preserve">teering </w:t>
      </w:r>
      <w:r>
        <w:rPr>
          <w:rFonts w:ascii="Georgia" w:hAnsi="Georgia"/>
          <w:sz w:val="24"/>
          <w:szCs w:val="24"/>
        </w:rPr>
        <w:t>committee and working g</w:t>
      </w:r>
      <w:r w:rsidR="000E0830" w:rsidRPr="002129C2">
        <w:rPr>
          <w:rFonts w:ascii="Georgia" w:hAnsi="Georgia"/>
          <w:sz w:val="24"/>
          <w:szCs w:val="24"/>
        </w:rPr>
        <w:t>roups</w:t>
      </w:r>
      <w:r>
        <w:rPr>
          <w:rFonts w:ascii="Georgia" w:hAnsi="Georgia"/>
          <w:sz w:val="24"/>
          <w:szCs w:val="24"/>
        </w:rPr>
        <w:t>,</w:t>
      </w:r>
      <w:r w:rsidR="000E0830" w:rsidRPr="002129C2">
        <w:rPr>
          <w:rFonts w:ascii="Georgia" w:hAnsi="Georgia"/>
          <w:sz w:val="24"/>
          <w:szCs w:val="24"/>
        </w:rPr>
        <w:t xml:space="preserve"> and its many partnerships built over the</w:t>
      </w:r>
      <w:r>
        <w:rPr>
          <w:rFonts w:ascii="Georgia" w:hAnsi="Georgia"/>
          <w:sz w:val="24"/>
          <w:szCs w:val="24"/>
        </w:rPr>
        <w:t xml:space="preserve"> past 4 </w:t>
      </w:r>
      <w:r w:rsidR="000E0830" w:rsidRPr="002129C2">
        <w:rPr>
          <w:rFonts w:ascii="Georgia" w:hAnsi="Georgia"/>
          <w:sz w:val="24"/>
          <w:szCs w:val="24"/>
        </w:rPr>
        <w:t xml:space="preserve">years, UCC Health Matters will continue to evolve and strive to improve the health and wellbeing of both staff and students. </w:t>
      </w:r>
    </w:p>
    <w:p w:rsidR="00DA0060" w:rsidRPr="008D4494" w:rsidRDefault="00A80C60" w:rsidP="008D4494">
      <w:pPr>
        <w:spacing w:line="360" w:lineRule="auto"/>
        <w:jc w:val="both"/>
        <w:rPr>
          <w:rFonts w:ascii="Georgia" w:hAnsi="Georgia"/>
          <w:sz w:val="24"/>
          <w:szCs w:val="24"/>
        </w:rPr>
      </w:pPr>
      <w:r>
        <w:rPr>
          <w:rFonts w:ascii="Georgia" w:hAnsi="Georgia"/>
          <w:sz w:val="24"/>
          <w:szCs w:val="24"/>
        </w:rPr>
        <w:t xml:space="preserve">UCC Health Matters </w:t>
      </w:r>
      <w:r w:rsidR="00926C59">
        <w:rPr>
          <w:rFonts w:ascii="Georgia" w:hAnsi="Georgia"/>
          <w:sz w:val="24"/>
          <w:szCs w:val="24"/>
        </w:rPr>
        <w:t xml:space="preserve">will </w:t>
      </w:r>
      <w:r w:rsidR="00926C59" w:rsidRPr="002129C2">
        <w:rPr>
          <w:rFonts w:ascii="Georgia" w:hAnsi="Georgia"/>
          <w:sz w:val="24"/>
          <w:szCs w:val="24"/>
        </w:rPr>
        <w:t>remain</w:t>
      </w:r>
      <w:r w:rsidR="000E0830" w:rsidRPr="002129C2">
        <w:rPr>
          <w:rFonts w:ascii="Georgia" w:hAnsi="Georgia"/>
          <w:sz w:val="24"/>
          <w:szCs w:val="24"/>
        </w:rPr>
        <w:t xml:space="preserve"> committed to making improvements in </w:t>
      </w:r>
      <w:r>
        <w:rPr>
          <w:rFonts w:ascii="Georgia" w:hAnsi="Georgia"/>
          <w:sz w:val="24"/>
          <w:szCs w:val="24"/>
        </w:rPr>
        <w:t>how it operates, to ensure that UCC has</w:t>
      </w:r>
      <w:r w:rsidR="00AC2A01">
        <w:rPr>
          <w:rFonts w:ascii="Georgia" w:hAnsi="Georgia"/>
          <w:sz w:val="24"/>
          <w:szCs w:val="24"/>
        </w:rPr>
        <w:t xml:space="preserve"> </w:t>
      </w:r>
      <w:r w:rsidR="00AC2A01" w:rsidRPr="002129C2">
        <w:rPr>
          <w:rFonts w:ascii="Georgia" w:hAnsi="Georgia"/>
          <w:sz w:val="24"/>
          <w:szCs w:val="24"/>
        </w:rPr>
        <w:t>health</w:t>
      </w:r>
      <w:r w:rsidR="000E0830" w:rsidRPr="002129C2">
        <w:rPr>
          <w:rFonts w:ascii="Georgia" w:hAnsi="Georgia"/>
          <w:sz w:val="24"/>
          <w:szCs w:val="24"/>
        </w:rPr>
        <w:t xml:space="preserve"> promoting </w:t>
      </w:r>
      <w:r w:rsidR="007707C3">
        <w:rPr>
          <w:rFonts w:ascii="Georgia" w:hAnsi="Georgia"/>
          <w:sz w:val="24"/>
          <w:szCs w:val="24"/>
        </w:rPr>
        <w:t xml:space="preserve">policies, environments and </w:t>
      </w:r>
      <w:r>
        <w:rPr>
          <w:rFonts w:ascii="Georgia" w:hAnsi="Georgia"/>
          <w:sz w:val="24"/>
          <w:szCs w:val="24"/>
        </w:rPr>
        <w:t>practices,</w:t>
      </w:r>
      <w:r w:rsidR="000E0830" w:rsidRPr="002129C2">
        <w:rPr>
          <w:rFonts w:ascii="Georgia" w:hAnsi="Georgia"/>
          <w:sz w:val="24"/>
          <w:szCs w:val="24"/>
        </w:rPr>
        <w:t xml:space="preserve"> </w:t>
      </w:r>
      <w:r>
        <w:rPr>
          <w:rFonts w:ascii="Georgia" w:hAnsi="Georgia"/>
          <w:sz w:val="24"/>
          <w:szCs w:val="24"/>
        </w:rPr>
        <w:t xml:space="preserve">that sustain students and staff </w:t>
      </w:r>
      <w:r w:rsidR="00A414DD">
        <w:rPr>
          <w:rFonts w:ascii="Georgia" w:hAnsi="Georgia"/>
          <w:sz w:val="24"/>
          <w:szCs w:val="24"/>
        </w:rPr>
        <w:t>health &amp; wellbeing as they work, learn, research and live</w:t>
      </w:r>
      <w:r>
        <w:rPr>
          <w:rFonts w:ascii="Georgia" w:hAnsi="Georgia"/>
          <w:sz w:val="24"/>
          <w:szCs w:val="24"/>
        </w:rPr>
        <w:t>.</w:t>
      </w:r>
    </w:p>
    <w:p w:rsidR="00F52CDC" w:rsidRDefault="00F52CDC" w:rsidP="00F52CDC"/>
    <w:p w:rsidR="00395450" w:rsidRDefault="00395450" w:rsidP="00F52CDC"/>
    <w:p w:rsidR="00395450" w:rsidRDefault="00395450" w:rsidP="00F52CDC"/>
    <w:p w:rsidR="00395450" w:rsidRDefault="00395450" w:rsidP="00F52CDC"/>
    <w:p w:rsidR="00395450" w:rsidRDefault="00395450" w:rsidP="00F52CDC"/>
    <w:p w:rsidR="00395450" w:rsidRDefault="00395450" w:rsidP="00F52CDC"/>
    <w:p w:rsidR="00395450" w:rsidRDefault="00395450" w:rsidP="00F52CDC"/>
    <w:p w:rsidR="00395450" w:rsidRDefault="00395450" w:rsidP="00F52CDC"/>
    <w:p w:rsidR="00395450" w:rsidRDefault="00395450" w:rsidP="00F52CDC"/>
    <w:p w:rsidR="00395450" w:rsidRDefault="00395450" w:rsidP="00F52CDC"/>
    <w:p w:rsidR="00395450" w:rsidRDefault="00395450" w:rsidP="00F52CDC"/>
    <w:p w:rsidR="00395450" w:rsidRDefault="00395450" w:rsidP="00F52CDC"/>
    <w:p w:rsidR="00395450" w:rsidRDefault="00395450" w:rsidP="00F52CDC"/>
    <w:p w:rsidR="00CE3710" w:rsidRDefault="00CE3710" w:rsidP="00F52CDC"/>
    <w:p w:rsidR="00DD7AF4" w:rsidRPr="00CB0030" w:rsidRDefault="00DD7AF4" w:rsidP="00CB0030">
      <w:pPr>
        <w:pStyle w:val="Heading1"/>
        <w:ind w:firstLine="720"/>
        <w:rPr>
          <w:rFonts w:ascii="Georgia" w:hAnsi="Georgia"/>
          <w:b/>
          <w:color w:val="E36C0A" w:themeColor="accent6" w:themeShade="BF"/>
          <w:sz w:val="32"/>
          <w:szCs w:val="32"/>
        </w:rPr>
      </w:pPr>
      <w:bookmarkStart w:id="16" w:name="_GoBack"/>
      <w:bookmarkEnd w:id="16"/>
      <w:r w:rsidRPr="00CB0030">
        <w:rPr>
          <w:rFonts w:ascii="Georgia" w:hAnsi="Georgia"/>
          <w:b/>
          <w:color w:val="E36C0A" w:themeColor="accent6" w:themeShade="BF"/>
          <w:sz w:val="32"/>
          <w:szCs w:val="32"/>
        </w:rPr>
        <w:lastRenderedPageBreak/>
        <w:t>References</w:t>
      </w:r>
    </w:p>
    <w:p w:rsidR="0077019C" w:rsidRPr="00F52CDC" w:rsidRDefault="0077019C" w:rsidP="00DD7AF4">
      <w:pPr>
        <w:rPr>
          <w:rFonts w:ascii="Georgia" w:hAnsi="Georgia"/>
        </w:rPr>
      </w:pPr>
    </w:p>
    <w:p w:rsidR="00F52CDC" w:rsidRDefault="00F52CDC" w:rsidP="00F52CDC">
      <w:pPr>
        <w:autoSpaceDE w:val="0"/>
        <w:autoSpaceDN w:val="0"/>
        <w:adjustRightInd w:val="0"/>
        <w:spacing w:after="0" w:line="360" w:lineRule="auto"/>
        <w:jc w:val="both"/>
        <w:rPr>
          <w:rFonts w:ascii="Georgia" w:eastAsiaTheme="minorHAnsi" w:hAnsi="Georgia" w:cs="Times New Roman"/>
          <w:color w:val="000000"/>
          <w:sz w:val="24"/>
          <w:szCs w:val="24"/>
        </w:rPr>
      </w:pPr>
      <w:proofErr w:type="gramStart"/>
      <w:r w:rsidRPr="00F52CDC">
        <w:rPr>
          <w:rFonts w:ascii="Georgia" w:eastAsiaTheme="minorHAnsi" w:hAnsi="Georgia" w:cs="Times New Roman"/>
          <w:color w:val="000000"/>
          <w:sz w:val="24"/>
          <w:szCs w:val="24"/>
        </w:rPr>
        <w:t>American College Health Association (2006).</w:t>
      </w:r>
      <w:proofErr w:type="gramEnd"/>
      <w:r w:rsidRPr="00F52CDC">
        <w:rPr>
          <w:rFonts w:ascii="Georgia" w:eastAsiaTheme="minorHAnsi" w:hAnsi="Georgia" w:cs="Times New Roman"/>
          <w:color w:val="000000"/>
          <w:sz w:val="24"/>
          <w:szCs w:val="24"/>
        </w:rPr>
        <w:t xml:space="preserve"> </w:t>
      </w:r>
      <w:r w:rsidRPr="00F52CDC">
        <w:rPr>
          <w:rFonts w:ascii="Georgia" w:eastAsiaTheme="minorHAnsi" w:hAnsi="Georgia" w:cs="Times New Roman"/>
          <w:i/>
          <w:iCs/>
          <w:color w:val="000000"/>
          <w:sz w:val="24"/>
          <w:szCs w:val="24"/>
        </w:rPr>
        <w:t xml:space="preserve">Healthy Campus 2010: Making It Happen. </w:t>
      </w:r>
      <w:r w:rsidRPr="00F52CDC">
        <w:rPr>
          <w:rFonts w:ascii="Georgia" w:eastAsiaTheme="minorHAnsi" w:hAnsi="Georgia" w:cs="Times New Roman"/>
          <w:color w:val="000000"/>
          <w:sz w:val="24"/>
          <w:szCs w:val="24"/>
        </w:rPr>
        <w:t xml:space="preserve">Baltimore, MD: ACHA. </w:t>
      </w:r>
    </w:p>
    <w:p w:rsidR="00F52CDC" w:rsidRPr="00F52CDC" w:rsidRDefault="00F52CDC" w:rsidP="00F52CDC">
      <w:pPr>
        <w:autoSpaceDE w:val="0"/>
        <w:autoSpaceDN w:val="0"/>
        <w:adjustRightInd w:val="0"/>
        <w:spacing w:after="0" w:line="360" w:lineRule="auto"/>
        <w:jc w:val="both"/>
        <w:rPr>
          <w:rFonts w:ascii="Georgia" w:eastAsiaTheme="minorHAnsi" w:hAnsi="Georgia" w:cs="Times New Roman"/>
          <w:color w:val="000000"/>
          <w:sz w:val="24"/>
          <w:szCs w:val="24"/>
        </w:rPr>
      </w:pPr>
    </w:p>
    <w:p w:rsidR="00F52CDC" w:rsidRDefault="00F52CDC" w:rsidP="00F52CDC">
      <w:pPr>
        <w:autoSpaceDE w:val="0"/>
        <w:autoSpaceDN w:val="0"/>
        <w:adjustRightInd w:val="0"/>
        <w:spacing w:after="0" w:line="360" w:lineRule="auto"/>
        <w:jc w:val="both"/>
        <w:rPr>
          <w:rFonts w:ascii="Georgia" w:eastAsiaTheme="minorHAnsi" w:hAnsi="Georgia" w:cs="Times New Roman"/>
          <w:color w:val="000000"/>
          <w:sz w:val="24"/>
          <w:szCs w:val="24"/>
        </w:rPr>
      </w:pPr>
      <w:proofErr w:type="gramStart"/>
      <w:r w:rsidRPr="00F52CDC">
        <w:rPr>
          <w:rFonts w:ascii="Georgia" w:eastAsiaTheme="minorHAnsi" w:hAnsi="Georgia" w:cs="Times New Roman"/>
          <w:color w:val="000000"/>
          <w:sz w:val="24"/>
          <w:szCs w:val="24"/>
        </w:rPr>
        <w:t xml:space="preserve">Black, C. (2008) </w:t>
      </w:r>
      <w:r w:rsidRPr="00F52CDC">
        <w:rPr>
          <w:rFonts w:ascii="Georgia" w:eastAsiaTheme="minorHAnsi" w:hAnsi="Georgia" w:cs="Times New Roman"/>
          <w:i/>
          <w:iCs/>
          <w:color w:val="000000"/>
          <w:sz w:val="24"/>
          <w:szCs w:val="24"/>
        </w:rPr>
        <w:t>Working for a Healthier Tomorrow.</w:t>
      </w:r>
      <w:proofErr w:type="gramEnd"/>
      <w:r w:rsidRPr="00F52CDC">
        <w:rPr>
          <w:rFonts w:ascii="Georgia" w:eastAsiaTheme="minorHAnsi" w:hAnsi="Georgia" w:cs="Times New Roman"/>
          <w:i/>
          <w:iCs/>
          <w:color w:val="000000"/>
          <w:sz w:val="24"/>
          <w:szCs w:val="24"/>
        </w:rPr>
        <w:t xml:space="preserve"> </w:t>
      </w:r>
      <w:r w:rsidRPr="00F52CDC">
        <w:rPr>
          <w:rFonts w:ascii="Georgia" w:eastAsiaTheme="minorHAnsi" w:hAnsi="Georgia" w:cs="Times New Roman"/>
          <w:color w:val="000000"/>
          <w:sz w:val="24"/>
          <w:szCs w:val="24"/>
        </w:rPr>
        <w:t xml:space="preserve">London: TSO </w:t>
      </w:r>
    </w:p>
    <w:p w:rsidR="00F52CDC" w:rsidRPr="00F52CDC" w:rsidRDefault="00F52CDC" w:rsidP="00F52CDC">
      <w:pPr>
        <w:autoSpaceDE w:val="0"/>
        <w:autoSpaceDN w:val="0"/>
        <w:adjustRightInd w:val="0"/>
        <w:spacing w:after="0" w:line="360" w:lineRule="auto"/>
        <w:jc w:val="both"/>
        <w:rPr>
          <w:rFonts w:ascii="Georgia" w:eastAsiaTheme="minorHAnsi" w:hAnsi="Georgia" w:cs="Times New Roman"/>
          <w:color w:val="000000"/>
          <w:sz w:val="24"/>
          <w:szCs w:val="24"/>
        </w:rPr>
      </w:pPr>
    </w:p>
    <w:p w:rsidR="00F52CDC" w:rsidRDefault="00F52CDC" w:rsidP="00F52CDC">
      <w:pPr>
        <w:autoSpaceDE w:val="0"/>
        <w:autoSpaceDN w:val="0"/>
        <w:adjustRightInd w:val="0"/>
        <w:spacing w:after="0" w:line="360" w:lineRule="auto"/>
        <w:jc w:val="both"/>
        <w:rPr>
          <w:rFonts w:ascii="Georgia" w:eastAsiaTheme="minorHAnsi" w:hAnsi="Georgia" w:cs="Times New Roman"/>
          <w:color w:val="000000"/>
          <w:sz w:val="24"/>
          <w:szCs w:val="24"/>
        </w:rPr>
      </w:pPr>
      <w:proofErr w:type="spellStart"/>
      <w:r w:rsidRPr="00F52CDC">
        <w:rPr>
          <w:rFonts w:ascii="Georgia" w:eastAsiaTheme="minorHAnsi" w:hAnsi="Georgia" w:cs="Times New Roman"/>
          <w:color w:val="000000"/>
          <w:sz w:val="24"/>
          <w:szCs w:val="24"/>
        </w:rPr>
        <w:t>Cawood</w:t>
      </w:r>
      <w:proofErr w:type="spellEnd"/>
      <w:r w:rsidRPr="00F52CDC">
        <w:rPr>
          <w:rFonts w:ascii="Georgia" w:eastAsiaTheme="minorHAnsi" w:hAnsi="Georgia" w:cs="Times New Roman"/>
          <w:color w:val="000000"/>
          <w:sz w:val="24"/>
          <w:szCs w:val="24"/>
        </w:rPr>
        <w:t xml:space="preserve">, J. (2010). Healthy Universities: Shaping the future. </w:t>
      </w:r>
      <w:r w:rsidRPr="00F52CDC">
        <w:rPr>
          <w:rFonts w:ascii="Georgia" w:eastAsiaTheme="minorHAnsi" w:hAnsi="Georgia" w:cs="Times New Roman"/>
          <w:i/>
          <w:iCs/>
          <w:color w:val="000000"/>
          <w:sz w:val="24"/>
          <w:szCs w:val="24"/>
        </w:rPr>
        <w:t xml:space="preserve">Perspectives in Public Health, </w:t>
      </w:r>
      <w:r w:rsidRPr="00F52CDC">
        <w:rPr>
          <w:rFonts w:ascii="Georgia" w:eastAsiaTheme="minorHAnsi" w:hAnsi="Georgia" w:cs="Times New Roman"/>
          <w:b/>
          <w:bCs/>
          <w:color w:val="000000"/>
          <w:sz w:val="24"/>
          <w:szCs w:val="24"/>
        </w:rPr>
        <w:t xml:space="preserve">130 </w:t>
      </w:r>
      <w:r w:rsidRPr="00F52CDC">
        <w:rPr>
          <w:rFonts w:ascii="Georgia" w:eastAsiaTheme="minorHAnsi" w:hAnsi="Georgia" w:cs="Times New Roman"/>
          <w:color w:val="000000"/>
          <w:sz w:val="24"/>
          <w:szCs w:val="24"/>
        </w:rPr>
        <w:t xml:space="preserve">(6), 259-260. </w:t>
      </w:r>
    </w:p>
    <w:p w:rsidR="00F52CDC" w:rsidRPr="00F52CDC" w:rsidRDefault="00F52CDC" w:rsidP="00F52CDC">
      <w:pPr>
        <w:autoSpaceDE w:val="0"/>
        <w:autoSpaceDN w:val="0"/>
        <w:adjustRightInd w:val="0"/>
        <w:spacing w:after="0" w:line="360" w:lineRule="auto"/>
        <w:jc w:val="both"/>
        <w:rPr>
          <w:rFonts w:ascii="Georgia" w:eastAsiaTheme="minorHAnsi" w:hAnsi="Georgia" w:cs="Times New Roman"/>
          <w:color w:val="000000"/>
          <w:sz w:val="24"/>
          <w:szCs w:val="24"/>
        </w:rPr>
      </w:pPr>
    </w:p>
    <w:p w:rsidR="00F52CDC" w:rsidRDefault="00F52CDC" w:rsidP="00F52CDC">
      <w:pPr>
        <w:autoSpaceDE w:val="0"/>
        <w:autoSpaceDN w:val="0"/>
        <w:adjustRightInd w:val="0"/>
        <w:spacing w:after="0" w:line="360" w:lineRule="auto"/>
        <w:jc w:val="both"/>
        <w:rPr>
          <w:rFonts w:ascii="Georgia" w:eastAsiaTheme="minorHAnsi" w:hAnsi="Georgia" w:cs="Times New Roman"/>
          <w:color w:val="000000"/>
          <w:sz w:val="24"/>
          <w:szCs w:val="24"/>
        </w:rPr>
      </w:pPr>
      <w:proofErr w:type="spellStart"/>
      <w:proofErr w:type="gramStart"/>
      <w:r w:rsidRPr="00F52CDC">
        <w:rPr>
          <w:rFonts w:ascii="Georgia" w:eastAsiaTheme="minorHAnsi" w:hAnsi="Georgia" w:cs="Times New Roman"/>
          <w:color w:val="000000"/>
          <w:sz w:val="24"/>
          <w:szCs w:val="24"/>
        </w:rPr>
        <w:t>Dooris</w:t>
      </w:r>
      <w:proofErr w:type="spellEnd"/>
      <w:r w:rsidRPr="00F52CDC">
        <w:rPr>
          <w:rFonts w:ascii="Georgia" w:eastAsiaTheme="minorHAnsi" w:hAnsi="Georgia" w:cs="Times New Roman"/>
          <w:color w:val="000000"/>
          <w:sz w:val="24"/>
          <w:szCs w:val="24"/>
        </w:rPr>
        <w:t>, M. (2001).</w:t>
      </w:r>
      <w:proofErr w:type="gramEnd"/>
      <w:r w:rsidRPr="00F52CDC">
        <w:rPr>
          <w:rFonts w:ascii="Georgia" w:eastAsiaTheme="minorHAnsi" w:hAnsi="Georgia" w:cs="Times New Roman"/>
          <w:color w:val="000000"/>
          <w:sz w:val="24"/>
          <w:szCs w:val="24"/>
        </w:rPr>
        <w:t xml:space="preserve"> Health Promoting Universities: Policy and Practice </w:t>
      </w:r>
      <w:r w:rsidRPr="00F52CDC">
        <w:rPr>
          <w:rFonts w:ascii="Georgia" w:eastAsiaTheme="minorHAnsi" w:hAnsi="Georgia" w:cs="Times New Roman"/>
          <w:i/>
          <w:iCs/>
          <w:color w:val="000000"/>
          <w:sz w:val="24"/>
          <w:szCs w:val="24"/>
        </w:rPr>
        <w:t xml:space="preserve">– A UK Perspective. </w:t>
      </w:r>
      <w:proofErr w:type="gramStart"/>
      <w:r w:rsidRPr="00F52CDC">
        <w:rPr>
          <w:rFonts w:ascii="Georgia" w:eastAsiaTheme="minorHAnsi" w:hAnsi="Georgia" w:cs="Times New Roman"/>
          <w:color w:val="000000"/>
          <w:sz w:val="24"/>
          <w:szCs w:val="24"/>
        </w:rPr>
        <w:t>Conference paper.</w:t>
      </w:r>
      <w:proofErr w:type="gramEnd"/>
      <w:r w:rsidRPr="00F52CDC">
        <w:rPr>
          <w:rFonts w:ascii="Georgia" w:eastAsiaTheme="minorHAnsi" w:hAnsi="Georgia" w:cs="Times New Roman"/>
          <w:color w:val="000000"/>
          <w:sz w:val="24"/>
          <w:szCs w:val="24"/>
        </w:rPr>
        <w:t xml:space="preserve"> </w:t>
      </w:r>
      <w:proofErr w:type="gramStart"/>
      <w:r w:rsidRPr="00F52CDC">
        <w:rPr>
          <w:rFonts w:ascii="Georgia" w:eastAsiaTheme="minorHAnsi" w:hAnsi="Georgia" w:cs="Times New Roman"/>
          <w:color w:val="000000"/>
          <w:sz w:val="24"/>
          <w:szCs w:val="24"/>
        </w:rPr>
        <w:t>Community-Campus Partnerships for Health's 5th Annual Conference, San Antonio, Texas.</w:t>
      </w:r>
      <w:proofErr w:type="gramEnd"/>
      <w:r w:rsidRPr="00F52CDC">
        <w:rPr>
          <w:rFonts w:ascii="Georgia" w:eastAsiaTheme="minorHAnsi" w:hAnsi="Georgia" w:cs="Times New Roman"/>
          <w:color w:val="000000"/>
          <w:sz w:val="24"/>
          <w:szCs w:val="24"/>
        </w:rPr>
        <w:t xml:space="preserve"> </w:t>
      </w:r>
    </w:p>
    <w:p w:rsidR="00F52CDC" w:rsidRPr="00F52CDC" w:rsidRDefault="00F52CDC" w:rsidP="00F52CDC">
      <w:pPr>
        <w:autoSpaceDE w:val="0"/>
        <w:autoSpaceDN w:val="0"/>
        <w:adjustRightInd w:val="0"/>
        <w:spacing w:after="0" w:line="360" w:lineRule="auto"/>
        <w:jc w:val="both"/>
        <w:rPr>
          <w:rFonts w:ascii="Georgia" w:eastAsiaTheme="minorHAnsi" w:hAnsi="Georgia" w:cs="Times New Roman"/>
          <w:color w:val="000000"/>
          <w:sz w:val="24"/>
          <w:szCs w:val="24"/>
        </w:rPr>
      </w:pPr>
    </w:p>
    <w:p w:rsidR="00F52CDC" w:rsidRDefault="00F52CDC" w:rsidP="00F52CDC">
      <w:pPr>
        <w:autoSpaceDE w:val="0"/>
        <w:autoSpaceDN w:val="0"/>
        <w:adjustRightInd w:val="0"/>
        <w:spacing w:after="0" w:line="360" w:lineRule="auto"/>
        <w:jc w:val="both"/>
        <w:rPr>
          <w:rFonts w:ascii="Georgia" w:eastAsiaTheme="minorHAnsi" w:hAnsi="Georgia" w:cs="Times New Roman"/>
          <w:color w:val="000000"/>
          <w:sz w:val="24"/>
          <w:szCs w:val="24"/>
        </w:rPr>
      </w:pPr>
      <w:proofErr w:type="spellStart"/>
      <w:proofErr w:type="gramStart"/>
      <w:r w:rsidRPr="00F52CDC">
        <w:rPr>
          <w:rFonts w:ascii="Georgia" w:eastAsiaTheme="minorHAnsi" w:hAnsi="Georgia" w:cs="Times New Roman"/>
          <w:color w:val="000000"/>
          <w:sz w:val="24"/>
          <w:szCs w:val="24"/>
        </w:rPr>
        <w:t>Dooris</w:t>
      </w:r>
      <w:proofErr w:type="spellEnd"/>
      <w:r w:rsidRPr="00F52CDC">
        <w:rPr>
          <w:rFonts w:ascii="Georgia" w:eastAsiaTheme="minorHAnsi" w:hAnsi="Georgia" w:cs="Times New Roman"/>
          <w:color w:val="000000"/>
          <w:sz w:val="24"/>
          <w:szCs w:val="24"/>
        </w:rPr>
        <w:t xml:space="preserve">, M., Poland, B., Kolbe, L., de </w:t>
      </w:r>
      <w:proofErr w:type="spellStart"/>
      <w:r w:rsidRPr="00F52CDC">
        <w:rPr>
          <w:rFonts w:ascii="Georgia" w:eastAsiaTheme="minorHAnsi" w:hAnsi="Georgia" w:cs="Times New Roman"/>
          <w:color w:val="000000"/>
          <w:sz w:val="24"/>
          <w:szCs w:val="24"/>
        </w:rPr>
        <w:t>Leeuw</w:t>
      </w:r>
      <w:proofErr w:type="spellEnd"/>
      <w:r w:rsidRPr="00F52CDC">
        <w:rPr>
          <w:rFonts w:ascii="Georgia" w:eastAsiaTheme="minorHAnsi" w:hAnsi="Georgia" w:cs="Times New Roman"/>
          <w:color w:val="000000"/>
          <w:sz w:val="24"/>
          <w:szCs w:val="24"/>
        </w:rPr>
        <w:t>, E., McCall, D. and Wharf-Higgins, J. (2007).</w:t>
      </w:r>
      <w:proofErr w:type="gramEnd"/>
      <w:r w:rsidRPr="00F52CDC">
        <w:rPr>
          <w:rFonts w:ascii="Georgia" w:eastAsiaTheme="minorHAnsi" w:hAnsi="Georgia" w:cs="Times New Roman"/>
          <w:color w:val="000000"/>
          <w:sz w:val="24"/>
          <w:szCs w:val="24"/>
        </w:rPr>
        <w:t xml:space="preserve"> </w:t>
      </w:r>
      <w:r w:rsidRPr="00F52CDC">
        <w:rPr>
          <w:rFonts w:ascii="Georgia" w:eastAsiaTheme="minorHAnsi" w:hAnsi="Georgia" w:cs="Times New Roman"/>
          <w:i/>
          <w:iCs/>
          <w:color w:val="000000"/>
          <w:sz w:val="24"/>
          <w:szCs w:val="24"/>
        </w:rPr>
        <w:t xml:space="preserve">Healthy </w:t>
      </w:r>
      <w:r w:rsidRPr="00F52CDC">
        <w:rPr>
          <w:rFonts w:ascii="Georgia" w:eastAsiaTheme="minorHAnsi" w:hAnsi="Georgia" w:cs="Times New Roman"/>
          <w:color w:val="000000"/>
          <w:sz w:val="24"/>
          <w:szCs w:val="24"/>
        </w:rPr>
        <w:t xml:space="preserve">settings: Building evidence for the effectiveness of whole system health promotion – challenges and future directions. </w:t>
      </w:r>
      <w:proofErr w:type="gramStart"/>
      <w:r w:rsidRPr="00F52CDC">
        <w:rPr>
          <w:rFonts w:ascii="Georgia" w:eastAsiaTheme="minorHAnsi" w:hAnsi="Georgia" w:cs="Times New Roman"/>
          <w:color w:val="000000"/>
          <w:sz w:val="24"/>
          <w:szCs w:val="24"/>
        </w:rPr>
        <w:t>In McQueen, D. V. and Jones, C. M. (</w:t>
      </w:r>
      <w:proofErr w:type="spellStart"/>
      <w:r w:rsidRPr="00F52CDC">
        <w:rPr>
          <w:rFonts w:ascii="Georgia" w:eastAsiaTheme="minorHAnsi" w:hAnsi="Georgia" w:cs="Times New Roman"/>
          <w:color w:val="000000"/>
          <w:sz w:val="24"/>
          <w:szCs w:val="24"/>
        </w:rPr>
        <w:t>Eds</w:t>
      </w:r>
      <w:proofErr w:type="spellEnd"/>
      <w:r w:rsidRPr="00F52CDC">
        <w:rPr>
          <w:rFonts w:ascii="Georgia" w:eastAsiaTheme="minorHAnsi" w:hAnsi="Georgia" w:cs="Times New Roman"/>
          <w:color w:val="000000"/>
          <w:sz w:val="24"/>
          <w:szCs w:val="24"/>
        </w:rPr>
        <w:t xml:space="preserve">), </w:t>
      </w:r>
      <w:r w:rsidRPr="00F52CDC">
        <w:rPr>
          <w:rFonts w:ascii="Georgia" w:eastAsiaTheme="minorHAnsi" w:hAnsi="Georgia" w:cs="Times New Roman"/>
          <w:i/>
          <w:iCs/>
          <w:color w:val="000000"/>
          <w:sz w:val="24"/>
          <w:szCs w:val="24"/>
        </w:rPr>
        <w:t>Global Perspectives on Health Promotion Effectiveness</w:t>
      </w:r>
      <w:r w:rsidRPr="00F52CDC">
        <w:rPr>
          <w:rFonts w:ascii="Georgia" w:eastAsiaTheme="minorHAnsi" w:hAnsi="Georgia" w:cs="Times New Roman"/>
          <w:color w:val="000000"/>
          <w:sz w:val="24"/>
          <w:szCs w:val="24"/>
        </w:rPr>
        <w:t>.</w:t>
      </w:r>
      <w:proofErr w:type="gramEnd"/>
      <w:r w:rsidRPr="00F52CDC">
        <w:rPr>
          <w:rFonts w:ascii="Georgia" w:eastAsiaTheme="minorHAnsi" w:hAnsi="Georgia" w:cs="Times New Roman"/>
          <w:color w:val="000000"/>
          <w:sz w:val="24"/>
          <w:szCs w:val="24"/>
        </w:rPr>
        <w:t xml:space="preserve"> Springer Science &amp; Business Media, New York, pp. 327-352. </w:t>
      </w:r>
    </w:p>
    <w:p w:rsidR="00F52CDC" w:rsidRPr="00F52CDC" w:rsidRDefault="00F52CDC" w:rsidP="00F52CDC">
      <w:pPr>
        <w:autoSpaceDE w:val="0"/>
        <w:autoSpaceDN w:val="0"/>
        <w:adjustRightInd w:val="0"/>
        <w:spacing w:after="0" w:line="360" w:lineRule="auto"/>
        <w:jc w:val="both"/>
        <w:rPr>
          <w:rFonts w:ascii="Georgia" w:eastAsiaTheme="minorHAnsi" w:hAnsi="Georgia" w:cs="Times New Roman"/>
          <w:color w:val="000000"/>
          <w:sz w:val="24"/>
          <w:szCs w:val="24"/>
        </w:rPr>
      </w:pPr>
    </w:p>
    <w:p w:rsidR="00F52CDC" w:rsidRDefault="00F52CDC" w:rsidP="00F52CDC">
      <w:pPr>
        <w:autoSpaceDE w:val="0"/>
        <w:autoSpaceDN w:val="0"/>
        <w:adjustRightInd w:val="0"/>
        <w:spacing w:after="0" w:line="360" w:lineRule="auto"/>
        <w:jc w:val="both"/>
        <w:rPr>
          <w:rFonts w:ascii="Georgia" w:eastAsiaTheme="minorHAnsi" w:hAnsi="Georgia" w:cs="Times New Roman"/>
          <w:color w:val="000000"/>
          <w:sz w:val="24"/>
          <w:szCs w:val="24"/>
        </w:rPr>
      </w:pPr>
      <w:proofErr w:type="spellStart"/>
      <w:r w:rsidRPr="00F52CDC">
        <w:rPr>
          <w:rFonts w:ascii="Georgia" w:eastAsiaTheme="minorHAnsi" w:hAnsi="Georgia" w:cs="Times New Roman"/>
          <w:color w:val="000000"/>
          <w:sz w:val="24"/>
          <w:szCs w:val="24"/>
        </w:rPr>
        <w:t>Dooris</w:t>
      </w:r>
      <w:proofErr w:type="spellEnd"/>
      <w:r w:rsidRPr="00F52CDC">
        <w:rPr>
          <w:rFonts w:ascii="Georgia" w:eastAsiaTheme="minorHAnsi" w:hAnsi="Georgia" w:cs="Times New Roman"/>
          <w:color w:val="000000"/>
          <w:sz w:val="24"/>
          <w:szCs w:val="24"/>
        </w:rPr>
        <w:t xml:space="preserve">, M. and Doherty, S. (2009) National Research and Development Project on Healthy Universities: Final Report. Preston: Healthy Settings Development Unit, University of Central Lancashire </w:t>
      </w:r>
    </w:p>
    <w:p w:rsidR="00F52CDC" w:rsidRPr="00F52CDC" w:rsidRDefault="00F52CDC" w:rsidP="00F52CDC">
      <w:pPr>
        <w:autoSpaceDE w:val="0"/>
        <w:autoSpaceDN w:val="0"/>
        <w:adjustRightInd w:val="0"/>
        <w:spacing w:after="0" w:line="360" w:lineRule="auto"/>
        <w:jc w:val="both"/>
        <w:rPr>
          <w:rFonts w:ascii="Georgia" w:eastAsiaTheme="minorHAnsi" w:hAnsi="Georgia" w:cs="Times New Roman"/>
          <w:color w:val="000000"/>
          <w:sz w:val="24"/>
          <w:szCs w:val="24"/>
        </w:rPr>
      </w:pPr>
    </w:p>
    <w:p w:rsidR="00F52CDC" w:rsidRDefault="00F52CDC" w:rsidP="00F52CDC">
      <w:pPr>
        <w:autoSpaceDE w:val="0"/>
        <w:autoSpaceDN w:val="0"/>
        <w:adjustRightInd w:val="0"/>
        <w:spacing w:after="0" w:line="360" w:lineRule="auto"/>
        <w:jc w:val="both"/>
        <w:rPr>
          <w:rFonts w:ascii="Georgia" w:eastAsiaTheme="minorHAnsi" w:hAnsi="Georgia" w:cs="Times New Roman"/>
          <w:color w:val="000000"/>
          <w:sz w:val="24"/>
          <w:szCs w:val="24"/>
        </w:rPr>
      </w:pPr>
      <w:proofErr w:type="spellStart"/>
      <w:r w:rsidRPr="00F52CDC">
        <w:rPr>
          <w:rFonts w:ascii="Georgia" w:eastAsiaTheme="minorHAnsi" w:hAnsi="Georgia" w:cs="Times New Roman"/>
          <w:color w:val="000000"/>
          <w:sz w:val="24"/>
          <w:szCs w:val="24"/>
        </w:rPr>
        <w:t>Dooris</w:t>
      </w:r>
      <w:proofErr w:type="spellEnd"/>
      <w:r w:rsidRPr="00F52CDC">
        <w:rPr>
          <w:rFonts w:ascii="Georgia" w:eastAsiaTheme="minorHAnsi" w:hAnsi="Georgia" w:cs="Times New Roman"/>
          <w:color w:val="000000"/>
          <w:sz w:val="24"/>
          <w:szCs w:val="24"/>
        </w:rPr>
        <w:t xml:space="preserve">, M and Doherty, S. (2010). Healthy universities-time for action: qualitative research study exploring the potential for a national programme. </w:t>
      </w:r>
      <w:r w:rsidRPr="00F52CDC">
        <w:rPr>
          <w:rFonts w:ascii="Georgia" w:eastAsiaTheme="minorHAnsi" w:hAnsi="Georgia" w:cs="Times New Roman"/>
          <w:i/>
          <w:iCs/>
          <w:color w:val="000000"/>
          <w:sz w:val="24"/>
          <w:szCs w:val="24"/>
        </w:rPr>
        <w:t xml:space="preserve">Health Promotional International, </w:t>
      </w:r>
      <w:r w:rsidRPr="00F52CDC">
        <w:rPr>
          <w:rFonts w:ascii="Georgia" w:eastAsiaTheme="minorHAnsi" w:hAnsi="Georgia" w:cs="Times New Roman"/>
          <w:b/>
          <w:bCs/>
          <w:color w:val="000000"/>
          <w:sz w:val="24"/>
          <w:szCs w:val="24"/>
        </w:rPr>
        <w:t xml:space="preserve">25 </w:t>
      </w:r>
      <w:r w:rsidRPr="00F52CDC">
        <w:rPr>
          <w:rFonts w:ascii="Georgia" w:eastAsiaTheme="minorHAnsi" w:hAnsi="Georgia" w:cs="Times New Roman"/>
          <w:color w:val="000000"/>
          <w:sz w:val="24"/>
          <w:szCs w:val="24"/>
        </w:rPr>
        <w:t xml:space="preserve">(1), 94-106. </w:t>
      </w:r>
    </w:p>
    <w:p w:rsidR="00F52CDC" w:rsidRPr="00C746A1" w:rsidRDefault="00F52CDC" w:rsidP="00F52CDC">
      <w:pPr>
        <w:autoSpaceDE w:val="0"/>
        <w:autoSpaceDN w:val="0"/>
        <w:adjustRightInd w:val="0"/>
        <w:spacing w:after="0" w:line="360" w:lineRule="auto"/>
        <w:jc w:val="both"/>
        <w:rPr>
          <w:rFonts w:ascii="Georgia" w:eastAsiaTheme="minorHAnsi" w:hAnsi="Georgia" w:cs="Times New Roman"/>
          <w:color w:val="000000"/>
          <w:sz w:val="24"/>
          <w:szCs w:val="24"/>
        </w:rPr>
      </w:pPr>
    </w:p>
    <w:p w:rsidR="008937FA" w:rsidRDefault="008937FA" w:rsidP="00F52CDC">
      <w:pPr>
        <w:autoSpaceDE w:val="0"/>
        <w:autoSpaceDN w:val="0"/>
        <w:adjustRightInd w:val="0"/>
        <w:spacing w:after="0" w:line="360" w:lineRule="auto"/>
        <w:jc w:val="both"/>
        <w:rPr>
          <w:rFonts w:ascii="Georgia" w:eastAsiaTheme="minorHAnsi" w:hAnsi="Georgia" w:cs="Times New Roman"/>
          <w:color w:val="000000"/>
          <w:sz w:val="24"/>
          <w:szCs w:val="24"/>
        </w:rPr>
      </w:pPr>
      <w:proofErr w:type="spellStart"/>
      <w:proofErr w:type="gramStart"/>
      <w:r w:rsidRPr="00C746A1">
        <w:rPr>
          <w:rFonts w:ascii="Georgia" w:eastAsiaTheme="minorHAnsi" w:hAnsi="Georgia" w:cs="Times New Roman"/>
          <w:color w:val="000000"/>
          <w:sz w:val="24"/>
          <w:szCs w:val="24"/>
        </w:rPr>
        <w:t>Dooris</w:t>
      </w:r>
      <w:proofErr w:type="spellEnd"/>
      <w:r w:rsidRPr="00C746A1">
        <w:rPr>
          <w:rFonts w:ascii="Georgia" w:eastAsiaTheme="minorHAnsi" w:hAnsi="Georgia" w:cs="Times New Roman"/>
          <w:color w:val="000000"/>
          <w:sz w:val="24"/>
          <w:szCs w:val="24"/>
        </w:rPr>
        <w:t>, M and Powell, S.</w:t>
      </w:r>
      <w:proofErr w:type="gramEnd"/>
      <w:r w:rsidRPr="00C746A1">
        <w:rPr>
          <w:rFonts w:ascii="Georgia" w:eastAsiaTheme="minorHAnsi" w:hAnsi="Georgia" w:cs="Times New Roman"/>
          <w:color w:val="000000"/>
          <w:sz w:val="24"/>
          <w:szCs w:val="24"/>
        </w:rPr>
        <w:t xml:space="preserve">  </w:t>
      </w:r>
      <w:proofErr w:type="gramStart"/>
      <w:r w:rsidRPr="00C746A1">
        <w:rPr>
          <w:rFonts w:ascii="Georgia" w:eastAsiaTheme="minorHAnsi" w:hAnsi="Georgia" w:cs="Times New Roman"/>
          <w:color w:val="000000"/>
          <w:sz w:val="24"/>
          <w:szCs w:val="24"/>
        </w:rPr>
        <w:t>(2012) Healthy Universities.</w:t>
      </w:r>
      <w:proofErr w:type="gramEnd"/>
      <w:r w:rsidRPr="00C746A1">
        <w:rPr>
          <w:rFonts w:ascii="Georgia" w:eastAsiaTheme="minorHAnsi" w:hAnsi="Georgia" w:cs="Times New Roman"/>
          <w:color w:val="000000"/>
          <w:sz w:val="24"/>
          <w:szCs w:val="24"/>
        </w:rPr>
        <w:t xml:space="preserve"> </w:t>
      </w:r>
      <w:proofErr w:type="gramStart"/>
      <w:r w:rsidRPr="00C746A1">
        <w:rPr>
          <w:rFonts w:ascii="Georgia" w:eastAsiaTheme="minorHAnsi" w:hAnsi="Georgia" w:cs="Times New Roman"/>
          <w:color w:val="000000"/>
          <w:sz w:val="24"/>
          <w:szCs w:val="24"/>
        </w:rPr>
        <w:t>Developing Leadership and Governance for Healthy Universities</w:t>
      </w:r>
      <w:r>
        <w:rPr>
          <w:rFonts w:ascii="Georgia" w:eastAsiaTheme="minorHAnsi" w:hAnsi="Georgia" w:cs="Times New Roman"/>
          <w:i/>
          <w:color w:val="000000"/>
          <w:sz w:val="24"/>
          <w:szCs w:val="24"/>
        </w:rPr>
        <w:t>.</w:t>
      </w:r>
      <w:proofErr w:type="gramEnd"/>
      <w:r>
        <w:rPr>
          <w:rFonts w:ascii="Georgia" w:eastAsiaTheme="minorHAnsi" w:hAnsi="Georgia" w:cs="Times New Roman"/>
          <w:i/>
          <w:color w:val="000000"/>
          <w:sz w:val="24"/>
          <w:szCs w:val="24"/>
        </w:rPr>
        <w:t xml:space="preserve"> </w:t>
      </w:r>
      <w:proofErr w:type="gramStart"/>
      <w:r w:rsidRPr="008937FA">
        <w:rPr>
          <w:rFonts w:ascii="Georgia" w:eastAsiaTheme="minorHAnsi" w:hAnsi="Georgia" w:cs="Times New Roman"/>
          <w:color w:val="000000"/>
          <w:sz w:val="24"/>
          <w:szCs w:val="24"/>
        </w:rPr>
        <w:t>Final Report.</w:t>
      </w:r>
      <w:proofErr w:type="gramEnd"/>
      <w:r w:rsidRPr="008937FA">
        <w:rPr>
          <w:rFonts w:ascii="Georgia" w:eastAsiaTheme="minorHAnsi" w:hAnsi="Georgia" w:cs="Times New Roman"/>
          <w:color w:val="000000"/>
          <w:sz w:val="24"/>
          <w:szCs w:val="24"/>
        </w:rPr>
        <w:t xml:space="preserve"> September 2012.</w:t>
      </w:r>
    </w:p>
    <w:p w:rsidR="008937FA" w:rsidRDefault="008937FA" w:rsidP="00F52CDC">
      <w:pPr>
        <w:autoSpaceDE w:val="0"/>
        <w:autoSpaceDN w:val="0"/>
        <w:adjustRightInd w:val="0"/>
        <w:spacing w:after="0" w:line="360" w:lineRule="auto"/>
        <w:jc w:val="both"/>
        <w:rPr>
          <w:rFonts w:ascii="Georgia" w:eastAsiaTheme="minorHAnsi" w:hAnsi="Georgia" w:cs="Times New Roman"/>
          <w:color w:val="000000"/>
          <w:sz w:val="24"/>
          <w:szCs w:val="24"/>
        </w:rPr>
      </w:pPr>
    </w:p>
    <w:p w:rsidR="00F52CDC" w:rsidRDefault="00F52CDC" w:rsidP="00F52CDC">
      <w:pPr>
        <w:autoSpaceDE w:val="0"/>
        <w:autoSpaceDN w:val="0"/>
        <w:adjustRightInd w:val="0"/>
        <w:spacing w:after="0" w:line="360" w:lineRule="auto"/>
        <w:jc w:val="both"/>
        <w:rPr>
          <w:rFonts w:ascii="Georgia" w:eastAsiaTheme="minorHAnsi" w:hAnsi="Georgia" w:cs="Times New Roman"/>
          <w:color w:val="000000"/>
          <w:sz w:val="24"/>
          <w:szCs w:val="24"/>
        </w:rPr>
      </w:pPr>
      <w:proofErr w:type="gramStart"/>
      <w:r w:rsidRPr="00F52CDC">
        <w:rPr>
          <w:rFonts w:ascii="Georgia" w:eastAsiaTheme="minorHAnsi" w:hAnsi="Georgia" w:cs="Times New Roman"/>
          <w:color w:val="000000"/>
          <w:sz w:val="24"/>
          <w:szCs w:val="24"/>
        </w:rPr>
        <w:lastRenderedPageBreak/>
        <w:t>European Network for Workplace Health Promotion (2006).</w:t>
      </w:r>
      <w:proofErr w:type="gramEnd"/>
      <w:r w:rsidRPr="00F52CDC">
        <w:rPr>
          <w:rFonts w:ascii="Georgia" w:eastAsiaTheme="minorHAnsi" w:hAnsi="Georgia" w:cs="Times New Roman"/>
          <w:color w:val="000000"/>
          <w:sz w:val="24"/>
          <w:szCs w:val="24"/>
        </w:rPr>
        <w:t xml:space="preserve"> The business case: why companies should invest. </w:t>
      </w:r>
      <w:proofErr w:type="gramStart"/>
      <w:r w:rsidRPr="00F52CDC">
        <w:rPr>
          <w:rFonts w:ascii="Georgia" w:eastAsiaTheme="minorHAnsi" w:hAnsi="Georgia" w:cs="Times New Roman"/>
          <w:color w:val="000000"/>
          <w:sz w:val="24"/>
          <w:szCs w:val="24"/>
        </w:rPr>
        <w:t>ENWHP.</w:t>
      </w:r>
      <w:proofErr w:type="gramEnd"/>
      <w:r w:rsidRPr="00F52CDC">
        <w:rPr>
          <w:rFonts w:ascii="Georgia" w:eastAsiaTheme="minorHAnsi" w:hAnsi="Georgia" w:cs="Times New Roman"/>
          <w:color w:val="000000"/>
          <w:sz w:val="24"/>
          <w:szCs w:val="24"/>
        </w:rPr>
        <w:t xml:space="preserve"> Available at: www.enwhp.org/whp/business-case.php. </w:t>
      </w:r>
    </w:p>
    <w:p w:rsidR="008937FA" w:rsidRPr="00F52CDC" w:rsidRDefault="008937FA" w:rsidP="00F52CDC">
      <w:pPr>
        <w:autoSpaceDE w:val="0"/>
        <w:autoSpaceDN w:val="0"/>
        <w:adjustRightInd w:val="0"/>
        <w:spacing w:after="0" w:line="360" w:lineRule="auto"/>
        <w:jc w:val="both"/>
        <w:rPr>
          <w:rFonts w:ascii="Georgia" w:eastAsiaTheme="minorHAnsi" w:hAnsi="Georgia" w:cs="Times New Roman"/>
          <w:color w:val="000000"/>
          <w:sz w:val="24"/>
          <w:szCs w:val="24"/>
        </w:rPr>
      </w:pPr>
    </w:p>
    <w:p w:rsidR="00F52CDC" w:rsidRDefault="00F52CDC" w:rsidP="00F52CDC">
      <w:pPr>
        <w:autoSpaceDE w:val="0"/>
        <w:autoSpaceDN w:val="0"/>
        <w:adjustRightInd w:val="0"/>
        <w:spacing w:after="0" w:line="360" w:lineRule="auto"/>
        <w:jc w:val="both"/>
        <w:rPr>
          <w:rFonts w:ascii="Georgia" w:eastAsiaTheme="minorHAnsi" w:hAnsi="Georgia" w:cs="Times New Roman"/>
          <w:color w:val="000000"/>
          <w:sz w:val="24"/>
          <w:szCs w:val="24"/>
        </w:rPr>
      </w:pPr>
      <w:proofErr w:type="gramStart"/>
      <w:r w:rsidRPr="00F52CDC">
        <w:rPr>
          <w:rFonts w:ascii="Georgia" w:eastAsiaTheme="minorHAnsi" w:hAnsi="Georgia" w:cs="Times New Roman"/>
          <w:color w:val="000000"/>
          <w:sz w:val="24"/>
          <w:szCs w:val="24"/>
        </w:rPr>
        <w:t>National Commission on Education/Council for Industry and Higher Education (1994).</w:t>
      </w:r>
      <w:proofErr w:type="gramEnd"/>
      <w:r w:rsidRPr="00F52CDC">
        <w:rPr>
          <w:rFonts w:ascii="Georgia" w:eastAsiaTheme="minorHAnsi" w:hAnsi="Georgia" w:cs="Times New Roman"/>
          <w:color w:val="000000"/>
          <w:sz w:val="24"/>
          <w:szCs w:val="24"/>
        </w:rPr>
        <w:t xml:space="preserve"> </w:t>
      </w:r>
      <w:proofErr w:type="gramStart"/>
      <w:r w:rsidRPr="00F52CDC">
        <w:rPr>
          <w:rFonts w:ascii="Georgia" w:eastAsiaTheme="minorHAnsi" w:hAnsi="Georgia" w:cs="Times New Roman"/>
          <w:i/>
          <w:iCs/>
          <w:color w:val="000000"/>
          <w:sz w:val="24"/>
          <w:szCs w:val="24"/>
        </w:rPr>
        <w:t>Universities in the twenty first century.</w:t>
      </w:r>
      <w:proofErr w:type="gramEnd"/>
      <w:r w:rsidRPr="00F52CDC">
        <w:rPr>
          <w:rFonts w:ascii="Georgia" w:eastAsiaTheme="minorHAnsi" w:hAnsi="Georgia" w:cs="Times New Roman"/>
          <w:i/>
          <w:iCs/>
          <w:color w:val="000000"/>
          <w:sz w:val="24"/>
          <w:szCs w:val="24"/>
        </w:rPr>
        <w:t xml:space="preserve"> </w:t>
      </w:r>
      <w:r w:rsidRPr="00F52CDC">
        <w:rPr>
          <w:rFonts w:ascii="Georgia" w:eastAsiaTheme="minorHAnsi" w:hAnsi="Georgia" w:cs="Times New Roman"/>
          <w:color w:val="000000"/>
          <w:sz w:val="24"/>
          <w:szCs w:val="24"/>
        </w:rPr>
        <w:t xml:space="preserve">London, National Commission on Education. </w:t>
      </w:r>
    </w:p>
    <w:p w:rsidR="00F52CDC" w:rsidRPr="00F52CDC" w:rsidRDefault="00F52CDC" w:rsidP="00F52CDC">
      <w:pPr>
        <w:autoSpaceDE w:val="0"/>
        <w:autoSpaceDN w:val="0"/>
        <w:adjustRightInd w:val="0"/>
        <w:spacing w:after="0" w:line="360" w:lineRule="auto"/>
        <w:jc w:val="both"/>
        <w:rPr>
          <w:rFonts w:ascii="Georgia" w:eastAsiaTheme="minorHAnsi" w:hAnsi="Georgia" w:cs="Times New Roman"/>
          <w:color w:val="000000"/>
          <w:sz w:val="24"/>
          <w:szCs w:val="24"/>
        </w:rPr>
      </w:pPr>
    </w:p>
    <w:p w:rsidR="00F52CDC" w:rsidRDefault="00F52CDC" w:rsidP="00F52CDC">
      <w:pPr>
        <w:autoSpaceDE w:val="0"/>
        <w:autoSpaceDN w:val="0"/>
        <w:adjustRightInd w:val="0"/>
        <w:spacing w:after="0" w:line="360" w:lineRule="auto"/>
        <w:jc w:val="both"/>
        <w:rPr>
          <w:rFonts w:ascii="Georgia" w:eastAsiaTheme="minorHAnsi" w:hAnsi="Georgia" w:cs="Times New Roman"/>
          <w:color w:val="000000"/>
          <w:sz w:val="24"/>
          <w:szCs w:val="24"/>
        </w:rPr>
      </w:pPr>
      <w:r w:rsidRPr="00F52CDC">
        <w:rPr>
          <w:rFonts w:ascii="Georgia" w:eastAsiaTheme="minorHAnsi" w:hAnsi="Georgia" w:cs="Times New Roman"/>
          <w:color w:val="000000"/>
          <w:sz w:val="24"/>
          <w:szCs w:val="24"/>
        </w:rPr>
        <w:t xml:space="preserve">Stewart-Brown, S. (2006). </w:t>
      </w:r>
      <w:r w:rsidRPr="00F52CDC">
        <w:rPr>
          <w:rFonts w:ascii="Georgia" w:eastAsiaTheme="minorHAnsi" w:hAnsi="Georgia" w:cs="Times New Roman"/>
          <w:i/>
          <w:iCs/>
          <w:color w:val="000000"/>
          <w:sz w:val="24"/>
          <w:szCs w:val="24"/>
        </w:rPr>
        <w:t xml:space="preserve">What is the evidence on school health promotion in improving health or preventing disease and, specifically, what is the effectiveness of the health promoting schools approach? </w:t>
      </w:r>
      <w:r w:rsidRPr="00F52CDC">
        <w:rPr>
          <w:rFonts w:ascii="Georgia" w:eastAsiaTheme="minorHAnsi" w:hAnsi="Georgia" w:cs="Times New Roman"/>
          <w:color w:val="000000"/>
          <w:sz w:val="24"/>
          <w:szCs w:val="24"/>
        </w:rPr>
        <w:t xml:space="preserve">Copenhagen: WHO Regional Office for Europe. </w:t>
      </w:r>
    </w:p>
    <w:p w:rsidR="00F52CDC" w:rsidRPr="00F52CDC" w:rsidRDefault="00F52CDC" w:rsidP="00F52CDC">
      <w:pPr>
        <w:autoSpaceDE w:val="0"/>
        <w:autoSpaceDN w:val="0"/>
        <w:adjustRightInd w:val="0"/>
        <w:spacing w:after="0" w:line="360" w:lineRule="auto"/>
        <w:jc w:val="both"/>
        <w:rPr>
          <w:rFonts w:ascii="Georgia" w:eastAsiaTheme="minorHAnsi" w:hAnsi="Georgia" w:cs="Times New Roman"/>
          <w:color w:val="000000"/>
          <w:sz w:val="24"/>
          <w:szCs w:val="24"/>
        </w:rPr>
      </w:pPr>
    </w:p>
    <w:p w:rsidR="00F52CDC" w:rsidRDefault="00F52CDC" w:rsidP="00F52CDC">
      <w:pPr>
        <w:autoSpaceDE w:val="0"/>
        <w:autoSpaceDN w:val="0"/>
        <w:adjustRightInd w:val="0"/>
        <w:spacing w:after="0" w:line="360" w:lineRule="auto"/>
        <w:jc w:val="both"/>
        <w:rPr>
          <w:rFonts w:ascii="Georgia" w:eastAsiaTheme="minorHAnsi" w:hAnsi="Georgia" w:cs="Times New Roman"/>
          <w:color w:val="000000"/>
          <w:sz w:val="24"/>
          <w:szCs w:val="24"/>
        </w:rPr>
      </w:pPr>
      <w:proofErr w:type="spellStart"/>
      <w:r w:rsidRPr="00F52CDC">
        <w:rPr>
          <w:rFonts w:ascii="Georgia" w:eastAsiaTheme="minorHAnsi" w:hAnsi="Georgia" w:cs="Times New Roman"/>
          <w:color w:val="000000"/>
          <w:sz w:val="24"/>
          <w:szCs w:val="24"/>
        </w:rPr>
        <w:t>Taras</w:t>
      </w:r>
      <w:proofErr w:type="spellEnd"/>
      <w:r w:rsidRPr="00F52CDC">
        <w:rPr>
          <w:rFonts w:ascii="Georgia" w:eastAsiaTheme="minorHAnsi" w:hAnsi="Georgia" w:cs="Times New Roman"/>
          <w:color w:val="000000"/>
          <w:sz w:val="24"/>
          <w:szCs w:val="24"/>
        </w:rPr>
        <w:t xml:space="preserve">, H., (2005a). </w:t>
      </w:r>
      <w:proofErr w:type="gramStart"/>
      <w:r w:rsidRPr="00F52CDC">
        <w:rPr>
          <w:rFonts w:ascii="Georgia" w:eastAsiaTheme="minorHAnsi" w:hAnsi="Georgia" w:cs="Times New Roman"/>
          <w:color w:val="000000"/>
          <w:sz w:val="24"/>
          <w:szCs w:val="24"/>
        </w:rPr>
        <w:t>Nutrition and student performance at school.</w:t>
      </w:r>
      <w:proofErr w:type="gramEnd"/>
      <w:r w:rsidRPr="00F52CDC">
        <w:rPr>
          <w:rFonts w:ascii="Georgia" w:eastAsiaTheme="minorHAnsi" w:hAnsi="Georgia" w:cs="Times New Roman"/>
          <w:color w:val="000000"/>
          <w:sz w:val="24"/>
          <w:szCs w:val="24"/>
        </w:rPr>
        <w:t xml:space="preserve"> </w:t>
      </w:r>
      <w:r w:rsidRPr="00F52CDC">
        <w:rPr>
          <w:rFonts w:ascii="Georgia" w:eastAsiaTheme="minorHAnsi" w:hAnsi="Georgia" w:cs="Times New Roman"/>
          <w:i/>
          <w:iCs/>
          <w:color w:val="000000"/>
          <w:sz w:val="24"/>
          <w:szCs w:val="24"/>
        </w:rPr>
        <w:t xml:space="preserve">Journal of School Health, </w:t>
      </w:r>
      <w:r w:rsidRPr="00F52CDC">
        <w:rPr>
          <w:rFonts w:ascii="Georgia" w:eastAsiaTheme="minorHAnsi" w:hAnsi="Georgia" w:cs="Times New Roman"/>
          <w:b/>
          <w:bCs/>
          <w:color w:val="000000"/>
          <w:sz w:val="24"/>
          <w:szCs w:val="24"/>
        </w:rPr>
        <w:t xml:space="preserve">75 </w:t>
      </w:r>
      <w:r w:rsidRPr="00F52CDC">
        <w:rPr>
          <w:rFonts w:ascii="Georgia" w:eastAsiaTheme="minorHAnsi" w:hAnsi="Georgia" w:cs="Times New Roman"/>
          <w:color w:val="000000"/>
          <w:sz w:val="24"/>
          <w:szCs w:val="24"/>
        </w:rPr>
        <w:t xml:space="preserve">(6) 199-213. </w:t>
      </w:r>
    </w:p>
    <w:p w:rsidR="00F52CDC" w:rsidRPr="00F52CDC" w:rsidRDefault="00F52CDC" w:rsidP="00F52CDC">
      <w:pPr>
        <w:autoSpaceDE w:val="0"/>
        <w:autoSpaceDN w:val="0"/>
        <w:adjustRightInd w:val="0"/>
        <w:spacing w:after="0" w:line="360" w:lineRule="auto"/>
        <w:jc w:val="both"/>
        <w:rPr>
          <w:rFonts w:ascii="Georgia" w:eastAsiaTheme="minorHAnsi" w:hAnsi="Georgia" w:cs="Times New Roman"/>
          <w:color w:val="000000"/>
          <w:sz w:val="24"/>
          <w:szCs w:val="24"/>
        </w:rPr>
      </w:pPr>
    </w:p>
    <w:p w:rsidR="00F52CDC" w:rsidRDefault="00F52CDC" w:rsidP="00F52CDC">
      <w:pPr>
        <w:autoSpaceDE w:val="0"/>
        <w:autoSpaceDN w:val="0"/>
        <w:adjustRightInd w:val="0"/>
        <w:spacing w:after="0" w:line="360" w:lineRule="auto"/>
        <w:jc w:val="both"/>
        <w:rPr>
          <w:rFonts w:ascii="Georgia" w:eastAsiaTheme="minorHAnsi" w:hAnsi="Georgia" w:cs="Times New Roman"/>
          <w:color w:val="000000"/>
          <w:sz w:val="24"/>
          <w:szCs w:val="24"/>
        </w:rPr>
      </w:pPr>
      <w:proofErr w:type="spellStart"/>
      <w:r w:rsidRPr="00F52CDC">
        <w:rPr>
          <w:rFonts w:ascii="Georgia" w:eastAsiaTheme="minorHAnsi" w:hAnsi="Georgia" w:cs="Times New Roman"/>
          <w:color w:val="000000"/>
          <w:sz w:val="24"/>
          <w:szCs w:val="24"/>
        </w:rPr>
        <w:t>Taras</w:t>
      </w:r>
      <w:proofErr w:type="spellEnd"/>
      <w:r w:rsidRPr="00F52CDC">
        <w:rPr>
          <w:rFonts w:ascii="Georgia" w:eastAsiaTheme="minorHAnsi" w:hAnsi="Georgia" w:cs="Times New Roman"/>
          <w:color w:val="000000"/>
          <w:sz w:val="24"/>
          <w:szCs w:val="24"/>
        </w:rPr>
        <w:t xml:space="preserve">, H., (2005b). </w:t>
      </w:r>
      <w:proofErr w:type="gramStart"/>
      <w:r w:rsidRPr="00F52CDC">
        <w:rPr>
          <w:rFonts w:ascii="Georgia" w:eastAsiaTheme="minorHAnsi" w:hAnsi="Georgia" w:cs="Times New Roman"/>
          <w:color w:val="000000"/>
          <w:sz w:val="24"/>
          <w:szCs w:val="24"/>
        </w:rPr>
        <w:t>Physical activity and student performance at school.</w:t>
      </w:r>
      <w:proofErr w:type="gramEnd"/>
      <w:r w:rsidRPr="00F52CDC">
        <w:rPr>
          <w:rFonts w:ascii="Georgia" w:eastAsiaTheme="minorHAnsi" w:hAnsi="Georgia" w:cs="Times New Roman"/>
          <w:color w:val="000000"/>
          <w:sz w:val="24"/>
          <w:szCs w:val="24"/>
        </w:rPr>
        <w:t xml:space="preserve"> </w:t>
      </w:r>
      <w:r w:rsidRPr="00F52CDC">
        <w:rPr>
          <w:rFonts w:ascii="Georgia" w:eastAsiaTheme="minorHAnsi" w:hAnsi="Georgia" w:cs="Times New Roman"/>
          <w:i/>
          <w:iCs/>
          <w:color w:val="000000"/>
          <w:sz w:val="24"/>
          <w:szCs w:val="24"/>
        </w:rPr>
        <w:t>Journal of School Health</w:t>
      </w:r>
      <w:r w:rsidRPr="00F52CDC">
        <w:rPr>
          <w:rFonts w:ascii="Georgia" w:eastAsiaTheme="minorHAnsi" w:hAnsi="Georgia" w:cs="Times New Roman"/>
          <w:color w:val="000000"/>
          <w:sz w:val="24"/>
          <w:szCs w:val="24"/>
        </w:rPr>
        <w:t xml:space="preserve">, </w:t>
      </w:r>
      <w:r w:rsidRPr="00F52CDC">
        <w:rPr>
          <w:rFonts w:ascii="Georgia" w:eastAsiaTheme="minorHAnsi" w:hAnsi="Georgia" w:cs="Times New Roman"/>
          <w:b/>
          <w:bCs/>
          <w:color w:val="000000"/>
          <w:sz w:val="24"/>
          <w:szCs w:val="24"/>
        </w:rPr>
        <w:t xml:space="preserve">75 </w:t>
      </w:r>
      <w:r w:rsidRPr="00F52CDC">
        <w:rPr>
          <w:rFonts w:ascii="Georgia" w:eastAsiaTheme="minorHAnsi" w:hAnsi="Georgia" w:cs="Times New Roman"/>
          <w:color w:val="000000"/>
          <w:sz w:val="24"/>
          <w:szCs w:val="24"/>
        </w:rPr>
        <w:t xml:space="preserve">(6), 214-218. </w:t>
      </w:r>
    </w:p>
    <w:p w:rsidR="00F52CDC" w:rsidRPr="00F52CDC" w:rsidRDefault="00F52CDC" w:rsidP="00F52CDC">
      <w:pPr>
        <w:autoSpaceDE w:val="0"/>
        <w:autoSpaceDN w:val="0"/>
        <w:adjustRightInd w:val="0"/>
        <w:spacing w:after="0" w:line="360" w:lineRule="auto"/>
        <w:jc w:val="both"/>
        <w:rPr>
          <w:rFonts w:ascii="Georgia" w:eastAsiaTheme="minorHAnsi" w:hAnsi="Georgia" w:cs="Times New Roman"/>
          <w:color w:val="000000"/>
          <w:sz w:val="24"/>
          <w:szCs w:val="24"/>
        </w:rPr>
      </w:pPr>
    </w:p>
    <w:p w:rsidR="00F52CDC" w:rsidRDefault="00F52CDC" w:rsidP="00F52CDC">
      <w:pPr>
        <w:autoSpaceDE w:val="0"/>
        <w:autoSpaceDN w:val="0"/>
        <w:adjustRightInd w:val="0"/>
        <w:spacing w:after="0" w:line="360" w:lineRule="auto"/>
        <w:jc w:val="both"/>
        <w:rPr>
          <w:rFonts w:ascii="Georgia" w:eastAsiaTheme="minorHAnsi" w:hAnsi="Georgia" w:cs="Times New Roman"/>
          <w:color w:val="000000"/>
          <w:sz w:val="24"/>
          <w:szCs w:val="24"/>
        </w:rPr>
      </w:pPr>
      <w:proofErr w:type="spellStart"/>
      <w:proofErr w:type="gramStart"/>
      <w:r w:rsidRPr="00F52CDC">
        <w:rPr>
          <w:rFonts w:ascii="Georgia" w:eastAsiaTheme="minorHAnsi" w:hAnsi="Georgia" w:cs="Times New Roman"/>
          <w:color w:val="000000"/>
          <w:sz w:val="24"/>
          <w:szCs w:val="24"/>
        </w:rPr>
        <w:t>Taras</w:t>
      </w:r>
      <w:proofErr w:type="spellEnd"/>
      <w:r w:rsidRPr="00F52CDC">
        <w:rPr>
          <w:rFonts w:ascii="Georgia" w:eastAsiaTheme="minorHAnsi" w:hAnsi="Georgia" w:cs="Times New Roman"/>
          <w:color w:val="000000"/>
          <w:sz w:val="24"/>
          <w:szCs w:val="24"/>
        </w:rPr>
        <w:t>, H. and Potts-</w:t>
      </w:r>
      <w:proofErr w:type="spellStart"/>
      <w:r w:rsidRPr="00F52CDC">
        <w:rPr>
          <w:rFonts w:ascii="Georgia" w:eastAsiaTheme="minorHAnsi" w:hAnsi="Georgia" w:cs="Times New Roman"/>
          <w:color w:val="000000"/>
          <w:sz w:val="24"/>
          <w:szCs w:val="24"/>
        </w:rPr>
        <w:t>Datema</w:t>
      </w:r>
      <w:proofErr w:type="spellEnd"/>
      <w:r w:rsidRPr="00F52CDC">
        <w:rPr>
          <w:rFonts w:ascii="Georgia" w:eastAsiaTheme="minorHAnsi" w:hAnsi="Georgia" w:cs="Times New Roman"/>
          <w:color w:val="000000"/>
          <w:sz w:val="24"/>
          <w:szCs w:val="24"/>
        </w:rPr>
        <w:t>, W. (2005a).</w:t>
      </w:r>
      <w:proofErr w:type="gramEnd"/>
      <w:r w:rsidRPr="00F52CDC">
        <w:rPr>
          <w:rFonts w:ascii="Georgia" w:eastAsiaTheme="minorHAnsi" w:hAnsi="Georgia" w:cs="Times New Roman"/>
          <w:color w:val="000000"/>
          <w:sz w:val="24"/>
          <w:szCs w:val="24"/>
        </w:rPr>
        <w:t xml:space="preserve"> </w:t>
      </w:r>
      <w:proofErr w:type="gramStart"/>
      <w:r w:rsidRPr="00F52CDC">
        <w:rPr>
          <w:rFonts w:ascii="Georgia" w:eastAsiaTheme="minorHAnsi" w:hAnsi="Georgia" w:cs="Times New Roman"/>
          <w:color w:val="000000"/>
          <w:sz w:val="24"/>
          <w:szCs w:val="24"/>
        </w:rPr>
        <w:t>Obesity and student performance at school</w:t>
      </w:r>
      <w:r w:rsidRPr="00F52CDC">
        <w:rPr>
          <w:rFonts w:ascii="Georgia" w:eastAsiaTheme="minorHAnsi" w:hAnsi="Georgia" w:cs="Times New Roman"/>
          <w:i/>
          <w:iCs/>
          <w:color w:val="000000"/>
          <w:sz w:val="24"/>
          <w:szCs w:val="24"/>
        </w:rPr>
        <w:t>.</w:t>
      </w:r>
      <w:proofErr w:type="gramEnd"/>
      <w:r w:rsidRPr="00F52CDC">
        <w:rPr>
          <w:rFonts w:ascii="Times New Roman" w:eastAsiaTheme="minorHAnsi" w:hAnsi="Times New Roman" w:cs="Times New Roman"/>
          <w:i/>
          <w:iCs/>
          <w:color w:val="000000"/>
          <w:sz w:val="24"/>
          <w:szCs w:val="24"/>
        </w:rPr>
        <w:t xml:space="preserve"> </w:t>
      </w:r>
      <w:r w:rsidRPr="00F52CDC">
        <w:rPr>
          <w:rFonts w:ascii="Georgia" w:eastAsiaTheme="minorHAnsi" w:hAnsi="Georgia" w:cs="Times New Roman"/>
          <w:i/>
          <w:iCs/>
          <w:color w:val="000000"/>
          <w:sz w:val="24"/>
          <w:szCs w:val="24"/>
        </w:rPr>
        <w:t xml:space="preserve">Journal of School Health, </w:t>
      </w:r>
      <w:r w:rsidRPr="00F52CDC">
        <w:rPr>
          <w:rFonts w:ascii="Georgia" w:eastAsiaTheme="minorHAnsi" w:hAnsi="Georgia" w:cs="Times New Roman"/>
          <w:b/>
          <w:bCs/>
          <w:color w:val="000000"/>
          <w:sz w:val="24"/>
          <w:szCs w:val="24"/>
        </w:rPr>
        <w:t xml:space="preserve">75 </w:t>
      </w:r>
      <w:r w:rsidRPr="00F52CDC">
        <w:rPr>
          <w:rFonts w:ascii="Georgia" w:eastAsiaTheme="minorHAnsi" w:hAnsi="Georgia" w:cs="Times New Roman"/>
          <w:color w:val="000000"/>
          <w:sz w:val="24"/>
          <w:szCs w:val="24"/>
        </w:rPr>
        <w:t xml:space="preserve">(8), 291-295. 13 </w:t>
      </w:r>
    </w:p>
    <w:p w:rsidR="00F52CDC" w:rsidRPr="00F52CDC" w:rsidRDefault="00F52CDC" w:rsidP="00F52CDC">
      <w:pPr>
        <w:autoSpaceDE w:val="0"/>
        <w:autoSpaceDN w:val="0"/>
        <w:adjustRightInd w:val="0"/>
        <w:spacing w:after="0" w:line="360" w:lineRule="auto"/>
        <w:jc w:val="both"/>
        <w:rPr>
          <w:rFonts w:ascii="Georgia" w:eastAsiaTheme="minorHAnsi" w:hAnsi="Georgia" w:cs="Times New Roman"/>
          <w:color w:val="000000"/>
          <w:sz w:val="24"/>
          <w:szCs w:val="24"/>
        </w:rPr>
      </w:pPr>
    </w:p>
    <w:p w:rsidR="00F52CDC" w:rsidRDefault="00F52CDC" w:rsidP="00F52CDC">
      <w:pPr>
        <w:spacing w:line="360" w:lineRule="auto"/>
        <w:rPr>
          <w:rFonts w:ascii="Georgia" w:hAnsi="Georgia"/>
          <w:sz w:val="24"/>
          <w:szCs w:val="24"/>
        </w:rPr>
      </w:pPr>
      <w:proofErr w:type="spellStart"/>
      <w:proofErr w:type="gramStart"/>
      <w:r w:rsidRPr="00F52CDC">
        <w:rPr>
          <w:rFonts w:ascii="Georgia" w:hAnsi="Georgia"/>
          <w:sz w:val="24"/>
          <w:szCs w:val="24"/>
        </w:rPr>
        <w:t>Tsouros</w:t>
      </w:r>
      <w:proofErr w:type="spellEnd"/>
      <w:r w:rsidRPr="00F52CDC">
        <w:rPr>
          <w:rFonts w:ascii="Georgia" w:hAnsi="Georgia"/>
          <w:sz w:val="24"/>
          <w:szCs w:val="24"/>
        </w:rPr>
        <w:t xml:space="preserve">, A, </w:t>
      </w:r>
      <w:proofErr w:type="spellStart"/>
      <w:r w:rsidRPr="00F52CDC">
        <w:rPr>
          <w:rFonts w:ascii="Georgia" w:hAnsi="Georgia"/>
          <w:sz w:val="24"/>
          <w:szCs w:val="24"/>
        </w:rPr>
        <w:t>Dowding</w:t>
      </w:r>
      <w:proofErr w:type="spellEnd"/>
      <w:r w:rsidRPr="00F52CDC">
        <w:rPr>
          <w:rFonts w:ascii="Georgia" w:hAnsi="Georgia"/>
          <w:sz w:val="24"/>
          <w:szCs w:val="24"/>
        </w:rPr>
        <w:t xml:space="preserve">, G, Thompson, J. and </w:t>
      </w:r>
      <w:proofErr w:type="spellStart"/>
      <w:r w:rsidRPr="00F52CDC">
        <w:rPr>
          <w:rFonts w:ascii="Georgia" w:hAnsi="Georgia"/>
          <w:sz w:val="24"/>
          <w:szCs w:val="24"/>
        </w:rPr>
        <w:t>Dooris</w:t>
      </w:r>
      <w:proofErr w:type="spellEnd"/>
      <w:r w:rsidRPr="00F52CDC">
        <w:rPr>
          <w:rFonts w:ascii="Georgia" w:hAnsi="Georgia"/>
          <w:sz w:val="24"/>
          <w:szCs w:val="24"/>
        </w:rPr>
        <w:t>, M. (Eds.) (1998).</w:t>
      </w:r>
      <w:proofErr w:type="gramEnd"/>
      <w:r w:rsidRPr="00F52CDC">
        <w:rPr>
          <w:rFonts w:ascii="Georgia" w:hAnsi="Georgia"/>
          <w:sz w:val="24"/>
          <w:szCs w:val="24"/>
        </w:rPr>
        <w:t xml:space="preserve"> Health Promoting Universities: Concept, Experience and Framework for Action. Copenhagen: WHO Regional Office for Europe, Copenhagen. www.eur</w:t>
      </w:r>
      <w:r>
        <w:rPr>
          <w:rFonts w:ascii="Georgia" w:hAnsi="Georgia"/>
          <w:sz w:val="24"/>
          <w:szCs w:val="24"/>
        </w:rPr>
        <w:t xml:space="preserve">o.who.int/document/e60163.pdf. </w:t>
      </w:r>
    </w:p>
    <w:p w:rsidR="00F52CDC" w:rsidRPr="00F52CDC" w:rsidRDefault="00F52CDC" w:rsidP="00F52CDC">
      <w:pPr>
        <w:spacing w:line="360" w:lineRule="auto"/>
        <w:rPr>
          <w:rFonts w:ascii="Georgia" w:hAnsi="Georgia"/>
          <w:sz w:val="24"/>
          <w:szCs w:val="24"/>
        </w:rPr>
      </w:pPr>
      <w:proofErr w:type="spellStart"/>
      <w:r w:rsidRPr="00F52CDC">
        <w:rPr>
          <w:rFonts w:ascii="Georgia" w:hAnsi="Georgia"/>
          <w:sz w:val="24"/>
          <w:szCs w:val="24"/>
        </w:rPr>
        <w:t>Tsouros</w:t>
      </w:r>
      <w:proofErr w:type="spellEnd"/>
      <w:r w:rsidRPr="00F52CDC">
        <w:rPr>
          <w:rFonts w:ascii="Georgia" w:hAnsi="Georgia"/>
          <w:sz w:val="24"/>
          <w:szCs w:val="24"/>
        </w:rPr>
        <w:t xml:space="preserve">, A. (Ed.) (1991). WHO Healthy Cities Project: A project becomes a movement. Review of Progress 1987-1990. Copenhagen: FADL Publishers/Milan: SOGESS </w:t>
      </w:r>
    </w:p>
    <w:p w:rsidR="00F52CDC" w:rsidRPr="00F52CDC" w:rsidRDefault="00F52CDC" w:rsidP="00F52CDC">
      <w:pPr>
        <w:spacing w:line="360" w:lineRule="auto"/>
        <w:rPr>
          <w:rFonts w:ascii="Georgia" w:hAnsi="Georgia"/>
          <w:sz w:val="24"/>
          <w:szCs w:val="24"/>
        </w:rPr>
      </w:pPr>
      <w:proofErr w:type="gramStart"/>
      <w:r w:rsidRPr="00F52CDC">
        <w:rPr>
          <w:rFonts w:ascii="Georgia" w:hAnsi="Georgia"/>
          <w:sz w:val="24"/>
          <w:szCs w:val="24"/>
        </w:rPr>
        <w:t xml:space="preserve">Warwick, I., Statham, J. and </w:t>
      </w:r>
      <w:proofErr w:type="spellStart"/>
      <w:r w:rsidRPr="00F52CDC">
        <w:rPr>
          <w:rFonts w:ascii="Georgia" w:hAnsi="Georgia"/>
          <w:sz w:val="24"/>
          <w:szCs w:val="24"/>
        </w:rPr>
        <w:t>Aggleton</w:t>
      </w:r>
      <w:proofErr w:type="spellEnd"/>
      <w:r w:rsidRPr="00F52CDC">
        <w:rPr>
          <w:rFonts w:ascii="Georgia" w:hAnsi="Georgia"/>
          <w:sz w:val="24"/>
          <w:szCs w:val="24"/>
        </w:rPr>
        <w:t>, P. (2008).</w:t>
      </w:r>
      <w:proofErr w:type="gramEnd"/>
      <w:r w:rsidRPr="00F52CDC">
        <w:rPr>
          <w:rFonts w:ascii="Georgia" w:hAnsi="Georgia"/>
          <w:sz w:val="24"/>
          <w:szCs w:val="24"/>
        </w:rPr>
        <w:t xml:space="preserve"> </w:t>
      </w:r>
      <w:proofErr w:type="gramStart"/>
      <w:r w:rsidRPr="00F52CDC">
        <w:rPr>
          <w:rFonts w:ascii="Georgia" w:hAnsi="Georgia"/>
          <w:sz w:val="24"/>
          <w:szCs w:val="24"/>
        </w:rPr>
        <w:t>Healthy and Health Promoting Colleges – Identifying an Evidence Base.</w:t>
      </w:r>
      <w:proofErr w:type="gramEnd"/>
      <w:r w:rsidRPr="00F52CDC">
        <w:rPr>
          <w:rFonts w:ascii="Georgia" w:hAnsi="Georgia"/>
          <w:sz w:val="24"/>
          <w:szCs w:val="24"/>
        </w:rPr>
        <w:t xml:space="preserve"> London: Thomas Coram Research Unit, Institute of Education. </w:t>
      </w:r>
    </w:p>
    <w:p w:rsidR="00F52CDC" w:rsidRPr="00F52CDC" w:rsidRDefault="00F52CDC" w:rsidP="00F52CDC">
      <w:pPr>
        <w:spacing w:line="360" w:lineRule="auto"/>
        <w:rPr>
          <w:rFonts w:ascii="Georgia" w:hAnsi="Georgia"/>
          <w:sz w:val="24"/>
          <w:szCs w:val="24"/>
        </w:rPr>
      </w:pPr>
      <w:proofErr w:type="gramStart"/>
      <w:r w:rsidRPr="00F52CDC">
        <w:rPr>
          <w:rFonts w:ascii="Georgia" w:hAnsi="Georgia"/>
          <w:sz w:val="24"/>
          <w:szCs w:val="24"/>
        </w:rPr>
        <w:lastRenderedPageBreak/>
        <w:t xml:space="preserve">Whitelaw, S., </w:t>
      </w:r>
      <w:proofErr w:type="spellStart"/>
      <w:r w:rsidRPr="00F52CDC">
        <w:rPr>
          <w:rFonts w:ascii="Georgia" w:hAnsi="Georgia"/>
          <w:sz w:val="24"/>
          <w:szCs w:val="24"/>
        </w:rPr>
        <w:t>Baxendale</w:t>
      </w:r>
      <w:proofErr w:type="spellEnd"/>
      <w:r w:rsidRPr="00F52CDC">
        <w:rPr>
          <w:rFonts w:ascii="Georgia" w:hAnsi="Georgia"/>
          <w:sz w:val="24"/>
          <w:szCs w:val="24"/>
        </w:rPr>
        <w:t xml:space="preserve">, A., Bryce, C., </w:t>
      </w:r>
      <w:proofErr w:type="spellStart"/>
      <w:r w:rsidRPr="00F52CDC">
        <w:rPr>
          <w:rFonts w:ascii="Georgia" w:hAnsi="Georgia"/>
          <w:sz w:val="24"/>
          <w:szCs w:val="24"/>
        </w:rPr>
        <w:t>Machardy</w:t>
      </w:r>
      <w:proofErr w:type="spellEnd"/>
      <w:r w:rsidRPr="00F52CDC">
        <w:rPr>
          <w:rFonts w:ascii="Georgia" w:hAnsi="Georgia"/>
          <w:sz w:val="24"/>
          <w:szCs w:val="24"/>
        </w:rPr>
        <w:t>, L., Young, I. and Witney, E. (2001).</w:t>
      </w:r>
      <w:proofErr w:type="gramEnd"/>
      <w:r w:rsidRPr="00F52CDC">
        <w:rPr>
          <w:rFonts w:ascii="Georgia" w:hAnsi="Georgia"/>
          <w:sz w:val="24"/>
          <w:szCs w:val="24"/>
        </w:rPr>
        <w:t xml:space="preserve"> Settings based health promotion: a review. Health Promotion International, 16, 339-353. </w:t>
      </w:r>
    </w:p>
    <w:p w:rsidR="00F52CDC" w:rsidRPr="00F52CDC" w:rsidRDefault="00F52CDC" w:rsidP="00F52CDC">
      <w:pPr>
        <w:spacing w:line="360" w:lineRule="auto"/>
        <w:rPr>
          <w:rFonts w:ascii="Georgia" w:hAnsi="Georgia"/>
          <w:sz w:val="24"/>
          <w:szCs w:val="24"/>
        </w:rPr>
      </w:pPr>
      <w:proofErr w:type="gramStart"/>
      <w:r w:rsidRPr="00F52CDC">
        <w:rPr>
          <w:rFonts w:ascii="Georgia" w:hAnsi="Georgia"/>
          <w:sz w:val="24"/>
          <w:szCs w:val="24"/>
        </w:rPr>
        <w:t>World Health Organization (1986).</w:t>
      </w:r>
      <w:proofErr w:type="gramEnd"/>
      <w:r w:rsidRPr="00F52CDC">
        <w:rPr>
          <w:rFonts w:ascii="Georgia" w:hAnsi="Georgia"/>
          <w:sz w:val="24"/>
          <w:szCs w:val="24"/>
        </w:rPr>
        <w:t xml:space="preserve"> </w:t>
      </w:r>
      <w:proofErr w:type="gramStart"/>
      <w:r w:rsidRPr="00F52CDC">
        <w:rPr>
          <w:rFonts w:ascii="Georgia" w:hAnsi="Georgia"/>
          <w:sz w:val="24"/>
          <w:szCs w:val="24"/>
        </w:rPr>
        <w:t>Ottawa Charter for Health Promotion.</w:t>
      </w:r>
      <w:proofErr w:type="gramEnd"/>
      <w:r w:rsidRPr="00F52CDC">
        <w:rPr>
          <w:rFonts w:ascii="Georgia" w:hAnsi="Georgia"/>
          <w:sz w:val="24"/>
          <w:szCs w:val="24"/>
        </w:rPr>
        <w:t xml:space="preserve"> </w:t>
      </w:r>
      <w:proofErr w:type="gramStart"/>
      <w:r w:rsidRPr="00F52CDC">
        <w:rPr>
          <w:rFonts w:ascii="Georgia" w:hAnsi="Georgia"/>
          <w:sz w:val="24"/>
          <w:szCs w:val="24"/>
        </w:rPr>
        <w:t>WHO, Geneva.</w:t>
      </w:r>
      <w:proofErr w:type="gramEnd"/>
      <w:r w:rsidRPr="00F52CDC">
        <w:rPr>
          <w:rFonts w:ascii="Georgia" w:hAnsi="Georgia"/>
          <w:sz w:val="24"/>
          <w:szCs w:val="24"/>
        </w:rPr>
        <w:t xml:space="preserve"> www.who.int/hpr/NPH/docs/ottawa_charter_hp.pdf. </w:t>
      </w:r>
    </w:p>
    <w:p w:rsidR="0077019C" w:rsidRPr="00F52CDC" w:rsidRDefault="00F52CDC" w:rsidP="00F52CDC">
      <w:pPr>
        <w:spacing w:line="360" w:lineRule="auto"/>
        <w:rPr>
          <w:rFonts w:ascii="Georgia" w:hAnsi="Georgia"/>
          <w:sz w:val="24"/>
          <w:szCs w:val="24"/>
        </w:rPr>
      </w:pPr>
      <w:proofErr w:type="gramStart"/>
      <w:r w:rsidRPr="00F52CDC">
        <w:rPr>
          <w:rFonts w:ascii="Georgia" w:hAnsi="Georgia"/>
          <w:sz w:val="24"/>
          <w:szCs w:val="24"/>
        </w:rPr>
        <w:t>World Health Organization (1998).</w:t>
      </w:r>
      <w:proofErr w:type="gramEnd"/>
      <w:r w:rsidRPr="00F52CDC">
        <w:rPr>
          <w:rFonts w:ascii="Georgia" w:hAnsi="Georgia"/>
          <w:sz w:val="24"/>
          <w:szCs w:val="24"/>
        </w:rPr>
        <w:t xml:space="preserve"> </w:t>
      </w:r>
      <w:proofErr w:type="gramStart"/>
      <w:r w:rsidRPr="00F52CDC">
        <w:rPr>
          <w:rFonts w:ascii="Georgia" w:hAnsi="Georgia"/>
          <w:sz w:val="24"/>
          <w:szCs w:val="24"/>
        </w:rPr>
        <w:t>Health Promotion Glossary.</w:t>
      </w:r>
      <w:proofErr w:type="gramEnd"/>
      <w:r w:rsidRPr="00F52CDC">
        <w:rPr>
          <w:rFonts w:ascii="Georgia" w:hAnsi="Georgia"/>
          <w:sz w:val="24"/>
          <w:szCs w:val="24"/>
        </w:rPr>
        <w:t xml:space="preserve"> </w:t>
      </w:r>
      <w:proofErr w:type="gramStart"/>
      <w:r w:rsidRPr="00F52CDC">
        <w:rPr>
          <w:rFonts w:ascii="Georgia" w:hAnsi="Georgia"/>
          <w:sz w:val="24"/>
          <w:szCs w:val="24"/>
        </w:rPr>
        <w:t>WHO, Geneva.</w:t>
      </w:r>
      <w:proofErr w:type="gramEnd"/>
      <w:r w:rsidRPr="00F52CDC">
        <w:rPr>
          <w:rFonts w:ascii="Georgia" w:hAnsi="Georgia"/>
          <w:sz w:val="24"/>
          <w:szCs w:val="24"/>
        </w:rPr>
        <w:t xml:space="preserve"> www.who.int/healthpromotion/about/HPR%20Glossary%20199</w:t>
      </w:r>
    </w:p>
    <w:p w:rsidR="0077019C" w:rsidRDefault="0077019C" w:rsidP="00F52CDC">
      <w:pPr>
        <w:spacing w:line="360" w:lineRule="auto"/>
        <w:rPr>
          <w:rFonts w:ascii="Georgia" w:hAnsi="Georgia"/>
        </w:rPr>
      </w:pPr>
    </w:p>
    <w:p w:rsidR="005B6B26" w:rsidRDefault="005B6B26" w:rsidP="00F52CDC">
      <w:pPr>
        <w:spacing w:line="360" w:lineRule="auto"/>
        <w:rPr>
          <w:rFonts w:ascii="Georgia" w:hAnsi="Georgia"/>
        </w:rPr>
      </w:pPr>
    </w:p>
    <w:p w:rsidR="005B6B26" w:rsidRDefault="005B6B26" w:rsidP="00F52CDC">
      <w:pPr>
        <w:spacing w:line="360" w:lineRule="auto"/>
        <w:rPr>
          <w:rFonts w:ascii="Georgia" w:hAnsi="Georgia"/>
        </w:rPr>
      </w:pPr>
    </w:p>
    <w:p w:rsidR="005B6B26" w:rsidRDefault="005B6B26" w:rsidP="00F52CDC">
      <w:pPr>
        <w:spacing w:line="360" w:lineRule="auto"/>
        <w:rPr>
          <w:rFonts w:ascii="Georgia" w:hAnsi="Georgia"/>
        </w:rPr>
      </w:pPr>
    </w:p>
    <w:p w:rsidR="005B6B26" w:rsidRDefault="005B6B26" w:rsidP="00F52CDC">
      <w:pPr>
        <w:spacing w:line="360" w:lineRule="auto"/>
        <w:rPr>
          <w:rFonts w:ascii="Georgia" w:hAnsi="Georgia"/>
        </w:rPr>
      </w:pPr>
    </w:p>
    <w:p w:rsidR="005B6B26" w:rsidRDefault="005B6B26" w:rsidP="00F52CDC">
      <w:pPr>
        <w:spacing w:line="360" w:lineRule="auto"/>
        <w:rPr>
          <w:rFonts w:ascii="Georgia" w:hAnsi="Georgia"/>
        </w:rPr>
      </w:pPr>
    </w:p>
    <w:p w:rsidR="005B6B26" w:rsidRDefault="005B6B26" w:rsidP="00F52CDC">
      <w:pPr>
        <w:spacing w:line="360" w:lineRule="auto"/>
        <w:rPr>
          <w:rFonts w:ascii="Georgia" w:hAnsi="Georgia"/>
        </w:rPr>
      </w:pPr>
    </w:p>
    <w:p w:rsidR="005B6B26" w:rsidRDefault="005B6B26" w:rsidP="00F52CDC">
      <w:pPr>
        <w:spacing w:line="360" w:lineRule="auto"/>
        <w:rPr>
          <w:rFonts w:ascii="Georgia" w:hAnsi="Georgia"/>
        </w:rPr>
      </w:pPr>
    </w:p>
    <w:sectPr w:rsidR="005B6B26" w:rsidSect="007C6DFF">
      <w:headerReference w:type="default" r:id="rId18"/>
      <w:pgSz w:w="11906" w:h="16838"/>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0461" w:rsidRDefault="00F40461" w:rsidP="00E30C94">
      <w:pPr>
        <w:spacing w:after="0" w:line="240" w:lineRule="auto"/>
      </w:pPr>
      <w:r>
        <w:separator/>
      </w:r>
    </w:p>
  </w:endnote>
  <w:endnote w:type="continuationSeparator" w:id="0">
    <w:p w:rsidR="00F40461" w:rsidRDefault="00F40461" w:rsidP="00E30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FF4" w:rsidRDefault="00A63FF4">
    <w:pPr>
      <w:pStyle w:val="Footer"/>
    </w:pPr>
    <w:r>
      <w:tab/>
    </w:r>
    <w:proofErr w:type="gramStart"/>
    <w:r>
      <w:t>i</w:t>
    </w:r>
    <w:proofErr w:type="gram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FF4" w:rsidRDefault="00A63FF4" w:rsidP="00E65CCF">
    <w:pPr>
      <w:pStyle w:val="Footer"/>
      <w:jc w:val="center"/>
    </w:pPr>
    <w:r>
      <w:fldChar w:fldCharType="begin"/>
    </w:r>
    <w:r>
      <w:instrText xml:space="preserve"> PAGE   \* MERGEFORMAT </w:instrText>
    </w:r>
    <w:r>
      <w:fldChar w:fldCharType="separate"/>
    </w:r>
    <w:r w:rsidR="002C4368">
      <w:rPr>
        <w:noProof/>
      </w:rPr>
      <w:t>36</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FF4" w:rsidRDefault="00A63FF4">
    <w:pPr>
      <w:pStyle w:val="Footer"/>
    </w:pPr>
    <w:r>
      <w:tab/>
    </w:r>
    <w:r>
      <w:fldChar w:fldCharType="begin"/>
    </w:r>
    <w:r>
      <w:instrText xml:space="preserve"> PAGE   \* MERGEFORMAT </w:instrText>
    </w:r>
    <w:r>
      <w:fldChar w:fldCharType="separate"/>
    </w:r>
    <w:r>
      <w:rPr>
        <w:noProof/>
      </w:rPr>
      <w:t>i</w:t>
    </w:r>
    <w:r>
      <w:rPr>
        <w:noProof/>
      </w:rPr>
      <w:fldChar w:fldCharType="end"/>
    </w:r>
    <w:r>
      <w:t>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0461" w:rsidRDefault="00F40461" w:rsidP="00E30C94">
      <w:pPr>
        <w:spacing w:after="0" w:line="240" w:lineRule="auto"/>
      </w:pPr>
      <w:r>
        <w:separator/>
      </w:r>
    </w:p>
  </w:footnote>
  <w:footnote w:type="continuationSeparator" w:id="0">
    <w:p w:rsidR="00F40461" w:rsidRDefault="00F40461" w:rsidP="00E30C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FF4" w:rsidRDefault="00A63FF4">
    <w:pPr>
      <w:pStyle w:val="Header"/>
    </w:pPr>
    <w:r>
      <w:rPr>
        <w:noProof/>
        <w:lang w:val="en-IE" w:eastAsia="en-IE"/>
      </w:rPr>
      <w:drawing>
        <wp:anchor distT="0" distB="0" distL="114300" distR="114300" simplePos="0" relativeHeight="251659264" behindDoc="0" locked="0" layoutInCell="1" allowOverlap="1" wp14:anchorId="04BDF6D5" wp14:editId="06B2FE48">
          <wp:simplePos x="0" y="0"/>
          <wp:positionH relativeFrom="margin">
            <wp:posOffset>4636135</wp:posOffset>
          </wp:positionH>
          <wp:positionV relativeFrom="margin">
            <wp:posOffset>-733425</wp:posOffset>
          </wp:positionV>
          <wp:extent cx="1314450" cy="628650"/>
          <wp:effectExtent l="0" t="0" r="0" b="0"/>
          <wp:wrapSquare wrapText="bothSides"/>
          <wp:docPr id="99" name="Picture 99" descr="healthmatters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thmatters logo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6286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1.25pt;height:11.25pt" o:bullet="t">
        <v:imagedata r:id="rId1" o:title="BD14565_"/>
      </v:shape>
    </w:pict>
  </w:numPicBullet>
  <w:abstractNum w:abstractNumId="0">
    <w:nsid w:val="00000029"/>
    <w:multiLevelType w:val="hybridMultilevel"/>
    <w:tmpl w:val="00004823"/>
    <w:lvl w:ilvl="0" w:tplc="000018BE">
      <w:start w:val="1"/>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99"/>
    <w:multiLevelType w:val="hybridMultilevel"/>
    <w:tmpl w:val="00000124"/>
    <w:lvl w:ilvl="0" w:tplc="0000305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26E9"/>
    <w:multiLevelType w:val="hybridMultilevel"/>
    <w:tmpl w:val="000001EB"/>
    <w:lvl w:ilvl="0" w:tplc="00000BB3">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2EA6"/>
    <w:multiLevelType w:val="hybridMultilevel"/>
    <w:tmpl w:val="000012DB"/>
    <w:lvl w:ilvl="0" w:tplc="0000153C">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39B3"/>
    <w:multiLevelType w:val="hybridMultilevel"/>
    <w:tmpl w:val="00002D12"/>
    <w:lvl w:ilvl="0" w:tplc="0000074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428B"/>
    <w:multiLevelType w:val="hybridMultilevel"/>
    <w:tmpl w:val="000026A6"/>
    <w:lvl w:ilvl="0" w:tplc="0000701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440D"/>
    <w:multiLevelType w:val="hybridMultilevel"/>
    <w:tmpl w:val="0000491C"/>
    <w:lvl w:ilvl="0" w:tplc="00004D0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4509"/>
    <w:multiLevelType w:val="hybridMultilevel"/>
    <w:tmpl w:val="00001238"/>
    <w:lvl w:ilvl="0" w:tplc="00003B2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4DB7"/>
    <w:multiLevelType w:val="hybridMultilevel"/>
    <w:tmpl w:val="00001547"/>
    <w:lvl w:ilvl="0" w:tplc="000054D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4DC8"/>
    <w:multiLevelType w:val="hybridMultilevel"/>
    <w:tmpl w:val="00006443"/>
    <w:lvl w:ilvl="0" w:tplc="000066BB">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5D03"/>
    <w:multiLevelType w:val="hybridMultilevel"/>
    <w:tmpl w:val="00007A5A"/>
    <w:lvl w:ilvl="0" w:tplc="0000767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6784"/>
    <w:multiLevelType w:val="hybridMultilevel"/>
    <w:tmpl w:val="00004AE1"/>
    <w:lvl w:ilvl="0" w:tplc="00003D6C">
      <w:start w:val="1"/>
      <w:numFmt w:val="decimal"/>
      <w:lvlText w:val="%1"/>
      <w:lvlJc w:val="left"/>
      <w:pPr>
        <w:tabs>
          <w:tab w:val="num" w:pos="720"/>
        </w:tabs>
        <w:ind w:left="720" w:hanging="360"/>
      </w:pPr>
    </w:lvl>
    <w:lvl w:ilvl="1" w:tplc="00002CD6">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6DF1"/>
    <w:multiLevelType w:val="hybridMultilevel"/>
    <w:tmpl w:val="D7600BC2"/>
    <w:lvl w:ilvl="0" w:tplc="08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72AE"/>
    <w:multiLevelType w:val="hybridMultilevel"/>
    <w:tmpl w:val="00006952"/>
    <w:lvl w:ilvl="0" w:tplc="00005F90">
      <w:start w:val="1"/>
      <w:numFmt w:val="decimal"/>
      <w:lvlText w:val="4.%1"/>
      <w:lvlJc w:val="left"/>
      <w:pPr>
        <w:tabs>
          <w:tab w:val="num" w:pos="720"/>
        </w:tabs>
        <w:ind w:left="720" w:hanging="360"/>
      </w:pPr>
    </w:lvl>
    <w:lvl w:ilvl="1" w:tplc="000016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7E87"/>
    <w:multiLevelType w:val="hybridMultilevel"/>
    <w:tmpl w:val="0000390C"/>
    <w:lvl w:ilvl="0" w:tplc="00000F3E">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14567AF"/>
    <w:multiLevelType w:val="hybridMultilevel"/>
    <w:tmpl w:val="D2A6B9E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017B0C4B"/>
    <w:multiLevelType w:val="hybridMultilevel"/>
    <w:tmpl w:val="2900721A"/>
    <w:lvl w:ilvl="0" w:tplc="748205F0">
      <w:start w:val="1"/>
      <w:numFmt w:val="decimal"/>
      <w:lvlText w:val="%1."/>
      <w:lvlJc w:val="left"/>
      <w:pPr>
        <w:ind w:left="360" w:hanging="360"/>
      </w:pPr>
      <w:rPr>
        <w:rFonts w:hint="default"/>
        <w:b/>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nsid w:val="02CE538E"/>
    <w:multiLevelType w:val="hybridMultilevel"/>
    <w:tmpl w:val="57C0FB3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03267D8D"/>
    <w:multiLevelType w:val="hybridMultilevel"/>
    <w:tmpl w:val="BB2C1B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037B2ACE"/>
    <w:multiLevelType w:val="hybridMultilevel"/>
    <w:tmpl w:val="D52A5E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056E758D"/>
    <w:multiLevelType w:val="multilevel"/>
    <w:tmpl w:val="BE240EC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062D120C"/>
    <w:multiLevelType w:val="hybridMultilevel"/>
    <w:tmpl w:val="179E50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068A07F7"/>
    <w:multiLevelType w:val="hybridMultilevel"/>
    <w:tmpl w:val="BFC0A11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nsid w:val="084B5EB9"/>
    <w:multiLevelType w:val="hybridMultilevel"/>
    <w:tmpl w:val="7270AC1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08A26C1B"/>
    <w:multiLevelType w:val="hybridMultilevel"/>
    <w:tmpl w:val="54909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08E73303"/>
    <w:multiLevelType w:val="hybridMultilevel"/>
    <w:tmpl w:val="91DC2A74"/>
    <w:lvl w:ilvl="0" w:tplc="19ECEAE0">
      <w:start w:val="1"/>
      <w:numFmt w:val="bullet"/>
      <w:lvlText w:val=""/>
      <w:lvlJc w:val="left"/>
      <w:pPr>
        <w:tabs>
          <w:tab w:val="num" w:pos="502"/>
        </w:tabs>
        <w:ind w:left="502" w:hanging="360"/>
      </w:pPr>
      <w:rPr>
        <w:rFonts w:ascii="Wingdings 3" w:hAnsi="Wingdings 3" w:hint="default"/>
      </w:rPr>
    </w:lvl>
    <w:lvl w:ilvl="1" w:tplc="3F923320" w:tentative="1">
      <w:start w:val="1"/>
      <w:numFmt w:val="bullet"/>
      <w:lvlText w:val=""/>
      <w:lvlJc w:val="left"/>
      <w:pPr>
        <w:tabs>
          <w:tab w:val="num" w:pos="1440"/>
        </w:tabs>
        <w:ind w:left="1440" w:hanging="360"/>
      </w:pPr>
      <w:rPr>
        <w:rFonts w:ascii="Wingdings 3" w:hAnsi="Wingdings 3" w:hint="default"/>
      </w:rPr>
    </w:lvl>
    <w:lvl w:ilvl="2" w:tplc="D08867C6" w:tentative="1">
      <w:start w:val="1"/>
      <w:numFmt w:val="bullet"/>
      <w:lvlText w:val=""/>
      <w:lvlJc w:val="left"/>
      <w:pPr>
        <w:tabs>
          <w:tab w:val="num" w:pos="2160"/>
        </w:tabs>
        <w:ind w:left="2160" w:hanging="360"/>
      </w:pPr>
      <w:rPr>
        <w:rFonts w:ascii="Wingdings 3" w:hAnsi="Wingdings 3" w:hint="default"/>
      </w:rPr>
    </w:lvl>
    <w:lvl w:ilvl="3" w:tplc="6D3041E6" w:tentative="1">
      <w:start w:val="1"/>
      <w:numFmt w:val="bullet"/>
      <w:lvlText w:val=""/>
      <w:lvlJc w:val="left"/>
      <w:pPr>
        <w:tabs>
          <w:tab w:val="num" w:pos="2880"/>
        </w:tabs>
        <w:ind w:left="2880" w:hanging="360"/>
      </w:pPr>
      <w:rPr>
        <w:rFonts w:ascii="Wingdings 3" w:hAnsi="Wingdings 3" w:hint="default"/>
      </w:rPr>
    </w:lvl>
    <w:lvl w:ilvl="4" w:tplc="76725F4A" w:tentative="1">
      <w:start w:val="1"/>
      <w:numFmt w:val="bullet"/>
      <w:lvlText w:val=""/>
      <w:lvlJc w:val="left"/>
      <w:pPr>
        <w:tabs>
          <w:tab w:val="num" w:pos="3600"/>
        </w:tabs>
        <w:ind w:left="3600" w:hanging="360"/>
      </w:pPr>
      <w:rPr>
        <w:rFonts w:ascii="Wingdings 3" w:hAnsi="Wingdings 3" w:hint="default"/>
      </w:rPr>
    </w:lvl>
    <w:lvl w:ilvl="5" w:tplc="FC0CE286" w:tentative="1">
      <w:start w:val="1"/>
      <w:numFmt w:val="bullet"/>
      <w:lvlText w:val=""/>
      <w:lvlJc w:val="left"/>
      <w:pPr>
        <w:tabs>
          <w:tab w:val="num" w:pos="4320"/>
        </w:tabs>
        <w:ind w:left="4320" w:hanging="360"/>
      </w:pPr>
      <w:rPr>
        <w:rFonts w:ascii="Wingdings 3" w:hAnsi="Wingdings 3" w:hint="default"/>
      </w:rPr>
    </w:lvl>
    <w:lvl w:ilvl="6" w:tplc="C3620B5E" w:tentative="1">
      <w:start w:val="1"/>
      <w:numFmt w:val="bullet"/>
      <w:lvlText w:val=""/>
      <w:lvlJc w:val="left"/>
      <w:pPr>
        <w:tabs>
          <w:tab w:val="num" w:pos="5040"/>
        </w:tabs>
        <w:ind w:left="5040" w:hanging="360"/>
      </w:pPr>
      <w:rPr>
        <w:rFonts w:ascii="Wingdings 3" w:hAnsi="Wingdings 3" w:hint="default"/>
      </w:rPr>
    </w:lvl>
    <w:lvl w:ilvl="7" w:tplc="72DA9244" w:tentative="1">
      <w:start w:val="1"/>
      <w:numFmt w:val="bullet"/>
      <w:lvlText w:val=""/>
      <w:lvlJc w:val="left"/>
      <w:pPr>
        <w:tabs>
          <w:tab w:val="num" w:pos="5760"/>
        </w:tabs>
        <w:ind w:left="5760" w:hanging="360"/>
      </w:pPr>
      <w:rPr>
        <w:rFonts w:ascii="Wingdings 3" w:hAnsi="Wingdings 3" w:hint="default"/>
      </w:rPr>
    </w:lvl>
    <w:lvl w:ilvl="8" w:tplc="AFCA6EB8" w:tentative="1">
      <w:start w:val="1"/>
      <w:numFmt w:val="bullet"/>
      <w:lvlText w:val=""/>
      <w:lvlJc w:val="left"/>
      <w:pPr>
        <w:tabs>
          <w:tab w:val="num" w:pos="6480"/>
        </w:tabs>
        <w:ind w:left="6480" w:hanging="360"/>
      </w:pPr>
      <w:rPr>
        <w:rFonts w:ascii="Wingdings 3" w:hAnsi="Wingdings 3" w:hint="default"/>
      </w:rPr>
    </w:lvl>
  </w:abstractNum>
  <w:abstractNum w:abstractNumId="26">
    <w:nsid w:val="0A602BE1"/>
    <w:multiLevelType w:val="hybridMultilevel"/>
    <w:tmpl w:val="428205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0BAD2AA4"/>
    <w:multiLevelType w:val="hybridMultilevel"/>
    <w:tmpl w:val="2236C7E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0C2F169F"/>
    <w:multiLevelType w:val="hybridMultilevel"/>
    <w:tmpl w:val="45BA403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0D8F4AC8"/>
    <w:multiLevelType w:val="hybridMultilevel"/>
    <w:tmpl w:val="5A24B38C"/>
    <w:lvl w:ilvl="0" w:tplc="0809000B">
      <w:start w:val="1"/>
      <w:numFmt w:val="bullet"/>
      <w:lvlText w:val=""/>
      <w:lvlJc w:val="left"/>
      <w:pPr>
        <w:ind w:left="1211" w:hanging="360"/>
      </w:pPr>
      <w:rPr>
        <w:rFonts w:ascii="Wingdings" w:hAnsi="Wingdings"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0">
    <w:nsid w:val="0DAF340F"/>
    <w:multiLevelType w:val="hybridMultilevel"/>
    <w:tmpl w:val="C49405E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nsid w:val="0FCE0CA1"/>
    <w:multiLevelType w:val="hybridMultilevel"/>
    <w:tmpl w:val="36A6D18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12F03BB6"/>
    <w:multiLevelType w:val="hybridMultilevel"/>
    <w:tmpl w:val="CCE60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1396217C"/>
    <w:multiLevelType w:val="hybridMultilevel"/>
    <w:tmpl w:val="741CBF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141A63F1"/>
    <w:multiLevelType w:val="hybridMultilevel"/>
    <w:tmpl w:val="F0B056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15E6482D"/>
    <w:multiLevelType w:val="multilevel"/>
    <w:tmpl w:val="78389C50"/>
    <w:lvl w:ilvl="0">
      <w:start w:val="1"/>
      <w:numFmt w:val="decimal"/>
      <w:lvlText w:val="%1"/>
      <w:lvlJc w:val="left"/>
      <w:pPr>
        <w:ind w:left="525" w:hanging="525"/>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6">
    <w:nsid w:val="16A61BE8"/>
    <w:multiLevelType w:val="hybridMultilevel"/>
    <w:tmpl w:val="866076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16B97274"/>
    <w:multiLevelType w:val="hybridMultilevel"/>
    <w:tmpl w:val="4DDC4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1795664F"/>
    <w:multiLevelType w:val="hybridMultilevel"/>
    <w:tmpl w:val="681C6F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18232A03"/>
    <w:multiLevelType w:val="hybridMultilevel"/>
    <w:tmpl w:val="E70A0B9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nsid w:val="182C7286"/>
    <w:multiLevelType w:val="hybridMultilevel"/>
    <w:tmpl w:val="7B9473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nsid w:val="183271F2"/>
    <w:multiLevelType w:val="hybridMultilevel"/>
    <w:tmpl w:val="D8A010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188B4A04"/>
    <w:multiLevelType w:val="multilevel"/>
    <w:tmpl w:val="5AB439E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3">
    <w:nsid w:val="18FE6CF5"/>
    <w:multiLevelType w:val="hybridMultilevel"/>
    <w:tmpl w:val="7A06A3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nsid w:val="1BCE577A"/>
    <w:multiLevelType w:val="hybridMultilevel"/>
    <w:tmpl w:val="3B4404E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1DD36817"/>
    <w:multiLevelType w:val="hybridMultilevel"/>
    <w:tmpl w:val="3D8A3D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1E810428"/>
    <w:multiLevelType w:val="hybridMultilevel"/>
    <w:tmpl w:val="DE3EAA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1EA67057"/>
    <w:multiLevelType w:val="hybridMultilevel"/>
    <w:tmpl w:val="33D03B7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nsid w:val="1F901AB9"/>
    <w:multiLevelType w:val="hybridMultilevel"/>
    <w:tmpl w:val="BB7C0C70"/>
    <w:lvl w:ilvl="0" w:tplc="0809000B">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9">
    <w:nsid w:val="24476D2D"/>
    <w:multiLevelType w:val="hybridMultilevel"/>
    <w:tmpl w:val="ADCC04A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nsid w:val="25056E48"/>
    <w:multiLevelType w:val="hybridMultilevel"/>
    <w:tmpl w:val="154C77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26DF66D8"/>
    <w:multiLevelType w:val="hybridMultilevel"/>
    <w:tmpl w:val="F662B3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282C5B03"/>
    <w:multiLevelType w:val="hybridMultilevel"/>
    <w:tmpl w:val="B8A2D884"/>
    <w:lvl w:ilvl="0" w:tplc="1809000B">
      <w:start w:val="1"/>
      <w:numFmt w:val="bullet"/>
      <w:lvlText w:val=""/>
      <w:lvlJc w:val="left"/>
      <w:pPr>
        <w:ind w:left="780" w:hanging="360"/>
      </w:pPr>
      <w:rPr>
        <w:rFonts w:ascii="Wingdings" w:hAnsi="Wingdings"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53">
    <w:nsid w:val="2BF35536"/>
    <w:multiLevelType w:val="multilevel"/>
    <w:tmpl w:val="754C67B4"/>
    <w:lvl w:ilvl="0">
      <w:start w:val="1"/>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4">
    <w:nsid w:val="2C045D8E"/>
    <w:multiLevelType w:val="hybridMultilevel"/>
    <w:tmpl w:val="C8F037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2C6A2A63"/>
    <w:multiLevelType w:val="hybridMultilevel"/>
    <w:tmpl w:val="9104B296"/>
    <w:lvl w:ilvl="0" w:tplc="1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30475B1C"/>
    <w:multiLevelType w:val="hybridMultilevel"/>
    <w:tmpl w:val="091852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330A4142"/>
    <w:multiLevelType w:val="hybridMultilevel"/>
    <w:tmpl w:val="A7F887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nsid w:val="33631FB7"/>
    <w:multiLevelType w:val="hybridMultilevel"/>
    <w:tmpl w:val="794CD93E"/>
    <w:lvl w:ilvl="0" w:tplc="96281AE0">
      <w:start w:val="1"/>
      <w:numFmt w:val="decimal"/>
      <w:lvlText w:val="%1."/>
      <w:lvlJc w:val="left"/>
      <w:pPr>
        <w:ind w:left="720" w:hanging="360"/>
      </w:pPr>
      <w:rPr>
        <w:rFonts w:ascii="Calibri" w:eastAsiaTheme="majorEastAsia" w:hAnsi="Calibri" w:cstheme="majorBidi" w:hint="default"/>
        <w:b/>
        <w:color w:val="4F81BD" w:themeColor="accent1"/>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9">
    <w:nsid w:val="33E927A8"/>
    <w:multiLevelType w:val="hybridMultilevel"/>
    <w:tmpl w:val="39A841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36AE6653"/>
    <w:multiLevelType w:val="hybridMultilevel"/>
    <w:tmpl w:val="A84637DA"/>
    <w:lvl w:ilvl="0" w:tplc="19ECEAE0">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nsid w:val="3726705B"/>
    <w:multiLevelType w:val="hybridMultilevel"/>
    <w:tmpl w:val="330A973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2">
    <w:nsid w:val="377E0A0F"/>
    <w:multiLevelType w:val="hybridMultilevel"/>
    <w:tmpl w:val="05CEEFCC"/>
    <w:lvl w:ilvl="0" w:tplc="08090001">
      <w:start w:val="1"/>
      <w:numFmt w:val="bullet"/>
      <w:lvlText w:val=""/>
      <w:lvlJc w:val="left"/>
      <w:pPr>
        <w:tabs>
          <w:tab w:val="num" w:pos="360"/>
        </w:tabs>
        <w:ind w:left="360" w:hanging="360"/>
      </w:pPr>
      <w:rPr>
        <w:rFonts w:ascii="Symbol" w:hAnsi="Symbol" w:hint="default"/>
      </w:rPr>
    </w:lvl>
    <w:lvl w:ilvl="1" w:tplc="BA6EAB00" w:tentative="1">
      <w:start w:val="1"/>
      <w:numFmt w:val="bullet"/>
      <w:lvlText w:val=""/>
      <w:lvlJc w:val="left"/>
      <w:pPr>
        <w:tabs>
          <w:tab w:val="num" w:pos="1080"/>
        </w:tabs>
        <w:ind w:left="1080" w:hanging="360"/>
      </w:pPr>
      <w:rPr>
        <w:rFonts w:ascii="Wingdings 3" w:hAnsi="Wingdings 3" w:hint="default"/>
      </w:rPr>
    </w:lvl>
    <w:lvl w:ilvl="2" w:tplc="B43CD214" w:tentative="1">
      <w:start w:val="1"/>
      <w:numFmt w:val="bullet"/>
      <w:lvlText w:val=""/>
      <w:lvlJc w:val="left"/>
      <w:pPr>
        <w:tabs>
          <w:tab w:val="num" w:pos="1800"/>
        </w:tabs>
        <w:ind w:left="1800" w:hanging="360"/>
      </w:pPr>
      <w:rPr>
        <w:rFonts w:ascii="Wingdings 3" w:hAnsi="Wingdings 3" w:hint="default"/>
      </w:rPr>
    </w:lvl>
    <w:lvl w:ilvl="3" w:tplc="F1363F94" w:tentative="1">
      <w:start w:val="1"/>
      <w:numFmt w:val="bullet"/>
      <w:lvlText w:val=""/>
      <w:lvlJc w:val="left"/>
      <w:pPr>
        <w:tabs>
          <w:tab w:val="num" w:pos="2520"/>
        </w:tabs>
        <w:ind w:left="2520" w:hanging="360"/>
      </w:pPr>
      <w:rPr>
        <w:rFonts w:ascii="Wingdings 3" w:hAnsi="Wingdings 3" w:hint="default"/>
      </w:rPr>
    </w:lvl>
    <w:lvl w:ilvl="4" w:tplc="6E645856" w:tentative="1">
      <w:start w:val="1"/>
      <w:numFmt w:val="bullet"/>
      <w:lvlText w:val=""/>
      <w:lvlJc w:val="left"/>
      <w:pPr>
        <w:tabs>
          <w:tab w:val="num" w:pos="3240"/>
        </w:tabs>
        <w:ind w:left="3240" w:hanging="360"/>
      </w:pPr>
      <w:rPr>
        <w:rFonts w:ascii="Wingdings 3" w:hAnsi="Wingdings 3" w:hint="default"/>
      </w:rPr>
    </w:lvl>
    <w:lvl w:ilvl="5" w:tplc="48F2FCD2" w:tentative="1">
      <w:start w:val="1"/>
      <w:numFmt w:val="bullet"/>
      <w:lvlText w:val=""/>
      <w:lvlJc w:val="left"/>
      <w:pPr>
        <w:tabs>
          <w:tab w:val="num" w:pos="3960"/>
        </w:tabs>
        <w:ind w:left="3960" w:hanging="360"/>
      </w:pPr>
      <w:rPr>
        <w:rFonts w:ascii="Wingdings 3" w:hAnsi="Wingdings 3" w:hint="default"/>
      </w:rPr>
    </w:lvl>
    <w:lvl w:ilvl="6" w:tplc="A6AA623E" w:tentative="1">
      <w:start w:val="1"/>
      <w:numFmt w:val="bullet"/>
      <w:lvlText w:val=""/>
      <w:lvlJc w:val="left"/>
      <w:pPr>
        <w:tabs>
          <w:tab w:val="num" w:pos="4680"/>
        </w:tabs>
        <w:ind w:left="4680" w:hanging="360"/>
      </w:pPr>
      <w:rPr>
        <w:rFonts w:ascii="Wingdings 3" w:hAnsi="Wingdings 3" w:hint="default"/>
      </w:rPr>
    </w:lvl>
    <w:lvl w:ilvl="7" w:tplc="7D4422A8" w:tentative="1">
      <w:start w:val="1"/>
      <w:numFmt w:val="bullet"/>
      <w:lvlText w:val=""/>
      <w:lvlJc w:val="left"/>
      <w:pPr>
        <w:tabs>
          <w:tab w:val="num" w:pos="5400"/>
        </w:tabs>
        <w:ind w:left="5400" w:hanging="360"/>
      </w:pPr>
      <w:rPr>
        <w:rFonts w:ascii="Wingdings 3" w:hAnsi="Wingdings 3" w:hint="default"/>
      </w:rPr>
    </w:lvl>
    <w:lvl w:ilvl="8" w:tplc="06902120" w:tentative="1">
      <w:start w:val="1"/>
      <w:numFmt w:val="bullet"/>
      <w:lvlText w:val=""/>
      <w:lvlJc w:val="left"/>
      <w:pPr>
        <w:tabs>
          <w:tab w:val="num" w:pos="6120"/>
        </w:tabs>
        <w:ind w:left="6120" w:hanging="360"/>
      </w:pPr>
      <w:rPr>
        <w:rFonts w:ascii="Wingdings 3" w:hAnsi="Wingdings 3" w:hint="default"/>
      </w:rPr>
    </w:lvl>
  </w:abstractNum>
  <w:abstractNum w:abstractNumId="63">
    <w:nsid w:val="37C36251"/>
    <w:multiLevelType w:val="hybridMultilevel"/>
    <w:tmpl w:val="F8F2DE3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4">
    <w:nsid w:val="38C81E67"/>
    <w:multiLevelType w:val="hybridMultilevel"/>
    <w:tmpl w:val="F2FAF1DE"/>
    <w:lvl w:ilvl="0" w:tplc="56985A36">
      <w:start w:val="3"/>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nsid w:val="38F95B09"/>
    <w:multiLevelType w:val="hybridMultilevel"/>
    <w:tmpl w:val="6E94B7D8"/>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6">
    <w:nsid w:val="39731EFD"/>
    <w:multiLevelType w:val="hybridMultilevel"/>
    <w:tmpl w:val="23DE433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39B63D51"/>
    <w:multiLevelType w:val="hybridMultilevel"/>
    <w:tmpl w:val="01AC77F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8">
    <w:nsid w:val="3C815F6B"/>
    <w:multiLevelType w:val="hybridMultilevel"/>
    <w:tmpl w:val="C08C4DD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3C9D244A"/>
    <w:multiLevelType w:val="multilevel"/>
    <w:tmpl w:val="B672A2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nsid w:val="3E1E4506"/>
    <w:multiLevelType w:val="hybridMultilevel"/>
    <w:tmpl w:val="98FA370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3F7538EF"/>
    <w:multiLevelType w:val="hybridMultilevel"/>
    <w:tmpl w:val="AE78B5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2">
    <w:nsid w:val="3FB71CE8"/>
    <w:multiLevelType w:val="hybridMultilevel"/>
    <w:tmpl w:val="73608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42D9435B"/>
    <w:multiLevelType w:val="hybridMultilevel"/>
    <w:tmpl w:val="FC76FB9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4">
    <w:nsid w:val="43914F8D"/>
    <w:multiLevelType w:val="hybridMultilevel"/>
    <w:tmpl w:val="CF7659C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43F96FAC"/>
    <w:multiLevelType w:val="hybridMultilevel"/>
    <w:tmpl w:val="C39260C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6">
    <w:nsid w:val="453676C7"/>
    <w:multiLevelType w:val="hybridMultilevel"/>
    <w:tmpl w:val="F47A6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46B2550E"/>
    <w:multiLevelType w:val="hybridMultilevel"/>
    <w:tmpl w:val="9AE274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49EE71A3"/>
    <w:multiLevelType w:val="hybridMultilevel"/>
    <w:tmpl w:val="A970D2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4A544440"/>
    <w:multiLevelType w:val="hybridMultilevel"/>
    <w:tmpl w:val="76A29850"/>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0">
    <w:nsid w:val="4C4F3AAC"/>
    <w:multiLevelType w:val="hybridMultilevel"/>
    <w:tmpl w:val="81E809E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1">
    <w:nsid w:val="4C976FA7"/>
    <w:multiLevelType w:val="hybridMultilevel"/>
    <w:tmpl w:val="6C00A9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4D7B2741"/>
    <w:multiLevelType w:val="multilevel"/>
    <w:tmpl w:val="BE240EC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3">
    <w:nsid w:val="4E0D1041"/>
    <w:multiLevelType w:val="hybridMultilevel"/>
    <w:tmpl w:val="5EA68B62"/>
    <w:lvl w:ilvl="0" w:tplc="19ECEAE0">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nsid w:val="4E5B3338"/>
    <w:multiLevelType w:val="hybridMultilevel"/>
    <w:tmpl w:val="7332D0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4F942E91"/>
    <w:multiLevelType w:val="hybridMultilevel"/>
    <w:tmpl w:val="45261BB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86">
    <w:nsid w:val="507314EA"/>
    <w:multiLevelType w:val="hybridMultilevel"/>
    <w:tmpl w:val="FC76FB9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7">
    <w:nsid w:val="5263748D"/>
    <w:multiLevelType w:val="hybridMultilevel"/>
    <w:tmpl w:val="2E9C65DA"/>
    <w:lvl w:ilvl="0" w:tplc="19ECEAE0">
      <w:start w:val="1"/>
      <w:numFmt w:val="bullet"/>
      <w:lvlText w:val=""/>
      <w:lvlJc w:val="left"/>
      <w:pPr>
        <w:ind w:left="502" w:hanging="360"/>
      </w:pPr>
      <w:rPr>
        <w:rFonts w:ascii="Wingdings 3" w:hAnsi="Wingdings 3"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88">
    <w:nsid w:val="527A47C5"/>
    <w:multiLevelType w:val="hybridMultilevel"/>
    <w:tmpl w:val="42DC4E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55237942"/>
    <w:multiLevelType w:val="hybridMultilevel"/>
    <w:tmpl w:val="4838E6F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nsid w:val="56A967D6"/>
    <w:multiLevelType w:val="hybridMultilevel"/>
    <w:tmpl w:val="A648BE1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5A1A541F"/>
    <w:multiLevelType w:val="hybridMultilevel"/>
    <w:tmpl w:val="FC8E874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5B336AD2"/>
    <w:multiLevelType w:val="hybridMultilevel"/>
    <w:tmpl w:val="7F1823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3">
    <w:nsid w:val="5DF12938"/>
    <w:multiLevelType w:val="multilevel"/>
    <w:tmpl w:val="F2DC947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4">
    <w:nsid w:val="5E1C16C9"/>
    <w:multiLevelType w:val="hybridMultilevel"/>
    <w:tmpl w:val="1092FAA8"/>
    <w:lvl w:ilvl="0" w:tplc="08090001">
      <w:start w:val="1"/>
      <w:numFmt w:val="bullet"/>
      <w:lvlText w:val=""/>
      <w:lvlJc w:val="left"/>
      <w:pPr>
        <w:tabs>
          <w:tab w:val="num" w:pos="644"/>
        </w:tabs>
        <w:ind w:left="644" w:hanging="360"/>
      </w:pPr>
      <w:rPr>
        <w:rFonts w:ascii="Symbol" w:hAnsi="Symbol" w:hint="default"/>
      </w:rPr>
    </w:lvl>
    <w:lvl w:ilvl="1" w:tplc="40E28744" w:tentative="1">
      <w:start w:val="1"/>
      <w:numFmt w:val="bullet"/>
      <w:lvlText w:val=""/>
      <w:lvlJc w:val="left"/>
      <w:pPr>
        <w:tabs>
          <w:tab w:val="num" w:pos="1364"/>
        </w:tabs>
        <w:ind w:left="1364" w:hanging="360"/>
      </w:pPr>
      <w:rPr>
        <w:rFonts w:ascii="Wingdings 3" w:hAnsi="Wingdings 3" w:hint="default"/>
      </w:rPr>
    </w:lvl>
    <w:lvl w:ilvl="2" w:tplc="B2C25604" w:tentative="1">
      <w:start w:val="1"/>
      <w:numFmt w:val="bullet"/>
      <w:lvlText w:val=""/>
      <w:lvlJc w:val="left"/>
      <w:pPr>
        <w:tabs>
          <w:tab w:val="num" w:pos="2084"/>
        </w:tabs>
        <w:ind w:left="2084" w:hanging="360"/>
      </w:pPr>
      <w:rPr>
        <w:rFonts w:ascii="Wingdings 3" w:hAnsi="Wingdings 3" w:hint="default"/>
      </w:rPr>
    </w:lvl>
    <w:lvl w:ilvl="3" w:tplc="73446F80" w:tentative="1">
      <w:start w:val="1"/>
      <w:numFmt w:val="bullet"/>
      <w:lvlText w:val=""/>
      <w:lvlJc w:val="left"/>
      <w:pPr>
        <w:tabs>
          <w:tab w:val="num" w:pos="2804"/>
        </w:tabs>
        <w:ind w:left="2804" w:hanging="360"/>
      </w:pPr>
      <w:rPr>
        <w:rFonts w:ascii="Wingdings 3" w:hAnsi="Wingdings 3" w:hint="default"/>
      </w:rPr>
    </w:lvl>
    <w:lvl w:ilvl="4" w:tplc="06624918" w:tentative="1">
      <w:start w:val="1"/>
      <w:numFmt w:val="bullet"/>
      <w:lvlText w:val=""/>
      <w:lvlJc w:val="left"/>
      <w:pPr>
        <w:tabs>
          <w:tab w:val="num" w:pos="3524"/>
        </w:tabs>
        <w:ind w:left="3524" w:hanging="360"/>
      </w:pPr>
      <w:rPr>
        <w:rFonts w:ascii="Wingdings 3" w:hAnsi="Wingdings 3" w:hint="default"/>
      </w:rPr>
    </w:lvl>
    <w:lvl w:ilvl="5" w:tplc="950698E2" w:tentative="1">
      <w:start w:val="1"/>
      <w:numFmt w:val="bullet"/>
      <w:lvlText w:val=""/>
      <w:lvlJc w:val="left"/>
      <w:pPr>
        <w:tabs>
          <w:tab w:val="num" w:pos="4244"/>
        </w:tabs>
        <w:ind w:left="4244" w:hanging="360"/>
      </w:pPr>
      <w:rPr>
        <w:rFonts w:ascii="Wingdings 3" w:hAnsi="Wingdings 3" w:hint="default"/>
      </w:rPr>
    </w:lvl>
    <w:lvl w:ilvl="6" w:tplc="7B028944" w:tentative="1">
      <w:start w:val="1"/>
      <w:numFmt w:val="bullet"/>
      <w:lvlText w:val=""/>
      <w:lvlJc w:val="left"/>
      <w:pPr>
        <w:tabs>
          <w:tab w:val="num" w:pos="4964"/>
        </w:tabs>
        <w:ind w:left="4964" w:hanging="360"/>
      </w:pPr>
      <w:rPr>
        <w:rFonts w:ascii="Wingdings 3" w:hAnsi="Wingdings 3" w:hint="default"/>
      </w:rPr>
    </w:lvl>
    <w:lvl w:ilvl="7" w:tplc="8878D81E" w:tentative="1">
      <w:start w:val="1"/>
      <w:numFmt w:val="bullet"/>
      <w:lvlText w:val=""/>
      <w:lvlJc w:val="left"/>
      <w:pPr>
        <w:tabs>
          <w:tab w:val="num" w:pos="5684"/>
        </w:tabs>
        <w:ind w:left="5684" w:hanging="360"/>
      </w:pPr>
      <w:rPr>
        <w:rFonts w:ascii="Wingdings 3" w:hAnsi="Wingdings 3" w:hint="default"/>
      </w:rPr>
    </w:lvl>
    <w:lvl w:ilvl="8" w:tplc="7434596C" w:tentative="1">
      <w:start w:val="1"/>
      <w:numFmt w:val="bullet"/>
      <w:lvlText w:val=""/>
      <w:lvlJc w:val="left"/>
      <w:pPr>
        <w:tabs>
          <w:tab w:val="num" w:pos="6404"/>
        </w:tabs>
        <w:ind w:left="6404" w:hanging="360"/>
      </w:pPr>
      <w:rPr>
        <w:rFonts w:ascii="Wingdings 3" w:hAnsi="Wingdings 3" w:hint="default"/>
      </w:rPr>
    </w:lvl>
  </w:abstractNum>
  <w:abstractNum w:abstractNumId="95">
    <w:nsid w:val="5E5810B5"/>
    <w:multiLevelType w:val="hybridMultilevel"/>
    <w:tmpl w:val="4C2A69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5E9F5387"/>
    <w:multiLevelType w:val="hybridMultilevel"/>
    <w:tmpl w:val="520E71E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7">
    <w:nsid w:val="5EC86C54"/>
    <w:multiLevelType w:val="hybridMultilevel"/>
    <w:tmpl w:val="51B273A4"/>
    <w:lvl w:ilvl="0" w:tplc="0809000B">
      <w:start w:val="1"/>
      <w:numFmt w:val="bullet"/>
      <w:lvlText w:val=""/>
      <w:lvlJc w:val="left"/>
      <w:pPr>
        <w:ind w:left="720" w:hanging="360"/>
      </w:pPr>
      <w:rPr>
        <w:rFonts w:ascii="Wingdings" w:hAnsi="Wingding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8">
    <w:nsid w:val="610A0DB8"/>
    <w:multiLevelType w:val="hybridMultilevel"/>
    <w:tmpl w:val="E2C2AB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61461746"/>
    <w:multiLevelType w:val="hybridMultilevel"/>
    <w:tmpl w:val="FF285E38"/>
    <w:lvl w:ilvl="0" w:tplc="19ECEAE0">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00">
    <w:nsid w:val="6268734A"/>
    <w:multiLevelType w:val="hybridMultilevel"/>
    <w:tmpl w:val="78B65CC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62842960"/>
    <w:multiLevelType w:val="hybridMultilevel"/>
    <w:tmpl w:val="FD8201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nsid w:val="63144933"/>
    <w:multiLevelType w:val="hybridMultilevel"/>
    <w:tmpl w:val="640A6D3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3">
    <w:nsid w:val="64765A0F"/>
    <w:multiLevelType w:val="hybridMultilevel"/>
    <w:tmpl w:val="6250E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nsid w:val="65EC6193"/>
    <w:multiLevelType w:val="hybridMultilevel"/>
    <w:tmpl w:val="33387B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67561527"/>
    <w:multiLevelType w:val="multilevel"/>
    <w:tmpl w:val="37F2CE46"/>
    <w:lvl w:ilvl="0">
      <w:start w:val="2"/>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6">
    <w:nsid w:val="68C34BB7"/>
    <w:multiLevelType w:val="hybridMultilevel"/>
    <w:tmpl w:val="DF36CF9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7">
    <w:nsid w:val="68F95377"/>
    <w:multiLevelType w:val="hybridMultilevel"/>
    <w:tmpl w:val="99D62FD8"/>
    <w:lvl w:ilvl="0" w:tplc="08090009">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8">
    <w:nsid w:val="6A8136BA"/>
    <w:multiLevelType w:val="hybridMultilevel"/>
    <w:tmpl w:val="AD3421F2"/>
    <w:lvl w:ilvl="0" w:tplc="08090013">
      <w:start w:val="1"/>
      <w:numFmt w:val="upperRoman"/>
      <w:lvlText w:val="%1."/>
      <w:lvlJc w:val="righ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nsid w:val="6AF914F4"/>
    <w:multiLevelType w:val="hybridMultilevel"/>
    <w:tmpl w:val="FC34238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nsid w:val="6C262B16"/>
    <w:multiLevelType w:val="hybridMultilevel"/>
    <w:tmpl w:val="312CF1E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nsid w:val="6FAD17AC"/>
    <w:multiLevelType w:val="hybridMultilevel"/>
    <w:tmpl w:val="C09837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2">
    <w:nsid w:val="70693DE1"/>
    <w:multiLevelType w:val="hybridMultilevel"/>
    <w:tmpl w:val="472CB50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nsid w:val="70A8347F"/>
    <w:multiLevelType w:val="hybridMultilevel"/>
    <w:tmpl w:val="6A269FA4"/>
    <w:lvl w:ilvl="0" w:tplc="A790CCC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nsid w:val="71620CA2"/>
    <w:multiLevelType w:val="hybridMultilevel"/>
    <w:tmpl w:val="C822376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nsid w:val="73590122"/>
    <w:multiLevelType w:val="hybridMultilevel"/>
    <w:tmpl w:val="533C84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
    <w:nsid w:val="73BC31C5"/>
    <w:multiLevelType w:val="hybridMultilevel"/>
    <w:tmpl w:val="25661F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nsid w:val="74117C64"/>
    <w:multiLevelType w:val="hybridMultilevel"/>
    <w:tmpl w:val="B81A6B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nsid w:val="742D2400"/>
    <w:multiLevelType w:val="hybridMultilevel"/>
    <w:tmpl w:val="4808B97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nsid w:val="75367933"/>
    <w:multiLevelType w:val="hybridMultilevel"/>
    <w:tmpl w:val="330A973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0">
    <w:nsid w:val="761D7E45"/>
    <w:multiLevelType w:val="hybridMultilevel"/>
    <w:tmpl w:val="E6A017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nsid w:val="78052322"/>
    <w:multiLevelType w:val="hybridMultilevel"/>
    <w:tmpl w:val="11D68578"/>
    <w:lvl w:ilvl="0" w:tplc="0809000B">
      <w:start w:val="1"/>
      <w:numFmt w:val="bullet"/>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decimal"/>
      <w:lvlText w:val="%4."/>
      <w:lvlJc w:val="left"/>
      <w:pPr>
        <w:tabs>
          <w:tab w:val="num" w:pos="2520"/>
        </w:tabs>
        <w:ind w:left="2520" w:hanging="360"/>
      </w:pPr>
    </w:lvl>
    <w:lvl w:ilvl="4" w:tplc="08090003">
      <w:start w:val="1"/>
      <w:numFmt w:val="decimal"/>
      <w:lvlText w:val="%5."/>
      <w:lvlJc w:val="left"/>
      <w:pPr>
        <w:tabs>
          <w:tab w:val="num" w:pos="3240"/>
        </w:tabs>
        <w:ind w:left="3240" w:hanging="360"/>
      </w:pPr>
    </w:lvl>
    <w:lvl w:ilvl="5" w:tplc="08090005">
      <w:start w:val="1"/>
      <w:numFmt w:val="decimal"/>
      <w:lvlText w:val="%6."/>
      <w:lvlJc w:val="left"/>
      <w:pPr>
        <w:tabs>
          <w:tab w:val="num" w:pos="3960"/>
        </w:tabs>
        <w:ind w:left="3960" w:hanging="360"/>
      </w:pPr>
    </w:lvl>
    <w:lvl w:ilvl="6" w:tplc="08090001">
      <w:start w:val="1"/>
      <w:numFmt w:val="decimal"/>
      <w:lvlText w:val="%7."/>
      <w:lvlJc w:val="left"/>
      <w:pPr>
        <w:tabs>
          <w:tab w:val="num" w:pos="4680"/>
        </w:tabs>
        <w:ind w:left="4680" w:hanging="360"/>
      </w:pPr>
    </w:lvl>
    <w:lvl w:ilvl="7" w:tplc="08090003">
      <w:start w:val="1"/>
      <w:numFmt w:val="decimal"/>
      <w:lvlText w:val="%8."/>
      <w:lvlJc w:val="left"/>
      <w:pPr>
        <w:tabs>
          <w:tab w:val="num" w:pos="5400"/>
        </w:tabs>
        <w:ind w:left="5400" w:hanging="360"/>
      </w:pPr>
    </w:lvl>
    <w:lvl w:ilvl="8" w:tplc="08090005">
      <w:start w:val="1"/>
      <w:numFmt w:val="decimal"/>
      <w:lvlText w:val="%9."/>
      <w:lvlJc w:val="left"/>
      <w:pPr>
        <w:tabs>
          <w:tab w:val="num" w:pos="6120"/>
        </w:tabs>
        <w:ind w:left="6120" w:hanging="360"/>
      </w:pPr>
    </w:lvl>
  </w:abstractNum>
  <w:abstractNum w:abstractNumId="122">
    <w:nsid w:val="790512E3"/>
    <w:multiLevelType w:val="hybridMultilevel"/>
    <w:tmpl w:val="99DE3F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nsid w:val="792C7126"/>
    <w:multiLevelType w:val="hybridMultilevel"/>
    <w:tmpl w:val="367E0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nsid w:val="79573E96"/>
    <w:multiLevelType w:val="hybridMultilevel"/>
    <w:tmpl w:val="835833B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nsid w:val="7E0546B1"/>
    <w:multiLevelType w:val="hybridMultilevel"/>
    <w:tmpl w:val="7CA0675E"/>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6">
    <w:nsid w:val="7E392229"/>
    <w:multiLevelType w:val="multilevel"/>
    <w:tmpl w:val="5082E5BA"/>
    <w:lvl w:ilvl="0">
      <w:start w:val="1"/>
      <w:numFmt w:val="decimal"/>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7">
    <w:nsid w:val="7EAB296B"/>
    <w:multiLevelType w:val="hybridMultilevel"/>
    <w:tmpl w:val="D15093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9"/>
  </w:num>
  <w:num w:numId="2">
    <w:abstractNumId w:val="57"/>
  </w:num>
  <w:num w:numId="3">
    <w:abstractNumId w:val="40"/>
  </w:num>
  <w:num w:numId="4">
    <w:abstractNumId w:val="93"/>
  </w:num>
  <w:num w:numId="5">
    <w:abstractNumId w:val="126"/>
  </w:num>
  <w:num w:numId="6">
    <w:abstractNumId w:val="53"/>
  </w:num>
  <w:num w:numId="7">
    <w:abstractNumId w:val="35"/>
  </w:num>
  <w:num w:numId="8">
    <w:abstractNumId w:val="96"/>
  </w:num>
  <w:num w:numId="9">
    <w:abstractNumId w:val="86"/>
  </w:num>
  <w:num w:numId="10">
    <w:abstractNumId w:val="20"/>
  </w:num>
  <w:num w:numId="11">
    <w:abstractNumId w:val="61"/>
  </w:num>
  <w:num w:numId="12">
    <w:abstractNumId w:val="59"/>
  </w:num>
  <w:num w:numId="13">
    <w:abstractNumId w:val="42"/>
  </w:num>
  <w:num w:numId="14">
    <w:abstractNumId w:val="80"/>
  </w:num>
  <w:num w:numId="15">
    <w:abstractNumId w:val="52"/>
  </w:num>
  <w:num w:numId="16">
    <w:abstractNumId w:val="65"/>
  </w:num>
  <w:num w:numId="17">
    <w:abstractNumId w:val="55"/>
  </w:num>
  <w:num w:numId="18">
    <w:abstractNumId w:val="22"/>
  </w:num>
  <w:num w:numId="19">
    <w:abstractNumId w:val="105"/>
  </w:num>
  <w:num w:numId="20">
    <w:abstractNumId w:val="112"/>
  </w:num>
  <w:num w:numId="21">
    <w:abstractNumId w:val="31"/>
  </w:num>
  <w:num w:numId="22">
    <w:abstractNumId w:val="107"/>
  </w:num>
  <w:num w:numId="23">
    <w:abstractNumId w:val="45"/>
  </w:num>
  <w:num w:numId="24">
    <w:abstractNumId w:val="101"/>
  </w:num>
  <w:num w:numId="25">
    <w:abstractNumId w:val="110"/>
  </w:num>
  <w:num w:numId="26">
    <w:abstractNumId w:val="89"/>
  </w:num>
  <w:num w:numId="27">
    <w:abstractNumId w:val="21"/>
  </w:num>
  <w:num w:numId="28">
    <w:abstractNumId w:val="98"/>
  </w:num>
  <w:num w:numId="29">
    <w:abstractNumId w:val="51"/>
  </w:num>
  <w:num w:numId="30">
    <w:abstractNumId w:val="77"/>
  </w:num>
  <w:num w:numId="31">
    <w:abstractNumId w:val="23"/>
  </w:num>
  <w:num w:numId="32">
    <w:abstractNumId w:val="97"/>
  </w:num>
  <w:num w:numId="33">
    <w:abstractNumId w:val="36"/>
  </w:num>
  <w:num w:numId="34">
    <w:abstractNumId w:val="72"/>
  </w:num>
  <w:num w:numId="35">
    <w:abstractNumId w:val="58"/>
  </w:num>
  <w:num w:numId="36">
    <w:abstractNumId w:val="92"/>
  </w:num>
  <w:num w:numId="37">
    <w:abstractNumId w:val="122"/>
  </w:num>
  <w:num w:numId="38">
    <w:abstractNumId w:val="95"/>
  </w:num>
  <w:num w:numId="39">
    <w:abstractNumId w:val="104"/>
  </w:num>
  <w:num w:numId="40">
    <w:abstractNumId w:val="43"/>
  </w:num>
  <w:num w:numId="41">
    <w:abstractNumId w:val="88"/>
  </w:num>
  <w:num w:numId="42">
    <w:abstractNumId w:val="71"/>
  </w:num>
  <w:num w:numId="43">
    <w:abstractNumId w:val="49"/>
  </w:num>
  <w:num w:numId="44">
    <w:abstractNumId w:val="54"/>
  </w:num>
  <w:num w:numId="45">
    <w:abstractNumId w:val="91"/>
  </w:num>
  <w:num w:numId="46">
    <w:abstractNumId w:val="78"/>
  </w:num>
  <w:num w:numId="47">
    <w:abstractNumId w:val="38"/>
  </w:num>
  <w:num w:numId="48">
    <w:abstractNumId w:val="118"/>
  </w:num>
  <w:num w:numId="49">
    <w:abstractNumId w:val="66"/>
  </w:num>
  <w:num w:numId="50">
    <w:abstractNumId w:val="48"/>
  </w:num>
  <w:num w:numId="51">
    <w:abstractNumId w:val="84"/>
  </w:num>
  <w:num w:numId="52">
    <w:abstractNumId w:val="90"/>
  </w:num>
  <w:num w:numId="53">
    <w:abstractNumId w:val="18"/>
  </w:num>
  <w:num w:numId="54">
    <w:abstractNumId w:val="44"/>
  </w:num>
  <w:num w:numId="55">
    <w:abstractNumId w:val="19"/>
  </w:num>
  <w:num w:numId="56">
    <w:abstractNumId w:val="114"/>
  </w:num>
  <w:num w:numId="57">
    <w:abstractNumId w:val="27"/>
  </w:num>
  <w:num w:numId="58">
    <w:abstractNumId w:val="81"/>
  </w:num>
  <w:num w:numId="59">
    <w:abstractNumId w:val="113"/>
  </w:num>
  <w:num w:numId="60">
    <w:abstractNumId w:val="29"/>
  </w:num>
  <w:num w:numId="61">
    <w:abstractNumId w:val="102"/>
  </w:num>
  <w:num w:numId="62">
    <w:abstractNumId w:val="117"/>
  </w:num>
  <w:num w:numId="63">
    <w:abstractNumId w:val="63"/>
  </w:num>
  <w:num w:numId="64">
    <w:abstractNumId w:val="106"/>
  </w:num>
  <w:num w:numId="65">
    <w:abstractNumId w:val="75"/>
  </w:num>
  <w:num w:numId="66">
    <w:abstractNumId w:val="109"/>
  </w:num>
  <w:num w:numId="67">
    <w:abstractNumId w:val="68"/>
  </w:num>
  <w:num w:numId="68">
    <w:abstractNumId w:val="17"/>
  </w:num>
  <w:num w:numId="69">
    <w:abstractNumId w:val="0"/>
  </w:num>
  <w:num w:numId="70">
    <w:abstractNumId w:val="11"/>
  </w:num>
  <w:num w:numId="71">
    <w:abstractNumId w:val="13"/>
  </w:num>
  <w:num w:numId="72">
    <w:abstractNumId w:val="12"/>
  </w:num>
  <w:num w:numId="73">
    <w:abstractNumId w:val="2"/>
  </w:num>
  <w:num w:numId="74">
    <w:abstractNumId w:val="3"/>
  </w:num>
  <w:num w:numId="75">
    <w:abstractNumId w:val="14"/>
  </w:num>
  <w:num w:numId="76">
    <w:abstractNumId w:val="1"/>
  </w:num>
  <w:num w:numId="77">
    <w:abstractNumId w:val="6"/>
  </w:num>
  <w:num w:numId="78">
    <w:abstractNumId w:val="8"/>
  </w:num>
  <w:num w:numId="79">
    <w:abstractNumId w:val="4"/>
  </w:num>
  <w:num w:numId="80">
    <w:abstractNumId w:val="9"/>
  </w:num>
  <w:num w:numId="81">
    <w:abstractNumId w:val="5"/>
  </w:num>
  <w:num w:numId="82">
    <w:abstractNumId w:val="10"/>
  </w:num>
  <w:num w:numId="83">
    <w:abstractNumId w:val="7"/>
  </w:num>
  <w:num w:numId="84">
    <w:abstractNumId w:val="26"/>
  </w:num>
  <w:num w:numId="85">
    <w:abstractNumId w:val="25"/>
  </w:num>
  <w:num w:numId="86">
    <w:abstractNumId w:val="87"/>
  </w:num>
  <w:num w:numId="87">
    <w:abstractNumId w:val="99"/>
  </w:num>
  <w:num w:numId="88">
    <w:abstractNumId w:val="60"/>
  </w:num>
  <w:num w:numId="89">
    <w:abstractNumId w:val="83"/>
  </w:num>
  <w:num w:numId="90">
    <w:abstractNumId w:val="103"/>
  </w:num>
  <w:num w:numId="91">
    <w:abstractNumId w:val="85"/>
  </w:num>
  <w:num w:numId="92">
    <w:abstractNumId w:val="94"/>
  </w:num>
  <w:num w:numId="93">
    <w:abstractNumId w:val="32"/>
  </w:num>
  <w:num w:numId="94">
    <w:abstractNumId w:val="16"/>
  </w:num>
  <w:num w:numId="95">
    <w:abstractNumId w:val="62"/>
  </w:num>
  <w:num w:numId="96">
    <w:abstractNumId w:val="33"/>
  </w:num>
  <w:num w:numId="97">
    <w:abstractNumId w:val="56"/>
  </w:num>
  <w:num w:numId="98">
    <w:abstractNumId w:val="111"/>
  </w:num>
  <w:num w:numId="99">
    <w:abstractNumId w:val="115"/>
  </w:num>
  <w:num w:numId="100">
    <w:abstractNumId w:val="64"/>
  </w:num>
  <w:num w:numId="101">
    <w:abstractNumId w:val="50"/>
  </w:num>
  <w:num w:numId="102">
    <w:abstractNumId w:val="34"/>
  </w:num>
  <w:num w:numId="103">
    <w:abstractNumId w:val="12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08"/>
  </w:num>
  <w:num w:numId="105">
    <w:abstractNumId w:val="127"/>
  </w:num>
  <w:num w:numId="106">
    <w:abstractNumId w:val="15"/>
  </w:num>
  <w:num w:numId="107">
    <w:abstractNumId w:val="116"/>
  </w:num>
  <w:num w:numId="108">
    <w:abstractNumId w:val="70"/>
  </w:num>
  <w:num w:numId="109">
    <w:abstractNumId w:val="120"/>
  </w:num>
  <w:num w:numId="110">
    <w:abstractNumId w:val="74"/>
  </w:num>
  <w:num w:numId="111">
    <w:abstractNumId w:val="100"/>
  </w:num>
  <w:num w:numId="112">
    <w:abstractNumId w:val="46"/>
  </w:num>
  <w:num w:numId="113">
    <w:abstractNumId w:val="41"/>
  </w:num>
  <w:num w:numId="114">
    <w:abstractNumId w:val="124"/>
  </w:num>
  <w:num w:numId="115">
    <w:abstractNumId w:val="125"/>
  </w:num>
  <w:num w:numId="116">
    <w:abstractNumId w:val="79"/>
  </w:num>
  <w:num w:numId="117">
    <w:abstractNumId w:val="47"/>
  </w:num>
  <w:num w:numId="118">
    <w:abstractNumId w:val="28"/>
  </w:num>
  <w:num w:numId="119">
    <w:abstractNumId w:val="39"/>
  </w:num>
  <w:num w:numId="120">
    <w:abstractNumId w:val="67"/>
  </w:num>
  <w:num w:numId="121">
    <w:abstractNumId w:val="37"/>
  </w:num>
  <w:num w:numId="122">
    <w:abstractNumId w:val="123"/>
  </w:num>
  <w:num w:numId="123">
    <w:abstractNumId w:val="24"/>
  </w:num>
  <w:num w:numId="124">
    <w:abstractNumId w:val="76"/>
  </w:num>
  <w:num w:numId="125">
    <w:abstractNumId w:val="30"/>
  </w:num>
  <w:num w:numId="126">
    <w:abstractNumId w:val="73"/>
  </w:num>
  <w:num w:numId="127">
    <w:abstractNumId w:val="82"/>
  </w:num>
  <w:num w:numId="128">
    <w:abstractNumId w:val="119"/>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C94"/>
    <w:rsid w:val="000016B5"/>
    <w:rsid w:val="00013051"/>
    <w:rsid w:val="000162D4"/>
    <w:rsid w:val="00022D5F"/>
    <w:rsid w:val="000303EE"/>
    <w:rsid w:val="000375C7"/>
    <w:rsid w:val="00042E17"/>
    <w:rsid w:val="00044694"/>
    <w:rsid w:val="00051AFB"/>
    <w:rsid w:val="00057A2C"/>
    <w:rsid w:val="00062231"/>
    <w:rsid w:val="00063499"/>
    <w:rsid w:val="000635B5"/>
    <w:rsid w:val="00070BFD"/>
    <w:rsid w:val="00072308"/>
    <w:rsid w:val="00080AB9"/>
    <w:rsid w:val="00082299"/>
    <w:rsid w:val="00082CAC"/>
    <w:rsid w:val="00091E62"/>
    <w:rsid w:val="000950F4"/>
    <w:rsid w:val="000B7DEE"/>
    <w:rsid w:val="000C39D8"/>
    <w:rsid w:val="000C69D1"/>
    <w:rsid w:val="000D1C69"/>
    <w:rsid w:val="000E0830"/>
    <w:rsid w:val="000E3348"/>
    <w:rsid w:val="000E79B4"/>
    <w:rsid w:val="000F48C1"/>
    <w:rsid w:val="000F59F6"/>
    <w:rsid w:val="00102C4D"/>
    <w:rsid w:val="00111933"/>
    <w:rsid w:val="001276CA"/>
    <w:rsid w:val="00131919"/>
    <w:rsid w:val="001339C9"/>
    <w:rsid w:val="00133C41"/>
    <w:rsid w:val="00134862"/>
    <w:rsid w:val="001378A6"/>
    <w:rsid w:val="0014132B"/>
    <w:rsid w:val="001472C1"/>
    <w:rsid w:val="00152011"/>
    <w:rsid w:val="00160123"/>
    <w:rsid w:val="00171F47"/>
    <w:rsid w:val="00174760"/>
    <w:rsid w:val="00175135"/>
    <w:rsid w:val="00177767"/>
    <w:rsid w:val="00185DB8"/>
    <w:rsid w:val="00190E5D"/>
    <w:rsid w:val="00195523"/>
    <w:rsid w:val="001977D4"/>
    <w:rsid w:val="00197F05"/>
    <w:rsid w:val="001B0BF5"/>
    <w:rsid w:val="001B23E5"/>
    <w:rsid w:val="001B4E22"/>
    <w:rsid w:val="001B6746"/>
    <w:rsid w:val="001C6322"/>
    <w:rsid w:val="001C6AC3"/>
    <w:rsid w:val="001D198D"/>
    <w:rsid w:val="001D1AED"/>
    <w:rsid w:val="001D32C8"/>
    <w:rsid w:val="001E1077"/>
    <w:rsid w:val="001F4ED6"/>
    <w:rsid w:val="0020169B"/>
    <w:rsid w:val="00202723"/>
    <w:rsid w:val="00203BF8"/>
    <w:rsid w:val="002129C2"/>
    <w:rsid w:val="00217477"/>
    <w:rsid w:val="00225D63"/>
    <w:rsid w:val="00242EBD"/>
    <w:rsid w:val="002501E9"/>
    <w:rsid w:val="00253B2D"/>
    <w:rsid w:val="00254DA4"/>
    <w:rsid w:val="002620E3"/>
    <w:rsid w:val="00262159"/>
    <w:rsid w:val="00263F96"/>
    <w:rsid w:val="00270704"/>
    <w:rsid w:val="00291C1B"/>
    <w:rsid w:val="002A6BB7"/>
    <w:rsid w:val="002B329C"/>
    <w:rsid w:val="002B4691"/>
    <w:rsid w:val="002C204E"/>
    <w:rsid w:val="002C3955"/>
    <w:rsid w:val="002C4368"/>
    <w:rsid w:val="002C57C3"/>
    <w:rsid w:val="002D1A80"/>
    <w:rsid w:val="002D6054"/>
    <w:rsid w:val="002E1E88"/>
    <w:rsid w:val="002F31C5"/>
    <w:rsid w:val="00314510"/>
    <w:rsid w:val="00325844"/>
    <w:rsid w:val="0034584C"/>
    <w:rsid w:val="00345C43"/>
    <w:rsid w:val="00346D79"/>
    <w:rsid w:val="003473A8"/>
    <w:rsid w:val="00356260"/>
    <w:rsid w:val="00360666"/>
    <w:rsid w:val="00362A16"/>
    <w:rsid w:val="003637B2"/>
    <w:rsid w:val="00367213"/>
    <w:rsid w:val="00371B21"/>
    <w:rsid w:val="00374634"/>
    <w:rsid w:val="00394172"/>
    <w:rsid w:val="00395450"/>
    <w:rsid w:val="003A0A1B"/>
    <w:rsid w:val="003A43E2"/>
    <w:rsid w:val="003B3024"/>
    <w:rsid w:val="003B3E4C"/>
    <w:rsid w:val="003B5713"/>
    <w:rsid w:val="003B6BC8"/>
    <w:rsid w:val="003C55DF"/>
    <w:rsid w:val="003F01D6"/>
    <w:rsid w:val="003F4232"/>
    <w:rsid w:val="003F7D59"/>
    <w:rsid w:val="00406DF2"/>
    <w:rsid w:val="00407607"/>
    <w:rsid w:val="004410A7"/>
    <w:rsid w:val="0044580F"/>
    <w:rsid w:val="00451122"/>
    <w:rsid w:val="0046597E"/>
    <w:rsid w:val="0048090E"/>
    <w:rsid w:val="004836DE"/>
    <w:rsid w:val="00484F93"/>
    <w:rsid w:val="004A3632"/>
    <w:rsid w:val="004A6E20"/>
    <w:rsid w:val="004B3AE2"/>
    <w:rsid w:val="004B63EE"/>
    <w:rsid w:val="004C11F2"/>
    <w:rsid w:val="004C743B"/>
    <w:rsid w:val="004C7C73"/>
    <w:rsid w:val="004C7CCC"/>
    <w:rsid w:val="004D2F7F"/>
    <w:rsid w:val="004D59DD"/>
    <w:rsid w:val="004D689F"/>
    <w:rsid w:val="004F7E82"/>
    <w:rsid w:val="00501652"/>
    <w:rsid w:val="005157BC"/>
    <w:rsid w:val="00535089"/>
    <w:rsid w:val="005400B0"/>
    <w:rsid w:val="00541F30"/>
    <w:rsid w:val="00546147"/>
    <w:rsid w:val="00547146"/>
    <w:rsid w:val="005476B5"/>
    <w:rsid w:val="0055396B"/>
    <w:rsid w:val="00562D34"/>
    <w:rsid w:val="00563F3E"/>
    <w:rsid w:val="00565040"/>
    <w:rsid w:val="0057137F"/>
    <w:rsid w:val="00574EE5"/>
    <w:rsid w:val="00583545"/>
    <w:rsid w:val="00590A79"/>
    <w:rsid w:val="005A2CC8"/>
    <w:rsid w:val="005A4AA9"/>
    <w:rsid w:val="005B159F"/>
    <w:rsid w:val="005B2817"/>
    <w:rsid w:val="005B5E75"/>
    <w:rsid w:val="005B6B26"/>
    <w:rsid w:val="005D6B78"/>
    <w:rsid w:val="005D7BDE"/>
    <w:rsid w:val="005E03B0"/>
    <w:rsid w:val="005E6991"/>
    <w:rsid w:val="005F53D3"/>
    <w:rsid w:val="005F6B8E"/>
    <w:rsid w:val="006062E5"/>
    <w:rsid w:val="00607951"/>
    <w:rsid w:val="00626F27"/>
    <w:rsid w:val="00631B3C"/>
    <w:rsid w:val="00632F02"/>
    <w:rsid w:val="006368A4"/>
    <w:rsid w:val="00637FA7"/>
    <w:rsid w:val="006658CA"/>
    <w:rsid w:val="00672D6F"/>
    <w:rsid w:val="00672EA6"/>
    <w:rsid w:val="00673778"/>
    <w:rsid w:val="006767AC"/>
    <w:rsid w:val="00682664"/>
    <w:rsid w:val="00692A90"/>
    <w:rsid w:val="0069656D"/>
    <w:rsid w:val="006A3829"/>
    <w:rsid w:val="006B6300"/>
    <w:rsid w:val="006C20F1"/>
    <w:rsid w:val="006D0591"/>
    <w:rsid w:val="006D08AE"/>
    <w:rsid w:val="006D752D"/>
    <w:rsid w:val="006F08DE"/>
    <w:rsid w:val="006F197A"/>
    <w:rsid w:val="007065E4"/>
    <w:rsid w:val="00710764"/>
    <w:rsid w:val="00715E4B"/>
    <w:rsid w:val="007232A6"/>
    <w:rsid w:val="00723D68"/>
    <w:rsid w:val="007267F4"/>
    <w:rsid w:val="007304E8"/>
    <w:rsid w:val="0073460E"/>
    <w:rsid w:val="00734FF8"/>
    <w:rsid w:val="007350E8"/>
    <w:rsid w:val="007402EA"/>
    <w:rsid w:val="00745333"/>
    <w:rsid w:val="00745C25"/>
    <w:rsid w:val="007509FE"/>
    <w:rsid w:val="007511FF"/>
    <w:rsid w:val="00751F83"/>
    <w:rsid w:val="0075236D"/>
    <w:rsid w:val="0076213E"/>
    <w:rsid w:val="00762230"/>
    <w:rsid w:val="00762866"/>
    <w:rsid w:val="007657A2"/>
    <w:rsid w:val="0076625C"/>
    <w:rsid w:val="00766B73"/>
    <w:rsid w:val="0077019C"/>
    <w:rsid w:val="00770477"/>
    <w:rsid w:val="007707C3"/>
    <w:rsid w:val="00771488"/>
    <w:rsid w:val="007714D2"/>
    <w:rsid w:val="00772740"/>
    <w:rsid w:val="00783138"/>
    <w:rsid w:val="00786274"/>
    <w:rsid w:val="007912BD"/>
    <w:rsid w:val="00794CE5"/>
    <w:rsid w:val="007A5355"/>
    <w:rsid w:val="007B136A"/>
    <w:rsid w:val="007B4697"/>
    <w:rsid w:val="007B62DD"/>
    <w:rsid w:val="007B6C04"/>
    <w:rsid w:val="007C6DFF"/>
    <w:rsid w:val="007D2688"/>
    <w:rsid w:val="007E134F"/>
    <w:rsid w:val="007E3FC9"/>
    <w:rsid w:val="007E5042"/>
    <w:rsid w:val="007E7CC9"/>
    <w:rsid w:val="007F0165"/>
    <w:rsid w:val="007F0256"/>
    <w:rsid w:val="007F5857"/>
    <w:rsid w:val="00800916"/>
    <w:rsid w:val="008045AE"/>
    <w:rsid w:val="00806FF6"/>
    <w:rsid w:val="00831900"/>
    <w:rsid w:val="00835AE7"/>
    <w:rsid w:val="00846934"/>
    <w:rsid w:val="00863214"/>
    <w:rsid w:val="00866541"/>
    <w:rsid w:val="00874D24"/>
    <w:rsid w:val="0087569E"/>
    <w:rsid w:val="00880B14"/>
    <w:rsid w:val="008937FA"/>
    <w:rsid w:val="00894946"/>
    <w:rsid w:val="00897DAA"/>
    <w:rsid w:val="008A337E"/>
    <w:rsid w:val="008A3ED2"/>
    <w:rsid w:val="008A6275"/>
    <w:rsid w:val="008B5706"/>
    <w:rsid w:val="008B6E72"/>
    <w:rsid w:val="008B79A4"/>
    <w:rsid w:val="008C00BF"/>
    <w:rsid w:val="008C0206"/>
    <w:rsid w:val="008C1EBE"/>
    <w:rsid w:val="008C724F"/>
    <w:rsid w:val="008D043A"/>
    <w:rsid w:val="008D1DB4"/>
    <w:rsid w:val="008D4494"/>
    <w:rsid w:val="008D51CB"/>
    <w:rsid w:val="008D7EB5"/>
    <w:rsid w:val="008D7F91"/>
    <w:rsid w:val="008E0AE5"/>
    <w:rsid w:val="008E7B48"/>
    <w:rsid w:val="008F31C0"/>
    <w:rsid w:val="008F59F8"/>
    <w:rsid w:val="008F7065"/>
    <w:rsid w:val="009069A8"/>
    <w:rsid w:val="00906DC2"/>
    <w:rsid w:val="00913677"/>
    <w:rsid w:val="00925534"/>
    <w:rsid w:val="00926C59"/>
    <w:rsid w:val="00931108"/>
    <w:rsid w:val="009320FE"/>
    <w:rsid w:val="009329EA"/>
    <w:rsid w:val="00933886"/>
    <w:rsid w:val="00940C40"/>
    <w:rsid w:val="009440F1"/>
    <w:rsid w:val="00946DF1"/>
    <w:rsid w:val="0094722D"/>
    <w:rsid w:val="00947AE9"/>
    <w:rsid w:val="00955C36"/>
    <w:rsid w:val="00955D16"/>
    <w:rsid w:val="00972976"/>
    <w:rsid w:val="009825D2"/>
    <w:rsid w:val="009831C0"/>
    <w:rsid w:val="0098343F"/>
    <w:rsid w:val="009902DC"/>
    <w:rsid w:val="0099036A"/>
    <w:rsid w:val="0099266C"/>
    <w:rsid w:val="009928F5"/>
    <w:rsid w:val="00993805"/>
    <w:rsid w:val="00995A38"/>
    <w:rsid w:val="00995FA6"/>
    <w:rsid w:val="009A0315"/>
    <w:rsid w:val="009B3A1B"/>
    <w:rsid w:val="009B3B95"/>
    <w:rsid w:val="009D1BED"/>
    <w:rsid w:val="009D2973"/>
    <w:rsid w:val="009E4AA4"/>
    <w:rsid w:val="009E79B5"/>
    <w:rsid w:val="009F1C81"/>
    <w:rsid w:val="00A00654"/>
    <w:rsid w:val="00A054C5"/>
    <w:rsid w:val="00A05FDD"/>
    <w:rsid w:val="00A10608"/>
    <w:rsid w:val="00A24434"/>
    <w:rsid w:val="00A2479C"/>
    <w:rsid w:val="00A357F8"/>
    <w:rsid w:val="00A363FF"/>
    <w:rsid w:val="00A40523"/>
    <w:rsid w:val="00A414DD"/>
    <w:rsid w:val="00A41D30"/>
    <w:rsid w:val="00A51418"/>
    <w:rsid w:val="00A522DC"/>
    <w:rsid w:val="00A5289B"/>
    <w:rsid w:val="00A57BAB"/>
    <w:rsid w:val="00A63FF4"/>
    <w:rsid w:val="00A655E3"/>
    <w:rsid w:val="00A666A0"/>
    <w:rsid w:val="00A757A2"/>
    <w:rsid w:val="00A77FB8"/>
    <w:rsid w:val="00A80C60"/>
    <w:rsid w:val="00A825EF"/>
    <w:rsid w:val="00A838FF"/>
    <w:rsid w:val="00A86832"/>
    <w:rsid w:val="00AA521E"/>
    <w:rsid w:val="00AA7FAA"/>
    <w:rsid w:val="00AB240F"/>
    <w:rsid w:val="00AB25A0"/>
    <w:rsid w:val="00AB6637"/>
    <w:rsid w:val="00AC2A01"/>
    <w:rsid w:val="00AC711A"/>
    <w:rsid w:val="00AD0838"/>
    <w:rsid w:val="00AD1673"/>
    <w:rsid w:val="00AD23EF"/>
    <w:rsid w:val="00AD7939"/>
    <w:rsid w:val="00AE0C85"/>
    <w:rsid w:val="00AE3D28"/>
    <w:rsid w:val="00AF677C"/>
    <w:rsid w:val="00B02C23"/>
    <w:rsid w:val="00B14C29"/>
    <w:rsid w:val="00B1667A"/>
    <w:rsid w:val="00B16804"/>
    <w:rsid w:val="00B16BB1"/>
    <w:rsid w:val="00B267D9"/>
    <w:rsid w:val="00B3081F"/>
    <w:rsid w:val="00B33ED3"/>
    <w:rsid w:val="00B400C7"/>
    <w:rsid w:val="00B62565"/>
    <w:rsid w:val="00B64C91"/>
    <w:rsid w:val="00B74471"/>
    <w:rsid w:val="00B76CCD"/>
    <w:rsid w:val="00B847FD"/>
    <w:rsid w:val="00B9309E"/>
    <w:rsid w:val="00B9357F"/>
    <w:rsid w:val="00B96174"/>
    <w:rsid w:val="00B97502"/>
    <w:rsid w:val="00BA6E6C"/>
    <w:rsid w:val="00BB140D"/>
    <w:rsid w:val="00BB60AB"/>
    <w:rsid w:val="00BC65AC"/>
    <w:rsid w:val="00BD0DD3"/>
    <w:rsid w:val="00BD3772"/>
    <w:rsid w:val="00BD413B"/>
    <w:rsid w:val="00BE16E0"/>
    <w:rsid w:val="00BE171F"/>
    <w:rsid w:val="00BE41D0"/>
    <w:rsid w:val="00BF6D15"/>
    <w:rsid w:val="00C04EE1"/>
    <w:rsid w:val="00C078D7"/>
    <w:rsid w:val="00C10085"/>
    <w:rsid w:val="00C14BBD"/>
    <w:rsid w:val="00C1614C"/>
    <w:rsid w:val="00C1638A"/>
    <w:rsid w:val="00C3771E"/>
    <w:rsid w:val="00C47569"/>
    <w:rsid w:val="00C50923"/>
    <w:rsid w:val="00C52612"/>
    <w:rsid w:val="00C61BE4"/>
    <w:rsid w:val="00C701DF"/>
    <w:rsid w:val="00C746A1"/>
    <w:rsid w:val="00C75119"/>
    <w:rsid w:val="00C80A04"/>
    <w:rsid w:val="00C81DFD"/>
    <w:rsid w:val="00C935F6"/>
    <w:rsid w:val="00C93AEB"/>
    <w:rsid w:val="00C940E8"/>
    <w:rsid w:val="00CA028D"/>
    <w:rsid w:val="00CA2749"/>
    <w:rsid w:val="00CA28C0"/>
    <w:rsid w:val="00CA628C"/>
    <w:rsid w:val="00CB0030"/>
    <w:rsid w:val="00CB0BAE"/>
    <w:rsid w:val="00CB451A"/>
    <w:rsid w:val="00CB5DC5"/>
    <w:rsid w:val="00CD1F36"/>
    <w:rsid w:val="00CD30B2"/>
    <w:rsid w:val="00CE3710"/>
    <w:rsid w:val="00D00BDA"/>
    <w:rsid w:val="00D038EE"/>
    <w:rsid w:val="00D042B7"/>
    <w:rsid w:val="00D05655"/>
    <w:rsid w:val="00D10AAD"/>
    <w:rsid w:val="00D13341"/>
    <w:rsid w:val="00D2030A"/>
    <w:rsid w:val="00D23132"/>
    <w:rsid w:val="00D4125D"/>
    <w:rsid w:val="00D41310"/>
    <w:rsid w:val="00D52ABB"/>
    <w:rsid w:val="00D53431"/>
    <w:rsid w:val="00D552A3"/>
    <w:rsid w:val="00D628F1"/>
    <w:rsid w:val="00D62E34"/>
    <w:rsid w:val="00D66BF0"/>
    <w:rsid w:val="00D66EEE"/>
    <w:rsid w:val="00D672BC"/>
    <w:rsid w:val="00D759DB"/>
    <w:rsid w:val="00D8202B"/>
    <w:rsid w:val="00D8391C"/>
    <w:rsid w:val="00D853C4"/>
    <w:rsid w:val="00D95BF4"/>
    <w:rsid w:val="00DA0060"/>
    <w:rsid w:val="00DA0A95"/>
    <w:rsid w:val="00DA1825"/>
    <w:rsid w:val="00DA1ABA"/>
    <w:rsid w:val="00DA521C"/>
    <w:rsid w:val="00DB1626"/>
    <w:rsid w:val="00DC1BD5"/>
    <w:rsid w:val="00DC4AB3"/>
    <w:rsid w:val="00DC6EF6"/>
    <w:rsid w:val="00DC7A18"/>
    <w:rsid w:val="00DC7DAF"/>
    <w:rsid w:val="00DD0A91"/>
    <w:rsid w:val="00DD1C34"/>
    <w:rsid w:val="00DD3C2E"/>
    <w:rsid w:val="00DD7AF4"/>
    <w:rsid w:val="00DE38C1"/>
    <w:rsid w:val="00E05D43"/>
    <w:rsid w:val="00E102D9"/>
    <w:rsid w:val="00E11325"/>
    <w:rsid w:val="00E127CF"/>
    <w:rsid w:val="00E15180"/>
    <w:rsid w:val="00E1753A"/>
    <w:rsid w:val="00E25322"/>
    <w:rsid w:val="00E30C94"/>
    <w:rsid w:val="00E3644A"/>
    <w:rsid w:val="00E37346"/>
    <w:rsid w:val="00E42D4E"/>
    <w:rsid w:val="00E44273"/>
    <w:rsid w:val="00E4557C"/>
    <w:rsid w:val="00E46537"/>
    <w:rsid w:val="00E47462"/>
    <w:rsid w:val="00E55F1B"/>
    <w:rsid w:val="00E57C9C"/>
    <w:rsid w:val="00E6172D"/>
    <w:rsid w:val="00E62E64"/>
    <w:rsid w:val="00E65031"/>
    <w:rsid w:val="00E65CCF"/>
    <w:rsid w:val="00E71E3D"/>
    <w:rsid w:val="00E735A9"/>
    <w:rsid w:val="00E73B31"/>
    <w:rsid w:val="00E76358"/>
    <w:rsid w:val="00E77043"/>
    <w:rsid w:val="00E91D90"/>
    <w:rsid w:val="00E92547"/>
    <w:rsid w:val="00E964B4"/>
    <w:rsid w:val="00EA3855"/>
    <w:rsid w:val="00EB14FC"/>
    <w:rsid w:val="00EB44EA"/>
    <w:rsid w:val="00EB5E3B"/>
    <w:rsid w:val="00EB71D0"/>
    <w:rsid w:val="00EC485A"/>
    <w:rsid w:val="00EC551C"/>
    <w:rsid w:val="00EC56CD"/>
    <w:rsid w:val="00ED0324"/>
    <w:rsid w:val="00ED1DBA"/>
    <w:rsid w:val="00ED61AF"/>
    <w:rsid w:val="00ED7945"/>
    <w:rsid w:val="00EE0282"/>
    <w:rsid w:val="00EE17CC"/>
    <w:rsid w:val="00EE2D2A"/>
    <w:rsid w:val="00EE2F1B"/>
    <w:rsid w:val="00EE349A"/>
    <w:rsid w:val="00EF3DFC"/>
    <w:rsid w:val="00EF743E"/>
    <w:rsid w:val="00F022E2"/>
    <w:rsid w:val="00F02F8A"/>
    <w:rsid w:val="00F0676F"/>
    <w:rsid w:val="00F151BB"/>
    <w:rsid w:val="00F2110B"/>
    <w:rsid w:val="00F228A2"/>
    <w:rsid w:val="00F22D7E"/>
    <w:rsid w:val="00F23321"/>
    <w:rsid w:val="00F2776D"/>
    <w:rsid w:val="00F337E0"/>
    <w:rsid w:val="00F40461"/>
    <w:rsid w:val="00F42381"/>
    <w:rsid w:val="00F455D3"/>
    <w:rsid w:val="00F46127"/>
    <w:rsid w:val="00F52CDC"/>
    <w:rsid w:val="00F560AA"/>
    <w:rsid w:val="00F56F04"/>
    <w:rsid w:val="00F62578"/>
    <w:rsid w:val="00F67513"/>
    <w:rsid w:val="00F7556B"/>
    <w:rsid w:val="00F972AF"/>
    <w:rsid w:val="00FA128D"/>
    <w:rsid w:val="00FA12FF"/>
    <w:rsid w:val="00FA4AB6"/>
    <w:rsid w:val="00FB4E81"/>
    <w:rsid w:val="00FC49B3"/>
    <w:rsid w:val="00FD545D"/>
    <w:rsid w:val="00FD5A91"/>
    <w:rsid w:val="00FE5144"/>
    <w:rsid w:val="00FE5EB1"/>
    <w:rsid w:val="00FE64EC"/>
    <w:rsid w:val="00FE6739"/>
    <w:rsid w:val="00FF3423"/>
    <w:rsid w:val="00FF53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GB"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771E"/>
  </w:style>
  <w:style w:type="paragraph" w:styleId="Heading1">
    <w:name w:val="heading 1"/>
    <w:basedOn w:val="Normal"/>
    <w:next w:val="Normal"/>
    <w:link w:val="Heading1Char"/>
    <w:uiPriority w:val="9"/>
    <w:qFormat/>
    <w:rsid w:val="00371B21"/>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371B21"/>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unhideWhenUsed/>
    <w:qFormat/>
    <w:rsid w:val="00371B21"/>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unhideWhenUsed/>
    <w:qFormat/>
    <w:rsid w:val="00371B21"/>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371B21"/>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unhideWhenUsed/>
    <w:qFormat/>
    <w:rsid w:val="00371B21"/>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371B21"/>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371B21"/>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371B21"/>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0C94"/>
    <w:pPr>
      <w:tabs>
        <w:tab w:val="center" w:pos="4513"/>
        <w:tab w:val="right" w:pos="9026"/>
      </w:tabs>
      <w:spacing w:after="0" w:line="240" w:lineRule="auto"/>
    </w:pPr>
  </w:style>
  <w:style w:type="character" w:customStyle="1" w:styleId="HeaderChar">
    <w:name w:val="Header Char"/>
    <w:basedOn w:val="DefaultParagraphFont"/>
    <w:link w:val="Header"/>
    <w:rsid w:val="00E30C94"/>
  </w:style>
  <w:style w:type="paragraph" w:styleId="Footer">
    <w:name w:val="footer"/>
    <w:basedOn w:val="Normal"/>
    <w:link w:val="FooterChar"/>
    <w:uiPriority w:val="99"/>
    <w:unhideWhenUsed/>
    <w:rsid w:val="00E30C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0C94"/>
  </w:style>
  <w:style w:type="paragraph" w:styleId="BalloonText">
    <w:name w:val="Balloon Text"/>
    <w:basedOn w:val="Normal"/>
    <w:link w:val="BalloonTextChar"/>
    <w:unhideWhenUsed/>
    <w:rsid w:val="00E30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E30C94"/>
    <w:rPr>
      <w:rFonts w:ascii="Tahoma" w:hAnsi="Tahoma" w:cs="Tahoma"/>
      <w:sz w:val="16"/>
      <w:szCs w:val="16"/>
    </w:rPr>
  </w:style>
  <w:style w:type="character" w:customStyle="1" w:styleId="Heading1Char">
    <w:name w:val="Heading 1 Char"/>
    <w:basedOn w:val="DefaultParagraphFont"/>
    <w:link w:val="Heading1"/>
    <w:uiPriority w:val="9"/>
    <w:rsid w:val="00371B21"/>
    <w:rPr>
      <w:caps/>
      <w:color w:val="632423" w:themeColor="accent2" w:themeShade="80"/>
      <w:spacing w:val="20"/>
      <w:sz w:val="28"/>
      <w:szCs w:val="28"/>
    </w:rPr>
  </w:style>
  <w:style w:type="character" w:customStyle="1" w:styleId="Heading2Char">
    <w:name w:val="Heading 2 Char"/>
    <w:basedOn w:val="DefaultParagraphFont"/>
    <w:link w:val="Heading2"/>
    <w:uiPriority w:val="9"/>
    <w:rsid w:val="00371B21"/>
    <w:rPr>
      <w:caps/>
      <w:color w:val="632423" w:themeColor="accent2" w:themeShade="80"/>
      <w:spacing w:val="15"/>
      <w:sz w:val="24"/>
      <w:szCs w:val="24"/>
    </w:rPr>
  </w:style>
  <w:style w:type="paragraph" w:styleId="ListParagraph">
    <w:name w:val="List Paragraph"/>
    <w:basedOn w:val="Normal"/>
    <w:uiPriority w:val="34"/>
    <w:qFormat/>
    <w:rsid w:val="00371B21"/>
    <w:pPr>
      <w:ind w:left="720"/>
      <w:contextualSpacing/>
    </w:pPr>
  </w:style>
  <w:style w:type="paragraph" w:styleId="Title">
    <w:name w:val="Title"/>
    <w:basedOn w:val="Normal"/>
    <w:next w:val="Normal"/>
    <w:link w:val="TitleChar"/>
    <w:uiPriority w:val="10"/>
    <w:qFormat/>
    <w:rsid w:val="00371B21"/>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371B21"/>
    <w:rPr>
      <w:caps/>
      <w:color w:val="632423" w:themeColor="accent2" w:themeShade="80"/>
      <w:spacing w:val="50"/>
      <w:sz w:val="44"/>
      <w:szCs w:val="44"/>
    </w:rPr>
  </w:style>
  <w:style w:type="character" w:customStyle="1" w:styleId="Heading3Char">
    <w:name w:val="Heading 3 Char"/>
    <w:basedOn w:val="DefaultParagraphFont"/>
    <w:link w:val="Heading3"/>
    <w:uiPriority w:val="9"/>
    <w:rsid w:val="00371B21"/>
    <w:rPr>
      <w:caps/>
      <w:color w:val="622423" w:themeColor="accent2" w:themeShade="7F"/>
      <w:sz w:val="24"/>
      <w:szCs w:val="24"/>
    </w:rPr>
  </w:style>
  <w:style w:type="character" w:customStyle="1" w:styleId="Heading4Char">
    <w:name w:val="Heading 4 Char"/>
    <w:basedOn w:val="DefaultParagraphFont"/>
    <w:link w:val="Heading4"/>
    <w:uiPriority w:val="9"/>
    <w:rsid w:val="00371B21"/>
    <w:rPr>
      <w:caps/>
      <w:color w:val="622423" w:themeColor="accent2" w:themeShade="7F"/>
      <w:spacing w:val="10"/>
    </w:rPr>
  </w:style>
  <w:style w:type="character" w:customStyle="1" w:styleId="Heading5Char">
    <w:name w:val="Heading 5 Char"/>
    <w:basedOn w:val="DefaultParagraphFont"/>
    <w:link w:val="Heading5"/>
    <w:uiPriority w:val="9"/>
    <w:semiHidden/>
    <w:rsid w:val="00371B21"/>
    <w:rPr>
      <w:caps/>
      <w:color w:val="622423" w:themeColor="accent2" w:themeShade="7F"/>
      <w:spacing w:val="10"/>
    </w:rPr>
  </w:style>
  <w:style w:type="character" w:customStyle="1" w:styleId="Heading6Char">
    <w:name w:val="Heading 6 Char"/>
    <w:basedOn w:val="DefaultParagraphFont"/>
    <w:link w:val="Heading6"/>
    <w:uiPriority w:val="9"/>
    <w:rsid w:val="00371B21"/>
    <w:rPr>
      <w:caps/>
      <w:color w:val="943634" w:themeColor="accent2" w:themeShade="BF"/>
      <w:spacing w:val="10"/>
    </w:rPr>
  </w:style>
  <w:style w:type="character" w:customStyle="1" w:styleId="Heading7Char">
    <w:name w:val="Heading 7 Char"/>
    <w:basedOn w:val="DefaultParagraphFont"/>
    <w:link w:val="Heading7"/>
    <w:uiPriority w:val="9"/>
    <w:semiHidden/>
    <w:rsid w:val="00371B21"/>
    <w:rPr>
      <w:i/>
      <w:iCs/>
      <w:caps/>
      <w:color w:val="943634" w:themeColor="accent2" w:themeShade="BF"/>
      <w:spacing w:val="10"/>
    </w:rPr>
  </w:style>
  <w:style w:type="character" w:customStyle="1" w:styleId="Heading8Char">
    <w:name w:val="Heading 8 Char"/>
    <w:basedOn w:val="DefaultParagraphFont"/>
    <w:link w:val="Heading8"/>
    <w:uiPriority w:val="9"/>
    <w:semiHidden/>
    <w:rsid w:val="00371B21"/>
    <w:rPr>
      <w:caps/>
      <w:spacing w:val="10"/>
      <w:sz w:val="20"/>
      <w:szCs w:val="20"/>
    </w:rPr>
  </w:style>
  <w:style w:type="character" w:customStyle="1" w:styleId="Heading9Char">
    <w:name w:val="Heading 9 Char"/>
    <w:basedOn w:val="DefaultParagraphFont"/>
    <w:link w:val="Heading9"/>
    <w:uiPriority w:val="9"/>
    <w:semiHidden/>
    <w:rsid w:val="00371B21"/>
    <w:rPr>
      <w:i/>
      <w:iCs/>
      <w:caps/>
      <w:spacing w:val="10"/>
      <w:sz w:val="20"/>
      <w:szCs w:val="20"/>
    </w:rPr>
  </w:style>
  <w:style w:type="paragraph" w:styleId="Caption">
    <w:name w:val="caption"/>
    <w:basedOn w:val="Normal"/>
    <w:next w:val="Normal"/>
    <w:unhideWhenUsed/>
    <w:qFormat/>
    <w:rsid w:val="00371B21"/>
    <w:rPr>
      <w:caps/>
      <w:spacing w:val="10"/>
      <w:sz w:val="18"/>
      <w:szCs w:val="18"/>
    </w:rPr>
  </w:style>
  <w:style w:type="paragraph" w:styleId="Subtitle">
    <w:name w:val="Subtitle"/>
    <w:basedOn w:val="Normal"/>
    <w:next w:val="Normal"/>
    <w:link w:val="SubtitleChar"/>
    <w:uiPriority w:val="11"/>
    <w:qFormat/>
    <w:rsid w:val="00371B21"/>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371B21"/>
    <w:rPr>
      <w:caps/>
      <w:spacing w:val="20"/>
      <w:sz w:val="18"/>
      <w:szCs w:val="18"/>
    </w:rPr>
  </w:style>
  <w:style w:type="character" w:styleId="Strong">
    <w:name w:val="Strong"/>
    <w:uiPriority w:val="22"/>
    <w:qFormat/>
    <w:rsid w:val="00371B21"/>
    <w:rPr>
      <w:b/>
      <w:bCs/>
      <w:color w:val="943634" w:themeColor="accent2" w:themeShade="BF"/>
      <w:spacing w:val="5"/>
    </w:rPr>
  </w:style>
  <w:style w:type="character" w:styleId="Emphasis">
    <w:name w:val="Emphasis"/>
    <w:uiPriority w:val="20"/>
    <w:qFormat/>
    <w:rsid w:val="00371B21"/>
    <w:rPr>
      <w:caps/>
      <w:spacing w:val="5"/>
      <w:sz w:val="20"/>
      <w:szCs w:val="20"/>
    </w:rPr>
  </w:style>
  <w:style w:type="paragraph" w:styleId="NoSpacing">
    <w:name w:val="No Spacing"/>
    <w:basedOn w:val="Normal"/>
    <w:link w:val="NoSpacingChar"/>
    <w:uiPriority w:val="1"/>
    <w:qFormat/>
    <w:rsid w:val="00371B21"/>
    <w:pPr>
      <w:spacing w:after="0" w:line="240" w:lineRule="auto"/>
    </w:pPr>
  </w:style>
  <w:style w:type="character" w:customStyle="1" w:styleId="NoSpacingChar">
    <w:name w:val="No Spacing Char"/>
    <w:basedOn w:val="DefaultParagraphFont"/>
    <w:link w:val="NoSpacing"/>
    <w:uiPriority w:val="1"/>
    <w:rsid w:val="00371B21"/>
  </w:style>
  <w:style w:type="paragraph" w:styleId="Quote">
    <w:name w:val="Quote"/>
    <w:basedOn w:val="Normal"/>
    <w:next w:val="Normal"/>
    <w:link w:val="QuoteChar"/>
    <w:uiPriority w:val="29"/>
    <w:qFormat/>
    <w:rsid w:val="00371B21"/>
    <w:rPr>
      <w:i/>
      <w:iCs/>
    </w:rPr>
  </w:style>
  <w:style w:type="character" w:customStyle="1" w:styleId="QuoteChar">
    <w:name w:val="Quote Char"/>
    <w:basedOn w:val="DefaultParagraphFont"/>
    <w:link w:val="Quote"/>
    <w:uiPriority w:val="29"/>
    <w:rsid w:val="00371B21"/>
    <w:rPr>
      <w:i/>
      <w:iCs/>
    </w:rPr>
  </w:style>
  <w:style w:type="paragraph" w:styleId="IntenseQuote">
    <w:name w:val="Intense Quote"/>
    <w:basedOn w:val="Normal"/>
    <w:next w:val="Normal"/>
    <w:link w:val="IntenseQuoteChar"/>
    <w:uiPriority w:val="30"/>
    <w:qFormat/>
    <w:rsid w:val="00371B21"/>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371B21"/>
    <w:rPr>
      <w:caps/>
      <w:color w:val="622423" w:themeColor="accent2" w:themeShade="7F"/>
      <w:spacing w:val="5"/>
      <w:sz w:val="20"/>
      <w:szCs w:val="20"/>
    </w:rPr>
  </w:style>
  <w:style w:type="character" w:styleId="SubtleEmphasis">
    <w:name w:val="Subtle Emphasis"/>
    <w:uiPriority w:val="19"/>
    <w:qFormat/>
    <w:rsid w:val="00371B21"/>
    <w:rPr>
      <w:i/>
      <w:iCs/>
    </w:rPr>
  </w:style>
  <w:style w:type="character" w:styleId="IntenseEmphasis">
    <w:name w:val="Intense Emphasis"/>
    <w:uiPriority w:val="21"/>
    <w:qFormat/>
    <w:rsid w:val="00371B21"/>
    <w:rPr>
      <w:i/>
      <w:iCs/>
      <w:caps/>
      <w:spacing w:val="10"/>
      <w:sz w:val="20"/>
      <w:szCs w:val="20"/>
    </w:rPr>
  </w:style>
  <w:style w:type="character" w:styleId="SubtleReference">
    <w:name w:val="Subtle Reference"/>
    <w:basedOn w:val="DefaultParagraphFont"/>
    <w:uiPriority w:val="31"/>
    <w:qFormat/>
    <w:rsid w:val="00371B21"/>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371B21"/>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371B21"/>
    <w:rPr>
      <w:caps/>
      <w:color w:val="622423" w:themeColor="accent2" w:themeShade="7F"/>
      <w:spacing w:val="5"/>
      <w:u w:color="622423" w:themeColor="accent2" w:themeShade="7F"/>
    </w:rPr>
  </w:style>
  <w:style w:type="paragraph" w:styleId="TOCHeading">
    <w:name w:val="TOC Heading"/>
    <w:basedOn w:val="Heading1"/>
    <w:next w:val="Normal"/>
    <w:uiPriority w:val="39"/>
    <w:unhideWhenUsed/>
    <w:qFormat/>
    <w:rsid w:val="00371B21"/>
    <w:pPr>
      <w:outlineLvl w:val="9"/>
    </w:pPr>
    <w:rPr>
      <w:lang w:bidi="en-US"/>
    </w:rPr>
  </w:style>
  <w:style w:type="table" w:styleId="TableGrid">
    <w:name w:val="Table Grid"/>
    <w:basedOn w:val="TableNormal"/>
    <w:uiPriority w:val="59"/>
    <w:rsid w:val="00E05D43"/>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375C7"/>
    <w:pPr>
      <w:autoSpaceDE w:val="0"/>
      <w:autoSpaceDN w:val="0"/>
      <w:adjustRightInd w:val="0"/>
      <w:spacing w:after="0" w:line="240" w:lineRule="auto"/>
    </w:pPr>
    <w:rPr>
      <w:rFonts w:ascii="Georgia" w:hAnsi="Georgia" w:cs="Georgia"/>
      <w:color w:val="000000"/>
      <w:sz w:val="24"/>
      <w:szCs w:val="24"/>
    </w:rPr>
  </w:style>
  <w:style w:type="paragraph" w:styleId="TOC1">
    <w:name w:val="toc 1"/>
    <w:basedOn w:val="Normal"/>
    <w:next w:val="Normal"/>
    <w:autoRedefine/>
    <w:uiPriority w:val="39"/>
    <w:unhideWhenUsed/>
    <w:rsid w:val="0044580F"/>
    <w:pPr>
      <w:spacing w:after="100"/>
    </w:pPr>
  </w:style>
  <w:style w:type="paragraph" w:styleId="TOC3">
    <w:name w:val="toc 3"/>
    <w:basedOn w:val="Normal"/>
    <w:next w:val="Normal"/>
    <w:autoRedefine/>
    <w:uiPriority w:val="39"/>
    <w:unhideWhenUsed/>
    <w:rsid w:val="00DA1825"/>
    <w:pPr>
      <w:tabs>
        <w:tab w:val="right" w:leader="dot" w:pos="8698"/>
      </w:tabs>
      <w:spacing w:after="100"/>
      <w:ind w:left="440"/>
    </w:pPr>
    <w:rPr>
      <w:rFonts w:eastAsia="Calibri"/>
      <w:b/>
      <w:noProof/>
      <w:lang w:val="en-IE"/>
    </w:rPr>
  </w:style>
  <w:style w:type="character" w:styleId="Hyperlink">
    <w:name w:val="Hyperlink"/>
    <w:basedOn w:val="DefaultParagraphFont"/>
    <w:uiPriority w:val="99"/>
    <w:unhideWhenUsed/>
    <w:rsid w:val="0044580F"/>
    <w:rPr>
      <w:color w:val="0000FF" w:themeColor="hyperlink"/>
      <w:u w:val="single"/>
    </w:rPr>
  </w:style>
  <w:style w:type="table" w:customStyle="1" w:styleId="TableGrid1">
    <w:name w:val="Table Grid1"/>
    <w:basedOn w:val="TableNormal"/>
    <w:next w:val="TableGrid"/>
    <w:uiPriority w:val="59"/>
    <w:rsid w:val="0087569E"/>
    <w:pPr>
      <w:spacing w:after="0" w:line="240" w:lineRule="auto"/>
    </w:pPr>
    <w:rPr>
      <w:rFonts w:ascii="Calibri" w:eastAsia="Calibri" w:hAnsi="Calibri" w:cs="Times New Roman"/>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A2CC8"/>
  </w:style>
  <w:style w:type="table" w:styleId="LightShading">
    <w:name w:val="Light Shading"/>
    <w:basedOn w:val="TableNormal"/>
    <w:uiPriority w:val="60"/>
    <w:rsid w:val="005A2CC8"/>
    <w:pPr>
      <w:spacing w:after="0" w:line="240" w:lineRule="auto"/>
    </w:pPr>
    <w:rPr>
      <w:rFonts w:ascii="Calibri" w:eastAsia="Times New Roman" w:hAnsi="Calibri" w:cs="Times New Roman"/>
      <w:color w:val="000000"/>
      <w:sz w:val="20"/>
      <w:szCs w:val="20"/>
      <w:lang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CommentReference">
    <w:name w:val="annotation reference"/>
    <w:rsid w:val="0099266C"/>
    <w:rPr>
      <w:sz w:val="16"/>
      <w:szCs w:val="16"/>
    </w:rPr>
  </w:style>
  <w:style w:type="paragraph" w:styleId="CommentText">
    <w:name w:val="annotation text"/>
    <w:basedOn w:val="Normal"/>
    <w:link w:val="CommentTextChar"/>
    <w:rsid w:val="0099266C"/>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rsid w:val="0099266C"/>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rsid w:val="0099266C"/>
    <w:rPr>
      <w:b/>
      <w:bCs/>
    </w:rPr>
  </w:style>
  <w:style w:type="character" w:customStyle="1" w:styleId="CommentSubjectChar">
    <w:name w:val="Comment Subject Char"/>
    <w:basedOn w:val="CommentTextChar"/>
    <w:link w:val="CommentSubject"/>
    <w:rsid w:val="0099266C"/>
    <w:rPr>
      <w:rFonts w:ascii="Times New Roman" w:eastAsia="Times New Roman" w:hAnsi="Times New Roman" w:cs="Times New Roman"/>
      <w:b/>
      <w:bCs/>
      <w:sz w:val="20"/>
      <w:szCs w:val="20"/>
      <w:lang w:eastAsia="en-GB"/>
    </w:rPr>
  </w:style>
  <w:style w:type="table" w:customStyle="1" w:styleId="LightShading-Accent11">
    <w:name w:val="Light Shading - Accent 11"/>
    <w:basedOn w:val="TableNormal"/>
    <w:uiPriority w:val="60"/>
    <w:rsid w:val="0099266C"/>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ColorfulShading-Accent1">
    <w:name w:val="Colorful Shading Accent 1"/>
    <w:basedOn w:val="TableNormal"/>
    <w:uiPriority w:val="71"/>
    <w:rsid w:val="00C47569"/>
    <w:pPr>
      <w:spacing w:after="0" w:line="240" w:lineRule="auto"/>
    </w:pPr>
    <w:rPr>
      <w:rFonts w:asciiTheme="minorHAnsi" w:eastAsiaTheme="minorHAnsi" w:hAnsiTheme="minorHAnsi" w:cstheme="minorBidi"/>
      <w:color w:val="000000" w:themeColor="text1"/>
      <w:lang w:val="en-IE"/>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LightList-Accent6">
    <w:name w:val="Light List Accent 6"/>
    <w:basedOn w:val="TableNormal"/>
    <w:uiPriority w:val="61"/>
    <w:rsid w:val="00B1667A"/>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TableGrid2">
    <w:name w:val="Table Grid2"/>
    <w:basedOn w:val="TableNormal"/>
    <w:next w:val="TableGrid"/>
    <w:uiPriority w:val="59"/>
    <w:rsid w:val="007F0165"/>
    <w:pPr>
      <w:spacing w:after="0" w:line="240" w:lineRule="auto"/>
    </w:pPr>
    <w:rPr>
      <w:rFonts w:ascii="Calibri" w:eastAsia="Calibri" w:hAnsi="Calibri" w:cs="Times New Roman"/>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3F01D6"/>
    <w:pPr>
      <w:tabs>
        <w:tab w:val="right" w:leader="dot" w:pos="8698"/>
      </w:tabs>
      <w:spacing w:after="100"/>
      <w:ind w:left="220"/>
    </w:pPr>
    <w:rPr>
      <w:rFonts w:ascii="Georgia" w:hAnsi="Georgia"/>
      <w:b/>
      <w:bCs/>
      <w:noProof/>
      <w:spacing w:val="5"/>
    </w:rPr>
  </w:style>
  <w:style w:type="paragraph" w:styleId="TOC4">
    <w:name w:val="toc 4"/>
    <w:basedOn w:val="Normal"/>
    <w:next w:val="Normal"/>
    <w:autoRedefine/>
    <w:uiPriority w:val="39"/>
    <w:unhideWhenUsed/>
    <w:rsid w:val="00E3644A"/>
    <w:pPr>
      <w:spacing w:after="100" w:line="276" w:lineRule="auto"/>
      <w:ind w:left="660"/>
    </w:pPr>
    <w:rPr>
      <w:rFonts w:asciiTheme="minorHAnsi" w:eastAsiaTheme="minorEastAsia" w:hAnsiTheme="minorHAnsi" w:cstheme="minorBidi"/>
      <w:lang w:eastAsia="en-GB"/>
    </w:rPr>
  </w:style>
  <w:style w:type="paragraph" w:styleId="TOC5">
    <w:name w:val="toc 5"/>
    <w:basedOn w:val="Normal"/>
    <w:next w:val="Normal"/>
    <w:autoRedefine/>
    <w:uiPriority w:val="39"/>
    <w:unhideWhenUsed/>
    <w:rsid w:val="00E3644A"/>
    <w:pPr>
      <w:spacing w:after="100" w:line="276" w:lineRule="auto"/>
      <w:ind w:left="880"/>
    </w:pPr>
    <w:rPr>
      <w:rFonts w:asciiTheme="minorHAnsi" w:eastAsiaTheme="minorEastAsia" w:hAnsiTheme="minorHAnsi" w:cstheme="minorBidi"/>
      <w:lang w:eastAsia="en-GB"/>
    </w:rPr>
  </w:style>
  <w:style w:type="paragraph" w:styleId="TOC6">
    <w:name w:val="toc 6"/>
    <w:basedOn w:val="Normal"/>
    <w:next w:val="Normal"/>
    <w:autoRedefine/>
    <w:uiPriority w:val="39"/>
    <w:unhideWhenUsed/>
    <w:rsid w:val="00E3644A"/>
    <w:pPr>
      <w:spacing w:after="100" w:line="276" w:lineRule="auto"/>
      <w:ind w:left="1100"/>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E3644A"/>
    <w:pPr>
      <w:spacing w:after="100" w:line="276" w:lineRule="auto"/>
      <w:ind w:left="1320"/>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E3644A"/>
    <w:pPr>
      <w:spacing w:after="100" w:line="276" w:lineRule="auto"/>
      <w:ind w:left="1540"/>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E3644A"/>
    <w:pPr>
      <w:spacing w:after="100" w:line="276" w:lineRule="auto"/>
      <w:ind w:left="1760"/>
    </w:pPr>
    <w:rPr>
      <w:rFonts w:asciiTheme="minorHAnsi" w:eastAsiaTheme="minorEastAsia" w:hAnsiTheme="minorHAnsi" w:cstheme="minorBidi"/>
      <w:lang w:eastAsia="en-GB"/>
    </w:rPr>
  </w:style>
  <w:style w:type="table" w:styleId="LightList-Accent4">
    <w:name w:val="Light List Accent 4"/>
    <w:basedOn w:val="TableNormal"/>
    <w:uiPriority w:val="61"/>
    <w:rsid w:val="001B674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GB"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771E"/>
  </w:style>
  <w:style w:type="paragraph" w:styleId="Heading1">
    <w:name w:val="heading 1"/>
    <w:basedOn w:val="Normal"/>
    <w:next w:val="Normal"/>
    <w:link w:val="Heading1Char"/>
    <w:uiPriority w:val="9"/>
    <w:qFormat/>
    <w:rsid w:val="00371B21"/>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371B21"/>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unhideWhenUsed/>
    <w:qFormat/>
    <w:rsid w:val="00371B21"/>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unhideWhenUsed/>
    <w:qFormat/>
    <w:rsid w:val="00371B21"/>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371B21"/>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unhideWhenUsed/>
    <w:qFormat/>
    <w:rsid w:val="00371B21"/>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371B21"/>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371B21"/>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371B21"/>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0C94"/>
    <w:pPr>
      <w:tabs>
        <w:tab w:val="center" w:pos="4513"/>
        <w:tab w:val="right" w:pos="9026"/>
      </w:tabs>
      <w:spacing w:after="0" w:line="240" w:lineRule="auto"/>
    </w:pPr>
  </w:style>
  <w:style w:type="character" w:customStyle="1" w:styleId="HeaderChar">
    <w:name w:val="Header Char"/>
    <w:basedOn w:val="DefaultParagraphFont"/>
    <w:link w:val="Header"/>
    <w:rsid w:val="00E30C94"/>
  </w:style>
  <w:style w:type="paragraph" w:styleId="Footer">
    <w:name w:val="footer"/>
    <w:basedOn w:val="Normal"/>
    <w:link w:val="FooterChar"/>
    <w:uiPriority w:val="99"/>
    <w:unhideWhenUsed/>
    <w:rsid w:val="00E30C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0C94"/>
  </w:style>
  <w:style w:type="paragraph" w:styleId="BalloonText">
    <w:name w:val="Balloon Text"/>
    <w:basedOn w:val="Normal"/>
    <w:link w:val="BalloonTextChar"/>
    <w:unhideWhenUsed/>
    <w:rsid w:val="00E30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E30C94"/>
    <w:rPr>
      <w:rFonts w:ascii="Tahoma" w:hAnsi="Tahoma" w:cs="Tahoma"/>
      <w:sz w:val="16"/>
      <w:szCs w:val="16"/>
    </w:rPr>
  </w:style>
  <w:style w:type="character" w:customStyle="1" w:styleId="Heading1Char">
    <w:name w:val="Heading 1 Char"/>
    <w:basedOn w:val="DefaultParagraphFont"/>
    <w:link w:val="Heading1"/>
    <w:uiPriority w:val="9"/>
    <w:rsid w:val="00371B21"/>
    <w:rPr>
      <w:caps/>
      <w:color w:val="632423" w:themeColor="accent2" w:themeShade="80"/>
      <w:spacing w:val="20"/>
      <w:sz w:val="28"/>
      <w:szCs w:val="28"/>
    </w:rPr>
  </w:style>
  <w:style w:type="character" w:customStyle="1" w:styleId="Heading2Char">
    <w:name w:val="Heading 2 Char"/>
    <w:basedOn w:val="DefaultParagraphFont"/>
    <w:link w:val="Heading2"/>
    <w:uiPriority w:val="9"/>
    <w:rsid w:val="00371B21"/>
    <w:rPr>
      <w:caps/>
      <w:color w:val="632423" w:themeColor="accent2" w:themeShade="80"/>
      <w:spacing w:val="15"/>
      <w:sz w:val="24"/>
      <w:szCs w:val="24"/>
    </w:rPr>
  </w:style>
  <w:style w:type="paragraph" w:styleId="ListParagraph">
    <w:name w:val="List Paragraph"/>
    <w:basedOn w:val="Normal"/>
    <w:uiPriority w:val="34"/>
    <w:qFormat/>
    <w:rsid w:val="00371B21"/>
    <w:pPr>
      <w:ind w:left="720"/>
      <w:contextualSpacing/>
    </w:pPr>
  </w:style>
  <w:style w:type="paragraph" w:styleId="Title">
    <w:name w:val="Title"/>
    <w:basedOn w:val="Normal"/>
    <w:next w:val="Normal"/>
    <w:link w:val="TitleChar"/>
    <w:uiPriority w:val="10"/>
    <w:qFormat/>
    <w:rsid w:val="00371B21"/>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371B21"/>
    <w:rPr>
      <w:caps/>
      <w:color w:val="632423" w:themeColor="accent2" w:themeShade="80"/>
      <w:spacing w:val="50"/>
      <w:sz w:val="44"/>
      <w:szCs w:val="44"/>
    </w:rPr>
  </w:style>
  <w:style w:type="character" w:customStyle="1" w:styleId="Heading3Char">
    <w:name w:val="Heading 3 Char"/>
    <w:basedOn w:val="DefaultParagraphFont"/>
    <w:link w:val="Heading3"/>
    <w:uiPriority w:val="9"/>
    <w:rsid w:val="00371B21"/>
    <w:rPr>
      <w:caps/>
      <w:color w:val="622423" w:themeColor="accent2" w:themeShade="7F"/>
      <w:sz w:val="24"/>
      <w:szCs w:val="24"/>
    </w:rPr>
  </w:style>
  <w:style w:type="character" w:customStyle="1" w:styleId="Heading4Char">
    <w:name w:val="Heading 4 Char"/>
    <w:basedOn w:val="DefaultParagraphFont"/>
    <w:link w:val="Heading4"/>
    <w:uiPriority w:val="9"/>
    <w:rsid w:val="00371B21"/>
    <w:rPr>
      <w:caps/>
      <w:color w:val="622423" w:themeColor="accent2" w:themeShade="7F"/>
      <w:spacing w:val="10"/>
    </w:rPr>
  </w:style>
  <w:style w:type="character" w:customStyle="1" w:styleId="Heading5Char">
    <w:name w:val="Heading 5 Char"/>
    <w:basedOn w:val="DefaultParagraphFont"/>
    <w:link w:val="Heading5"/>
    <w:uiPriority w:val="9"/>
    <w:semiHidden/>
    <w:rsid w:val="00371B21"/>
    <w:rPr>
      <w:caps/>
      <w:color w:val="622423" w:themeColor="accent2" w:themeShade="7F"/>
      <w:spacing w:val="10"/>
    </w:rPr>
  </w:style>
  <w:style w:type="character" w:customStyle="1" w:styleId="Heading6Char">
    <w:name w:val="Heading 6 Char"/>
    <w:basedOn w:val="DefaultParagraphFont"/>
    <w:link w:val="Heading6"/>
    <w:uiPriority w:val="9"/>
    <w:rsid w:val="00371B21"/>
    <w:rPr>
      <w:caps/>
      <w:color w:val="943634" w:themeColor="accent2" w:themeShade="BF"/>
      <w:spacing w:val="10"/>
    </w:rPr>
  </w:style>
  <w:style w:type="character" w:customStyle="1" w:styleId="Heading7Char">
    <w:name w:val="Heading 7 Char"/>
    <w:basedOn w:val="DefaultParagraphFont"/>
    <w:link w:val="Heading7"/>
    <w:uiPriority w:val="9"/>
    <w:semiHidden/>
    <w:rsid w:val="00371B21"/>
    <w:rPr>
      <w:i/>
      <w:iCs/>
      <w:caps/>
      <w:color w:val="943634" w:themeColor="accent2" w:themeShade="BF"/>
      <w:spacing w:val="10"/>
    </w:rPr>
  </w:style>
  <w:style w:type="character" w:customStyle="1" w:styleId="Heading8Char">
    <w:name w:val="Heading 8 Char"/>
    <w:basedOn w:val="DefaultParagraphFont"/>
    <w:link w:val="Heading8"/>
    <w:uiPriority w:val="9"/>
    <w:semiHidden/>
    <w:rsid w:val="00371B21"/>
    <w:rPr>
      <w:caps/>
      <w:spacing w:val="10"/>
      <w:sz w:val="20"/>
      <w:szCs w:val="20"/>
    </w:rPr>
  </w:style>
  <w:style w:type="character" w:customStyle="1" w:styleId="Heading9Char">
    <w:name w:val="Heading 9 Char"/>
    <w:basedOn w:val="DefaultParagraphFont"/>
    <w:link w:val="Heading9"/>
    <w:uiPriority w:val="9"/>
    <w:semiHidden/>
    <w:rsid w:val="00371B21"/>
    <w:rPr>
      <w:i/>
      <w:iCs/>
      <w:caps/>
      <w:spacing w:val="10"/>
      <w:sz w:val="20"/>
      <w:szCs w:val="20"/>
    </w:rPr>
  </w:style>
  <w:style w:type="paragraph" w:styleId="Caption">
    <w:name w:val="caption"/>
    <w:basedOn w:val="Normal"/>
    <w:next w:val="Normal"/>
    <w:unhideWhenUsed/>
    <w:qFormat/>
    <w:rsid w:val="00371B21"/>
    <w:rPr>
      <w:caps/>
      <w:spacing w:val="10"/>
      <w:sz w:val="18"/>
      <w:szCs w:val="18"/>
    </w:rPr>
  </w:style>
  <w:style w:type="paragraph" w:styleId="Subtitle">
    <w:name w:val="Subtitle"/>
    <w:basedOn w:val="Normal"/>
    <w:next w:val="Normal"/>
    <w:link w:val="SubtitleChar"/>
    <w:uiPriority w:val="11"/>
    <w:qFormat/>
    <w:rsid w:val="00371B21"/>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371B21"/>
    <w:rPr>
      <w:caps/>
      <w:spacing w:val="20"/>
      <w:sz w:val="18"/>
      <w:szCs w:val="18"/>
    </w:rPr>
  </w:style>
  <w:style w:type="character" w:styleId="Strong">
    <w:name w:val="Strong"/>
    <w:uiPriority w:val="22"/>
    <w:qFormat/>
    <w:rsid w:val="00371B21"/>
    <w:rPr>
      <w:b/>
      <w:bCs/>
      <w:color w:val="943634" w:themeColor="accent2" w:themeShade="BF"/>
      <w:spacing w:val="5"/>
    </w:rPr>
  </w:style>
  <w:style w:type="character" w:styleId="Emphasis">
    <w:name w:val="Emphasis"/>
    <w:uiPriority w:val="20"/>
    <w:qFormat/>
    <w:rsid w:val="00371B21"/>
    <w:rPr>
      <w:caps/>
      <w:spacing w:val="5"/>
      <w:sz w:val="20"/>
      <w:szCs w:val="20"/>
    </w:rPr>
  </w:style>
  <w:style w:type="paragraph" w:styleId="NoSpacing">
    <w:name w:val="No Spacing"/>
    <w:basedOn w:val="Normal"/>
    <w:link w:val="NoSpacingChar"/>
    <w:uiPriority w:val="1"/>
    <w:qFormat/>
    <w:rsid w:val="00371B21"/>
    <w:pPr>
      <w:spacing w:after="0" w:line="240" w:lineRule="auto"/>
    </w:pPr>
  </w:style>
  <w:style w:type="character" w:customStyle="1" w:styleId="NoSpacingChar">
    <w:name w:val="No Spacing Char"/>
    <w:basedOn w:val="DefaultParagraphFont"/>
    <w:link w:val="NoSpacing"/>
    <w:uiPriority w:val="1"/>
    <w:rsid w:val="00371B21"/>
  </w:style>
  <w:style w:type="paragraph" w:styleId="Quote">
    <w:name w:val="Quote"/>
    <w:basedOn w:val="Normal"/>
    <w:next w:val="Normal"/>
    <w:link w:val="QuoteChar"/>
    <w:uiPriority w:val="29"/>
    <w:qFormat/>
    <w:rsid w:val="00371B21"/>
    <w:rPr>
      <w:i/>
      <w:iCs/>
    </w:rPr>
  </w:style>
  <w:style w:type="character" w:customStyle="1" w:styleId="QuoteChar">
    <w:name w:val="Quote Char"/>
    <w:basedOn w:val="DefaultParagraphFont"/>
    <w:link w:val="Quote"/>
    <w:uiPriority w:val="29"/>
    <w:rsid w:val="00371B21"/>
    <w:rPr>
      <w:i/>
      <w:iCs/>
    </w:rPr>
  </w:style>
  <w:style w:type="paragraph" w:styleId="IntenseQuote">
    <w:name w:val="Intense Quote"/>
    <w:basedOn w:val="Normal"/>
    <w:next w:val="Normal"/>
    <w:link w:val="IntenseQuoteChar"/>
    <w:uiPriority w:val="30"/>
    <w:qFormat/>
    <w:rsid w:val="00371B21"/>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371B21"/>
    <w:rPr>
      <w:caps/>
      <w:color w:val="622423" w:themeColor="accent2" w:themeShade="7F"/>
      <w:spacing w:val="5"/>
      <w:sz w:val="20"/>
      <w:szCs w:val="20"/>
    </w:rPr>
  </w:style>
  <w:style w:type="character" w:styleId="SubtleEmphasis">
    <w:name w:val="Subtle Emphasis"/>
    <w:uiPriority w:val="19"/>
    <w:qFormat/>
    <w:rsid w:val="00371B21"/>
    <w:rPr>
      <w:i/>
      <w:iCs/>
    </w:rPr>
  </w:style>
  <w:style w:type="character" w:styleId="IntenseEmphasis">
    <w:name w:val="Intense Emphasis"/>
    <w:uiPriority w:val="21"/>
    <w:qFormat/>
    <w:rsid w:val="00371B21"/>
    <w:rPr>
      <w:i/>
      <w:iCs/>
      <w:caps/>
      <w:spacing w:val="10"/>
      <w:sz w:val="20"/>
      <w:szCs w:val="20"/>
    </w:rPr>
  </w:style>
  <w:style w:type="character" w:styleId="SubtleReference">
    <w:name w:val="Subtle Reference"/>
    <w:basedOn w:val="DefaultParagraphFont"/>
    <w:uiPriority w:val="31"/>
    <w:qFormat/>
    <w:rsid w:val="00371B21"/>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371B21"/>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371B21"/>
    <w:rPr>
      <w:caps/>
      <w:color w:val="622423" w:themeColor="accent2" w:themeShade="7F"/>
      <w:spacing w:val="5"/>
      <w:u w:color="622423" w:themeColor="accent2" w:themeShade="7F"/>
    </w:rPr>
  </w:style>
  <w:style w:type="paragraph" w:styleId="TOCHeading">
    <w:name w:val="TOC Heading"/>
    <w:basedOn w:val="Heading1"/>
    <w:next w:val="Normal"/>
    <w:uiPriority w:val="39"/>
    <w:unhideWhenUsed/>
    <w:qFormat/>
    <w:rsid w:val="00371B21"/>
    <w:pPr>
      <w:outlineLvl w:val="9"/>
    </w:pPr>
    <w:rPr>
      <w:lang w:bidi="en-US"/>
    </w:rPr>
  </w:style>
  <w:style w:type="table" w:styleId="TableGrid">
    <w:name w:val="Table Grid"/>
    <w:basedOn w:val="TableNormal"/>
    <w:uiPriority w:val="59"/>
    <w:rsid w:val="00E05D43"/>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375C7"/>
    <w:pPr>
      <w:autoSpaceDE w:val="0"/>
      <w:autoSpaceDN w:val="0"/>
      <w:adjustRightInd w:val="0"/>
      <w:spacing w:after="0" w:line="240" w:lineRule="auto"/>
    </w:pPr>
    <w:rPr>
      <w:rFonts w:ascii="Georgia" w:hAnsi="Georgia" w:cs="Georgia"/>
      <w:color w:val="000000"/>
      <w:sz w:val="24"/>
      <w:szCs w:val="24"/>
    </w:rPr>
  </w:style>
  <w:style w:type="paragraph" w:styleId="TOC1">
    <w:name w:val="toc 1"/>
    <w:basedOn w:val="Normal"/>
    <w:next w:val="Normal"/>
    <w:autoRedefine/>
    <w:uiPriority w:val="39"/>
    <w:unhideWhenUsed/>
    <w:rsid w:val="0044580F"/>
    <w:pPr>
      <w:spacing w:after="100"/>
    </w:pPr>
  </w:style>
  <w:style w:type="paragraph" w:styleId="TOC3">
    <w:name w:val="toc 3"/>
    <w:basedOn w:val="Normal"/>
    <w:next w:val="Normal"/>
    <w:autoRedefine/>
    <w:uiPriority w:val="39"/>
    <w:unhideWhenUsed/>
    <w:rsid w:val="00DA1825"/>
    <w:pPr>
      <w:tabs>
        <w:tab w:val="right" w:leader="dot" w:pos="8698"/>
      </w:tabs>
      <w:spacing w:after="100"/>
      <w:ind w:left="440"/>
    </w:pPr>
    <w:rPr>
      <w:rFonts w:eastAsia="Calibri"/>
      <w:b/>
      <w:noProof/>
      <w:lang w:val="en-IE"/>
    </w:rPr>
  </w:style>
  <w:style w:type="character" w:styleId="Hyperlink">
    <w:name w:val="Hyperlink"/>
    <w:basedOn w:val="DefaultParagraphFont"/>
    <w:uiPriority w:val="99"/>
    <w:unhideWhenUsed/>
    <w:rsid w:val="0044580F"/>
    <w:rPr>
      <w:color w:val="0000FF" w:themeColor="hyperlink"/>
      <w:u w:val="single"/>
    </w:rPr>
  </w:style>
  <w:style w:type="table" w:customStyle="1" w:styleId="TableGrid1">
    <w:name w:val="Table Grid1"/>
    <w:basedOn w:val="TableNormal"/>
    <w:next w:val="TableGrid"/>
    <w:uiPriority w:val="59"/>
    <w:rsid w:val="0087569E"/>
    <w:pPr>
      <w:spacing w:after="0" w:line="240" w:lineRule="auto"/>
    </w:pPr>
    <w:rPr>
      <w:rFonts w:ascii="Calibri" w:eastAsia="Calibri" w:hAnsi="Calibri" w:cs="Times New Roman"/>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A2CC8"/>
  </w:style>
  <w:style w:type="table" w:styleId="LightShading">
    <w:name w:val="Light Shading"/>
    <w:basedOn w:val="TableNormal"/>
    <w:uiPriority w:val="60"/>
    <w:rsid w:val="005A2CC8"/>
    <w:pPr>
      <w:spacing w:after="0" w:line="240" w:lineRule="auto"/>
    </w:pPr>
    <w:rPr>
      <w:rFonts w:ascii="Calibri" w:eastAsia="Times New Roman" w:hAnsi="Calibri" w:cs="Times New Roman"/>
      <w:color w:val="000000"/>
      <w:sz w:val="20"/>
      <w:szCs w:val="20"/>
      <w:lang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CommentReference">
    <w:name w:val="annotation reference"/>
    <w:rsid w:val="0099266C"/>
    <w:rPr>
      <w:sz w:val="16"/>
      <w:szCs w:val="16"/>
    </w:rPr>
  </w:style>
  <w:style w:type="paragraph" w:styleId="CommentText">
    <w:name w:val="annotation text"/>
    <w:basedOn w:val="Normal"/>
    <w:link w:val="CommentTextChar"/>
    <w:rsid w:val="0099266C"/>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rsid w:val="0099266C"/>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rsid w:val="0099266C"/>
    <w:rPr>
      <w:b/>
      <w:bCs/>
    </w:rPr>
  </w:style>
  <w:style w:type="character" w:customStyle="1" w:styleId="CommentSubjectChar">
    <w:name w:val="Comment Subject Char"/>
    <w:basedOn w:val="CommentTextChar"/>
    <w:link w:val="CommentSubject"/>
    <w:rsid w:val="0099266C"/>
    <w:rPr>
      <w:rFonts w:ascii="Times New Roman" w:eastAsia="Times New Roman" w:hAnsi="Times New Roman" w:cs="Times New Roman"/>
      <w:b/>
      <w:bCs/>
      <w:sz w:val="20"/>
      <w:szCs w:val="20"/>
      <w:lang w:eastAsia="en-GB"/>
    </w:rPr>
  </w:style>
  <w:style w:type="table" w:customStyle="1" w:styleId="LightShading-Accent11">
    <w:name w:val="Light Shading - Accent 11"/>
    <w:basedOn w:val="TableNormal"/>
    <w:uiPriority w:val="60"/>
    <w:rsid w:val="0099266C"/>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ColorfulShading-Accent1">
    <w:name w:val="Colorful Shading Accent 1"/>
    <w:basedOn w:val="TableNormal"/>
    <w:uiPriority w:val="71"/>
    <w:rsid w:val="00C47569"/>
    <w:pPr>
      <w:spacing w:after="0" w:line="240" w:lineRule="auto"/>
    </w:pPr>
    <w:rPr>
      <w:rFonts w:asciiTheme="minorHAnsi" w:eastAsiaTheme="minorHAnsi" w:hAnsiTheme="minorHAnsi" w:cstheme="minorBidi"/>
      <w:color w:val="000000" w:themeColor="text1"/>
      <w:lang w:val="en-IE"/>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LightList-Accent6">
    <w:name w:val="Light List Accent 6"/>
    <w:basedOn w:val="TableNormal"/>
    <w:uiPriority w:val="61"/>
    <w:rsid w:val="00B1667A"/>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TableGrid2">
    <w:name w:val="Table Grid2"/>
    <w:basedOn w:val="TableNormal"/>
    <w:next w:val="TableGrid"/>
    <w:uiPriority w:val="59"/>
    <w:rsid w:val="007F0165"/>
    <w:pPr>
      <w:spacing w:after="0" w:line="240" w:lineRule="auto"/>
    </w:pPr>
    <w:rPr>
      <w:rFonts w:ascii="Calibri" w:eastAsia="Calibri" w:hAnsi="Calibri" w:cs="Times New Roman"/>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3F01D6"/>
    <w:pPr>
      <w:tabs>
        <w:tab w:val="right" w:leader="dot" w:pos="8698"/>
      </w:tabs>
      <w:spacing w:after="100"/>
      <w:ind w:left="220"/>
    </w:pPr>
    <w:rPr>
      <w:rFonts w:ascii="Georgia" w:hAnsi="Georgia"/>
      <w:b/>
      <w:bCs/>
      <w:noProof/>
      <w:spacing w:val="5"/>
    </w:rPr>
  </w:style>
  <w:style w:type="paragraph" w:styleId="TOC4">
    <w:name w:val="toc 4"/>
    <w:basedOn w:val="Normal"/>
    <w:next w:val="Normal"/>
    <w:autoRedefine/>
    <w:uiPriority w:val="39"/>
    <w:unhideWhenUsed/>
    <w:rsid w:val="00E3644A"/>
    <w:pPr>
      <w:spacing w:after="100" w:line="276" w:lineRule="auto"/>
      <w:ind w:left="660"/>
    </w:pPr>
    <w:rPr>
      <w:rFonts w:asciiTheme="minorHAnsi" w:eastAsiaTheme="minorEastAsia" w:hAnsiTheme="minorHAnsi" w:cstheme="minorBidi"/>
      <w:lang w:eastAsia="en-GB"/>
    </w:rPr>
  </w:style>
  <w:style w:type="paragraph" w:styleId="TOC5">
    <w:name w:val="toc 5"/>
    <w:basedOn w:val="Normal"/>
    <w:next w:val="Normal"/>
    <w:autoRedefine/>
    <w:uiPriority w:val="39"/>
    <w:unhideWhenUsed/>
    <w:rsid w:val="00E3644A"/>
    <w:pPr>
      <w:spacing w:after="100" w:line="276" w:lineRule="auto"/>
      <w:ind w:left="880"/>
    </w:pPr>
    <w:rPr>
      <w:rFonts w:asciiTheme="minorHAnsi" w:eastAsiaTheme="minorEastAsia" w:hAnsiTheme="minorHAnsi" w:cstheme="minorBidi"/>
      <w:lang w:eastAsia="en-GB"/>
    </w:rPr>
  </w:style>
  <w:style w:type="paragraph" w:styleId="TOC6">
    <w:name w:val="toc 6"/>
    <w:basedOn w:val="Normal"/>
    <w:next w:val="Normal"/>
    <w:autoRedefine/>
    <w:uiPriority w:val="39"/>
    <w:unhideWhenUsed/>
    <w:rsid w:val="00E3644A"/>
    <w:pPr>
      <w:spacing w:after="100" w:line="276" w:lineRule="auto"/>
      <w:ind w:left="1100"/>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E3644A"/>
    <w:pPr>
      <w:spacing w:after="100" w:line="276" w:lineRule="auto"/>
      <w:ind w:left="1320"/>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E3644A"/>
    <w:pPr>
      <w:spacing w:after="100" w:line="276" w:lineRule="auto"/>
      <w:ind w:left="1540"/>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E3644A"/>
    <w:pPr>
      <w:spacing w:after="100" w:line="276" w:lineRule="auto"/>
      <w:ind w:left="1760"/>
    </w:pPr>
    <w:rPr>
      <w:rFonts w:asciiTheme="minorHAnsi" w:eastAsiaTheme="minorEastAsia" w:hAnsiTheme="minorHAnsi" w:cstheme="minorBidi"/>
      <w:lang w:eastAsia="en-GB"/>
    </w:rPr>
  </w:style>
  <w:style w:type="table" w:styleId="LightList-Accent4">
    <w:name w:val="Light List Accent 4"/>
    <w:basedOn w:val="TableNormal"/>
    <w:uiPriority w:val="61"/>
    <w:rsid w:val="001B674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493982">
      <w:bodyDiv w:val="1"/>
      <w:marLeft w:val="0"/>
      <w:marRight w:val="0"/>
      <w:marTop w:val="0"/>
      <w:marBottom w:val="0"/>
      <w:divBdr>
        <w:top w:val="none" w:sz="0" w:space="0" w:color="auto"/>
        <w:left w:val="none" w:sz="0" w:space="0" w:color="auto"/>
        <w:bottom w:val="none" w:sz="0" w:space="0" w:color="auto"/>
        <w:right w:val="none" w:sz="0" w:space="0" w:color="auto"/>
      </w:divBdr>
    </w:div>
    <w:div w:id="1434940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C9935B-338C-42B8-87FB-3EF3F757D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51</Pages>
  <Words>12658</Words>
  <Characters>72155</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Computer Centre</Company>
  <LinksUpToDate>false</LinksUpToDate>
  <CharactersWithSpaces>84644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Health Promotion Evaluation and Support Worker</dc:creator>
  <cp:lastModifiedBy>Dad</cp:lastModifiedBy>
  <cp:revision>35</cp:revision>
  <cp:lastPrinted>2014-10-23T08:14:00Z</cp:lastPrinted>
  <dcterms:created xsi:type="dcterms:W3CDTF">2014-11-09T13:13:00Z</dcterms:created>
  <dcterms:modified xsi:type="dcterms:W3CDTF">2014-11-09T15:06:00Z</dcterms:modified>
</cp:coreProperties>
</file>