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56F8A" w14:textId="1BC8B61E" w:rsidR="004425AD" w:rsidRDefault="005E4FEE" w:rsidP="006611E0">
      <w:pPr>
        <w:pStyle w:val="Title"/>
        <w:rPr>
          <w:caps w:val="0"/>
        </w:rPr>
      </w:pPr>
      <w:r>
        <w:rPr>
          <w:caps w:val="0"/>
        </w:rPr>
        <w:t>International Student Account opening</w:t>
      </w:r>
    </w:p>
    <w:p w14:paraId="501BF68F" w14:textId="5BCEB0CD" w:rsidR="005E4FEE" w:rsidRPr="006611E0" w:rsidRDefault="005E4FEE" w:rsidP="005E4FEE">
      <w:pPr>
        <w:rPr>
          <w:b/>
          <w:sz w:val="28"/>
          <w:szCs w:val="28"/>
        </w:rPr>
      </w:pPr>
      <w:r w:rsidRPr="006611E0">
        <w:rPr>
          <w:b/>
          <w:sz w:val="28"/>
          <w:szCs w:val="28"/>
        </w:rPr>
        <w:t>Requirements</w:t>
      </w:r>
    </w:p>
    <w:p w14:paraId="0359B8E1" w14:textId="7C4814FF" w:rsidR="005E4FEE" w:rsidRPr="00B3716C" w:rsidRDefault="005E4FEE" w:rsidP="005E4FE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3716C">
        <w:rPr>
          <w:sz w:val="28"/>
          <w:szCs w:val="28"/>
        </w:rPr>
        <w:t>ID- PROOF OF ADDRESS- Source of Wealth – Source of Funds</w:t>
      </w:r>
    </w:p>
    <w:p w14:paraId="4732C193" w14:textId="77777777" w:rsidR="005E4FEE" w:rsidRPr="00B3716C" w:rsidRDefault="005E4FEE" w:rsidP="005E4FEE">
      <w:pPr>
        <w:pStyle w:val="ListParagraph"/>
        <w:numPr>
          <w:ilvl w:val="0"/>
          <w:numId w:val="7"/>
        </w:numPr>
        <w:rPr>
          <w:sz w:val="28"/>
          <w:szCs w:val="28"/>
        </w:rPr>
      </w:pPr>
    </w:p>
    <w:p w14:paraId="2DC511C9" w14:textId="4DAEA149" w:rsidR="005E4FEE" w:rsidRPr="00B3716C" w:rsidRDefault="005E4FEE" w:rsidP="005E4FE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3716C">
        <w:rPr>
          <w:sz w:val="28"/>
          <w:szCs w:val="28"/>
        </w:rPr>
        <w:t>ID- PASSPORT IS REQUIRED</w:t>
      </w:r>
    </w:p>
    <w:p w14:paraId="0138ED16" w14:textId="77777777" w:rsidR="005E4FEE" w:rsidRPr="00B3716C" w:rsidRDefault="005E4FEE" w:rsidP="00D02AFF">
      <w:pPr>
        <w:pStyle w:val="ListParagraph"/>
        <w:rPr>
          <w:sz w:val="28"/>
          <w:szCs w:val="28"/>
        </w:rPr>
      </w:pPr>
    </w:p>
    <w:p w14:paraId="745A77B0" w14:textId="7C9EFFFE" w:rsidR="005E4FEE" w:rsidRPr="00B3716C" w:rsidRDefault="005E4FEE" w:rsidP="005E4FE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3716C">
        <w:rPr>
          <w:sz w:val="28"/>
          <w:szCs w:val="28"/>
        </w:rPr>
        <w:t>PROOF OF ADDRESS- COLLEGE ACCEPTANCE LETTER IS ACCEPTABLE</w:t>
      </w:r>
    </w:p>
    <w:p w14:paraId="7FEC1FCF" w14:textId="77777777" w:rsidR="005E4FEE" w:rsidRPr="00B3716C" w:rsidRDefault="005E4FEE" w:rsidP="00D02AFF">
      <w:pPr>
        <w:pStyle w:val="ListParagraph"/>
        <w:rPr>
          <w:sz w:val="28"/>
          <w:szCs w:val="28"/>
        </w:rPr>
      </w:pPr>
    </w:p>
    <w:p w14:paraId="54D4A3DC" w14:textId="4939A8CA" w:rsidR="005E4FEE" w:rsidRPr="00B3716C" w:rsidRDefault="005E4FEE" w:rsidP="005E4FE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3716C">
        <w:rPr>
          <w:sz w:val="28"/>
          <w:szCs w:val="28"/>
        </w:rPr>
        <w:t>SOURCE OF WEALTH- TYPICALLY WILL BE FOREGIN BANK STATEMENTS (OWN OR PARENTS)- 3 MONTHS MOST RECENT</w:t>
      </w:r>
      <w:bookmarkStart w:id="0" w:name="_GoBack"/>
      <w:bookmarkEnd w:id="0"/>
    </w:p>
    <w:p w14:paraId="208D3898" w14:textId="77777777" w:rsidR="005E4FEE" w:rsidRPr="00B3716C" w:rsidRDefault="005E4FEE" w:rsidP="005E4FEE">
      <w:pPr>
        <w:pStyle w:val="ListParagraph"/>
        <w:rPr>
          <w:sz w:val="28"/>
          <w:szCs w:val="28"/>
        </w:rPr>
      </w:pPr>
    </w:p>
    <w:p w14:paraId="59666B92" w14:textId="0A803DF6" w:rsidR="005E4FEE" w:rsidRPr="00B3716C" w:rsidRDefault="005E4FEE" w:rsidP="005E4FEE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3716C">
        <w:rPr>
          <w:sz w:val="28"/>
          <w:szCs w:val="28"/>
        </w:rPr>
        <w:t>SOURCE OF FUNDS- IF FUNDED BY PARENTS OR OWN SAVINGS, BANK STATEMENTS AS ABOVE REQUIRED. IF ALSO FUNDED BY A JOB , COPY OF PAYSLIP OR LETTER FROM EMPLOYER</w:t>
      </w:r>
    </w:p>
    <w:p w14:paraId="58C0D5E6" w14:textId="77777777" w:rsidR="005E4FEE" w:rsidRPr="00B3716C" w:rsidRDefault="005E4FEE" w:rsidP="005E4FEE">
      <w:pPr>
        <w:pStyle w:val="ListParagraph"/>
        <w:rPr>
          <w:sz w:val="28"/>
          <w:szCs w:val="28"/>
        </w:rPr>
      </w:pPr>
    </w:p>
    <w:p w14:paraId="64C0EFEA" w14:textId="77777777" w:rsidR="005E4FEE" w:rsidRPr="00B3716C" w:rsidRDefault="005E4FEE" w:rsidP="005E4FEE">
      <w:pPr>
        <w:pStyle w:val="ListParagraph"/>
        <w:rPr>
          <w:sz w:val="28"/>
          <w:szCs w:val="28"/>
        </w:rPr>
      </w:pPr>
    </w:p>
    <w:p w14:paraId="154DBD9C" w14:textId="77777777" w:rsidR="005E4FEE" w:rsidRPr="00D02AFF" w:rsidRDefault="005E4FEE" w:rsidP="005E4FEE">
      <w:pPr>
        <w:pStyle w:val="ListParagraph"/>
        <w:numPr>
          <w:ilvl w:val="0"/>
          <w:numId w:val="7"/>
        </w:numPr>
        <w:rPr>
          <w:sz w:val="32"/>
          <w:szCs w:val="28"/>
        </w:rPr>
      </w:pPr>
      <w:r w:rsidRPr="00D02AFF">
        <w:rPr>
          <w:sz w:val="32"/>
          <w:szCs w:val="28"/>
        </w:rPr>
        <w:t>Foreign language bank statements must be annotated to show:  Name of Financial Institution, Name on the Account, Balances Held, Credits/ Debits column, explanation of salary/credit e.g. parent’s salary from employment with an insurance company</w:t>
      </w:r>
    </w:p>
    <w:p w14:paraId="74D5B319" w14:textId="77777777" w:rsidR="005E4FEE" w:rsidRPr="005E4FEE" w:rsidRDefault="005E4FEE" w:rsidP="005E4FEE">
      <w:pPr>
        <w:pStyle w:val="ListParagraph"/>
        <w:rPr>
          <w:sz w:val="28"/>
          <w:szCs w:val="28"/>
        </w:rPr>
      </w:pPr>
    </w:p>
    <w:p w14:paraId="1CB00AA5" w14:textId="77777777" w:rsidR="006A239F" w:rsidRPr="00D63AF9" w:rsidRDefault="006A239F" w:rsidP="00D63AF9"/>
    <w:sectPr w:rsidR="006A239F" w:rsidRPr="00D63AF9" w:rsidSect="005071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2028" w:right="821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D7D60" w14:textId="77777777" w:rsidR="00340D44" w:rsidRDefault="00340D44" w:rsidP="005870D3">
      <w:pPr>
        <w:spacing w:before="0" w:after="0" w:line="240" w:lineRule="auto"/>
      </w:pPr>
      <w:r>
        <w:separator/>
      </w:r>
    </w:p>
  </w:endnote>
  <w:endnote w:type="continuationSeparator" w:id="0">
    <w:p w14:paraId="63DD7D61" w14:textId="77777777" w:rsidR="00340D44" w:rsidRDefault="00340D44" w:rsidP="005870D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9971113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DD7D64" w14:textId="77777777" w:rsidR="00D74283" w:rsidRDefault="00D74283" w:rsidP="00CB648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DD7D65" w14:textId="77777777" w:rsidR="00D74283" w:rsidRDefault="00D742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0977545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DD7D66" w14:textId="77777777" w:rsidR="00D74283" w:rsidRDefault="00D74283" w:rsidP="00CB648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E0BF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3DD7D67" w14:textId="77777777" w:rsidR="006A239F" w:rsidRDefault="00D74283">
    <w:pPr>
      <w:pStyle w:val="Foot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DD7D6D" wp14:editId="63DD7D6E">
              <wp:simplePos x="0" y="0"/>
              <wp:positionH relativeFrom="column">
                <wp:posOffset>0</wp:posOffset>
              </wp:positionH>
              <wp:positionV relativeFrom="paragraph">
                <wp:posOffset>-17780</wp:posOffset>
              </wp:positionV>
              <wp:extent cx="2552700" cy="2413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2700" cy="241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DD7D72" w14:textId="7E6CBA81" w:rsidR="006A239F" w:rsidRPr="006A239F" w:rsidRDefault="006A239F">
                          <w:pPr>
                            <w:rPr>
                              <w:color w:val="0000F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DD7D6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0;margin-top:-1.4pt;width:201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" fillcolor="white [3201]" stroked="f" strokeweight=".5pt">
              <v:textbox inset="0,0,0,0">
                <w:txbxContent>
                  <w:p w14:paraId="63DD7D72" w14:textId="7E6CBA81" w:rsidR="006A239F" w:rsidRPr="006A239F" w:rsidRDefault="006A239F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D7D5E" w14:textId="77777777" w:rsidR="00340D44" w:rsidRDefault="00340D44" w:rsidP="005870D3">
      <w:pPr>
        <w:spacing w:before="0" w:after="0" w:line="240" w:lineRule="auto"/>
      </w:pPr>
      <w:r>
        <w:separator/>
      </w:r>
    </w:p>
  </w:footnote>
  <w:footnote w:type="continuationSeparator" w:id="0">
    <w:p w14:paraId="63DD7D5F" w14:textId="77777777" w:rsidR="00340D44" w:rsidRDefault="00340D44" w:rsidP="005870D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D7D62" w14:textId="77777777" w:rsidR="005870D3" w:rsidRDefault="005870D3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3DD7D69" wp14:editId="63DD7D6A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5727700" cy="443865"/>
              <wp:effectExtent l="0" t="0" r="0" b="1016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DD7D71" w14:textId="77777777" w:rsidR="005870D3" w:rsidRPr="005870D3" w:rsidRDefault="005870D3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5870D3">
                            <w:rPr>
                              <w:rFonts w:ascii="Calibri" w:eastAsia="Calibri" w:hAnsi="Calibri" w:cs="Calibri"/>
                              <w:color w:val="00000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3DD7D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9.8pt;margin-top:.05pt;width:451pt;height:34.95pt;z-index:251659264;visibility:visible;mso-wrap-style:none;mso-width-percent:0;mso-wrap-distance-left:0;mso-wrap-distance-top:0;mso-wrap-distance-right:0;mso-wrap-distance-bottom:0;mso-position-horizontal:right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" filled="f" stroked="f">
              <v:textbox style="mso-fit-shape-to-text:t" inset="0,0,5pt,0">
                <w:txbxContent>
                  <w:p w14:paraId="63DD7D71" w14:textId="77777777" w:rsidR="005870D3" w:rsidRPr="005870D3" w:rsidRDefault="005870D3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5870D3">
                      <w:rPr>
                        <w:rFonts w:ascii="Calibri" w:eastAsia="Calibri" w:hAnsi="Calibri" w:cs="Calibri"/>
                        <w:color w:val="000000"/>
                      </w:rPr>
                      <w:t>Confidential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D7D63" w14:textId="6652C641" w:rsidR="005870D3" w:rsidRDefault="006A239F">
    <w:pPr>
      <w:pStyle w:val="Header"/>
    </w:pPr>
    <w:r>
      <w:rPr>
        <w:noProof/>
        <w:lang w:eastAsia="en-IE"/>
      </w:rPr>
      <w:drawing>
        <wp:anchor distT="0" distB="0" distL="114300" distR="114300" simplePos="0" relativeHeight="251660288" behindDoc="1" locked="0" layoutInCell="1" allowOverlap="1" wp14:anchorId="63DD7D6B" wp14:editId="63DD7D6C">
          <wp:simplePos x="0" y="0"/>
          <wp:positionH relativeFrom="column">
            <wp:posOffset>5257800</wp:posOffset>
          </wp:positionH>
          <wp:positionV relativeFrom="paragraph">
            <wp:posOffset>-119380</wp:posOffset>
          </wp:positionV>
          <wp:extent cx="1307601" cy="1096129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oI_STACKED_LOGO_POSITIVE_CMYK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601" cy="1096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D7D68" w14:textId="77777777" w:rsidR="005870D3" w:rsidRDefault="005870D3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3DD7D6F" wp14:editId="63DD7D70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5727700" cy="443865"/>
              <wp:effectExtent l="0" t="0" r="0" b="1016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DD7D73" w14:textId="77777777" w:rsidR="005870D3" w:rsidRPr="005870D3" w:rsidRDefault="005870D3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5870D3">
                            <w:rPr>
                              <w:rFonts w:ascii="Calibri" w:eastAsia="Calibri" w:hAnsi="Calibri" w:cs="Calibri"/>
                              <w:color w:val="00000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3DD7D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99.8pt;margin-top:.05pt;width:451pt;height:34.95pt;z-index:251658240;visibility:visible;mso-wrap-style:none;mso-width-percent:0;mso-wrap-distance-left:0;mso-wrap-distance-top:0;mso-wrap-distance-right:0;mso-wrap-distance-bottom:0;mso-position-horizontal:right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" filled="f" stroked="f">
              <v:textbox style="mso-fit-shape-to-text:t" inset="0,0,5pt,0">
                <w:txbxContent>
                  <w:p w14:paraId="63DD7D73" w14:textId="77777777" w:rsidR="005870D3" w:rsidRPr="005870D3" w:rsidRDefault="005870D3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5870D3">
                      <w:rPr>
                        <w:rFonts w:ascii="Calibri" w:eastAsia="Calibri" w:hAnsi="Calibri" w:cs="Calibri"/>
                        <w:color w:val="000000"/>
                      </w:rPr>
                      <w:t>Confidential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560FE"/>
    <w:multiLevelType w:val="multilevel"/>
    <w:tmpl w:val="62720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A07F7B"/>
    <w:multiLevelType w:val="multilevel"/>
    <w:tmpl w:val="C22E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2C168D"/>
    <w:multiLevelType w:val="multilevel"/>
    <w:tmpl w:val="CC94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15053F"/>
    <w:multiLevelType w:val="hybridMultilevel"/>
    <w:tmpl w:val="FE8622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23430"/>
    <w:multiLevelType w:val="multilevel"/>
    <w:tmpl w:val="BA6A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F34F95"/>
    <w:multiLevelType w:val="hybridMultilevel"/>
    <w:tmpl w:val="3CFE3D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6052D"/>
    <w:multiLevelType w:val="hybridMultilevel"/>
    <w:tmpl w:val="741A62FA"/>
    <w:lvl w:ilvl="0" w:tplc="9D6CAA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20C6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AEEC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7AD0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5209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142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145E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638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CE38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A2E57"/>
    <w:multiLevelType w:val="hybridMultilevel"/>
    <w:tmpl w:val="FB1E4E34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D3"/>
    <w:rsid w:val="00096E65"/>
    <w:rsid w:val="002A1929"/>
    <w:rsid w:val="002B64B2"/>
    <w:rsid w:val="00340D44"/>
    <w:rsid w:val="003603B2"/>
    <w:rsid w:val="003C5D65"/>
    <w:rsid w:val="003D1F6A"/>
    <w:rsid w:val="004425AD"/>
    <w:rsid w:val="00507141"/>
    <w:rsid w:val="005870D3"/>
    <w:rsid w:val="005E4FEE"/>
    <w:rsid w:val="00630A3F"/>
    <w:rsid w:val="006611E0"/>
    <w:rsid w:val="00697E88"/>
    <w:rsid w:val="006A239F"/>
    <w:rsid w:val="0085094E"/>
    <w:rsid w:val="008D2C42"/>
    <w:rsid w:val="00A213A1"/>
    <w:rsid w:val="00A57D8A"/>
    <w:rsid w:val="00AE3567"/>
    <w:rsid w:val="00B3716C"/>
    <w:rsid w:val="00B85A85"/>
    <w:rsid w:val="00CE0BF9"/>
    <w:rsid w:val="00D019B6"/>
    <w:rsid w:val="00D02AFF"/>
    <w:rsid w:val="00D17DB7"/>
    <w:rsid w:val="00D63AF9"/>
    <w:rsid w:val="00D74283"/>
    <w:rsid w:val="00DD5EBA"/>
    <w:rsid w:val="00E67402"/>
    <w:rsid w:val="00F61C14"/>
    <w:rsid w:val="00F70675"/>
    <w:rsid w:val="00FB73E3"/>
    <w:rsid w:val="00FE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3DD7D5B"/>
  <w15:docId w15:val="{99DB5DB6-41B4-4F6A-B36C-F0807AA2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0D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70D3"/>
    <w:pPr>
      <w:pBdr>
        <w:top w:val="single" w:sz="24" w:space="0" w:color="0000FF" w:themeColor="accent1"/>
        <w:left w:val="single" w:sz="24" w:space="0" w:color="0000FF" w:themeColor="accent1"/>
        <w:bottom w:val="single" w:sz="24" w:space="0" w:color="0000FF" w:themeColor="accent1"/>
        <w:right w:val="single" w:sz="24" w:space="0" w:color="0000FF" w:themeColor="accent1"/>
      </w:pBdr>
      <w:shd w:val="clear" w:color="auto" w:fill="0000FF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70D3"/>
    <w:pPr>
      <w:pBdr>
        <w:top w:val="single" w:sz="24" w:space="0" w:color="CCCCFF" w:themeColor="accent1" w:themeTint="33"/>
        <w:left w:val="single" w:sz="24" w:space="0" w:color="CCCCFF" w:themeColor="accent1" w:themeTint="33"/>
        <w:bottom w:val="single" w:sz="24" w:space="0" w:color="CCCCFF" w:themeColor="accent1" w:themeTint="33"/>
        <w:right w:val="single" w:sz="24" w:space="0" w:color="CCCCFF" w:themeColor="accent1" w:themeTint="33"/>
      </w:pBdr>
      <w:shd w:val="clear" w:color="auto" w:fill="CCCCFF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70D3"/>
    <w:pPr>
      <w:pBdr>
        <w:top w:val="single" w:sz="6" w:space="2" w:color="0000FF" w:themeColor="accent1"/>
        <w:left w:val="single" w:sz="6" w:space="2" w:color="0000FF" w:themeColor="accent1"/>
      </w:pBdr>
      <w:spacing w:before="300" w:after="0"/>
      <w:outlineLvl w:val="2"/>
    </w:pPr>
    <w:rPr>
      <w:caps/>
      <w:color w:val="00007F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70D3"/>
    <w:pPr>
      <w:pBdr>
        <w:top w:val="dotted" w:sz="6" w:space="2" w:color="0000FF" w:themeColor="accent1"/>
        <w:left w:val="dotted" w:sz="6" w:space="2" w:color="0000FF" w:themeColor="accent1"/>
      </w:pBdr>
      <w:spacing w:before="300" w:after="0"/>
      <w:outlineLvl w:val="3"/>
    </w:pPr>
    <w:rPr>
      <w:caps/>
      <w:color w:val="0000BF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70D3"/>
    <w:pPr>
      <w:pBdr>
        <w:bottom w:val="single" w:sz="6" w:space="1" w:color="0000FF" w:themeColor="accent1"/>
      </w:pBdr>
      <w:spacing w:before="300" w:after="0"/>
      <w:outlineLvl w:val="4"/>
    </w:pPr>
    <w:rPr>
      <w:caps/>
      <w:color w:val="0000BF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70D3"/>
    <w:pPr>
      <w:pBdr>
        <w:bottom w:val="dotted" w:sz="6" w:space="1" w:color="0000FF" w:themeColor="accent1"/>
      </w:pBdr>
      <w:spacing w:before="300" w:after="0"/>
      <w:outlineLvl w:val="5"/>
    </w:pPr>
    <w:rPr>
      <w:caps/>
      <w:color w:val="0000BF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70D3"/>
    <w:pPr>
      <w:spacing w:before="300" w:after="0"/>
      <w:outlineLvl w:val="6"/>
    </w:pPr>
    <w:rPr>
      <w:caps/>
      <w:color w:val="0000BF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70D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70D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0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0D3"/>
  </w:style>
  <w:style w:type="paragraph" w:styleId="Footer">
    <w:name w:val="footer"/>
    <w:basedOn w:val="Normal"/>
    <w:link w:val="FooterChar"/>
    <w:uiPriority w:val="99"/>
    <w:unhideWhenUsed/>
    <w:rsid w:val="005870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0D3"/>
  </w:style>
  <w:style w:type="character" w:customStyle="1" w:styleId="Heading1Char">
    <w:name w:val="Heading 1 Char"/>
    <w:basedOn w:val="DefaultParagraphFont"/>
    <w:link w:val="Heading1"/>
    <w:uiPriority w:val="9"/>
    <w:rsid w:val="005870D3"/>
    <w:rPr>
      <w:b/>
      <w:bCs/>
      <w:caps/>
      <w:color w:val="FFFFFF" w:themeColor="background1"/>
      <w:spacing w:val="15"/>
      <w:shd w:val="clear" w:color="auto" w:fill="0000FF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70D3"/>
    <w:rPr>
      <w:caps/>
      <w:spacing w:val="15"/>
      <w:shd w:val="clear" w:color="auto" w:fill="CCCCF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70D3"/>
    <w:rPr>
      <w:caps/>
      <w:color w:val="00007F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70D3"/>
    <w:rPr>
      <w:caps/>
      <w:color w:val="0000BF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70D3"/>
    <w:rPr>
      <w:caps/>
      <w:color w:val="0000BF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70D3"/>
    <w:rPr>
      <w:caps/>
      <w:color w:val="0000BF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70D3"/>
    <w:rPr>
      <w:caps/>
      <w:color w:val="0000BF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70D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70D3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70D3"/>
    <w:rPr>
      <w:b/>
      <w:bCs/>
      <w:color w:val="0000BF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870D3"/>
    <w:pPr>
      <w:spacing w:before="720"/>
    </w:pPr>
    <w:rPr>
      <w:caps/>
      <w:color w:val="0000FF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70D3"/>
    <w:rPr>
      <w:caps/>
      <w:color w:val="0000FF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70D3"/>
    <w:pPr>
      <w:spacing w:after="1000" w:line="240" w:lineRule="auto"/>
    </w:pPr>
    <w:rPr>
      <w:caps/>
      <w:color w:val="0013DE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70D3"/>
    <w:rPr>
      <w:caps/>
      <w:color w:val="0013DE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870D3"/>
    <w:rPr>
      <w:b/>
      <w:bCs/>
    </w:rPr>
  </w:style>
  <w:style w:type="character" w:styleId="Emphasis">
    <w:name w:val="Emphasis"/>
    <w:uiPriority w:val="20"/>
    <w:qFormat/>
    <w:rsid w:val="005870D3"/>
    <w:rPr>
      <w:caps/>
      <w:color w:val="00007F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870D3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870D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870D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870D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870D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70D3"/>
    <w:pPr>
      <w:pBdr>
        <w:top w:val="single" w:sz="4" w:space="10" w:color="0000FF" w:themeColor="accent1"/>
        <w:left w:val="single" w:sz="4" w:space="10" w:color="0000FF" w:themeColor="accent1"/>
      </w:pBdr>
      <w:spacing w:after="0"/>
      <w:ind w:left="1296" w:right="1152"/>
      <w:jc w:val="both"/>
    </w:pPr>
    <w:rPr>
      <w:i/>
      <w:iCs/>
      <w:color w:val="0000F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70D3"/>
    <w:rPr>
      <w:i/>
      <w:iCs/>
      <w:color w:val="0000FF" w:themeColor="accent1"/>
      <w:sz w:val="20"/>
      <w:szCs w:val="20"/>
    </w:rPr>
  </w:style>
  <w:style w:type="character" w:styleId="SubtleEmphasis">
    <w:name w:val="Subtle Emphasis"/>
    <w:uiPriority w:val="19"/>
    <w:qFormat/>
    <w:rsid w:val="005870D3"/>
    <w:rPr>
      <w:i/>
      <w:iCs/>
      <w:color w:val="00007F" w:themeColor="accent1" w:themeShade="7F"/>
    </w:rPr>
  </w:style>
  <w:style w:type="character" w:styleId="IntenseEmphasis">
    <w:name w:val="Intense Emphasis"/>
    <w:uiPriority w:val="21"/>
    <w:qFormat/>
    <w:rsid w:val="005870D3"/>
    <w:rPr>
      <w:b/>
      <w:bCs/>
      <w:caps/>
      <w:color w:val="00007F" w:themeColor="accent1" w:themeShade="7F"/>
      <w:spacing w:val="10"/>
    </w:rPr>
  </w:style>
  <w:style w:type="character" w:styleId="SubtleReference">
    <w:name w:val="Subtle Reference"/>
    <w:uiPriority w:val="31"/>
    <w:qFormat/>
    <w:rsid w:val="005870D3"/>
    <w:rPr>
      <w:b/>
      <w:bCs/>
      <w:color w:val="0000FF" w:themeColor="accent1"/>
    </w:rPr>
  </w:style>
  <w:style w:type="character" w:styleId="IntenseReference">
    <w:name w:val="Intense Reference"/>
    <w:uiPriority w:val="32"/>
    <w:qFormat/>
    <w:rsid w:val="005870D3"/>
    <w:rPr>
      <w:b/>
      <w:bCs/>
      <w:i/>
      <w:iCs/>
      <w:caps/>
      <w:color w:val="0000FF" w:themeColor="accent1"/>
    </w:rPr>
  </w:style>
  <w:style w:type="character" w:styleId="BookTitle">
    <w:name w:val="Book Title"/>
    <w:uiPriority w:val="33"/>
    <w:qFormat/>
    <w:rsid w:val="005870D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70D3"/>
    <w:pPr>
      <w:outlineLvl w:val="9"/>
    </w:pPr>
  </w:style>
  <w:style w:type="character" w:styleId="PageNumber">
    <w:name w:val="page number"/>
    <w:basedOn w:val="DefaultParagraphFont"/>
    <w:uiPriority w:val="99"/>
    <w:semiHidden/>
    <w:unhideWhenUsed/>
    <w:rsid w:val="00D74283"/>
  </w:style>
  <w:style w:type="table" w:styleId="TableGrid">
    <w:name w:val="Table Grid"/>
    <w:basedOn w:val="TableNormal"/>
    <w:uiPriority w:val="59"/>
    <w:rsid w:val="003C5D65"/>
    <w:pPr>
      <w:spacing w:before="0"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5D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C5D65"/>
    <w:pPr>
      <w:spacing w:before="0" w:after="0" w:line="240" w:lineRule="auto"/>
    </w:pPr>
    <w:rPr>
      <w:rFonts w:ascii="inherit" w:eastAsia="Times New Roman" w:hAnsi="inherit" w:cs="Times New Roman"/>
      <w:sz w:val="24"/>
      <w:szCs w:val="24"/>
      <w:lang w:eastAsia="en-IE"/>
    </w:rPr>
  </w:style>
  <w:style w:type="paragraph" w:customStyle="1" w:styleId="Default">
    <w:name w:val="Default"/>
    <w:basedOn w:val="Normal"/>
    <w:rsid w:val="003C5D65"/>
    <w:pPr>
      <w:autoSpaceDE w:val="0"/>
      <w:autoSpaceDN w:val="0"/>
      <w:spacing w:before="0"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xxxmsonormal">
    <w:name w:val="x_xxmsonormal"/>
    <w:basedOn w:val="Normal"/>
    <w:rsid w:val="003C5D65"/>
    <w:pPr>
      <w:spacing w:before="0" w:after="0" w:line="240" w:lineRule="auto"/>
    </w:pPr>
    <w:rPr>
      <w:rFonts w:ascii="Calibri" w:eastAsiaTheme="minorHAnsi" w:hAnsi="Calibri" w:cs="Times New Roman"/>
      <w:sz w:val="22"/>
      <w:szCs w:val="22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D6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7339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OI 2020">
  <a:themeElements>
    <a:clrScheme name="Custom 1">
      <a:dk1>
        <a:srgbClr val="000645"/>
      </a:dk1>
      <a:lt1>
        <a:srgbClr val="FFFFFF"/>
      </a:lt1>
      <a:dk2>
        <a:srgbClr val="3C3C3C"/>
      </a:dk2>
      <a:lt2>
        <a:srgbClr val="E7E6E6"/>
      </a:lt2>
      <a:accent1>
        <a:srgbClr val="0000FF"/>
      </a:accent1>
      <a:accent2>
        <a:srgbClr val="00FFC4"/>
      </a:accent2>
      <a:accent3>
        <a:srgbClr val="00057B"/>
      </a:accent3>
      <a:accent4>
        <a:srgbClr val="B3FF00"/>
      </a:accent4>
      <a:accent5>
        <a:srgbClr val="3C3C3C"/>
      </a:accent5>
      <a:accent6>
        <a:srgbClr val="B2DBFF"/>
      </a:accent6>
      <a:hlink>
        <a:srgbClr val="0000FF"/>
      </a:hlink>
      <a:folHlink>
        <a:srgbClr val="00FFC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OI 2020" id="{6F2352EF-2512-6F44-8959-58A8C9B906CF}" vid="{F9260010-36EA-D946-939A-8D08743E77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wic_System_Copyright xmlns="http://schemas.microsoft.com/sharepoint/v3/fields" xsi:nil="true"/>
    <ImageCreateDate xmlns="735CA6E4-FC5D-4724-8E18-5F397C7DAF69" xsi:nil="true"/>
    <TaxCatchAll xmlns="a5a619b5-7619-4eb1-8d66-3e6bd8ac19fb"/>
    <TaxKeywordTaxHTField xmlns="a5a619b5-7619-4eb1-8d66-3e6bd8ac19fb">
      <Terms xmlns="http://schemas.microsoft.com/office/infopath/2007/PartnerControls"/>
    </TaxKeywordTaxHTField>
    <PublishingExpiration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DA2792BA732E7E4BBA71EA33E80F5C5F" ma:contentTypeVersion="10" ma:contentTypeDescription="Upload an image." ma:contentTypeScope="" ma:versionID="5a5363e7358ddf8af24aa56030a793f2">
  <xsd:schema xmlns:xsd="http://www.w3.org/2001/XMLSchema" xmlns:xs="http://www.w3.org/2001/XMLSchema" xmlns:p="http://schemas.microsoft.com/office/2006/metadata/properties" xmlns:ns1="http://schemas.microsoft.com/sharepoint/v3" xmlns:ns2="735CA6E4-FC5D-4724-8E18-5F397C7DAF69" xmlns:ns3="http://schemas.microsoft.com/sharepoint/v3/fields" xmlns:ns4="a5a619b5-7619-4eb1-8d66-3e6bd8ac19fb" xmlns:ns5="735ca6e4-fc5d-4724-8e18-5f397c7daf69" targetNamespace="http://schemas.microsoft.com/office/2006/metadata/properties" ma:root="true" ma:fieldsID="7f392733225fb9d88ef259ca865292c0" ns1:_="" ns2:_="" ns3:_="" ns4:_="" ns5:_="">
    <xsd:import namespace="http://schemas.microsoft.com/sharepoint/v3"/>
    <xsd:import namespace="735CA6E4-FC5D-4724-8E18-5F397C7DAF69"/>
    <xsd:import namespace="http://schemas.microsoft.com/sharepoint/v3/fields"/>
    <xsd:import namespace="a5a619b5-7619-4eb1-8d66-3e6bd8ac19fb"/>
    <xsd:import namespace="735ca6e4-fc5d-4724-8e18-5f397c7daf69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TaxKeywordTaxHTField" minOccurs="0"/>
                <xsd:element ref="ns4:TaxCatchAll" minOccurs="0"/>
                <xsd:element ref="ns4:TaxCatchAllLabel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DateTaken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A6E4-FC5D-4724-8E18-5F397C7DAF6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619b5-7619-4eb1-8d66-3e6bd8ac19f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e4a67cff-a200-4ed5-b0e6-a98efeaf4ed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30" nillable="true" ma:displayName="Taxonomy Catch All Column" ma:hidden="true" ma:list="{a6ee7dbc-1236-4eab-9179-95ed4756432b}" ma:internalName="TaxCatchAll" ma:showField="CatchAllData" ma:web="a5a619b5-7619-4eb1-8d66-3e6bd8ac19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1" nillable="true" ma:displayName="Taxonomy Catch All Column1" ma:hidden="true" ma:list="{a6ee7dbc-1236-4eab-9179-95ed4756432b}" ma:internalName="TaxCatchAllLabel" ma:readOnly="true" ma:showField="CatchAllDataLabel" ma:web="a5a619b5-7619-4eb1-8d66-3e6bd8ac19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a6e4-fc5d-4724-8e18-5f397c7da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1B44B4-A2A8-4FFE-9580-ACB7D28DB499}">
  <ds:schemaRefs>
    <ds:schemaRef ds:uri="http://schemas.microsoft.com/office/2006/metadata/properties"/>
    <ds:schemaRef ds:uri="http://schemas.openxmlformats.org/package/2006/metadata/core-properties"/>
    <ds:schemaRef ds:uri="735CA6E4-FC5D-4724-8E18-5F397C7DAF69"/>
    <ds:schemaRef ds:uri="http://purl.org/dc/terms/"/>
    <ds:schemaRef ds:uri="http://schemas.microsoft.com/office/infopath/2007/PartnerControls"/>
    <ds:schemaRef ds:uri="http://schemas.microsoft.com/office/2006/documentManagement/types"/>
    <ds:schemaRef ds:uri="735ca6e4-fc5d-4724-8e18-5f397c7daf69"/>
    <ds:schemaRef ds:uri="http://purl.org/dc/elements/1.1/"/>
    <ds:schemaRef ds:uri="a5a619b5-7619-4eb1-8d66-3e6bd8ac19fb"/>
    <ds:schemaRef ds:uri="http://purl.org/dc/dcmitype/"/>
    <ds:schemaRef ds:uri="http://schemas.microsoft.com/sharepoint/v3/field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19A2736-BB01-4A4C-A923-C32D211AB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5CA6E4-FC5D-4724-8E18-5F397C7DAF69"/>
    <ds:schemaRef ds:uri="http://schemas.microsoft.com/sharepoint/v3/fields"/>
    <ds:schemaRef ds:uri="a5a619b5-7619-4eb1-8d66-3e6bd8ac19fb"/>
    <ds:schemaRef ds:uri="735ca6e4-fc5d-4724-8e18-5f397c7da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7B4550-11E2-4957-96E0-8F5CFBD64C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Ireland Group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Wall</dc:creator>
  <cp:lastModifiedBy>Carroll, Alan</cp:lastModifiedBy>
  <cp:revision>5</cp:revision>
  <dcterms:created xsi:type="dcterms:W3CDTF">2020-09-21T12:56:00Z</dcterms:created>
  <dcterms:modified xsi:type="dcterms:W3CDTF">2022-06-20T11:34:00Z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Confidential</vt:lpwstr>
  </property>
  <property fmtid="{D5CDD505-2E9C-101B-9397-08002B2CF9AE}" pid="5" name="MSIP_Label_786dc5db-1f8c-4734-9d46-86d6156fc39f_Enabled">
    <vt:lpwstr>true</vt:lpwstr>
  </property>
  <property fmtid="{D5CDD505-2E9C-101B-9397-08002B2CF9AE}" pid="6" name="MSIP_Label_786dc5db-1f8c-4734-9d46-86d6156fc39f_SetDate">
    <vt:lpwstr>2020-01-24T13:13:42+0000</vt:lpwstr>
  </property>
  <property fmtid="{D5CDD505-2E9C-101B-9397-08002B2CF9AE}" pid="7" name="MSIP_Label_786dc5db-1f8c-4734-9d46-86d6156fc39f_Method">
    <vt:lpwstr>Standard</vt:lpwstr>
  </property>
  <property fmtid="{D5CDD505-2E9C-101B-9397-08002B2CF9AE}" pid="8" name="MSIP_Label_786dc5db-1f8c-4734-9d46-86d6156fc39f_Name">
    <vt:lpwstr>Confidential</vt:lpwstr>
  </property>
  <property fmtid="{D5CDD505-2E9C-101B-9397-08002B2CF9AE}" pid="9" name="MSIP_Label_786dc5db-1f8c-4734-9d46-86d6156fc39f_SiteId">
    <vt:lpwstr>e519c2e6-bc6d-4fdf-8d9c-923c2f002385</vt:lpwstr>
  </property>
  <property fmtid="{D5CDD505-2E9C-101B-9397-08002B2CF9AE}" pid="10" name="MSIP_Label_786dc5db-1f8c-4734-9d46-86d6156fc39f_ActionId">
    <vt:lpwstr>e68114b8-1883-417a-bc34-0000fce2baf3</vt:lpwstr>
  </property>
  <property fmtid="{D5CDD505-2E9C-101B-9397-08002B2CF9AE}" pid="11" name="MSIP_Label_786dc5db-1f8c-4734-9d46-86d6156fc39f_ContentBits">
    <vt:lpwstr>1</vt:lpwstr>
  </property>
  <property fmtid="{D5CDD505-2E9C-101B-9397-08002B2CF9AE}" pid="12" name="BoIKBRepository">
    <vt:lpwstr/>
  </property>
  <property fmtid="{D5CDD505-2E9C-101B-9397-08002B2CF9AE}" pid="13" name="TaxKeyword">
    <vt:lpwstr/>
  </property>
  <property fmtid="{D5CDD505-2E9C-101B-9397-08002B2CF9AE}" pid="14" name="BoIInsiteDivision">
    <vt:lpwstr/>
  </property>
  <property fmtid="{D5CDD505-2E9C-101B-9397-08002B2CF9AE}" pid="15" name="beb133f8f11845748ab774a43e90e26e">
    <vt:lpwstr/>
  </property>
  <property fmtid="{D5CDD505-2E9C-101B-9397-08002B2CF9AE}" pid="16" name="e0aa9cc2881941df964ff4674662785b">
    <vt:lpwstr/>
  </property>
  <property fmtid="{D5CDD505-2E9C-101B-9397-08002B2CF9AE}" pid="17" name="BoIJurisdiction">
    <vt:lpwstr/>
  </property>
  <property fmtid="{D5CDD505-2E9C-101B-9397-08002B2CF9AE}" pid="18" name="BoIInsiteBusinessUnit">
    <vt:lpwstr/>
  </property>
  <property fmtid="{D5CDD505-2E9C-101B-9397-08002B2CF9AE}" pid="19" name="deca8aed757b44d6b1a44b1c8b065a3d">
    <vt:lpwstr/>
  </property>
  <property fmtid="{D5CDD505-2E9C-101B-9397-08002B2CF9AE}" pid="20" name="BoIClassification">
    <vt:lpwstr/>
  </property>
  <property fmtid="{D5CDD505-2E9C-101B-9397-08002B2CF9AE}" pid="21" name="ContentTypeId">
    <vt:lpwstr>0x0101009148F5A04DDD49CBA7127AADA5FB792B00AADE34325A8B49CDA8BB4DB53328F21400DA2792BA732E7E4BBA71EA33E80F5C5F</vt:lpwstr>
  </property>
  <property fmtid="{D5CDD505-2E9C-101B-9397-08002B2CF9AE}" pid="22" name="e0ee2fe978124bd79e45bd39e8d9a68b">
    <vt:lpwstr/>
  </property>
  <property fmtid="{D5CDD505-2E9C-101B-9397-08002B2CF9AE}" pid="23" name="BoIKBCategories">
    <vt:lpwstr/>
  </property>
  <property fmtid="{D5CDD505-2E9C-101B-9397-08002B2CF9AE}" pid="24" name="bfc4b719360f45c89e07ce0f9d8005a4">
    <vt:lpwstr/>
  </property>
  <property fmtid="{D5CDD505-2E9C-101B-9397-08002B2CF9AE}" pid="25" name="a962c3b588b940fba45869e6d831d2f4">
    <vt:lpwstr/>
  </property>
</Properties>
</file>