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6B2C" w14:textId="3ED31AF4" w:rsidR="005A6286" w:rsidRDefault="2E534037" w:rsidP="53AA4558">
      <w:pPr>
        <w:rPr>
          <w:rFonts w:ascii="Calibri" w:eastAsia="Calibri" w:hAnsi="Calibri" w:cs="Calibri"/>
          <w:sz w:val="22"/>
          <w:szCs w:val="22"/>
        </w:rPr>
      </w:pPr>
      <w:proofErr w:type="gramStart"/>
      <w:r w:rsidRPr="7E6391B9">
        <w:rPr>
          <w:rFonts w:ascii="Calibri" w:eastAsia="Calibri" w:hAnsi="Calibri" w:cs="Calibri"/>
          <w:sz w:val="22"/>
          <w:szCs w:val="22"/>
        </w:rPr>
        <w:t>Tusla</w:t>
      </w:r>
      <w:r w:rsidR="6E978018" w:rsidRPr="7E6391B9">
        <w:rPr>
          <w:rFonts w:ascii="Calibri" w:eastAsia="Calibri" w:hAnsi="Calibri" w:cs="Calibri"/>
          <w:sz w:val="22"/>
          <w:szCs w:val="22"/>
        </w:rPr>
        <w:t xml:space="preserve"> </w:t>
      </w:r>
      <w:r w:rsidR="002C44FB">
        <w:rPr>
          <w:rFonts w:ascii="Calibri" w:eastAsia="Calibri" w:hAnsi="Calibri" w:cs="Calibri"/>
          <w:sz w:val="22"/>
          <w:szCs w:val="22"/>
        </w:rPr>
        <w:t xml:space="preserve"> </w:t>
      </w:r>
      <w:r w:rsidR="26E647C9" w:rsidRPr="7E6391B9">
        <w:rPr>
          <w:rFonts w:ascii="Calibri" w:eastAsia="Calibri" w:hAnsi="Calibri" w:cs="Calibri"/>
          <w:sz w:val="22"/>
          <w:szCs w:val="22"/>
        </w:rPr>
        <w:t>202</w:t>
      </w:r>
      <w:r w:rsidR="008241EE">
        <w:rPr>
          <w:rFonts w:ascii="Calibri" w:eastAsia="Calibri" w:hAnsi="Calibri" w:cs="Calibri"/>
          <w:sz w:val="22"/>
          <w:szCs w:val="22"/>
        </w:rPr>
        <w:t>6</w:t>
      </w:r>
      <w:proofErr w:type="gramEnd"/>
      <w:r w:rsidR="26E647C9" w:rsidRPr="7E6391B9">
        <w:rPr>
          <w:rFonts w:ascii="Calibri" w:eastAsia="Calibri" w:hAnsi="Calibri" w:cs="Calibri"/>
          <w:sz w:val="22"/>
          <w:szCs w:val="22"/>
        </w:rPr>
        <w:t xml:space="preserve"> Entry</w:t>
      </w:r>
    </w:p>
    <w:p w14:paraId="751A1481" w14:textId="77777777" w:rsidR="00626E95" w:rsidRPr="00626E95" w:rsidRDefault="00626E95" w:rsidP="00626E95">
      <w:pPr>
        <w:numPr>
          <w:ilvl w:val="0"/>
          <w:numId w:val="1"/>
        </w:numPr>
        <w:rPr>
          <w:rFonts w:ascii="Calibri" w:eastAsia="Calibri" w:hAnsi="Calibri" w:cs="Calibri"/>
          <w:b/>
          <w:bCs/>
          <w:sz w:val="22"/>
          <w:szCs w:val="22"/>
        </w:rPr>
      </w:pPr>
      <w:r w:rsidRPr="00626E95">
        <w:rPr>
          <w:rFonts w:ascii="Calibri" w:eastAsia="Calibri" w:hAnsi="Calibri" w:cs="Calibri"/>
          <w:b/>
          <w:bCs/>
          <w:sz w:val="22"/>
          <w:szCs w:val="22"/>
        </w:rPr>
        <w:t>EEA Nationals</w:t>
      </w:r>
    </w:p>
    <w:p w14:paraId="6098B3B2" w14:textId="7C5748EE"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EEA nationals who do not require work permits / visas / authorizations are nationals of the following countries: Austria, Belgium, Bulgaria, Croatia, Cyprus, Czech Republic, Denmark, Estonia, Finland, France, Germany, Greece, Hungary, Ireland, Italy, Latvia, Lithuania, Luxembourg, Malta, Netherlands, Poland, Portugal, Romania, Slovakia, Slovenia, Spain, Sweden, United Kingdom, Iceland, Liechtenstein, Norway and Switzerland.</w:t>
      </w:r>
    </w:p>
    <w:p w14:paraId="5D32ACBF" w14:textId="77777777" w:rsidR="00626E95" w:rsidRPr="00626E95" w:rsidRDefault="00626E95" w:rsidP="00626E95">
      <w:pPr>
        <w:numPr>
          <w:ilvl w:val="0"/>
          <w:numId w:val="1"/>
        </w:numPr>
        <w:rPr>
          <w:rFonts w:ascii="Calibri" w:eastAsia="Calibri" w:hAnsi="Calibri" w:cs="Calibri"/>
          <w:b/>
          <w:bCs/>
          <w:sz w:val="22"/>
          <w:szCs w:val="22"/>
        </w:rPr>
      </w:pPr>
      <w:r w:rsidRPr="00626E95">
        <w:rPr>
          <w:rFonts w:ascii="Calibri" w:eastAsia="Calibri" w:hAnsi="Calibri" w:cs="Calibri"/>
          <w:b/>
          <w:bCs/>
          <w:sz w:val="22"/>
          <w:szCs w:val="22"/>
        </w:rPr>
        <w:t>NON-EUROPEAN ECONOMIC AREA APPLICANTS WHO RESIDE WITHIN THE STATE</w:t>
      </w:r>
    </w:p>
    <w:p w14:paraId="7C1A099A" w14:textId="77777777"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In order that we can process your application it will be necessary for you to submit the following scanned documentation:</w:t>
      </w:r>
    </w:p>
    <w:p w14:paraId="0DEF6092" w14:textId="77777777"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A scanned copy of your passport showing your identification i.e. the first page of your passport showing your photograph and personal details and current immigration stamp showing you have permission to be in this State.</w:t>
      </w:r>
    </w:p>
    <w:p w14:paraId="33586BD3" w14:textId="77777777" w:rsidR="00626E95" w:rsidRPr="00626E95" w:rsidRDefault="00626E95" w:rsidP="00626E95">
      <w:pPr>
        <w:rPr>
          <w:rFonts w:ascii="Calibri" w:eastAsia="Calibri" w:hAnsi="Calibri" w:cs="Calibri"/>
          <w:b/>
          <w:bCs/>
          <w:sz w:val="22"/>
          <w:szCs w:val="22"/>
          <w:u w:val="single"/>
          <w:lang w:val="en-IE"/>
        </w:rPr>
      </w:pPr>
      <w:r w:rsidRPr="00626E95">
        <w:rPr>
          <w:rFonts w:ascii="Calibri" w:eastAsia="Calibri" w:hAnsi="Calibri" w:cs="Calibri"/>
          <w:b/>
          <w:bCs/>
          <w:sz w:val="22"/>
          <w:szCs w:val="22"/>
          <w:u w:val="single"/>
          <w:lang w:val="en-IE"/>
        </w:rPr>
        <w:t>And</w:t>
      </w:r>
    </w:p>
    <w:p w14:paraId="622D4CA0" w14:textId="77777777"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A scanned copy of your current Certificate of Registration (GNIB card/IRP Card) showing Stamp 1, Stamp 4/ 4Eufam, Stamp 5</w:t>
      </w:r>
    </w:p>
    <w:p w14:paraId="7EE18132" w14:textId="77777777" w:rsidR="00626E95" w:rsidRPr="00626E95" w:rsidRDefault="00626E95" w:rsidP="00626E95">
      <w:pPr>
        <w:rPr>
          <w:rFonts w:ascii="Calibri" w:eastAsia="Calibri" w:hAnsi="Calibri" w:cs="Calibri"/>
          <w:b/>
          <w:bCs/>
          <w:sz w:val="22"/>
          <w:szCs w:val="22"/>
          <w:u w:val="single"/>
          <w:lang w:val="en-IE"/>
        </w:rPr>
      </w:pPr>
      <w:r w:rsidRPr="00626E95">
        <w:rPr>
          <w:rFonts w:ascii="Calibri" w:eastAsia="Calibri" w:hAnsi="Calibri" w:cs="Calibri"/>
          <w:b/>
          <w:bCs/>
          <w:sz w:val="22"/>
          <w:szCs w:val="22"/>
          <w:u w:val="single"/>
          <w:lang w:val="en-IE"/>
        </w:rPr>
        <w:t>Or</w:t>
      </w:r>
    </w:p>
    <w:p w14:paraId="2C264AA9" w14:textId="77777777"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A scanned copy of your current Certificate of Registration (GNIB card/IRP Card) showing Stamp 3 and scanned copies of the following:</w:t>
      </w:r>
    </w:p>
    <w:p w14:paraId="540AF3A9" w14:textId="77777777"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Marriage/Civil Partnership Certificate</w:t>
      </w:r>
    </w:p>
    <w:p w14:paraId="43327210" w14:textId="77777777" w:rsidR="00626E95" w:rsidRPr="00626E95" w:rsidRDefault="00626E95" w:rsidP="00626E95">
      <w:pPr>
        <w:rPr>
          <w:rFonts w:ascii="Calibri" w:eastAsia="Calibri" w:hAnsi="Calibri" w:cs="Calibri"/>
          <w:b/>
          <w:bCs/>
          <w:sz w:val="22"/>
          <w:szCs w:val="22"/>
          <w:u w:val="single"/>
          <w:lang w:val="en-IE"/>
        </w:rPr>
      </w:pPr>
      <w:r w:rsidRPr="00626E95">
        <w:rPr>
          <w:rFonts w:ascii="Calibri" w:eastAsia="Calibri" w:hAnsi="Calibri" w:cs="Calibri"/>
          <w:b/>
          <w:bCs/>
          <w:sz w:val="22"/>
          <w:szCs w:val="22"/>
          <w:u w:val="single"/>
          <w:lang w:val="en-IE"/>
        </w:rPr>
        <w:t>And</w:t>
      </w:r>
    </w:p>
    <w:p w14:paraId="014E9739" w14:textId="77777777" w:rsidR="00626E95" w:rsidRPr="00626E95" w:rsidRDefault="00626E95" w:rsidP="00626E95">
      <w:pPr>
        <w:rPr>
          <w:rFonts w:ascii="Calibri" w:eastAsia="Calibri" w:hAnsi="Calibri" w:cs="Calibri"/>
          <w:sz w:val="22"/>
          <w:szCs w:val="22"/>
          <w:lang w:val="en-IE"/>
        </w:rPr>
      </w:pPr>
      <w:proofErr w:type="spellStart"/>
      <w:r w:rsidRPr="00626E95">
        <w:rPr>
          <w:rFonts w:ascii="Calibri" w:eastAsia="Calibri" w:hAnsi="Calibri" w:cs="Calibri"/>
          <w:sz w:val="22"/>
          <w:szCs w:val="22"/>
          <w:lang w:val="fr-FR"/>
        </w:rPr>
        <w:t>Spouse</w:t>
      </w:r>
      <w:proofErr w:type="spellEnd"/>
      <w:r w:rsidRPr="00626E95">
        <w:rPr>
          <w:rFonts w:ascii="Calibri" w:eastAsia="Calibri" w:hAnsi="Calibri" w:cs="Calibri"/>
          <w:sz w:val="22"/>
          <w:szCs w:val="22"/>
        </w:rPr>
        <w:t>’s passport showing their identification and current immigration stamp and</w:t>
      </w:r>
    </w:p>
    <w:p w14:paraId="3F0C1D28" w14:textId="77777777"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their current GNIB card/IRP card showing Stamp 1, 4 or 5</w:t>
      </w:r>
    </w:p>
    <w:p w14:paraId="4EC74AE4" w14:textId="77777777" w:rsidR="00626E95" w:rsidRPr="00626E95" w:rsidRDefault="00626E95" w:rsidP="00626E95">
      <w:pPr>
        <w:rPr>
          <w:rFonts w:ascii="Calibri" w:eastAsia="Calibri" w:hAnsi="Calibri" w:cs="Calibri"/>
          <w:b/>
          <w:bCs/>
          <w:sz w:val="22"/>
          <w:szCs w:val="22"/>
          <w:u w:val="single"/>
          <w:lang w:val="en-IE"/>
        </w:rPr>
      </w:pPr>
      <w:r w:rsidRPr="00626E95">
        <w:rPr>
          <w:rFonts w:ascii="Calibri" w:eastAsia="Calibri" w:hAnsi="Calibri" w:cs="Calibri"/>
          <w:b/>
          <w:bCs/>
          <w:sz w:val="22"/>
          <w:szCs w:val="22"/>
          <w:u w:val="single"/>
          <w:lang w:val="en-IE"/>
        </w:rPr>
        <w:t>Or</w:t>
      </w:r>
    </w:p>
    <w:p w14:paraId="20C79295" w14:textId="41551590"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 xml:space="preserve">If your spouse holds a Stamp 2 for the purposes of PhD study, please include a copy of their passport showing their identification and current immigration stamp and their current GNIB card/IRP card showing Stamp 2 and documentary evidence from the relevant educational institution showing that they are </w:t>
      </w:r>
      <w:proofErr w:type="gramStart"/>
      <w:r w:rsidRPr="00626E95">
        <w:rPr>
          <w:rFonts w:ascii="Calibri" w:eastAsia="Calibri" w:hAnsi="Calibri" w:cs="Calibri"/>
          <w:sz w:val="22"/>
          <w:szCs w:val="22"/>
        </w:rPr>
        <w:t>a PhD student</w:t>
      </w:r>
      <w:proofErr w:type="gramEnd"/>
      <w:r w:rsidRPr="00626E95">
        <w:rPr>
          <w:rFonts w:ascii="Calibri" w:eastAsia="Calibri" w:hAnsi="Calibri" w:cs="Calibri"/>
          <w:sz w:val="22"/>
          <w:szCs w:val="22"/>
        </w:rPr>
        <w:t>.</w:t>
      </w:r>
    </w:p>
    <w:p w14:paraId="5E1F370E" w14:textId="334A5AA0" w:rsidR="00626E95" w:rsidRPr="00626E95" w:rsidRDefault="00626E95" w:rsidP="00626E95">
      <w:pPr>
        <w:rPr>
          <w:rFonts w:ascii="Calibri" w:eastAsia="Calibri" w:hAnsi="Calibri" w:cs="Calibri"/>
          <w:sz w:val="22"/>
          <w:szCs w:val="22"/>
          <w:lang w:val="en-IE"/>
        </w:rPr>
      </w:pPr>
      <w:r w:rsidRPr="00626E95">
        <w:rPr>
          <w:rFonts w:ascii="Calibri" w:eastAsia="Calibri" w:hAnsi="Calibri" w:cs="Calibri"/>
          <w:sz w:val="22"/>
          <w:szCs w:val="22"/>
        </w:rPr>
        <w:t xml:space="preserve">For more details on EEA countries </w:t>
      </w:r>
      <w:proofErr w:type="gramStart"/>
      <w:r w:rsidRPr="00626E95">
        <w:rPr>
          <w:rFonts w:ascii="Calibri" w:eastAsia="Calibri" w:hAnsi="Calibri" w:cs="Calibri"/>
          <w:sz w:val="22"/>
          <w:szCs w:val="22"/>
        </w:rPr>
        <w:t>please see</w:t>
      </w:r>
      <w:proofErr w:type="gramEnd"/>
      <w:r w:rsidRPr="00626E95">
        <w:rPr>
          <w:rFonts w:ascii="Calibri" w:eastAsia="Calibri" w:hAnsi="Calibri" w:cs="Calibri"/>
          <w:sz w:val="22"/>
          <w:szCs w:val="22"/>
        </w:rPr>
        <w:t xml:space="preserve"> visit the Department of </w:t>
      </w:r>
      <w:proofErr w:type="gramStart"/>
      <w:r w:rsidRPr="00626E95">
        <w:rPr>
          <w:rFonts w:ascii="Calibri" w:eastAsia="Calibri" w:hAnsi="Calibri" w:cs="Calibri"/>
          <w:sz w:val="22"/>
          <w:szCs w:val="22"/>
        </w:rPr>
        <w:t>Business,</w:t>
      </w:r>
      <w:proofErr w:type="gramEnd"/>
      <w:r w:rsidRPr="00626E95">
        <w:rPr>
          <w:rFonts w:ascii="Calibri" w:eastAsia="Calibri" w:hAnsi="Calibri" w:cs="Calibri"/>
          <w:sz w:val="22"/>
          <w:szCs w:val="22"/>
        </w:rPr>
        <w:t xml:space="preserve"> Enterprise and Innovation website </w:t>
      </w:r>
      <w:hyperlink r:id="rId5" w:history="1">
        <w:r w:rsidRPr="00626E95">
          <w:rPr>
            <w:rStyle w:val="Hyperlink"/>
            <w:rFonts w:ascii="Calibri" w:eastAsia="Calibri" w:hAnsi="Calibri" w:cs="Calibri"/>
            <w:sz w:val="22"/>
            <w:szCs w:val="22"/>
            <w:lang w:val="en-IE"/>
          </w:rPr>
          <w:t>www.dbei.ie</w:t>
        </w:r>
      </w:hyperlink>
      <w:r w:rsidRPr="00626E95">
        <w:rPr>
          <w:rFonts w:ascii="Calibri" w:eastAsia="Calibri" w:hAnsi="Calibri" w:cs="Calibri"/>
          <w:sz w:val="22"/>
          <w:szCs w:val="22"/>
          <w:lang w:val="en-IE"/>
        </w:rPr>
        <w:t xml:space="preserve"> </w:t>
      </w:r>
    </w:p>
    <w:p w14:paraId="6E900081" w14:textId="77777777" w:rsidR="00626E95" w:rsidRPr="00626E95" w:rsidRDefault="00626E95" w:rsidP="00626E95">
      <w:pPr>
        <w:rPr>
          <w:rFonts w:ascii="Calibri" w:eastAsia="Calibri" w:hAnsi="Calibri" w:cs="Calibri"/>
          <w:b/>
          <w:bCs/>
          <w:sz w:val="22"/>
          <w:szCs w:val="22"/>
          <w:lang w:val="en-IE"/>
        </w:rPr>
      </w:pPr>
      <w:r w:rsidRPr="00626E95">
        <w:rPr>
          <w:rFonts w:ascii="Calibri" w:eastAsia="Calibri" w:hAnsi="Calibri" w:cs="Calibri"/>
          <w:b/>
          <w:bCs/>
          <w:sz w:val="22"/>
          <w:szCs w:val="22"/>
        </w:rPr>
        <w:t>Please note:</w:t>
      </w:r>
    </w:p>
    <w:p w14:paraId="2C078E63" w14:textId="7917E8E6" w:rsidR="005A6286" w:rsidRDefault="00626E95" w:rsidP="00626E95">
      <w:pPr>
        <w:rPr>
          <w:rFonts w:ascii="Calibri" w:eastAsia="Calibri" w:hAnsi="Calibri" w:cs="Calibri"/>
          <w:i/>
          <w:iCs/>
          <w:sz w:val="22"/>
          <w:szCs w:val="22"/>
        </w:rPr>
      </w:pPr>
      <w:r w:rsidRPr="00626E95">
        <w:rPr>
          <w:rFonts w:ascii="Calibri" w:eastAsia="Calibri" w:hAnsi="Calibri" w:cs="Calibri"/>
          <w:sz w:val="22"/>
          <w:szCs w:val="22"/>
        </w:rPr>
        <w:t>Tusla Recruit welcomes applications from suitably qualified Non-EEA Nationals that have refugee status. We would be grateful if such applicants would provide documentary evidence confirming their status.</w:t>
      </w:r>
    </w:p>
    <w:sectPr w:rsidR="005A6286" w:rsidSect="007B4536">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61D8B"/>
    <w:multiLevelType w:val="hybridMultilevel"/>
    <w:tmpl w:val="0CF4473C"/>
    <w:numStyleLink w:val="ImportedStyle11"/>
  </w:abstractNum>
  <w:abstractNum w:abstractNumId="1" w15:restartNumberingAfterBreak="0">
    <w:nsid w:val="51CE1EAA"/>
    <w:multiLevelType w:val="hybridMultilevel"/>
    <w:tmpl w:val="0CF4473C"/>
    <w:styleLink w:val="ImportedStyle11"/>
    <w:lvl w:ilvl="0" w:tplc="5E52F014">
      <w:start w:val="1"/>
      <w:numFmt w:val="lowerRoman"/>
      <w:lvlText w:val="(%1)"/>
      <w:lvlJc w:val="left"/>
      <w:pPr>
        <w:ind w:left="10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FC68B5E">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3642E29E">
      <w:start w:val="1"/>
      <w:numFmt w:val="lowerRoman"/>
      <w:lvlText w:val="%3."/>
      <w:lvlJc w:val="left"/>
      <w:pPr>
        <w:ind w:left="2160" w:hanging="29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2FE2FCA">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CB90D5DA">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9D5AEFAC">
      <w:start w:val="1"/>
      <w:numFmt w:val="lowerRoman"/>
      <w:lvlText w:val="%6."/>
      <w:lvlJc w:val="left"/>
      <w:pPr>
        <w:ind w:left="4320" w:hanging="29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D283C7A">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9C029804">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451EF9EE">
      <w:start w:val="1"/>
      <w:numFmt w:val="lowerRoman"/>
      <w:lvlText w:val="%9."/>
      <w:lvlJc w:val="left"/>
      <w:pPr>
        <w:ind w:left="6480" w:hanging="29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58919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62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E5B26"/>
    <w:rsid w:val="002C44FB"/>
    <w:rsid w:val="003A3BC5"/>
    <w:rsid w:val="005A6286"/>
    <w:rsid w:val="00626E95"/>
    <w:rsid w:val="00676E9D"/>
    <w:rsid w:val="007B4536"/>
    <w:rsid w:val="008241EE"/>
    <w:rsid w:val="008D3CA3"/>
    <w:rsid w:val="00F21901"/>
    <w:rsid w:val="13BAAA78"/>
    <w:rsid w:val="1993FA30"/>
    <w:rsid w:val="26E647C9"/>
    <w:rsid w:val="2DA6D8D1"/>
    <w:rsid w:val="2E534037"/>
    <w:rsid w:val="53AA4558"/>
    <w:rsid w:val="567479EA"/>
    <w:rsid w:val="567E5B26"/>
    <w:rsid w:val="6750A6FA"/>
    <w:rsid w:val="6E978018"/>
    <w:rsid w:val="7E639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5B26"/>
  <w15:chartTrackingRefBased/>
  <w15:docId w15:val="{E64B1B04-DFFF-457F-8AB8-900A80D2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ImportedStyle11">
    <w:name w:val="Imported Style 11"/>
    <w:rsid w:val="00626E95"/>
    <w:pPr>
      <w:numPr>
        <w:numId w:val="2"/>
      </w:numPr>
    </w:pPr>
  </w:style>
  <w:style w:type="character" w:styleId="Hyperlink">
    <w:name w:val="Hyperlink"/>
    <w:basedOn w:val="DefaultParagraphFont"/>
    <w:uiPriority w:val="99"/>
    <w:unhideWhenUsed/>
    <w:rsid w:val="00626E95"/>
    <w:rPr>
      <w:color w:val="467886" w:themeColor="hyperlink"/>
      <w:u w:val="single"/>
    </w:rPr>
  </w:style>
  <w:style w:type="character" w:styleId="UnresolvedMention">
    <w:name w:val="Unresolved Mention"/>
    <w:basedOn w:val="DefaultParagraphFont"/>
    <w:uiPriority w:val="99"/>
    <w:semiHidden/>
    <w:unhideWhenUsed/>
    <w:rsid w:val="0062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098">
      <w:bodyDiv w:val="1"/>
      <w:marLeft w:val="0"/>
      <w:marRight w:val="0"/>
      <w:marTop w:val="0"/>
      <w:marBottom w:val="0"/>
      <w:divBdr>
        <w:top w:val="none" w:sz="0" w:space="0" w:color="auto"/>
        <w:left w:val="none" w:sz="0" w:space="0" w:color="auto"/>
        <w:bottom w:val="none" w:sz="0" w:space="0" w:color="auto"/>
        <w:right w:val="none" w:sz="0" w:space="0" w:color="auto"/>
      </w:divBdr>
    </w:div>
    <w:div w:id="104083945">
      <w:bodyDiv w:val="1"/>
      <w:marLeft w:val="0"/>
      <w:marRight w:val="0"/>
      <w:marTop w:val="0"/>
      <w:marBottom w:val="0"/>
      <w:divBdr>
        <w:top w:val="none" w:sz="0" w:space="0" w:color="auto"/>
        <w:left w:val="none" w:sz="0" w:space="0" w:color="auto"/>
        <w:bottom w:val="none" w:sz="0" w:space="0" w:color="auto"/>
        <w:right w:val="none" w:sz="0" w:space="0" w:color="auto"/>
      </w:divBdr>
    </w:div>
    <w:div w:id="370542686">
      <w:bodyDiv w:val="1"/>
      <w:marLeft w:val="0"/>
      <w:marRight w:val="0"/>
      <w:marTop w:val="0"/>
      <w:marBottom w:val="0"/>
      <w:divBdr>
        <w:top w:val="none" w:sz="0" w:space="0" w:color="auto"/>
        <w:left w:val="none" w:sz="0" w:space="0" w:color="auto"/>
        <w:bottom w:val="none" w:sz="0" w:space="0" w:color="auto"/>
        <w:right w:val="none" w:sz="0" w:space="0" w:color="auto"/>
      </w:divBdr>
    </w:div>
    <w:div w:id="21233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bei.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Keane</dc:creator>
  <cp:keywords/>
  <dc:description/>
  <cp:lastModifiedBy>Caroline Collins</cp:lastModifiedBy>
  <cp:revision>2</cp:revision>
  <dcterms:created xsi:type="dcterms:W3CDTF">2025-11-10T15:24:00Z</dcterms:created>
  <dcterms:modified xsi:type="dcterms:W3CDTF">2025-11-10T15:24:00Z</dcterms:modified>
</cp:coreProperties>
</file>