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12B2C3" w14:textId="77777777" w:rsidR="00A7373D" w:rsidRPr="001C2701" w:rsidRDefault="00046197" w:rsidP="001C2701">
      <w:pPr>
        <w:pStyle w:val="Normal1"/>
        <w:jc w:val="center"/>
        <w:rPr>
          <w:sz w:val="36"/>
          <w:szCs w:val="36"/>
        </w:rPr>
      </w:pPr>
      <w:bookmarkStart w:id="0" w:name="_GoBack"/>
      <w:bookmarkEnd w:id="0"/>
      <w:r w:rsidRPr="001C2701">
        <w:rPr>
          <w:rFonts w:ascii="Times New Roman" w:eastAsia="Times New Roman" w:hAnsi="Times New Roman" w:cs="Times New Roman"/>
          <w:b/>
          <w:sz w:val="36"/>
          <w:szCs w:val="36"/>
        </w:rPr>
        <w:t>UCC RSA Committee Meeting</w:t>
      </w:r>
    </w:p>
    <w:p w14:paraId="5660AB38" w14:textId="04720FE8" w:rsidR="00A7373D" w:rsidRDefault="0006155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ED16F2">
        <w:rPr>
          <w:rFonts w:ascii="Times New Roman" w:eastAsia="Times New Roman" w:hAnsi="Times New Roman" w:cs="Times New Roman"/>
          <w:b/>
          <w:sz w:val="24"/>
          <w:szCs w:val="24"/>
        </w:rPr>
        <w:t>13</w:t>
      </w:r>
      <w:r w:rsidR="00ED16F2" w:rsidRPr="00ED16F2">
        <w:rPr>
          <w:rFonts w:ascii="Times New Roman" w:eastAsia="Times New Roman" w:hAnsi="Times New Roman" w:cs="Times New Roman"/>
          <w:b/>
          <w:sz w:val="24"/>
          <w:szCs w:val="24"/>
          <w:vertAlign w:val="superscript"/>
        </w:rPr>
        <w:t>th</w:t>
      </w:r>
      <w:r w:rsidR="00ED16F2">
        <w:rPr>
          <w:rFonts w:ascii="Times New Roman" w:eastAsia="Times New Roman" w:hAnsi="Times New Roman" w:cs="Times New Roman"/>
          <w:b/>
          <w:sz w:val="24"/>
          <w:szCs w:val="24"/>
        </w:rPr>
        <w:t xml:space="preserve"> October</w:t>
      </w:r>
      <w:r w:rsidR="00046197">
        <w:rPr>
          <w:rFonts w:ascii="Times New Roman" w:eastAsia="Times New Roman" w:hAnsi="Times New Roman" w:cs="Times New Roman"/>
          <w:b/>
          <w:sz w:val="24"/>
          <w:szCs w:val="24"/>
        </w:rPr>
        <w:t xml:space="preserve"> 2016, 4-5pm</w:t>
      </w:r>
      <w:r w:rsidR="001C27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via teleconference</w:t>
      </w:r>
    </w:p>
    <w:p w14:paraId="55956F04" w14:textId="77777777" w:rsidR="001C2701" w:rsidRDefault="001C2701" w:rsidP="001C2701">
      <w:pPr>
        <w:pStyle w:val="Normal1"/>
        <w:jc w:val="center"/>
        <w:rPr>
          <w:rFonts w:ascii="Times New Roman" w:eastAsia="Times New Roman" w:hAnsi="Times New Roman" w:cs="Times New Roman"/>
          <w:b/>
          <w:sz w:val="24"/>
          <w:szCs w:val="24"/>
        </w:rPr>
      </w:pPr>
    </w:p>
    <w:p w14:paraId="60D0C6F7" w14:textId="77777777" w:rsidR="001C2701" w:rsidRDefault="001C270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MEETING</w:t>
      </w:r>
    </w:p>
    <w:p w14:paraId="446DDBC1" w14:textId="77777777" w:rsidR="001C2701" w:rsidRDefault="001C2701" w:rsidP="001C2701">
      <w:pPr>
        <w:pStyle w:val="Normal1"/>
        <w:jc w:val="center"/>
      </w:pPr>
    </w:p>
    <w:p w14:paraId="459455C7" w14:textId="77777777" w:rsidR="00A7373D" w:rsidRDefault="00046197">
      <w:pPr>
        <w:pStyle w:val="Normal1"/>
      </w:pPr>
      <w:r>
        <w:rPr>
          <w:rFonts w:ascii="Times New Roman" w:eastAsia="Times New Roman" w:hAnsi="Times New Roman" w:cs="Times New Roman"/>
          <w:b/>
          <w:sz w:val="24"/>
          <w:szCs w:val="24"/>
        </w:rPr>
        <w:t xml:space="preserve"> </w:t>
      </w:r>
    </w:p>
    <w:p w14:paraId="66AB84E3" w14:textId="69A60BB1" w:rsidR="00A7373D" w:rsidRDefault="00046197">
      <w:pPr>
        <w:pStyle w:val="Normal1"/>
      </w:pPr>
      <w:r w:rsidRPr="001C2701">
        <w:rPr>
          <w:rFonts w:ascii="Times New Roman" w:eastAsia="Times New Roman" w:hAnsi="Times New Roman" w:cs="Times New Roman"/>
          <w:b/>
          <w:sz w:val="24"/>
          <w:szCs w:val="24"/>
        </w:rPr>
        <w:t>Attendees</w:t>
      </w:r>
      <w:r w:rsidR="004C0C1A">
        <w:rPr>
          <w:rFonts w:ascii="Times New Roman" w:eastAsia="Times New Roman" w:hAnsi="Times New Roman" w:cs="Times New Roman"/>
          <w:sz w:val="24"/>
          <w:szCs w:val="24"/>
        </w:rPr>
        <w:t>: Mark Jessopp, Gordon Dalton</w:t>
      </w:r>
      <w:r w:rsidR="00C15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1551">
        <w:rPr>
          <w:rFonts w:ascii="Times New Roman" w:eastAsia="Times New Roman" w:hAnsi="Times New Roman" w:cs="Times New Roman"/>
          <w:sz w:val="24"/>
          <w:szCs w:val="24"/>
        </w:rPr>
        <w:t>Cathal O’Mahony</w:t>
      </w:r>
      <w:r w:rsidR="00CE6BE0">
        <w:rPr>
          <w:rFonts w:ascii="Times New Roman" w:eastAsia="Times New Roman" w:hAnsi="Times New Roman" w:cs="Times New Roman"/>
          <w:sz w:val="24"/>
          <w:szCs w:val="24"/>
        </w:rPr>
        <w:t>,</w:t>
      </w:r>
      <w:r w:rsidR="00CE6BE0" w:rsidRPr="00CE6BE0">
        <w:rPr>
          <w:rFonts w:ascii="Times New Roman" w:eastAsia="Times New Roman" w:hAnsi="Times New Roman" w:cs="Times New Roman"/>
          <w:sz w:val="24"/>
          <w:szCs w:val="24"/>
        </w:rPr>
        <w:t xml:space="preserve"> </w:t>
      </w:r>
      <w:r w:rsidR="00CE6BE0">
        <w:rPr>
          <w:rFonts w:ascii="Times New Roman" w:eastAsia="Times New Roman" w:hAnsi="Times New Roman" w:cs="Times New Roman"/>
          <w:sz w:val="24"/>
          <w:szCs w:val="24"/>
        </w:rPr>
        <w:t>Andrey Temko, Andrew Allen</w:t>
      </w:r>
    </w:p>
    <w:p w14:paraId="5D15F13F" w14:textId="099E89BA" w:rsidR="00A7373D" w:rsidRDefault="00046197">
      <w:pPr>
        <w:pStyle w:val="Normal1"/>
      </w:pPr>
      <w:r w:rsidRPr="001C2701">
        <w:rPr>
          <w:rFonts w:ascii="Times New Roman" w:eastAsia="Times New Roman" w:hAnsi="Times New Roman" w:cs="Times New Roman"/>
          <w:b/>
          <w:sz w:val="24"/>
          <w:szCs w:val="24"/>
        </w:rPr>
        <w:t>Apologies</w:t>
      </w:r>
      <w:r>
        <w:rPr>
          <w:rFonts w:ascii="Times New Roman" w:eastAsia="Times New Roman" w:hAnsi="Times New Roman" w:cs="Times New Roman"/>
          <w:sz w:val="24"/>
          <w:szCs w:val="24"/>
        </w:rPr>
        <w:t xml:space="preserve">:  </w:t>
      </w:r>
      <w:r w:rsidR="00D63BC2">
        <w:rPr>
          <w:rFonts w:ascii="Times New Roman" w:eastAsia="Times New Roman" w:hAnsi="Times New Roman" w:cs="Times New Roman"/>
          <w:sz w:val="24"/>
          <w:szCs w:val="24"/>
        </w:rPr>
        <w:t>Rosarii Griffin, Elizabeth Gilchrist,</w:t>
      </w:r>
      <w:r w:rsidR="008B3B06">
        <w:rPr>
          <w:rFonts w:ascii="Times New Roman" w:eastAsia="Times New Roman" w:hAnsi="Times New Roman" w:cs="Times New Roman"/>
          <w:sz w:val="24"/>
          <w:szCs w:val="24"/>
        </w:rPr>
        <w:t xml:space="preserve"> </w:t>
      </w:r>
      <w:r w:rsidR="00CE6BE0">
        <w:rPr>
          <w:rFonts w:ascii="Times New Roman" w:eastAsia="Times New Roman" w:hAnsi="Times New Roman" w:cs="Times New Roman"/>
          <w:sz w:val="24"/>
          <w:szCs w:val="24"/>
        </w:rPr>
        <w:t>John O’Toole</w:t>
      </w:r>
    </w:p>
    <w:p w14:paraId="2DD4F699" w14:textId="77777777" w:rsidR="00A7373D" w:rsidRDefault="00046197">
      <w:pPr>
        <w:pStyle w:val="Normal1"/>
      </w:pPr>
      <w:r>
        <w:rPr>
          <w:rFonts w:ascii="Times New Roman" w:eastAsia="Times New Roman" w:hAnsi="Times New Roman" w:cs="Times New Roman"/>
          <w:sz w:val="24"/>
          <w:szCs w:val="24"/>
        </w:rPr>
        <w:t xml:space="preserve"> </w:t>
      </w:r>
    </w:p>
    <w:p w14:paraId="5E0516F5" w14:textId="77777777" w:rsidR="00C15D58" w:rsidRPr="001C2701" w:rsidRDefault="001C2701">
      <w:pPr>
        <w:pStyle w:val="Normal1"/>
        <w:ind w:left="720" w:hanging="360"/>
        <w:rPr>
          <w:rFonts w:asciiTheme="majorHAnsi" w:eastAsia="Times New Roman" w:hAnsiTheme="majorHAnsi" w:cs="Times New Roman"/>
          <w:color w:val="222222"/>
          <w:sz w:val="24"/>
          <w:szCs w:val="24"/>
          <w:highlight w:val="white"/>
        </w:rPr>
      </w:pPr>
      <w:r w:rsidRPr="001C2701">
        <w:rPr>
          <w:rFonts w:asciiTheme="majorHAnsi" w:eastAsia="Times New Roman" w:hAnsiTheme="majorHAnsi" w:cs="Times New Roman"/>
          <w:color w:val="222222"/>
          <w:sz w:val="24"/>
          <w:szCs w:val="24"/>
          <w:highlight w:val="white"/>
        </w:rPr>
        <w:t>MJ opened the meeting</w:t>
      </w:r>
    </w:p>
    <w:p w14:paraId="044EAADF" w14:textId="77777777" w:rsidR="00C15D58" w:rsidRPr="001C2701" w:rsidRDefault="00C15D58">
      <w:pPr>
        <w:pStyle w:val="Normal1"/>
        <w:ind w:left="720" w:hanging="360"/>
        <w:rPr>
          <w:rFonts w:asciiTheme="majorHAnsi" w:eastAsia="Times New Roman" w:hAnsiTheme="majorHAnsi" w:cs="Times New Roman"/>
          <w:color w:val="222222"/>
          <w:sz w:val="24"/>
          <w:szCs w:val="24"/>
          <w:highlight w:val="white"/>
        </w:rPr>
      </w:pPr>
    </w:p>
    <w:p w14:paraId="58FDD5C6" w14:textId="77777777" w:rsidR="00B161F7" w:rsidRDefault="00B161F7" w:rsidP="00C15D58">
      <w:pPr>
        <w:pStyle w:val="Normal1"/>
        <w:numPr>
          <w:ilvl w:val="0"/>
          <w:numId w:val="11"/>
        </w:numPr>
        <w:rPr>
          <w:rFonts w:asciiTheme="majorHAnsi" w:eastAsia="Times New Roman" w:hAnsiTheme="majorHAnsi" w:cs="Times New Roman"/>
          <w:b/>
          <w:color w:val="222222"/>
          <w:sz w:val="24"/>
          <w:szCs w:val="24"/>
          <w:highlight w:val="white"/>
        </w:rPr>
      </w:pPr>
      <w:r>
        <w:rPr>
          <w:rFonts w:asciiTheme="majorHAnsi" w:eastAsia="Times New Roman" w:hAnsiTheme="majorHAnsi" w:cs="Times New Roman"/>
          <w:b/>
          <w:color w:val="222222"/>
          <w:sz w:val="24"/>
          <w:szCs w:val="24"/>
          <w:highlight w:val="white"/>
        </w:rPr>
        <w:t>Minutes of last meeting</w:t>
      </w:r>
    </w:p>
    <w:p w14:paraId="1CFEDF94" w14:textId="4D28A272" w:rsidR="00C15D58" w:rsidRPr="00B161F7" w:rsidRDefault="00C15D58" w:rsidP="00B161F7">
      <w:pPr>
        <w:pStyle w:val="Normal1"/>
        <w:ind w:left="360"/>
        <w:rPr>
          <w:rFonts w:asciiTheme="majorHAnsi" w:eastAsia="Times New Roman" w:hAnsiTheme="majorHAnsi" w:cs="Times New Roman"/>
          <w:color w:val="222222"/>
          <w:sz w:val="24"/>
          <w:szCs w:val="24"/>
          <w:highlight w:val="white"/>
        </w:rPr>
      </w:pPr>
      <w:r w:rsidRPr="00B161F7">
        <w:rPr>
          <w:rFonts w:asciiTheme="majorHAnsi" w:eastAsia="Times New Roman" w:hAnsiTheme="majorHAnsi" w:cs="Times New Roman"/>
          <w:color w:val="222222"/>
          <w:sz w:val="24"/>
          <w:szCs w:val="24"/>
          <w:highlight w:val="white"/>
        </w:rPr>
        <w:t xml:space="preserve">The minutes of the </w:t>
      </w:r>
      <w:r w:rsidR="008B3B06">
        <w:rPr>
          <w:rFonts w:asciiTheme="majorHAnsi" w:eastAsia="Times New Roman" w:hAnsiTheme="majorHAnsi" w:cs="Times New Roman"/>
          <w:color w:val="222222"/>
          <w:sz w:val="24"/>
          <w:szCs w:val="24"/>
          <w:highlight w:val="white"/>
        </w:rPr>
        <w:t>September</w:t>
      </w:r>
      <w:r w:rsidRPr="00B161F7">
        <w:rPr>
          <w:rFonts w:asciiTheme="majorHAnsi" w:eastAsia="Times New Roman" w:hAnsiTheme="majorHAnsi" w:cs="Times New Roman"/>
          <w:color w:val="222222"/>
          <w:sz w:val="24"/>
          <w:szCs w:val="24"/>
          <w:highlight w:val="white"/>
        </w:rPr>
        <w:t xml:space="preserve"> Committee meeting were approved</w:t>
      </w:r>
    </w:p>
    <w:p w14:paraId="78D3F1A6" w14:textId="77777777" w:rsidR="00C15D58" w:rsidRPr="001C2701" w:rsidRDefault="00C15D58" w:rsidP="00C15D58">
      <w:pPr>
        <w:pStyle w:val="Normal1"/>
        <w:ind w:left="360"/>
        <w:rPr>
          <w:rFonts w:asciiTheme="majorHAnsi" w:eastAsia="Times New Roman" w:hAnsiTheme="majorHAnsi" w:cs="Times New Roman"/>
          <w:color w:val="222222"/>
          <w:sz w:val="24"/>
          <w:szCs w:val="24"/>
          <w:highlight w:val="white"/>
        </w:rPr>
      </w:pPr>
    </w:p>
    <w:p w14:paraId="75EA790B" w14:textId="77777777" w:rsidR="00A7373D" w:rsidRPr="001C2701" w:rsidRDefault="00046197" w:rsidP="00C15D58">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Report from committees</w:t>
      </w:r>
    </w:p>
    <w:p w14:paraId="3F32920F"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121A150E"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Academic Council (Mark/Andrey)</w:t>
      </w:r>
    </w:p>
    <w:p w14:paraId="0DA67821" w14:textId="253D1E92"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8B3B06">
        <w:rPr>
          <w:rFonts w:asciiTheme="majorHAnsi" w:eastAsia="Times New Roman" w:hAnsiTheme="majorHAnsi" w:cs="Times New Roman"/>
          <w:sz w:val="24"/>
          <w:szCs w:val="24"/>
        </w:rPr>
        <w:t>MJ attended Academic Council 7</w:t>
      </w:r>
      <w:r w:rsidR="008B3B06" w:rsidRPr="008B3B06">
        <w:rPr>
          <w:rFonts w:asciiTheme="majorHAnsi" w:eastAsia="Times New Roman" w:hAnsiTheme="majorHAnsi" w:cs="Times New Roman"/>
          <w:sz w:val="24"/>
          <w:szCs w:val="24"/>
          <w:vertAlign w:val="superscript"/>
        </w:rPr>
        <w:t>th</w:t>
      </w:r>
      <w:r w:rsidR="008B3B06">
        <w:rPr>
          <w:rFonts w:asciiTheme="majorHAnsi" w:eastAsia="Times New Roman" w:hAnsiTheme="majorHAnsi" w:cs="Times New Roman"/>
          <w:sz w:val="24"/>
          <w:szCs w:val="24"/>
        </w:rPr>
        <w:t xml:space="preserve"> October. Of note was plans to change the composition of AC to meet Athena SWAN gender balance targets and increase representation from the wider Academic community including research staff as current council dominated by senior academics at professorial level. </w:t>
      </w:r>
      <w:r w:rsidR="002B0224">
        <w:rPr>
          <w:rFonts w:asciiTheme="majorHAnsi" w:eastAsia="Times New Roman" w:hAnsiTheme="majorHAnsi" w:cs="Times New Roman"/>
          <w:sz w:val="24"/>
          <w:szCs w:val="24"/>
        </w:rPr>
        <w:t xml:space="preserve">Proposed recruitment policy for appointment of senior research fellow posts deemed excessively administrative and sent back to Governing Body for consideration. </w:t>
      </w:r>
      <w:r w:rsidR="008B3B06">
        <w:rPr>
          <w:rFonts w:asciiTheme="majorHAnsi" w:eastAsia="Times New Roman" w:hAnsiTheme="majorHAnsi" w:cs="Times New Roman"/>
          <w:sz w:val="24"/>
          <w:szCs w:val="24"/>
        </w:rPr>
        <w:t>VP Research outlined a summary of the recent Research Quality Review. Noted was a tendency for UCC research to be of better quality than reflected in the choice of journals, a need for developing research leaders, and improve the visibility of research outputs.</w:t>
      </w:r>
      <w:r w:rsidR="00ED16F2">
        <w:rPr>
          <w:rFonts w:asciiTheme="majorHAnsi" w:eastAsia="Times New Roman" w:hAnsiTheme="majorHAnsi" w:cs="Times New Roman"/>
          <w:sz w:val="24"/>
          <w:szCs w:val="24"/>
        </w:rPr>
        <w:t xml:space="preserve"> GD suggested tabling research situation with 3 recommendations to Academic Council. Committee to discuss what actions they want AC to approve or note.</w:t>
      </w:r>
    </w:p>
    <w:p w14:paraId="465B4CC0"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79C3585"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Athena Swan (Mark)</w:t>
      </w:r>
    </w:p>
    <w:p w14:paraId="7EBE0C00" w14:textId="22F72642"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lastRenderedPageBreak/>
        <w:t xml:space="preserve">●    </w:t>
      </w:r>
      <w:r w:rsidR="008B3B06">
        <w:rPr>
          <w:rFonts w:asciiTheme="majorHAnsi" w:eastAsia="Times New Roman" w:hAnsiTheme="majorHAnsi" w:cs="Times New Roman"/>
          <w:sz w:val="24"/>
          <w:szCs w:val="24"/>
        </w:rPr>
        <w:t>UCCRSA sent out an open call among research staff for participation in the Steering Group. Far more expressions of interest were received than available places in the group so a selection process is underway.</w:t>
      </w:r>
    </w:p>
    <w:p w14:paraId="5BDF504A"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2117FD21" w14:textId="182878D7" w:rsidR="00A7373D" w:rsidRPr="001C2701" w:rsidRDefault="00CE6BE0">
      <w:pPr>
        <w:pStyle w:val="Normal1"/>
        <w:rPr>
          <w:rFonts w:asciiTheme="majorHAnsi" w:hAnsiTheme="majorHAnsi"/>
          <w:sz w:val="24"/>
          <w:szCs w:val="24"/>
        </w:rPr>
      </w:pPr>
      <w:r>
        <w:rPr>
          <w:rFonts w:asciiTheme="majorHAnsi" w:eastAsia="Times New Roman" w:hAnsiTheme="majorHAnsi" w:cs="Times New Roman"/>
          <w:i/>
          <w:sz w:val="24"/>
          <w:szCs w:val="24"/>
        </w:rPr>
        <w:t>Staff Development Committee</w:t>
      </w:r>
    </w:p>
    <w:p w14:paraId="30569116" w14:textId="0C2A4DD8"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8B3B06">
        <w:rPr>
          <w:rFonts w:asciiTheme="majorHAnsi" w:eastAsia="Times New Roman" w:hAnsiTheme="majorHAnsi" w:cs="Times New Roman"/>
          <w:sz w:val="24"/>
          <w:szCs w:val="24"/>
        </w:rPr>
        <w:t>Meeting held early October. Informal feedback suggests that expressions of interest</w:t>
      </w:r>
      <w:r w:rsidR="007C09D8">
        <w:rPr>
          <w:rFonts w:asciiTheme="majorHAnsi" w:eastAsia="Times New Roman" w:hAnsiTheme="majorHAnsi" w:cs="Times New Roman"/>
          <w:sz w:val="24"/>
          <w:szCs w:val="24"/>
        </w:rPr>
        <w:t xml:space="preserve"> to participate on the committee</w:t>
      </w:r>
      <w:r w:rsidR="008B3B06">
        <w:rPr>
          <w:rFonts w:asciiTheme="majorHAnsi" w:eastAsia="Times New Roman" w:hAnsiTheme="majorHAnsi" w:cs="Times New Roman"/>
          <w:sz w:val="24"/>
          <w:szCs w:val="24"/>
        </w:rPr>
        <w:t xml:space="preserve"> will be </w:t>
      </w:r>
      <w:r w:rsidR="007C09D8">
        <w:rPr>
          <w:rFonts w:asciiTheme="majorHAnsi" w:eastAsia="Times New Roman" w:hAnsiTheme="majorHAnsi" w:cs="Times New Roman"/>
          <w:sz w:val="24"/>
          <w:szCs w:val="24"/>
        </w:rPr>
        <w:t>sent to</w:t>
      </w:r>
      <w:r w:rsidR="008B3B06">
        <w:rPr>
          <w:rFonts w:asciiTheme="majorHAnsi" w:eastAsia="Times New Roman" w:hAnsiTheme="majorHAnsi" w:cs="Times New Roman"/>
          <w:sz w:val="24"/>
          <w:szCs w:val="24"/>
        </w:rPr>
        <w:t xml:space="preserve"> researchers. </w:t>
      </w:r>
    </w:p>
    <w:p w14:paraId="0408D861" w14:textId="77777777" w:rsidR="00A7373D" w:rsidRPr="001C2701" w:rsidRDefault="00A7373D">
      <w:pPr>
        <w:pStyle w:val="Normal1"/>
        <w:rPr>
          <w:rFonts w:asciiTheme="majorHAnsi" w:hAnsiTheme="majorHAnsi"/>
          <w:sz w:val="24"/>
          <w:szCs w:val="24"/>
        </w:rPr>
      </w:pPr>
    </w:p>
    <w:p w14:paraId="6261BD7B" w14:textId="77777777" w:rsidR="00A7373D" w:rsidRPr="001C2701" w:rsidRDefault="00046197">
      <w:pPr>
        <w:pStyle w:val="Normal1"/>
        <w:ind w:left="-20"/>
        <w:rPr>
          <w:rFonts w:asciiTheme="majorHAnsi" w:hAnsiTheme="majorHAnsi"/>
          <w:sz w:val="24"/>
          <w:szCs w:val="24"/>
        </w:rPr>
      </w:pPr>
      <w:r w:rsidRPr="001C2701">
        <w:rPr>
          <w:rFonts w:asciiTheme="majorHAnsi" w:eastAsia="Times New Roman" w:hAnsiTheme="majorHAnsi" w:cs="Times New Roman"/>
          <w:i/>
          <w:sz w:val="24"/>
          <w:szCs w:val="24"/>
        </w:rPr>
        <w:t>VP Research meeting</w:t>
      </w:r>
    </w:p>
    <w:p w14:paraId="743EB08B" w14:textId="0291E7B6" w:rsidR="007C09D8" w:rsidRDefault="008B3B06" w:rsidP="00ED16F2">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t>Potential topics to raise include</w:t>
      </w:r>
      <w:r w:rsidR="007C09D8">
        <w:rPr>
          <w:rFonts w:asciiTheme="majorHAnsi" w:eastAsia="Times New Roman" w:hAnsiTheme="majorHAnsi" w:cs="Times New Roman"/>
          <w:sz w:val="24"/>
          <w:szCs w:val="24"/>
        </w:rPr>
        <w:t>:</w:t>
      </w:r>
    </w:p>
    <w:p w14:paraId="25ED6980" w14:textId="3272E27F" w:rsidR="007C09D8" w:rsidRDefault="008B3B06" w:rsidP="00ED16F2">
      <w:pPr>
        <w:pStyle w:val="Normal1"/>
        <w:numPr>
          <w:ilvl w:val="0"/>
          <w:numId w:val="19"/>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fund for open access/publishing fees to address the shortfall between quality of UCC publications and the journals published in, </w:t>
      </w:r>
    </w:p>
    <w:p w14:paraId="1AA881FD" w14:textId="77777777" w:rsidR="007C09D8" w:rsidRDefault="008B3B06" w:rsidP="00ED16F2">
      <w:pPr>
        <w:pStyle w:val="Normal1"/>
        <w:numPr>
          <w:ilvl w:val="0"/>
          <w:numId w:val="19"/>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 suggestion from Science Europe for research staff to have an external mentor. </w:t>
      </w:r>
    </w:p>
    <w:p w14:paraId="5AAEF305" w14:textId="1FF52566" w:rsidR="00A7373D" w:rsidRPr="008B3B06" w:rsidRDefault="008B3B06" w:rsidP="00ED16F2">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t>MJ to ask Mary O’Regan to schedule a meeting.</w:t>
      </w:r>
    </w:p>
    <w:p w14:paraId="04ADF0C5" w14:textId="77777777" w:rsidR="00A7373D" w:rsidRPr="001C2701" w:rsidRDefault="00A7373D">
      <w:pPr>
        <w:pStyle w:val="Normal1"/>
        <w:ind w:left="720" w:hanging="360"/>
        <w:rPr>
          <w:rFonts w:asciiTheme="majorHAnsi" w:hAnsiTheme="majorHAnsi"/>
          <w:sz w:val="24"/>
          <w:szCs w:val="24"/>
        </w:rPr>
      </w:pPr>
    </w:p>
    <w:p w14:paraId="1FFA62E6"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SEFS Research Committee</w:t>
      </w:r>
    </w:p>
    <w:p w14:paraId="63B0E745" w14:textId="73024D6B" w:rsidR="00A7373D" w:rsidRDefault="008B3B06">
      <w:pPr>
        <w:pStyle w:val="Normal1"/>
        <w:numPr>
          <w:ilvl w:val="0"/>
          <w:numId w:val="6"/>
        </w:numPr>
        <w:ind w:hanging="360"/>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EG attended meeting. To </w:t>
      </w:r>
      <w:r w:rsidR="00D70DF7">
        <w:rPr>
          <w:rFonts w:asciiTheme="majorHAnsi" w:eastAsia="Times New Roman" w:hAnsiTheme="majorHAnsi" w:cs="Times New Roman"/>
          <w:sz w:val="24"/>
          <w:szCs w:val="24"/>
        </w:rPr>
        <w:t>send feedback to Committee</w:t>
      </w:r>
      <w:r w:rsidR="00CE6BE0">
        <w:rPr>
          <w:rFonts w:asciiTheme="majorHAnsi" w:eastAsia="Times New Roman" w:hAnsiTheme="majorHAnsi" w:cs="Times New Roman"/>
          <w:sz w:val="24"/>
          <w:szCs w:val="24"/>
        </w:rPr>
        <w:t>.</w:t>
      </w:r>
    </w:p>
    <w:p w14:paraId="048D55A1" w14:textId="77777777" w:rsidR="00276126" w:rsidRDefault="00276126" w:rsidP="00276126">
      <w:pPr>
        <w:pStyle w:val="Normal1"/>
        <w:contextualSpacing/>
        <w:rPr>
          <w:rFonts w:asciiTheme="majorHAnsi" w:eastAsia="Times New Roman" w:hAnsiTheme="majorHAnsi" w:cs="Times New Roman"/>
          <w:sz w:val="24"/>
          <w:szCs w:val="24"/>
        </w:rPr>
      </w:pPr>
    </w:p>
    <w:p w14:paraId="3D1AA1A2" w14:textId="264A2B7B" w:rsidR="00276126" w:rsidRDefault="00947AEF" w:rsidP="00276126">
      <w:pPr>
        <w:pStyle w:val="Normal1"/>
        <w:contextualSpacing/>
        <w:rPr>
          <w:rFonts w:asciiTheme="majorHAnsi" w:eastAsia="Times New Roman" w:hAnsiTheme="majorHAnsi" w:cs="Times New Roman"/>
          <w:i/>
          <w:sz w:val="24"/>
          <w:szCs w:val="24"/>
        </w:rPr>
      </w:pPr>
      <w:r>
        <w:rPr>
          <w:rFonts w:asciiTheme="majorHAnsi" w:eastAsia="Times New Roman" w:hAnsiTheme="majorHAnsi" w:cs="Times New Roman"/>
          <w:i/>
          <w:sz w:val="24"/>
          <w:szCs w:val="24"/>
        </w:rPr>
        <w:t>Irish Federation of University Teachers (</w:t>
      </w:r>
      <w:r w:rsidR="00276126" w:rsidRPr="00276126">
        <w:rPr>
          <w:rFonts w:asciiTheme="majorHAnsi" w:eastAsia="Times New Roman" w:hAnsiTheme="majorHAnsi" w:cs="Times New Roman"/>
          <w:i/>
          <w:sz w:val="24"/>
          <w:szCs w:val="24"/>
        </w:rPr>
        <w:t>IFUT</w:t>
      </w:r>
      <w:r>
        <w:rPr>
          <w:rFonts w:asciiTheme="majorHAnsi" w:eastAsia="Times New Roman" w:hAnsiTheme="majorHAnsi" w:cs="Times New Roman"/>
          <w:i/>
          <w:sz w:val="24"/>
          <w:szCs w:val="24"/>
        </w:rPr>
        <w:t>) – (Rosarii)</w:t>
      </w:r>
    </w:p>
    <w:p w14:paraId="3BB94604" w14:textId="3A610752" w:rsidR="00276126" w:rsidRPr="00CE6BE0" w:rsidRDefault="00276126" w:rsidP="00276126">
      <w:pPr>
        <w:pStyle w:val="Normal1"/>
        <w:numPr>
          <w:ilvl w:val="0"/>
          <w:numId w:val="16"/>
        </w:numPr>
        <w:contextualSpacing/>
        <w:rPr>
          <w:rFonts w:asciiTheme="majorHAnsi" w:eastAsia="Times New Roman" w:hAnsiTheme="majorHAnsi" w:cs="Times New Roman"/>
          <w:i/>
          <w:sz w:val="24"/>
          <w:szCs w:val="24"/>
        </w:rPr>
      </w:pPr>
    </w:p>
    <w:p w14:paraId="0E00F8A7" w14:textId="77777777" w:rsidR="00CE6BE0" w:rsidRDefault="00CE6BE0" w:rsidP="00CE6BE0">
      <w:pPr>
        <w:pStyle w:val="Normal1"/>
        <w:contextualSpacing/>
        <w:rPr>
          <w:rFonts w:asciiTheme="majorHAnsi" w:eastAsia="Times New Roman" w:hAnsiTheme="majorHAnsi" w:cs="Times New Roman"/>
          <w:sz w:val="24"/>
          <w:szCs w:val="24"/>
        </w:rPr>
      </w:pPr>
    </w:p>
    <w:p w14:paraId="564FD298" w14:textId="20E75845" w:rsidR="00CE6BE0" w:rsidRDefault="00CE6BE0" w:rsidP="00CE6BE0">
      <w:pPr>
        <w:pStyle w:val="Normal1"/>
        <w:contextualSpacing/>
        <w:rPr>
          <w:rFonts w:asciiTheme="majorHAnsi" w:eastAsia="Times New Roman" w:hAnsiTheme="majorHAnsi" w:cs="Times New Roman"/>
          <w:i/>
          <w:sz w:val="24"/>
          <w:szCs w:val="24"/>
        </w:rPr>
      </w:pPr>
      <w:r>
        <w:rPr>
          <w:rFonts w:asciiTheme="majorHAnsi" w:eastAsia="Times New Roman" w:hAnsiTheme="majorHAnsi" w:cs="Times New Roman"/>
          <w:i/>
          <w:sz w:val="24"/>
          <w:szCs w:val="24"/>
        </w:rPr>
        <w:t>Governing Body (Rosarii)</w:t>
      </w:r>
    </w:p>
    <w:p w14:paraId="27A16219" w14:textId="77777777" w:rsidR="00D70DF7" w:rsidRDefault="00D70DF7" w:rsidP="00CE6BE0">
      <w:pPr>
        <w:pStyle w:val="Normal1"/>
        <w:contextualSpacing/>
        <w:rPr>
          <w:rFonts w:asciiTheme="majorHAnsi" w:eastAsia="Times New Roman" w:hAnsiTheme="majorHAnsi" w:cs="Times New Roman"/>
          <w:i/>
          <w:sz w:val="24"/>
          <w:szCs w:val="24"/>
        </w:rPr>
      </w:pPr>
    </w:p>
    <w:p w14:paraId="78DE9D24" w14:textId="0B110960" w:rsidR="00D70DF7" w:rsidRDefault="00D70DF7" w:rsidP="00CE6BE0">
      <w:pPr>
        <w:pStyle w:val="Normal1"/>
        <w:contextualSpacing/>
        <w:rPr>
          <w:rFonts w:asciiTheme="majorHAnsi" w:eastAsia="Times New Roman" w:hAnsiTheme="majorHAnsi" w:cs="Times New Roman"/>
          <w:i/>
          <w:sz w:val="24"/>
          <w:szCs w:val="24"/>
        </w:rPr>
      </w:pPr>
      <w:r>
        <w:rPr>
          <w:rFonts w:asciiTheme="majorHAnsi" w:eastAsia="Times New Roman" w:hAnsiTheme="majorHAnsi" w:cs="Times New Roman"/>
          <w:i/>
          <w:sz w:val="24"/>
          <w:szCs w:val="24"/>
        </w:rPr>
        <w:t>HRS4R working groups (Mark/Gordon)</w:t>
      </w:r>
    </w:p>
    <w:p w14:paraId="439FB041" w14:textId="77777777" w:rsidR="00D70DF7" w:rsidRDefault="00D70DF7" w:rsidP="00D70DF7">
      <w:pPr>
        <w:pStyle w:val="Normal1"/>
        <w:numPr>
          <w:ilvl w:val="0"/>
          <w:numId w:val="16"/>
        </w:numPr>
        <w:contextualSpacing/>
        <w:rPr>
          <w:rFonts w:asciiTheme="majorHAnsi" w:eastAsia="Times New Roman" w:hAnsiTheme="majorHAnsi" w:cs="Times New Roman"/>
          <w:sz w:val="24"/>
          <w:szCs w:val="24"/>
        </w:rPr>
      </w:pPr>
      <w:r w:rsidRPr="00D70DF7">
        <w:rPr>
          <w:rFonts w:asciiTheme="majorHAnsi" w:eastAsia="Times New Roman" w:hAnsiTheme="majorHAnsi" w:cs="Times New Roman"/>
          <w:sz w:val="24"/>
          <w:szCs w:val="24"/>
        </w:rPr>
        <w:t xml:space="preserve">GD and MJ attended separate working group meetings. </w:t>
      </w:r>
    </w:p>
    <w:p w14:paraId="0B2D149A" w14:textId="4CF960E5" w:rsidR="00D70DF7" w:rsidRDefault="00D70DF7" w:rsidP="00D70DF7">
      <w:pPr>
        <w:pStyle w:val="Normal1"/>
        <w:numPr>
          <w:ilvl w:val="0"/>
          <w:numId w:val="16"/>
        </w:numPr>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Response received from Barry O’Brien in HR to the UCCRSA letter. Stated that issues raised remain on the agenda for discussion between UCCRSA and UCC management.</w:t>
      </w:r>
    </w:p>
    <w:p w14:paraId="052C2EEE" w14:textId="1CFCA8A3" w:rsidR="00D70DF7" w:rsidRDefault="00D70DF7" w:rsidP="00D70DF7">
      <w:pPr>
        <w:pStyle w:val="Normal1"/>
        <w:numPr>
          <w:ilvl w:val="0"/>
          <w:numId w:val="16"/>
        </w:numPr>
        <w:contextualSpacing/>
        <w:rPr>
          <w:rFonts w:asciiTheme="majorHAnsi" w:eastAsia="Times New Roman" w:hAnsiTheme="majorHAnsi" w:cs="Times New Roman"/>
          <w:sz w:val="24"/>
          <w:szCs w:val="24"/>
        </w:rPr>
      </w:pPr>
      <w:r w:rsidRPr="00D70DF7">
        <w:rPr>
          <w:rFonts w:asciiTheme="majorHAnsi" w:eastAsia="Times New Roman" w:hAnsiTheme="majorHAnsi" w:cs="Times New Roman"/>
          <w:sz w:val="24"/>
          <w:szCs w:val="24"/>
        </w:rPr>
        <w:lastRenderedPageBreak/>
        <w:t>GD presented a letter outlining UCCRSA objection to continued omission of Actions dealing with designation of Postdoc positions as training and development roles.</w:t>
      </w:r>
      <w:r>
        <w:rPr>
          <w:rFonts w:asciiTheme="majorHAnsi" w:eastAsia="Times New Roman" w:hAnsiTheme="majorHAnsi" w:cs="Times New Roman"/>
          <w:sz w:val="24"/>
          <w:szCs w:val="24"/>
        </w:rPr>
        <w:t xml:space="preserve"> The group were asked to provide feedback on UCC submission to external review board. MJ/GD to draft edits </w:t>
      </w:r>
      <w:r w:rsidR="007C09D8">
        <w:rPr>
          <w:rFonts w:asciiTheme="majorHAnsi" w:eastAsia="Times New Roman" w:hAnsiTheme="majorHAnsi" w:cs="Times New Roman"/>
          <w:sz w:val="24"/>
          <w:szCs w:val="24"/>
        </w:rPr>
        <w:t xml:space="preserve">on the ‘Text narrative’ section of the Action Plan </w:t>
      </w:r>
      <w:r>
        <w:rPr>
          <w:rFonts w:asciiTheme="majorHAnsi" w:eastAsia="Times New Roman" w:hAnsiTheme="majorHAnsi" w:cs="Times New Roman"/>
          <w:sz w:val="24"/>
          <w:szCs w:val="24"/>
        </w:rPr>
        <w:t>to include on trainee roles.</w:t>
      </w:r>
    </w:p>
    <w:p w14:paraId="1B27F224" w14:textId="525C1D0C" w:rsidR="00D70DF7" w:rsidRPr="00D70DF7" w:rsidRDefault="00D70DF7" w:rsidP="00D70DF7">
      <w:pPr>
        <w:pStyle w:val="Normal1"/>
        <w:numPr>
          <w:ilvl w:val="0"/>
          <w:numId w:val="16"/>
        </w:numPr>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Feedback was provided on Researcher staff survey which is due to be sent to research staff shortly. MJ to draft e-mail </w:t>
      </w:r>
      <w:r w:rsidR="007C09D8">
        <w:rPr>
          <w:rFonts w:asciiTheme="majorHAnsi" w:eastAsia="Times New Roman" w:hAnsiTheme="majorHAnsi" w:cs="Times New Roman"/>
          <w:sz w:val="24"/>
          <w:szCs w:val="24"/>
        </w:rPr>
        <w:t xml:space="preserve">to </w:t>
      </w:r>
      <w:r>
        <w:rPr>
          <w:rFonts w:asciiTheme="majorHAnsi" w:eastAsia="Times New Roman" w:hAnsiTheme="majorHAnsi" w:cs="Times New Roman"/>
          <w:sz w:val="24"/>
          <w:szCs w:val="24"/>
        </w:rPr>
        <w:t xml:space="preserve">UCCRSA to </w:t>
      </w:r>
      <w:r w:rsidR="007C09D8">
        <w:rPr>
          <w:rFonts w:asciiTheme="majorHAnsi" w:eastAsia="Times New Roman" w:hAnsiTheme="majorHAnsi" w:cs="Times New Roman"/>
          <w:sz w:val="24"/>
          <w:szCs w:val="24"/>
        </w:rPr>
        <w:t xml:space="preserve">strongly </w:t>
      </w:r>
      <w:r>
        <w:rPr>
          <w:rFonts w:asciiTheme="majorHAnsi" w:eastAsia="Times New Roman" w:hAnsiTheme="majorHAnsi" w:cs="Times New Roman"/>
          <w:sz w:val="24"/>
          <w:szCs w:val="24"/>
        </w:rPr>
        <w:t>encoura</w:t>
      </w:r>
      <w:r w:rsidR="00ED16F2">
        <w:rPr>
          <w:rFonts w:asciiTheme="majorHAnsi" w:eastAsia="Times New Roman" w:hAnsiTheme="majorHAnsi" w:cs="Times New Roman"/>
          <w:sz w:val="24"/>
          <w:szCs w:val="24"/>
        </w:rPr>
        <w:t>ge</w:t>
      </w:r>
      <w:r>
        <w:rPr>
          <w:rFonts w:asciiTheme="majorHAnsi" w:eastAsia="Times New Roman" w:hAnsiTheme="majorHAnsi" w:cs="Times New Roman"/>
          <w:sz w:val="24"/>
          <w:szCs w:val="24"/>
        </w:rPr>
        <w:t xml:space="preserve"> researchers to complete the survey and outline their objection to postdoc trainee roles</w:t>
      </w:r>
      <w:r w:rsidR="007C09D8">
        <w:rPr>
          <w:rFonts w:asciiTheme="majorHAnsi" w:eastAsia="Times New Roman" w:hAnsiTheme="majorHAnsi" w:cs="Times New Roman"/>
          <w:sz w:val="24"/>
          <w:szCs w:val="24"/>
        </w:rPr>
        <w:t xml:space="preserve"> in comments sections</w:t>
      </w:r>
      <w:r>
        <w:rPr>
          <w:rFonts w:asciiTheme="majorHAnsi" w:eastAsia="Times New Roman" w:hAnsiTheme="majorHAnsi" w:cs="Times New Roman"/>
          <w:sz w:val="24"/>
          <w:szCs w:val="24"/>
        </w:rPr>
        <w:t>.</w:t>
      </w:r>
    </w:p>
    <w:p w14:paraId="21C13031" w14:textId="11225BA7" w:rsidR="00A7373D" w:rsidRPr="0037590E" w:rsidRDefault="00A7373D">
      <w:pPr>
        <w:pStyle w:val="Normal1"/>
        <w:rPr>
          <w:rFonts w:asciiTheme="majorHAnsi" w:hAnsiTheme="majorHAnsi"/>
          <w:sz w:val="24"/>
          <w:szCs w:val="24"/>
        </w:rPr>
      </w:pPr>
    </w:p>
    <w:p w14:paraId="0B62816D"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UCCRSA Activities:</w:t>
      </w:r>
    </w:p>
    <w:p w14:paraId="5D0BD9DC"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Web and media   (Andrew)</w:t>
      </w:r>
    </w:p>
    <w:p w14:paraId="7D5FCC9C" w14:textId="3883D93E" w:rsidR="00C15D58" w:rsidRPr="00276126" w:rsidRDefault="00D70DF7" w:rsidP="0072062A">
      <w:pPr>
        <w:pStyle w:val="Normal1"/>
        <w:numPr>
          <w:ilvl w:val="0"/>
          <w:numId w:val="15"/>
        </w:numPr>
        <w:rPr>
          <w:rFonts w:asciiTheme="majorHAnsi" w:eastAsia="Times New Roman" w:hAnsiTheme="majorHAnsi" w:cs="Times New Roman"/>
          <w:sz w:val="24"/>
          <w:szCs w:val="24"/>
        </w:rPr>
      </w:pPr>
      <w:r>
        <w:rPr>
          <w:rFonts w:asciiTheme="majorHAnsi" w:eastAsia="Times New Roman" w:hAnsiTheme="majorHAnsi" w:cs="Times New Roman"/>
          <w:sz w:val="24"/>
          <w:szCs w:val="24"/>
        </w:rPr>
        <w:t>Twitter analytics provide useful information on the extended reach of tweets/links etc. AA to provide a summary of impact/reach</w:t>
      </w:r>
    </w:p>
    <w:p w14:paraId="5F3980EB" w14:textId="77777777" w:rsidR="00A7373D" w:rsidRPr="001C2701" w:rsidRDefault="00046197" w:rsidP="00C15D58">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C13A824" w14:textId="77777777" w:rsidR="00A7373D" w:rsidRPr="001C2701" w:rsidRDefault="00B83131">
      <w:pPr>
        <w:pStyle w:val="Normal1"/>
        <w:rPr>
          <w:rFonts w:asciiTheme="majorHAnsi" w:hAnsiTheme="majorHAnsi"/>
          <w:sz w:val="24"/>
          <w:szCs w:val="24"/>
        </w:rPr>
      </w:pPr>
      <w:r w:rsidRPr="001C2701">
        <w:rPr>
          <w:rFonts w:asciiTheme="majorHAnsi" w:eastAsia="Times New Roman" w:hAnsiTheme="majorHAnsi" w:cs="Times New Roman"/>
          <w:i/>
          <w:sz w:val="24"/>
          <w:szCs w:val="24"/>
        </w:rPr>
        <w:t>Seminars (</w:t>
      </w:r>
      <w:r w:rsidR="00046197" w:rsidRPr="001C2701">
        <w:rPr>
          <w:rFonts w:asciiTheme="majorHAnsi" w:eastAsia="Times New Roman" w:hAnsiTheme="majorHAnsi" w:cs="Times New Roman"/>
          <w:i/>
          <w:sz w:val="24"/>
          <w:szCs w:val="24"/>
        </w:rPr>
        <w:t>Elizabeth)</w:t>
      </w:r>
    </w:p>
    <w:p w14:paraId="548AC220" w14:textId="32D3284E" w:rsidR="003C0379" w:rsidRDefault="00046197" w:rsidP="007454D5">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Pr="001C2701">
        <w:rPr>
          <w:rFonts w:asciiTheme="majorHAnsi" w:eastAsia="Times New Roman" w:hAnsiTheme="majorHAnsi" w:cs="Times New Roman"/>
          <w:sz w:val="24"/>
          <w:szCs w:val="24"/>
        </w:rPr>
        <w:tab/>
      </w:r>
      <w:r w:rsidR="00D70DF7">
        <w:rPr>
          <w:rFonts w:asciiTheme="majorHAnsi" w:eastAsia="Times New Roman" w:hAnsiTheme="majorHAnsi" w:cs="Times New Roman"/>
          <w:sz w:val="24"/>
          <w:szCs w:val="24"/>
        </w:rPr>
        <w:t>GD to follow up on seminar from jobs.ac.uk, possibly to be held in December to coincide with UCCRSA AGM.</w:t>
      </w:r>
      <w:r w:rsidR="00D753A5">
        <w:rPr>
          <w:rFonts w:asciiTheme="majorHAnsi" w:eastAsia="Times New Roman" w:hAnsiTheme="majorHAnsi" w:cs="Times New Roman"/>
          <w:sz w:val="24"/>
          <w:szCs w:val="24"/>
        </w:rPr>
        <w:t xml:space="preserve"> </w:t>
      </w:r>
    </w:p>
    <w:p w14:paraId="1F76E6CD" w14:textId="77777777" w:rsidR="003C0379" w:rsidRDefault="003C0379" w:rsidP="007454D5">
      <w:pPr>
        <w:pStyle w:val="Normal1"/>
        <w:ind w:left="720" w:hanging="360"/>
        <w:rPr>
          <w:rFonts w:asciiTheme="majorHAnsi" w:eastAsia="Times New Roman" w:hAnsiTheme="majorHAnsi" w:cs="Times New Roman"/>
          <w:sz w:val="24"/>
          <w:szCs w:val="24"/>
        </w:rPr>
      </w:pPr>
    </w:p>
    <w:p w14:paraId="28DB00D1" w14:textId="02A5E65D" w:rsidR="00A7373D" w:rsidRDefault="003C0379" w:rsidP="00ED16F2">
      <w:pPr>
        <w:pStyle w:val="Normal1"/>
        <w:numPr>
          <w:ilvl w:val="0"/>
          <w:numId w:val="11"/>
        </w:numPr>
        <w:rPr>
          <w:rFonts w:asciiTheme="majorHAnsi" w:hAnsiTheme="majorHAnsi"/>
          <w:b/>
          <w:sz w:val="24"/>
          <w:szCs w:val="24"/>
        </w:rPr>
      </w:pPr>
      <w:proofErr w:type="spellStart"/>
      <w:r>
        <w:rPr>
          <w:rFonts w:asciiTheme="majorHAnsi" w:hAnsiTheme="majorHAnsi"/>
          <w:b/>
          <w:sz w:val="24"/>
          <w:szCs w:val="24"/>
        </w:rPr>
        <w:t>ICoRSA</w:t>
      </w:r>
      <w:proofErr w:type="spellEnd"/>
      <w:r>
        <w:rPr>
          <w:rFonts w:asciiTheme="majorHAnsi" w:hAnsiTheme="majorHAnsi"/>
          <w:b/>
          <w:sz w:val="24"/>
          <w:szCs w:val="24"/>
        </w:rPr>
        <w:t xml:space="preserve"> update</w:t>
      </w:r>
    </w:p>
    <w:p w14:paraId="050038AB" w14:textId="57199A66" w:rsidR="003C0379" w:rsidRPr="00ED16F2" w:rsidRDefault="003C0379" w:rsidP="00ED16F2">
      <w:pPr>
        <w:pStyle w:val="Normal1"/>
        <w:numPr>
          <w:ilvl w:val="0"/>
          <w:numId w:val="22"/>
        </w:numPr>
        <w:rPr>
          <w:rFonts w:asciiTheme="majorHAnsi" w:hAnsiTheme="majorHAnsi"/>
          <w:sz w:val="24"/>
          <w:szCs w:val="24"/>
        </w:rPr>
      </w:pPr>
      <w:r>
        <w:t xml:space="preserve">Bratislava Declaration of Young Researchers has reached 450 </w:t>
      </w:r>
      <w:proofErr w:type="spellStart"/>
      <w:r>
        <w:t>sigantories</w:t>
      </w:r>
      <w:proofErr w:type="spellEnd"/>
      <w:r>
        <w:t>, mostly from Ireland. UCCRSA to retweet.</w:t>
      </w:r>
    </w:p>
    <w:p w14:paraId="0C45145F" w14:textId="1A45DDC2" w:rsidR="003C0379" w:rsidRDefault="001B522C" w:rsidP="00ED16F2">
      <w:pPr>
        <w:pStyle w:val="Normal1"/>
        <w:numPr>
          <w:ilvl w:val="1"/>
          <w:numId w:val="22"/>
        </w:numPr>
        <w:rPr>
          <w:rFonts w:asciiTheme="majorHAnsi" w:hAnsiTheme="majorHAnsi"/>
          <w:sz w:val="24"/>
          <w:szCs w:val="24"/>
        </w:rPr>
      </w:pPr>
      <w:hyperlink r:id="rId5" w:history="1">
        <w:r w:rsidR="003C0379" w:rsidRPr="00DC5281">
          <w:rPr>
            <w:rStyle w:val="Hyperlink"/>
            <w:rFonts w:asciiTheme="majorHAnsi" w:hAnsiTheme="majorHAnsi"/>
            <w:sz w:val="24"/>
            <w:szCs w:val="24"/>
          </w:rPr>
          <w:t>http://www.ipetitions.com/petition/bratislava-declaration-of-young-researchers</w:t>
        </w:r>
      </w:hyperlink>
      <w:r w:rsidR="003C0379">
        <w:rPr>
          <w:rFonts w:asciiTheme="majorHAnsi" w:hAnsiTheme="majorHAnsi"/>
          <w:sz w:val="24"/>
          <w:szCs w:val="24"/>
        </w:rPr>
        <w:t xml:space="preserve"> </w:t>
      </w:r>
    </w:p>
    <w:p w14:paraId="34099195" w14:textId="77777777" w:rsidR="003C0379" w:rsidRPr="00ED16F2" w:rsidRDefault="003C0379" w:rsidP="003C0379">
      <w:pPr>
        <w:pStyle w:val="Normal1"/>
        <w:numPr>
          <w:ilvl w:val="0"/>
          <w:numId w:val="22"/>
        </w:numPr>
        <w:rPr>
          <w:rFonts w:asciiTheme="majorHAnsi" w:hAnsiTheme="majorHAnsi"/>
          <w:sz w:val="24"/>
          <w:szCs w:val="24"/>
        </w:rPr>
      </w:pPr>
      <w:proofErr w:type="spellStart"/>
      <w:r>
        <w:rPr>
          <w:rFonts w:asciiTheme="majorHAnsi" w:hAnsiTheme="majorHAnsi"/>
          <w:sz w:val="24"/>
          <w:szCs w:val="24"/>
        </w:rPr>
        <w:t>ICoRSA</w:t>
      </w:r>
      <w:proofErr w:type="spellEnd"/>
      <w:r>
        <w:rPr>
          <w:rFonts w:asciiTheme="majorHAnsi" w:hAnsiTheme="majorHAnsi"/>
          <w:sz w:val="24"/>
          <w:szCs w:val="24"/>
        </w:rPr>
        <w:t xml:space="preserve"> </w:t>
      </w:r>
      <w:proofErr w:type="spellStart"/>
      <w:r>
        <w:rPr>
          <w:rFonts w:asciiTheme="majorHAnsi" w:hAnsiTheme="majorHAnsi"/>
          <w:sz w:val="24"/>
          <w:szCs w:val="24"/>
        </w:rPr>
        <w:t>Eurodoc</w:t>
      </w:r>
      <w:proofErr w:type="spellEnd"/>
      <w:r>
        <w:rPr>
          <w:rFonts w:asciiTheme="majorHAnsi" w:hAnsiTheme="majorHAnsi"/>
          <w:sz w:val="24"/>
          <w:szCs w:val="24"/>
        </w:rPr>
        <w:t xml:space="preserve"> </w:t>
      </w:r>
      <w:proofErr w:type="spellStart"/>
      <w:r>
        <w:rPr>
          <w:rFonts w:asciiTheme="majorHAnsi" w:hAnsiTheme="majorHAnsi"/>
          <w:sz w:val="24"/>
          <w:szCs w:val="24"/>
        </w:rPr>
        <w:t>posotion</w:t>
      </w:r>
      <w:proofErr w:type="spellEnd"/>
      <w:r>
        <w:rPr>
          <w:rFonts w:asciiTheme="majorHAnsi" w:hAnsiTheme="majorHAnsi"/>
          <w:sz w:val="24"/>
          <w:szCs w:val="24"/>
        </w:rPr>
        <w:t xml:space="preserve"> on Brexit now signed with UKRSA. </w:t>
      </w:r>
      <w:proofErr w:type="spellStart"/>
      <w:r>
        <w:rPr>
          <w:rFonts w:asciiTheme="majorHAnsi" w:hAnsiTheme="majorHAnsi"/>
          <w:sz w:val="24"/>
          <w:szCs w:val="24"/>
        </w:rPr>
        <w:t>Euroscience</w:t>
      </w:r>
      <w:proofErr w:type="spellEnd"/>
      <w:r>
        <w:rPr>
          <w:rFonts w:asciiTheme="majorHAnsi" w:hAnsiTheme="majorHAnsi"/>
          <w:sz w:val="24"/>
          <w:szCs w:val="24"/>
        </w:rPr>
        <w:t xml:space="preserve"> now to start first draft of joint statement.</w:t>
      </w:r>
    </w:p>
    <w:p w14:paraId="064F5725" w14:textId="77777777" w:rsidR="003C0379" w:rsidRPr="001C2701" w:rsidRDefault="003C0379">
      <w:pPr>
        <w:pStyle w:val="Normal1"/>
        <w:rPr>
          <w:rFonts w:asciiTheme="majorHAnsi" w:hAnsiTheme="majorHAnsi"/>
          <w:sz w:val="24"/>
          <w:szCs w:val="24"/>
        </w:rPr>
      </w:pPr>
    </w:p>
    <w:p w14:paraId="74BB1FB3" w14:textId="77777777" w:rsidR="00A7373D" w:rsidRPr="00D70DF7"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sz w:val="24"/>
          <w:szCs w:val="24"/>
        </w:rPr>
        <w:t>Any other business:</w:t>
      </w:r>
    </w:p>
    <w:p w14:paraId="1B8DD464" w14:textId="3C3C34FA" w:rsidR="002B0224" w:rsidRPr="00D70DF7" w:rsidRDefault="002B0224" w:rsidP="00D70DF7">
      <w:pPr>
        <w:pStyle w:val="Normal1"/>
        <w:numPr>
          <w:ilvl w:val="0"/>
          <w:numId w:val="18"/>
        </w:numPr>
        <w:rPr>
          <w:rFonts w:asciiTheme="majorHAnsi" w:hAnsiTheme="majorHAnsi"/>
          <w:sz w:val="24"/>
          <w:szCs w:val="24"/>
        </w:rPr>
      </w:pPr>
      <w:r>
        <w:rPr>
          <w:rFonts w:asciiTheme="majorHAnsi" w:eastAsia="Times New Roman" w:hAnsiTheme="majorHAnsi" w:cs="Times New Roman"/>
          <w:sz w:val="24"/>
          <w:szCs w:val="24"/>
        </w:rPr>
        <w:t xml:space="preserve">AT asked when Haddington Rd agreement ends, and clarification on policy of paying for additional lecturing duties outside normal working hours. AT </w:t>
      </w:r>
      <w:r w:rsidR="007C09D8">
        <w:rPr>
          <w:rFonts w:asciiTheme="majorHAnsi" w:eastAsia="Times New Roman" w:hAnsiTheme="majorHAnsi" w:cs="Times New Roman"/>
          <w:sz w:val="24"/>
          <w:szCs w:val="24"/>
        </w:rPr>
        <w:t>to provide summary of post Haddington road impacts for researchers</w:t>
      </w:r>
      <w:r>
        <w:rPr>
          <w:rFonts w:asciiTheme="majorHAnsi" w:eastAsia="Times New Roman" w:hAnsiTheme="majorHAnsi" w:cs="Times New Roman"/>
          <w:sz w:val="24"/>
          <w:szCs w:val="24"/>
        </w:rPr>
        <w:t>.</w:t>
      </w:r>
    </w:p>
    <w:p w14:paraId="4DF91642" w14:textId="77777777" w:rsidR="00C54D70" w:rsidRDefault="00C54D70">
      <w:pPr>
        <w:pStyle w:val="Normal1"/>
        <w:rPr>
          <w:rFonts w:asciiTheme="majorHAnsi" w:eastAsia="Times New Roman" w:hAnsiTheme="majorHAnsi" w:cs="Times New Roman"/>
          <w:sz w:val="24"/>
          <w:szCs w:val="24"/>
        </w:rPr>
      </w:pPr>
    </w:p>
    <w:p w14:paraId="71653609" w14:textId="5B89445F"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Next meeting: Thursday </w:t>
      </w:r>
      <w:r w:rsidR="00C54D70">
        <w:rPr>
          <w:rFonts w:asciiTheme="majorHAnsi" w:eastAsia="Times New Roman" w:hAnsiTheme="majorHAnsi" w:cs="Times New Roman"/>
          <w:sz w:val="24"/>
          <w:szCs w:val="24"/>
        </w:rPr>
        <w:t>10</w:t>
      </w:r>
      <w:r w:rsidR="00D70DF7" w:rsidRPr="00D70DF7">
        <w:rPr>
          <w:rFonts w:asciiTheme="majorHAnsi" w:eastAsia="Times New Roman" w:hAnsiTheme="majorHAnsi" w:cs="Times New Roman"/>
          <w:sz w:val="24"/>
          <w:szCs w:val="24"/>
          <w:vertAlign w:val="superscript"/>
        </w:rPr>
        <w:t>rd</w:t>
      </w:r>
      <w:r w:rsidR="00D70DF7">
        <w:rPr>
          <w:rFonts w:asciiTheme="majorHAnsi" w:eastAsia="Times New Roman" w:hAnsiTheme="majorHAnsi" w:cs="Times New Roman"/>
          <w:sz w:val="24"/>
          <w:szCs w:val="24"/>
        </w:rPr>
        <w:t xml:space="preserve"> November</w:t>
      </w:r>
      <w:r w:rsidR="007454D5">
        <w:rPr>
          <w:rFonts w:asciiTheme="majorHAnsi" w:eastAsia="Times New Roman" w:hAnsiTheme="majorHAnsi" w:cs="Times New Roman"/>
          <w:sz w:val="24"/>
          <w:szCs w:val="24"/>
        </w:rPr>
        <w:t xml:space="preserve"> </w:t>
      </w:r>
      <w:r w:rsidRPr="001C2701">
        <w:rPr>
          <w:rFonts w:asciiTheme="majorHAnsi" w:eastAsia="Times New Roman" w:hAnsiTheme="majorHAnsi" w:cs="Times New Roman"/>
          <w:sz w:val="24"/>
          <w:szCs w:val="24"/>
        </w:rPr>
        <w:t>2016, 4-5pm</w:t>
      </w:r>
      <w:r w:rsidR="007454D5">
        <w:rPr>
          <w:rFonts w:asciiTheme="majorHAnsi" w:eastAsia="Times New Roman" w:hAnsiTheme="majorHAnsi" w:cs="Times New Roman"/>
          <w:sz w:val="24"/>
          <w:szCs w:val="24"/>
        </w:rPr>
        <w:t xml:space="preserve"> (Skype)</w:t>
      </w:r>
    </w:p>
    <w:p w14:paraId="52D6DB13" w14:textId="77777777" w:rsidR="00A7373D" w:rsidRDefault="00046197" w:rsidP="00913632">
      <w:pPr>
        <w:pStyle w:val="Normal1"/>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 </w:t>
      </w:r>
    </w:p>
    <w:p w14:paraId="6EEA2E77" w14:textId="5389A13E" w:rsidR="007454D5" w:rsidRPr="005914DD" w:rsidRDefault="007454D5" w:rsidP="00913632">
      <w:pPr>
        <w:pStyle w:val="Normal1"/>
        <w:rPr>
          <w:rFonts w:asciiTheme="majorHAnsi" w:eastAsia="Times New Roman" w:hAnsiTheme="majorHAnsi" w:cs="Times New Roman"/>
          <w:b/>
          <w:sz w:val="24"/>
          <w:szCs w:val="24"/>
        </w:rPr>
      </w:pPr>
      <w:r w:rsidRPr="005914DD">
        <w:rPr>
          <w:rFonts w:asciiTheme="majorHAnsi" w:eastAsia="Times New Roman" w:hAnsiTheme="majorHAnsi" w:cs="Times New Roman"/>
          <w:b/>
          <w:sz w:val="24"/>
          <w:szCs w:val="24"/>
        </w:rPr>
        <w:t>ACTIONS</w:t>
      </w:r>
    </w:p>
    <w:p w14:paraId="6E9C609E" w14:textId="77777777" w:rsidR="003C0379" w:rsidRDefault="007454D5" w:rsidP="00913632">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MJ – </w:t>
      </w:r>
    </w:p>
    <w:p w14:paraId="612A5E2F" w14:textId="77777777" w:rsidR="003C0379" w:rsidRDefault="007454D5" w:rsidP="003C0379">
      <w:pPr>
        <w:pStyle w:val="Normal1"/>
        <w:numPr>
          <w:ilvl w:val="0"/>
          <w:numId w:val="2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Follow up with HR regarding </w:t>
      </w:r>
      <w:r w:rsidR="002B0224">
        <w:rPr>
          <w:rFonts w:asciiTheme="majorHAnsi" w:eastAsia="Times New Roman" w:hAnsiTheme="majorHAnsi" w:cs="Times New Roman"/>
          <w:sz w:val="24"/>
          <w:szCs w:val="24"/>
        </w:rPr>
        <w:t xml:space="preserve">VP meeting; </w:t>
      </w:r>
    </w:p>
    <w:p w14:paraId="1A2A9654" w14:textId="77777777" w:rsidR="003C0379" w:rsidRDefault="007454D5" w:rsidP="003C0379">
      <w:pPr>
        <w:pStyle w:val="Normal1"/>
        <w:numPr>
          <w:ilvl w:val="0"/>
          <w:numId w:val="22"/>
        </w:numPr>
        <w:rPr>
          <w:rFonts w:asciiTheme="majorHAnsi" w:eastAsia="Times New Roman" w:hAnsiTheme="majorHAnsi" w:cs="Times New Roman"/>
          <w:sz w:val="24"/>
          <w:szCs w:val="24"/>
        </w:rPr>
      </w:pPr>
      <w:r>
        <w:rPr>
          <w:rFonts w:asciiTheme="majorHAnsi" w:eastAsia="Times New Roman" w:hAnsiTheme="majorHAnsi" w:cs="Times New Roman"/>
          <w:sz w:val="24"/>
          <w:szCs w:val="24"/>
        </w:rPr>
        <w:t>Compile information on Researcher Career Framework for IFUT</w:t>
      </w:r>
      <w:r w:rsidR="00930CEE">
        <w:rPr>
          <w:rFonts w:asciiTheme="majorHAnsi" w:eastAsia="Times New Roman" w:hAnsiTheme="majorHAnsi" w:cs="Times New Roman"/>
          <w:sz w:val="24"/>
          <w:szCs w:val="24"/>
        </w:rPr>
        <w:t xml:space="preserve">. </w:t>
      </w:r>
    </w:p>
    <w:p w14:paraId="29058344" w14:textId="316C133B" w:rsidR="007454D5" w:rsidRDefault="00930CEE" w:rsidP="003C0379">
      <w:pPr>
        <w:pStyle w:val="Normal1"/>
        <w:numPr>
          <w:ilvl w:val="0"/>
          <w:numId w:val="22"/>
        </w:numPr>
        <w:rPr>
          <w:rFonts w:asciiTheme="majorHAnsi" w:eastAsia="Times New Roman" w:hAnsiTheme="majorHAnsi" w:cs="Times New Roman"/>
          <w:sz w:val="24"/>
          <w:szCs w:val="24"/>
        </w:rPr>
      </w:pPr>
      <w:r>
        <w:rPr>
          <w:rFonts w:asciiTheme="majorHAnsi" w:eastAsia="Times New Roman" w:hAnsiTheme="majorHAnsi" w:cs="Times New Roman"/>
          <w:sz w:val="24"/>
          <w:szCs w:val="24"/>
        </w:rPr>
        <w:t>Email to AC secretary?</w:t>
      </w:r>
      <w:r w:rsidR="005914DD">
        <w:rPr>
          <w:rFonts w:asciiTheme="majorHAnsi" w:eastAsia="Times New Roman" w:hAnsiTheme="majorHAnsi" w:cs="Times New Roman"/>
          <w:sz w:val="24"/>
          <w:szCs w:val="24"/>
        </w:rPr>
        <w:t xml:space="preserve"> </w:t>
      </w:r>
    </w:p>
    <w:p w14:paraId="6C68BE33" w14:textId="3D2046B8" w:rsidR="007454D5" w:rsidRDefault="007454D5" w:rsidP="003C0379">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RG – </w:t>
      </w:r>
      <w:r w:rsidR="002B0224">
        <w:rPr>
          <w:rFonts w:asciiTheme="majorHAnsi" w:eastAsia="Times New Roman" w:hAnsiTheme="majorHAnsi" w:cs="Times New Roman"/>
          <w:sz w:val="24"/>
          <w:szCs w:val="24"/>
        </w:rPr>
        <w:t>Update on IFUT and Governing Body issues; l</w:t>
      </w:r>
      <w:r>
        <w:rPr>
          <w:rFonts w:asciiTheme="majorHAnsi" w:eastAsia="Times New Roman" w:hAnsiTheme="majorHAnsi" w:cs="Times New Roman"/>
          <w:sz w:val="24"/>
          <w:szCs w:val="24"/>
        </w:rPr>
        <w:t>iaise with IFUT regarding information on career framework and postdoctoral trainees</w:t>
      </w:r>
    </w:p>
    <w:p w14:paraId="0590E572" w14:textId="451763E9" w:rsidR="003C0379" w:rsidRDefault="007454D5" w:rsidP="003C0379">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AA – mobile phone optimisation of website; </w:t>
      </w:r>
      <w:r w:rsidR="002B0224">
        <w:rPr>
          <w:rFonts w:asciiTheme="majorHAnsi" w:eastAsia="Times New Roman" w:hAnsiTheme="majorHAnsi" w:cs="Times New Roman"/>
          <w:sz w:val="24"/>
          <w:szCs w:val="24"/>
        </w:rPr>
        <w:t>summary of</w:t>
      </w:r>
      <w:r>
        <w:rPr>
          <w:rFonts w:asciiTheme="majorHAnsi" w:eastAsia="Times New Roman" w:hAnsiTheme="majorHAnsi" w:cs="Times New Roman"/>
          <w:sz w:val="24"/>
          <w:szCs w:val="24"/>
        </w:rPr>
        <w:t xml:space="preserve"> Twitter analytics</w:t>
      </w:r>
    </w:p>
    <w:p w14:paraId="68ADA0A5" w14:textId="1221018A" w:rsidR="003C0379" w:rsidRPr="003C0379" w:rsidRDefault="003C0379" w:rsidP="00913632">
      <w:pPr>
        <w:pStyle w:val="Normal1"/>
        <w:numPr>
          <w:ilvl w:val="0"/>
          <w:numId w:val="24"/>
        </w:numPr>
        <w:rPr>
          <w:rFonts w:asciiTheme="majorHAnsi" w:eastAsia="Times New Roman" w:hAnsiTheme="majorHAnsi" w:cs="Times New Roman"/>
          <w:sz w:val="24"/>
          <w:szCs w:val="24"/>
        </w:rPr>
      </w:pPr>
      <w:r w:rsidRPr="003C0379">
        <w:rPr>
          <w:rFonts w:asciiTheme="majorHAnsi" w:eastAsia="Times New Roman" w:hAnsiTheme="majorHAnsi" w:cs="Times New Roman"/>
          <w:sz w:val="24"/>
          <w:szCs w:val="24"/>
        </w:rPr>
        <w:t>Retweet Bratislava declaration</w:t>
      </w:r>
    </w:p>
    <w:p w14:paraId="6CD23C92" w14:textId="32A7DB87" w:rsidR="007454D5" w:rsidRDefault="007454D5" w:rsidP="00913632">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GD –Tweets to AA; </w:t>
      </w:r>
      <w:r w:rsidR="007C09D8">
        <w:rPr>
          <w:rFonts w:asciiTheme="majorHAnsi" w:eastAsia="Times New Roman" w:hAnsiTheme="majorHAnsi" w:cs="Times New Roman"/>
          <w:sz w:val="24"/>
          <w:szCs w:val="24"/>
        </w:rPr>
        <w:t xml:space="preserve">monthly summary, </w:t>
      </w:r>
      <w:r>
        <w:rPr>
          <w:rFonts w:asciiTheme="majorHAnsi" w:eastAsia="Times New Roman" w:hAnsiTheme="majorHAnsi" w:cs="Times New Roman"/>
          <w:sz w:val="24"/>
          <w:szCs w:val="24"/>
        </w:rPr>
        <w:t xml:space="preserve">Liaise with jobs.ac.uk </w:t>
      </w:r>
      <w:r w:rsidR="002B0224">
        <w:rPr>
          <w:rFonts w:asciiTheme="majorHAnsi" w:eastAsia="Times New Roman" w:hAnsiTheme="majorHAnsi" w:cs="Times New Roman"/>
          <w:sz w:val="24"/>
          <w:szCs w:val="24"/>
        </w:rPr>
        <w:t>regarding seminar</w:t>
      </w:r>
      <w:r>
        <w:rPr>
          <w:rFonts w:asciiTheme="majorHAnsi" w:eastAsia="Times New Roman" w:hAnsiTheme="majorHAnsi" w:cs="Times New Roman"/>
          <w:sz w:val="24"/>
          <w:szCs w:val="24"/>
        </w:rPr>
        <w:t xml:space="preserve"> </w:t>
      </w:r>
    </w:p>
    <w:p w14:paraId="6280E9BA" w14:textId="6C9DA4EE" w:rsidR="005914DD" w:rsidRDefault="005914DD" w:rsidP="00913632">
      <w:pPr>
        <w:pStyle w:val="Normal1"/>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EG – </w:t>
      </w:r>
      <w:r w:rsidR="002B0224">
        <w:rPr>
          <w:rFonts w:asciiTheme="majorHAnsi" w:eastAsia="Times New Roman" w:hAnsiTheme="majorHAnsi" w:cs="Times New Roman"/>
          <w:sz w:val="24"/>
          <w:szCs w:val="24"/>
        </w:rPr>
        <w:t>update on SEFS Research Committee; liaise with MJ on pensions issue</w:t>
      </w:r>
    </w:p>
    <w:p w14:paraId="76CD24F6" w14:textId="68B6195A" w:rsidR="007C09D8" w:rsidRPr="001C2701" w:rsidRDefault="007C09D8" w:rsidP="00913632">
      <w:pPr>
        <w:pStyle w:val="Normal1"/>
        <w:rPr>
          <w:rFonts w:asciiTheme="majorHAnsi" w:hAnsiTheme="majorHAnsi"/>
          <w:sz w:val="24"/>
          <w:szCs w:val="24"/>
        </w:rPr>
      </w:pPr>
      <w:r>
        <w:rPr>
          <w:rFonts w:asciiTheme="majorHAnsi" w:eastAsia="Times New Roman" w:hAnsiTheme="majorHAnsi" w:cs="Times New Roman"/>
          <w:sz w:val="24"/>
          <w:szCs w:val="24"/>
        </w:rPr>
        <w:t>AT -  summary of post Haddington road impacts for researchers</w:t>
      </w:r>
    </w:p>
    <w:sectPr w:rsidR="007C09D8" w:rsidRPr="001C27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6EC3"/>
    <w:multiLevelType w:val="multilevel"/>
    <w:tmpl w:val="F6908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EA2FCB"/>
    <w:multiLevelType w:val="hybridMultilevel"/>
    <w:tmpl w:val="702A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B7DAC"/>
    <w:multiLevelType w:val="hybridMultilevel"/>
    <w:tmpl w:val="EA4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9047F"/>
    <w:multiLevelType w:val="hybridMultilevel"/>
    <w:tmpl w:val="C90A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051726"/>
    <w:multiLevelType w:val="multilevel"/>
    <w:tmpl w:val="A9F82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C71465F"/>
    <w:multiLevelType w:val="multilevel"/>
    <w:tmpl w:val="BD9A6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2B70877"/>
    <w:multiLevelType w:val="hybridMultilevel"/>
    <w:tmpl w:val="FBD4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75856"/>
    <w:multiLevelType w:val="hybridMultilevel"/>
    <w:tmpl w:val="39AE4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CE1948"/>
    <w:multiLevelType w:val="hybridMultilevel"/>
    <w:tmpl w:val="81541308"/>
    <w:lvl w:ilvl="0" w:tplc="80829E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EA0A98"/>
    <w:multiLevelType w:val="hybridMultilevel"/>
    <w:tmpl w:val="3DE26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5F364BF"/>
    <w:multiLevelType w:val="hybridMultilevel"/>
    <w:tmpl w:val="7BE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E729D"/>
    <w:multiLevelType w:val="multilevel"/>
    <w:tmpl w:val="93F0F8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6D941D7"/>
    <w:multiLevelType w:val="multilevel"/>
    <w:tmpl w:val="3078BC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CDD7F1D"/>
    <w:multiLevelType w:val="multilevel"/>
    <w:tmpl w:val="950C8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DBF5637"/>
    <w:multiLevelType w:val="hybridMultilevel"/>
    <w:tmpl w:val="EA7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D2EE3"/>
    <w:multiLevelType w:val="hybridMultilevel"/>
    <w:tmpl w:val="5F0008BA"/>
    <w:lvl w:ilvl="0" w:tplc="0032C4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C57FE7"/>
    <w:multiLevelType w:val="hybridMultilevel"/>
    <w:tmpl w:val="180E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3550E"/>
    <w:multiLevelType w:val="multilevel"/>
    <w:tmpl w:val="888E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5024218"/>
    <w:multiLevelType w:val="hybridMultilevel"/>
    <w:tmpl w:val="0066A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524373"/>
    <w:multiLevelType w:val="multilevel"/>
    <w:tmpl w:val="8A6E0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65C11F0"/>
    <w:multiLevelType w:val="hybridMultilevel"/>
    <w:tmpl w:val="AFF01548"/>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E4B8B"/>
    <w:multiLevelType w:val="hybridMultilevel"/>
    <w:tmpl w:val="BB16DB3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679B5FD4"/>
    <w:multiLevelType w:val="multilevel"/>
    <w:tmpl w:val="23387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6D80ADA"/>
    <w:multiLevelType w:val="multilevel"/>
    <w:tmpl w:val="E27071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3"/>
  </w:num>
  <w:num w:numId="3">
    <w:abstractNumId w:val="11"/>
  </w:num>
  <w:num w:numId="4">
    <w:abstractNumId w:val="13"/>
  </w:num>
  <w:num w:numId="5">
    <w:abstractNumId w:val="19"/>
  </w:num>
  <w:num w:numId="6">
    <w:abstractNumId w:val="4"/>
  </w:num>
  <w:num w:numId="7">
    <w:abstractNumId w:val="12"/>
  </w:num>
  <w:num w:numId="8">
    <w:abstractNumId w:val="17"/>
  </w:num>
  <w:num w:numId="9">
    <w:abstractNumId w:val="0"/>
  </w:num>
  <w:num w:numId="10">
    <w:abstractNumId w:val="22"/>
  </w:num>
  <w:num w:numId="11">
    <w:abstractNumId w:val="15"/>
  </w:num>
  <w:num w:numId="12">
    <w:abstractNumId w:val="16"/>
  </w:num>
  <w:num w:numId="13">
    <w:abstractNumId w:val="21"/>
  </w:num>
  <w:num w:numId="14">
    <w:abstractNumId w:val="2"/>
  </w:num>
  <w:num w:numId="15">
    <w:abstractNumId w:val="3"/>
  </w:num>
  <w:num w:numId="16">
    <w:abstractNumId w:val="14"/>
  </w:num>
  <w:num w:numId="17">
    <w:abstractNumId w:val="6"/>
  </w:num>
  <w:num w:numId="18">
    <w:abstractNumId w:val="20"/>
  </w:num>
  <w:num w:numId="19">
    <w:abstractNumId w:val="7"/>
  </w:num>
  <w:num w:numId="20">
    <w:abstractNumId w:val="8"/>
  </w:num>
  <w:num w:numId="21">
    <w:abstractNumId w:val="9"/>
  </w:num>
  <w:num w:numId="22">
    <w:abstractNumId w:val="18"/>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3D"/>
    <w:rsid w:val="00046197"/>
    <w:rsid w:val="00061551"/>
    <w:rsid w:val="00084086"/>
    <w:rsid w:val="000F7F38"/>
    <w:rsid w:val="00165CBC"/>
    <w:rsid w:val="0017720F"/>
    <w:rsid w:val="001A5675"/>
    <w:rsid w:val="001B522C"/>
    <w:rsid w:val="001C2701"/>
    <w:rsid w:val="001C57B8"/>
    <w:rsid w:val="00276126"/>
    <w:rsid w:val="002B0224"/>
    <w:rsid w:val="00314926"/>
    <w:rsid w:val="0037590E"/>
    <w:rsid w:val="003C0379"/>
    <w:rsid w:val="003F07AA"/>
    <w:rsid w:val="004C0C1A"/>
    <w:rsid w:val="00537B4A"/>
    <w:rsid w:val="00564CF1"/>
    <w:rsid w:val="005914DD"/>
    <w:rsid w:val="005F14AB"/>
    <w:rsid w:val="00664089"/>
    <w:rsid w:val="006B67B3"/>
    <w:rsid w:val="007454D5"/>
    <w:rsid w:val="007C09D8"/>
    <w:rsid w:val="008B3B06"/>
    <w:rsid w:val="0090209F"/>
    <w:rsid w:val="00913632"/>
    <w:rsid w:val="00930CEE"/>
    <w:rsid w:val="00947AEF"/>
    <w:rsid w:val="009B0739"/>
    <w:rsid w:val="00A7373D"/>
    <w:rsid w:val="00B161F7"/>
    <w:rsid w:val="00B4003F"/>
    <w:rsid w:val="00B83131"/>
    <w:rsid w:val="00C15D58"/>
    <w:rsid w:val="00C54D70"/>
    <w:rsid w:val="00CE6BE0"/>
    <w:rsid w:val="00D63BC2"/>
    <w:rsid w:val="00D70DF7"/>
    <w:rsid w:val="00D753A5"/>
    <w:rsid w:val="00ED16F2"/>
    <w:rsid w:val="00F9485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04E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4619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197"/>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7C09D8"/>
    <w:rPr>
      <w:b/>
      <w:bCs/>
      <w:sz w:val="20"/>
      <w:szCs w:val="20"/>
    </w:rPr>
  </w:style>
  <w:style w:type="character" w:customStyle="1" w:styleId="CommentSubjectChar">
    <w:name w:val="Comment Subject Char"/>
    <w:basedOn w:val="CommentTextChar"/>
    <w:link w:val="CommentSubject"/>
    <w:uiPriority w:val="99"/>
    <w:semiHidden/>
    <w:rsid w:val="007C09D8"/>
    <w:rPr>
      <w:b/>
      <w:bCs/>
      <w:sz w:val="20"/>
      <w:szCs w:val="20"/>
    </w:rPr>
  </w:style>
  <w:style w:type="character" w:styleId="Hyperlink">
    <w:name w:val="Hyperlink"/>
    <w:basedOn w:val="DefaultParagraphFont"/>
    <w:uiPriority w:val="99"/>
    <w:unhideWhenUsed/>
    <w:rsid w:val="003C0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etitions.com/petition/bratislava-declaration-of-young-research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Gordon</dc:creator>
  <cp:lastModifiedBy>Allen, Andrew</cp:lastModifiedBy>
  <cp:revision>2</cp:revision>
  <cp:lastPrinted>2016-10-13T14:59:00Z</cp:lastPrinted>
  <dcterms:created xsi:type="dcterms:W3CDTF">2016-11-14T13:20:00Z</dcterms:created>
  <dcterms:modified xsi:type="dcterms:W3CDTF">2016-11-14T13:20:00Z</dcterms:modified>
</cp:coreProperties>
</file>