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875CB" w:rsidRDefault="00916867">
      <w:pPr>
        <w:pStyle w:val="Normal1"/>
      </w:pPr>
      <w:bookmarkStart w:id="0" w:name="_GoBack"/>
      <w:bookmarkEnd w:id="0"/>
      <w:r>
        <w:rPr>
          <w:rFonts w:ascii="Times New Roman" w:eastAsia="Times New Roman" w:hAnsi="Times New Roman" w:cs="Times New Roman"/>
          <w:b/>
          <w:sz w:val="24"/>
          <w:szCs w:val="24"/>
        </w:rPr>
        <w:t xml:space="preserve">UCC RSA Committee Meeting </w:t>
      </w:r>
    </w:p>
    <w:p w:rsidR="00B875CB" w:rsidRDefault="00916867">
      <w:pPr>
        <w:pStyle w:val="Normal1"/>
      </w:pPr>
      <w:r>
        <w:rPr>
          <w:rFonts w:ascii="Times New Roman" w:eastAsia="Times New Roman" w:hAnsi="Times New Roman" w:cs="Times New Roman"/>
          <w:b/>
          <w:sz w:val="24"/>
          <w:szCs w:val="24"/>
        </w:rPr>
        <w:t>Date/Time: Monday 11th January 2016, 4-5pm</w:t>
      </w:r>
    </w:p>
    <w:p w:rsidR="00B875CB" w:rsidRDefault="00916867">
      <w:pPr>
        <w:pStyle w:val="Normal1"/>
      </w:pPr>
      <w:r>
        <w:rPr>
          <w:rFonts w:ascii="Times New Roman" w:eastAsia="Times New Roman" w:hAnsi="Times New Roman" w:cs="Times New Roman"/>
          <w:b/>
          <w:sz w:val="24"/>
          <w:szCs w:val="24"/>
        </w:rPr>
        <w:t>Location: North Wing Conference room</w:t>
      </w:r>
    </w:p>
    <w:p w:rsidR="00B875CB" w:rsidRDefault="00B875CB">
      <w:pPr>
        <w:pStyle w:val="Normal1"/>
      </w:pPr>
    </w:p>
    <w:p w:rsidR="00B875CB" w:rsidRDefault="00916867">
      <w:pPr>
        <w:pStyle w:val="Normal1"/>
      </w:pPr>
      <w:r>
        <w:rPr>
          <w:rFonts w:ascii="Times New Roman" w:eastAsia="Times New Roman" w:hAnsi="Times New Roman" w:cs="Times New Roman"/>
          <w:sz w:val="24"/>
          <w:szCs w:val="24"/>
        </w:rPr>
        <w:t>Attendees: Mark Jessopp, Gordon Dalton, Andrey Temko,  Rosarii Griffin, Andrew Allen, Cathal O’Mahony, James Glynn, Elizabeth Gilchrist, Edel Kelly</w:t>
      </w:r>
    </w:p>
    <w:p w:rsidR="00B875CB" w:rsidRDefault="00B875CB">
      <w:pPr>
        <w:pStyle w:val="Normal1"/>
      </w:pPr>
    </w:p>
    <w:p w:rsidR="00B875CB" w:rsidRDefault="00916867">
      <w:pPr>
        <w:pStyle w:val="Normal1"/>
      </w:pPr>
      <w:r>
        <w:rPr>
          <w:rFonts w:ascii="Times New Roman" w:eastAsia="Times New Roman" w:hAnsi="Times New Roman" w:cs="Times New Roman"/>
          <w:sz w:val="24"/>
          <w:szCs w:val="24"/>
        </w:rPr>
        <w:t xml:space="preserve">Apologies:  John O’Toole </w:t>
      </w:r>
    </w:p>
    <w:p w:rsidR="00B875CB" w:rsidRDefault="00B875CB">
      <w:pPr>
        <w:pStyle w:val="Normal1"/>
      </w:pPr>
    </w:p>
    <w:p w:rsidR="00B875CB" w:rsidRDefault="00B875CB">
      <w:pPr>
        <w:pStyle w:val="Normal1"/>
      </w:pPr>
    </w:p>
    <w:p w:rsidR="00B875CB" w:rsidRDefault="00916867">
      <w:pPr>
        <w:pStyle w:val="Normal1"/>
      </w:pPr>
      <w:r>
        <w:rPr>
          <w:rFonts w:ascii="Times New Roman" w:eastAsia="Times New Roman" w:hAnsi="Times New Roman" w:cs="Times New Roman"/>
          <w:b/>
          <w:sz w:val="24"/>
          <w:szCs w:val="24"/>
        </w:rPr>
        <w:t>AGENDA</w:t>
      </w:r>
    </w:p>
    <w:p w:rsidR="00B875CB" w:rsidRDefault="00916867">
      <w:pPr>
        <w:pStyle w:val="Normal1"/>
        <w:numPr>
          <w:ilvl w:val="0"/>
          <w:numId w:val="10"/>
        </w:numPr>
        <w:ind w:hanging="360"/>
        <w:contextualSpacing/>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Report from committees</w:t>
      </w:r>
    </w:p>
    <w:p w:rsidR="00B875CB" w:rsidRDefault="00916867">
      <w:pPr>
        <w:pStyle w:val="Normal1"/>
      </w:pPr>
      <w:r>
        <w:rPr>
          <w:rFonts w:ascii="Times New Roman" w:eastAsia="Times New Roman" w:hAnsi="Times New Roman" w:cs="Times New Roman"/>
          <w:i/>
          <w:sz w:val="24"/>
          <w:szCs w:val="24"/>
        </w:rPr>
        <w:t>AGM (Mark)</w:t>
      </w:r>
    </w:p>
    <w:p w:rsidR="00B875CB" w:rsidRDefault="00916867">
      <w:pPr>
        <w:pStyle w:val="Normal1"/>
        <w:numPr>
          <w:ilvl w:val="0"/>
          <w:numId w:val="12"/>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AGM Held 10th December 2015. UCCRSA in a good position financially enabling us to conduct a broad range of initiatives. Election of 2016 Committee members held and positions are:</w:t>
      </w:r>
    </w:p>
    <w:p w:rsidR="00B875CB" w:rsidRDefault="00916867">
      <w:pPr>
        <w:pStyle w:val="Normal1"/>
        <w:ind w:left="825"/>
      </w:pPr>
      <w:r>
        <w:rPr>
          <w:rFonts w:ascii="Times New Roman" w:eastAsia="Times New Roman" w:hAnsi="Times New Roman" w:cs="Times New Roman"/>
          <w:sz w:val="24"/>
          <w:szCs w:val="24"/>
        </w:rPr>
        <w:t>Chair: Mark Jessopp</w:t>
      </w:r>
    </w:p>
    <w:p w:rsidR="00B875CB" w:rsidRDefault="00916867">
      <w:pPr>
        <w:pStyle w:val="Normal1"/>
        <w:ind w:left="825"/>
      </w:pPr>
      <w:r>
        <w:rPr>
          <w:rFonts w:ascii="Times New Roman" w:eastAsia="Times New Roman" w:hAnsi="Times New Roman" w:cs="Times New Roman"/>
          <w:sz w:val="24"/>
          <w:szCs w:val="24"/>
        </w:rPr>
        <w:t>Vice Chair: Rosarii Griffin</w:t>
      </w:r>
    </w:p>
    <w:p w:rsidR="00B875CB" w:rsidRDefault="00916867">
      <w:pPr>
        <w:pStyle w:val="Normal1"/>
        <w:ind w:left="825"/>
      </w:pPr>
      <w:r>
        <w:rPr>
          <w:rFonts w:ascii="Times New Roman" w:eastAsia="Times New Roman" w:hAnsi="Times New Roman" w:cs="Times New Roman"/>
          <w:sz w:val="24"/>
          <w:szCs w:val="24"/>
        </w:rPr>
        <w:t>Secretary: Gordon Dalton</w:t>
      </w:r>
    </w:p>
    <w:p w:rsidR="00B875CB" w:rsidRDefault="00916867">
      <w:pPr>
        <w:pStyle w:val="Normal1"/>
        <w:ind w:left="825"/>
      </w:pPr>
      <w:r>
        <w:rPr>
          <w:rFonts w:ascii="Times New Roman" w:eastAsia="Times New Roman" w:hAnsi="Times New Roman" w:cs="Times New Roman"/>
          <w:sz w:val="24"/>
          <w:szCs w:val="24"/>
        </w:rPr>
        <w:t>Treasurer: Cathal O’Mahony</w:t>
      </w:r>
    </w:p>
    <w:p w:rsidR="00B875CB" w:rsidRDefault="00916867">
      <w:pPr>
        <w:pStyle w:val="Normal1"/>
        <w:ind w:left="825"/>
      </w:pPr>
      <w:r>
        <w:rPr>
          <w:rFonts w:ascii="Times New Roman" w:eastAsia="Times New Roman" w:hAnsi="Times New Roman" w:cs="Times New Roman"/>
          <w:sz w:val="24"/>
          <w:szCs w:val="24"/>
        </w:rPr>
        <w:t>Membership: John O’Toole</w:t>
      </w:r>
    </w:p>
    <w:p w:rsidR="00B875CB" w:rsidRDefault="00916867">
      <w:pPr>
        <w:pStyle w:val="Normal1"/>
        <w:ind w:left="825"/>
      </w:pPr>
      <w:r>
        <w:rPr>
          <w:rFonts w:ascii="Times New Roman" w:eastAsia="Times New Roman" w:hAnsi="Times New Roman" w:cs="Times New Roman"/>
          <w:sz w:val="24"/>
          <w:szCs w:val="24"/>
        </w:rPr>
        <w:t>Communications: Andrew Allen</w:t>
      </w:r>
    </w:p>
    <w:p w:rsidR="00B875CB" w:rsidRDefault="00916867">
      <w:pPr>
        <w:pStyle w:val="Normal1"/>
        <w:ind w:left="825"/>
      </w:pPr>
      <w:r>
        <w:rPr>
          <w:rFonts w:ascii="Times New Roman" w:eastAsia="Times New Roman" w:hAnsi="Times New Roman" w:cs="Times New Roman"/>
          <w:sz w:val="24"/>
          <w:szCs w:val="24"/>
        </w:rPr>
        <w:t>Social &amp; Seminars: Elizabeth Gilchrist / Edel Kelly</w:t>
      </w:r>
    </w:p>
    <w:p w:rsidR="00B875CB" w:rsidRDefault="00916867">
      <w:pPr>
        <w:pStyle w:val="Normal1"/>
        <w:ind w:left="825"/>
      </w:pPr>
      <w:r>
        <w:rPr>
          <w:rFonts w:ascii="Times New Roman" w:eastAsia="Times New Roman" w:hAnsi="Times New Roman" w:cs="Times New Roman"/>
          <w:sz w:val="24"/>
          <w:szCs w:val="24"/>
        </w:rPr>
        <w:t>Data Analyst: James Glynn</w:t>
      </w:r>
    </w:p>
    <w:p w:rsidR="00B875CB" w:rsidRDefault="00916867">
      <w:pPr>
        <w:pStyle w:val="Normal1"/>
        <w:ind w:left="825"/>
      </w:pPr>
      <w:r>
        <w:rPr>
          <w:rFonts w:ascii="Times New Roman" w:eastAsia="Times New Roman" w:hAnsi="Times New Roman" w:cs="Times New Roman"/>
          <w:sz w:val="24"/>
          <w:szCs w:val="24"/>
        </w:rPr>
        <w:t>Ordinary Committee Member: Andrey Temko</w:t>
      </w:r>
    </w:p>
    <w:p w:rsidR="00B875CB" w:rsidRDefault="00916867">
      <w:pPr>
        <w:pStyle w:val="Normal1"/>
        <w:numPr>
          <w:ilvl w:val="0"/>
          <w:numId w:val="11"/>
        </w:numPr>
        <w:ind w:left="69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MJ to send e-mail to uccrsa list informing of 2016 Committee, AA to update website with committee list (and photo)</w:t>
      </w:r>
    </w:p>
    <w:p w:rsidR="00B875CB" w:rsidRDefault="00B875CB">
      <w:pPr>
        <w:pStyle w:val="Normal1"/>
      </w:pPr>
    </w:p>
    <w:p w:rsidR="00B875CB" w:rsidRDefault="00916867">
      <w:pPr>
        <w:pStyle w:val="Normal1"/>
      </w:pPr>
      <w:r>
        <w:rPr>
          <w:rFonts w:ascii="Times New Roman" w:eastAsia="Times New Roman" w:hAnsi="Times New Roman" w:cs="Times New Roman"/>
          <w:i/>
        </w:rPr>
        <w:t>Academic Council (Mark)</w:t>
      </w:r>
    </w:p>
    <w:p w:rsidR="00B875CB" w:rsidRDefault="00916867">
      <w:pPr>
        <w:pStyle w:val="Normal1"/>
        <w:numPr>
          <w:ilvl w:val="0"/>
          <w:numId w:val="5"/>
        </w:numPr>
        <w:ind w:hanging="360"/>
        <w:contextualSpacing/>
        <w:rPr>
          <w:rFonts w:ascii="Times New Roman" w:eastAsia="Times New Roman" w:hAnsi="Times New Roman" w:cs="Times New Roman"/>
        </w:rPr>
      </w:pPr>
      <w:r>
        <w:rPr>
          <w:rFonts w:ascii="Times New Roman" w:eastAsia="Times New Roman" w:hAnsi="Times New Roman" w:cs="Times New Roman"/>
          <w:sz w:val="24"/>
          <w:szCs w:val="24"/>
        </w:rPr>
        <w:t>UCCRSA to nominated 2 Researchers (MJ &amp; AT) for Academic Council. Both were successful and welcomed at last AC meeting (which focussed entirely on student admissions and retention). AT to attend the Jan AC meeting.</w:t>
      </w:r>
    </w:p>
    <w:p w:rsidR="00B875CB" w:rsidRDefault="00B875CB">
      <w:pPr>
        <w:pStyle w:val="Normal1"/>
      </w:pPr>
    </w:p>
    <w:p w:rsidR="00B875CB" w:rsidRDefault="00916867">
      <w:pPr>
        <w:pStyle w:val="Normal1"/>
      </w:pPr>
      <w:r>
        <w:rPr>
          <w:rFonts w:ascii="Times New Roman" w:eastAsia="Times New Roman" w:hAnsi="Times New Roman" w:cs="Times New Roman"/>
          <w:i/>
        </w:rPr>
        <w:t>Athena Swan (Mark)</w:t>
      </w:r>
    </w:p>
    <w:p w:rsidR="00B875CB" w:rsidRDefault="00916867">
      <w:pPr>
        <w:pStyle w:val="Normal1"/>
        <w:numPr>
          <w:ilvl w:val="0"/>
          <w:numId w:val="6"/>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UCCs Athena Swan submission was unsuccessful. UCC plan to re-submit in April 2016. Some specific concerns by the review committee with regard to researchers that will need to be addressed such as poor progression of postdocs to senior postdoc grades and different treatment of postdoc staff with regards to recruitment and performance reviews. </w:t>
      </w:r>
    </w:p>
    <w:p w:rsidR="00B875CB" w:rsidRDefault="00B875CB">
      <w:pPr>
        <w:pStyle w:val="Normal1"/>
      </w:pPr>
    </w:p>
    <w:p w:rsidR="00B875CB" w:rsidRDefault="00916867">
      <w:pPr>
        <w:pStyle w:val="Normal1"/>
      </w:pPr>
      <w:r>
        <w:rPr>
          <w:rFonts w:ascii="Times New Roman" w:eastAsia="Times New Roman" w:hAnsi="Times New Roman" w:cs="Times New Roman"/>
          <w:i/>
        </w:rPr>
        <w:t>Governing Body (Rosarii)</w:t>
      </w:r>
    </w:p>
    <w:p w:rsidR="00B875CB" w:rsidRDefault="00916867">
      <w:pPr>
        <w:pStyle w:val="Normal1"/>
        <w:numPr>
          <w:ilvl w:val="0"/>
          <w:numId w:val="8"/>
        </w:numPr>
        <w:ind w:hanging="360"/>
        <w:contextualSpacing/>
        <w:rPr>
          <w:rFonts w:ascii="Times New Roman" w:eastAsia="Times New Roman" w:hAnsi="Times New Roman" w:cs="Times New Roman"/>
        </w:rPr>
      </w:pPr>
      <w:r>
        <w:rPr>
          <w:rFonts w:ascii="Times New Roman" w:eastAsia="Times New Roman" w:hAnsi="Times New Roman" w:cs="Times New Roman"/>
        </w:rPr>
        <w:t>No meeting since last Committee meeting. RG to notify Committee of any relevant agenda items as they are announced.</w:t>
      </w:r>
    </w:p>
    <w:p w:rsidR="00B875CB" w:rsidRDefault="00B875CB">
      <w:pPr>
        <w:pStyle w:val="Normal1"/>
      </w:pPr>
    </w:p>
    <w:p w:rsidR="00B875CB" w:rsidRDefault="00916867">
      <w:pPr>
        <w:pStyle w:val="Normal1"/>
      </w:pPr>
      <w:r>
        <w:rPr>
          <w:rFonts w:ascii="Times New Roman" w:eastAsia="Times New Roman" w:hAnsi="Times New Roman" w:cs="Times New Roman"/>
          <w:i/>
        </w:rPr>
        <w:t>SDEC (Gordon/Andrey)</w:t>
      </w:r>
    </w:p>
    <w:p w:rsidR="00B875CB" w:rsidRPr="00916867" w:rsidRDefault="00916867" w:rsidP="00916867">
      <w:pPr>
        <w:pStyle w:val="Normal1"/>
        <w:numPr>
          <w:ilvl w:val="0"/>
          <w:numId w:val="13"/>
        </w:numPr>
        <w:ind w:left="-30" w:hanging="360"/>
        <w:contextualSpacing/>
      </w:pPr>
      <w:r w:rsidRPr="00916867">
        <w:rPr>
          <w:rFonts w:ascii="Times New Roman" w:eastAsia="Times New Roman" w:hAnsi="Times New Roman" w:cs="Times New Roman"/>
        </w:rPr>
        <w:t xml:space="preserve">Existing SDEC Committee has been disbanded. Unsure whether research staff will be invited on to new committee. </w:t>
      </w:r>
    </w:p>
    <w:p w:rsidR="00916867" w:rsidRDefault="00916867" w:rsidP="00916867">
      <w:pPr>
        <w:pStyle w:val="Normal1"/>
        <w:numPr>
          <w:ilvl w:val="0"/>
          <w:numId w:val="13"/>
        </w:numPr>
        <w:ind w:left="-30" w:hanging="360"/>
        <w:contextualSpacing/>
      </w:pPr>
    </w:p>
    <w:p w:rsidR="00B875CB" w:rsidRDefault="00916867">
      <w:pPr>
        <w:pStyle w:val="Normal1"/>
        <w:ind w:left="-30"/>
      </w:pPr>
      <w:r>
        <w:rPr>
          <w:rFonts w:ascii="Times New Roman" w:eastAsia="Times New Roman" w:hAnsi="Times New Roman" w:cs="Times New Roman"/>
          <w:i/>
          <w:sz w:val="24"/>
          <w:szCs w:val="24"/>
        </w:rPr>
        <w:lastRenderedPageBreak/>
        <w:t>VP Research meeting update</w:t>
      </w:r>
    </w:p>
    <w:p w:rsidR="00B875CB" w:rsidRDefault="00916867">
      <w:pPr>
        <w:pStyle w:val="Normal1"/>
        <w:numPr>
          <w:ilvl w:val="0"/>
          <w:numId w:val="14"/>
        </w:numPr>
        <w:tabs>
          <w:tab w:val="left" w:pos="708"/>
        </w:tabs>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 meeting has been scheduled. Items to include on agenda include: giving UCCRSA a slot in staff induction briefings; lack of progress on including research staff on Committees; progress in addressing HEA pay scale disparity between Universities; How UCCRSA might participate in the researcher forum; establishing researcher involvement within Schools/Departments similar to Bristol University approach.</w:t>
      </w:r>
    </w:p>
    <w:p w:rsidR="00B875CB" w:rsidRDefault="00B875CB">
      <w:pPr>
        <w:pStyle w:val="Normal1"/>
      </w:pPr>
    </w:p>
    <w:p w:rsidR="00B875CB" w:rsidRDefault="00B875CB">
      <w:pPr>
        <w:pStyle w:val="Normal1"/>
      </w:pPr>
    </w:p>
    <w:p w:rsidR="00B875CB" w:rsidRDefault="00916867">
      <w:pPr>
        <w:pStyle w:val="Normal1"/>
        <w:numPr>
          <w:ilvl w:val="0"/>
          <w:numId w:val="1"/>
        </w:numPr>
        <w:ind w:left="255" w:hanging="360"/>
        <w:contextualSpacing/>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UCCRSA Activities:</w:t>
      </w:r>
    </w:p>
    <w:p w:rsidR="00B875CB" w:rsidRDefault="00916867">
      <w:pPr>
        <w:pStyle w:val="Normal1"/>
      </w:pPr>
      <w:r>
        <w:rPr>
          <w:rFonts w:ascii="Times New Roman" w:eastAsia="Times New Roman" w:hAnsi="Times New Roman" w:cs="Times New Roman"/>
          <w:i/>
          <w:sz w:val="24"/>
          <w:szCs w:val="24"/>
        </w:rPr>
        <w:t>Web and media   (Andrew)</w:t>
      </w:r>
    </w:p>
    <w:p w:rsidR="00B875CB" w:rsidRDefault="00916867">
      <w:pPr>
        <w:pStyle w:val="Normal1"/>
        <w:numPr>
          <w:ilvl w:val="0"/>
          <w:numId w:val="3"/>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Decided that future UCCRSA event e-mails will go to All Exchange and All Academic users instead of just Researchers and UCCRSA lists to enable other interested people to attend events etc.</w:t>
      </w:r>
    </w:p>
    <w:p w:rsidR="00B875CB" w:rsidRDefault="00916867">
      <w:pPr>
        <w:pStyle w:val="Normal1"/>
        <w:numPr>
          <w:ilvl w:val="0"/>
          <w:numId w:val="3"/>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AA to review current website content.</w:t>
      </w:r>
    </w:p>
    <w:p w:rsidR="00B875CB" w:rsidRDefault="00B875CB">
      <w:pPr>
        <w:pStyle w:val="Normal1"/>
      </w:pPr>
    </w:p>
    <w:p w:rsidR="00B875CB" w:rsidRDefault="00916867">
      <w:pPr>
        <w:pStyle w:val="Normal1"/>
      </w:pPr>
      <w:r>
        <w:rPr>
          <w:rFonts w:ascii="Times New Roman" w:eastAsia="Times New Roman" w:hAnsi="Times New Roman" w:cs="Times New Roman"/>
          <w:i/>
          <w:sz w:val="24"/>
          <w:szCs w:val="24"/>
        </w:rPr>
        <w:t>Membership (John)</w:t>
      </w:r>
    </w:p>
    <w:p w:rsidR="00B875CB" w:rsidRDefault="00916867">
      <w:pPr>
        <w:pStyle w:val="Normal1"/>
        <w:numPr>
          <w:ilvl w:val="0"/>
          <w:numId w:val="7"/>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Membership e-mail sent out and mail drop conducted.  GD received numerous batches of membership forms. GD to forward on to JOT to ensure members are updated on lists. </w:t>
      </w:r>
    </w:p>
    <w:p w:rsidR="00B875CB" w:rsidRDefault="00B875CB">
      <w:pPr>
        <w:pStyle w:val="Normal1"/>
      </w:pPr>
    </w:p>
    <w:p w:rsidR="00B875CB" w:rsidRDefault="00916867">
      <w:pPr>
        <w:pStyle w:val="Normal1"/>
      </w:pPr>
      <w:r>
        <w:rPr>
          <w:rFonts w:ascii="Times New Roman" w:eastAsia="Times New Roman" w:hAnsi="Times New Roman" w:cs="Times New Roman"/>
          <w:i/>
          <w:sz w:val="24"/>
          <w:szCs w:val="24"/>
        </w:rPr>
        <w:t>Seminars (Edel &amp; Elizabeth)</w:t>
      </w:r>
    </w:p>
    <w:p w:rsidR="00B875CB" w:rsidRDefault="00916867">
      <w:pPr>
        <w:pStyle w:val="Normal1"/>
        <w:numPr>
          <w:ilvl w:val="0"/>
          <w:numId w:val="17"/>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suggestions for seminars, social events, invited speakers etc required from all Committee members (see below)</w:t>
      </w:r>
    </w:p>
    <w:p w:rsidR="00B875CB" w:rsidRDefault="00916867">
      <w:pPr>
        <w:pStyle w:val="Normal1"/>
        <w:numPr>
          <w:ilvl w:val="0"/>
          <w:numId w:val="17"/>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Draw for €500 research award to be done during a seminar/meet and greet before the end of March.</w:t>
      </w:r>
    </w:p>
    <w:p w:rsidR="00B875CB" w:rsidRDefault="00B875CB">
      <w:pPr>
        <w:pStyle w:val="Normal1"/>
      </w:pPr>
    </w:p>
    <w:p w:rsidR="00B875CB" w:rsidRDefault="00916867">
      <w:pPr>
        <w:pStyle w:val="Normal1"/>
      </w:pPr>
      <w:r>
        <w:rPr>
          <w:rFonts w:ascii="Times New Roman" w:eastAsia="Times New Roman" w:hAnsi="Times New Roman" w:cs="Times New Roman"/>
          <w:b/>
          <w:sz w:val="24"/>
          <w:szCs w:val="24"/>
        </w:rPr>
        <w:t xml:space="preserve">3. Any other business: </w:t>
      </w:r>
    </w:p>
    <w:p w:rsidR="00B875CB" w:rsidRDefault="00916867">
      <w:pPr>
        <w:pStyle w:val="Normal1"/>
        <w:numPr>
          <w:ilvl w:val="0"/>
          <w:numId w:val="15"/>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Committee agreed to send IFUT flyer to Researchers distribution list. MJ to draft text to go along with the flyer and send to Committee for approval.</w:t>
      </w:r>
    </w:p>
    <w:p w:rsidR="00B875CB" w:rsidRDefault="00916867">
      <w:pPr>
        <w:pStyle w:val="Normal1"/>
        <w:numPr>
          <w:ilvl w:val="0"/>
          <w:numId w:val="15"/>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UCCRSA to arrange meeting with new UCC Registrar, Caroline Fennell, to discuss researcher issues at UCC and how they might be progressed. Committee need to decide on what issues to be raised, our suggestions for addressing issues, and who from Committee will attend (maximum 2-3 people?).</w:t>
      </w:r>
    </w:p>
    <w:p w:rsidR="00B875CB" w:rsidRDefault="00916867">
      <w:pPr>
        <w:pStyle w:val="Normal1"/>
        <w:numPr>
          <w:ilvl w:val="0"/>
          <w:numId w:val="15"/>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Future Committee meetings to be held 4-5pm on first Thursday of each month.</w:t>
      </w:r>
    </w:p>
    <w:p w:rsidR="00B875CB" w:rsidRDefault="00916867">
      <w:pPr>
        <w:pStyle w:val="Normal1"/>
        <w:numPr>
          <w:ilvl w:val="0"/>
          <w:numId w:val="15"/>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RG received a ‘cold call’ from UCC asking for donations. This was felt to be quite intrusive and mercenary, particularly as UCC do not seem to send updates on UCC successes etc to Alumni. Need to identify who to raise this with (at Governing Body for example?)</w:t>
      </w:r>
    </w:p>
    <w:p w:rsidR="00B875CB" w:rsidRDefault="00916867">
      <w:pPr>
        <w:pStyle w:val="Normal1"/>
      </w:pPr>
      <w:r>
        <w:rPr>
          <w:rFonts w:ascii="Times New Roman" w:eastAsia="Times New Roman" w:hAnsi="Times New Roman" w:cs="Times New Roman"/>
          <w:sz w:val="24"/>
          <w:szCs w:val="24"/>
        </w:rPr>
        <w:t xml:space="preserve">      </w:t>
      </w:r>
    </w:p>
    <w:p w:rsidR="00B875CB" w:rsidRDefault="00B875CB">
      <w:pPr>
        <w:pStyle w:val="Normal1"/>
      </w:pPr>
    </w:p>
    <w:p w:rsidR="00B875CB" w:rsidRDefault="00916867">
      <w:pPr>
        <w:pStyle w:val="Normal1"/>
      </w:pPr>
      <w:r>
        <w:rPr>
          <w:rFonts w:ascii="Times New Roman" w:eastAsia="Times New Roman" w:hAnsi="Times New Roman" w:cs="Times New Roman"/>
          <w:sz w:val="24"/>
          <w:szCs w:val="24"/>
        </w:rPr>
        <w:t>Next meeting: Thursday 4th Feb 2016, 4-5pm</w:t>
      </w:r>
    </w:p>
    <w:p w:rsidR="00B875CB" w:rsidRDefault="00916867">
      <w:pPr>
        <w:pStyle w:val="Normal1"/>
      </w:pPr>
      <w:r>
        <w:rPr>
          <w:rFonts w:ascii="Times New Roman" w:eastAsia="Times New Roman" w:hAnsi="Times New Roman" w:cs="Times New Roman"/>
          <w:sz w:val="24"/>
          <w:szCs w:val="24"/>
        </w:rPr>
        <w:lastRenderedPageBreak/>
        <w:t>Location: TBA</w:t>
      </w:r>
    </w:p>
    <w:p w:rsidR="00B875CB" w:rsidRDefault="00B875CB">
      <w:pPr>
        <w:pStyle w:val="Normal1"/>
      </w:pPr>
    </w:p>
    <w:sectPr w:rsidR="00B875C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A26B5"/>
    <w:multiLevelType w:val="multilevel"/>
    <w:tmpl w:val="670EE0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B6D739C"/>
    <w:multiLevelType w:val="multilevel"/>
    <w:tmpl w:val="0A90A2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1E818A8"/>
    <w:multiLevelType w:val="multilevel"/>
    <w:tmpl w:val="12D00C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21A1E35"/>
    <w:multiLevelType w:val="multilevel"/>
    <w:tmpl w:val="3BD0F9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2574188"/>
    <w:multiLevelType w:val="multilevel"/>
    <w:tmpl w:val="8724D2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9A50D31"/>
    <w:multiLevelType w:val="multilevel"/>
    <w:tmpl w:val="8F960F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EAC67DA"/>
    <w:multiLevelType w:val="multilevel"/>
    <w:tmpl w:val="E6D880A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nsid w:val="1EFB2FB7"/>
    <w:multiLevelType w:val="multilevel"/>
    <w:tmpl w:val="8272C2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021470C"/>
    <w:multiLevelType w:val="multilevel"/>
    <w:tmpl w:val="D43C7F38"/>
    <w:lvl w:ilvl="0">
      <w:start w:val="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2EC8642F"/>
    <w:multiLevelType w:val="multilevel"/>
    <w:tmpl w:val="380ED0B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42F3278F"/>
    <w:multiLevelType w:val="multilevel"/>
    <w:tmpl w:val="A7BE95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47AA7B14"/>
    <w:multiLevelType w:val="multilevel"/>
    <w:tmpl w:val="1F50A8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550A34EF"/>
    <w:multiLevelType w:val="multilevel"/>
    <w:tmpl w:val="EF54F6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66035C47"/>
    <w:multiLevelType w:val="multilevel"/>
    <w:tmpl w:val="C8BC89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72AC77CC"/>
    <w:multiLevelType w:val="multilevel"/>
    <w:tmpl w:val="453A43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7A1E130A"/>
    <w:multiLevelType w:val="multilevel"/>
    <w:tmpl w:val="1C3814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7FA24187"/>
    <w:multiLevelType w:val="multilevel"/>
    <w:tmpl w:val="582E4A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8"/>
  </w:num>
  <w:num w:numId="2">
    <w:abstractNumId w:val="15"/>
  </w:num>
  <w:num w:numId="3">
    <w:abstractNumId w:val="4"/>
  </w:num>
  <w:num w:numId="4">
    <w:abstractNumId w:val="11"/>
  </w:num>
  <w:num w:numId="5">
    <w:abstractNumId w:val="2"/>
  </w:num>
  <w:num w:numId="6">
    <w:abstractNumId w:val="3"/>
  </w:num>
  <w:num w:numId="7">
    <w:abstractNumId w:val="12"/>
  </w:num>
  <w:num w:numId="8">
    <w:abstractNumId w:val="1"/>
  </w:num>
  <w:num w:numId="9">
    <w:abstractNumId w:val="7"/>
  </w:num>
  <w:num w:numId="10">
    <w:abstractNumId w:val="9"/>
  </w:num>
  <w:num w:numId="11">
    <w:abstractNumId w:val="6"/>
  </w:num>
  <w:num w:numId="12">
    <w:abstractNumId w:val="10"/>
  </w:num>
  <w:num w:numId="13">
    <w:abstractNumId w:val="16"/>
  </w:num>
  <w:num w:numId="14">
    <w:abstractNumId w:val="0"/>
  </w:num>
  <w:num w:numId="15">
    <w:abstractNumId w:val="13"/>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5CB"/>
    <w:rsid w:val="0036046A"/>
    <w:rsid w:val="00916867"/>
    <w:rsid w:val="00B875C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9449D0E-8F9B-4723-9812-27C755F5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I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szCs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Andrew</dc:creator>
  <cp:lastModifiedBy>Allen, Andrew</cp:lastModifiedBy>
  <cp:revision>2</cp:revision>
  <dcterms:created xsi:type="dcterms:W3CDTF">2016-01-25T11:22:00Z</dcterms:created>
  <dcterms:modified xsi:type="dcterms:W3CDTF">2016-01-25T11:22:00Z</dcterms:modified>
</cp:coreProperties>
</file>