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b/>
          <w:bCs/>
          <w:color w:val="000000"/>
          <w:sz w:val="24"/>
          <w:szCs w:val="24"/>
          <w:lang w:eastAsia="en-GB"/>
        </w:rPr>
        <w:t>UCC RSA Committee Meeting Agenda</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b/>
          <w:bCs/>
          <w:color w:val="000000"/>
          <w:sz w:val="24"/>
          <w:szCs w:val="24"/>
          <w:lang w:eastAsia="en-GB"/>
        </w:rPr>
        <w:t>Date/Time: Friday 3rd July 2015, 1-2 pm</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b/>
          <w:bCs/>
          <w:color w:val="000000"/>
          <w:sz w:val="24"/>
          <w:szCs w:val="24"/>
          <w:lang w:eastAsia="en-GB"/>
        </w:rPr>
        <w:t xml:space="preserve">Location: </w:t>
      </w:r>
      <w:proofErr w:type="spellStart"/>
      <w:r w:rsidRPr="00E77CF3">
        <w:rPr>
          <w:rFonts w:ascii="Times New Roman" w:eastAsia="Times New Roman" w:hAnsi="Times New Roman" w:cs="Times New Roman"/>
          <w:b/>
          <w:bCs/>
          <w:color w:val="000000"/>
          <w:sz w:val="24"/>
          <w:szCs w:val="24"/>
          <w:lang w:eastAsia="en-GB"/>
        </w:rPr>
        <w:t>O’Rahilly</w:t>
      </w:r>
      <w:proofErr w:type="spellEnd"/>
      <w:r w:rsidRPr="00E77CF3">
        <w:rPr>
          <w:rFonts w:ascii="Times New Roman" w:eastAsia="Times New Roman" w:hAnsi="Times New Roman" w:cs="Times New Roman"/>
          <w:b/>
          <w:bCs/>
          <w:color w:val="000000"/>
          <w:sz w:val="24"/>
          <w:szCs w:val="24"/>
          <w:lang w:eastAsia="en-GB"/>
        </w:rPr>
        <w:t xml:space="preserve"> Building Room 137</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Attendees: Mark Jessopp, Gordon Dalton, Andrey Temko, Andrew Allen, Ehsan Sooudi.</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Apologies: Cathal O’Mahony, Zeina Sabra, John O’Toole, Rosarii Griffin</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AGENDA</w:t>
      </w:r>
    </w:p>
    <w:p w:rsidR="00E77CF3" w:rsidRPr="00E77CF3" w:rsidRDefault="00E77CF3" w:rsidP="00E77CF3">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lang w:eastAsia="en-GB"/>
        </w:rPr>
      </w:pPr>
      <w:r w:rsidRPr="00E77CF3">
        <w:rPr>
          <w:rFonts w:ascii="Times New Roman" w:eastAsia="Times New Roman" w:hAnsi="Times New Roman" w:cs="Times New Roman"/>
          <w:b/>
          <w:bCs/>
          <w:color w:val="222222"/>
          <w:sz w:val="24"/>
          <w:szCs w:val="24"/>
          <w:shd w:val="clear" w:color="auto" w:fill="FFFFFF"/>
          <w:lang w:eastAsia="en-GB"/>
        </w:rPr>
        <w:t>Report from committees</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lang w:eastAsia="en-GB"/>
        </w:rPr>
        <w:t>Academic Council (Mark)</w:t>
      </w:r>
    </w:p>
    <w:p w:rsidR="00E77CF3" w:rsidRPr="00E77CF3" w:rsidRDefault="00E77CF3" w:rsidP="00E77CF3">
      <w:pPr>
        <w:numPr>
          <w:ilvl w:val="0"/>
          <w:numId w:val="2"/>
        </w:numPr>
        <w:spacing w:after="0" w:line="240" w:lineRule="auto"/>
        <w:textAlignment w:val="baseline"/>
        <w:rPr>
          <w:rFonts w:ascii="Times New Roman" w:eastAsia="Times New Roman" w:hAnsi="Times New Roman" w:cs="Times New Roman"/>
          <w:color w:val="000000"/>
          <w:lang w:eastAsia="en-GB"/>
        </w:rPr>
      </w:pPr>
      <w:r w:rsidRPr="00E77CF3">
        <w:rPr>
          <w:rFonts w:ascii="Times New Roman" w:eastAsia="Times New Roman" w:hAnsi="Times New Roman" w:cs="Times New Roman"/>
          <w:color w:val="000000"/>
          <w:lang w:eastAsia="en-GB"/>
        </w:rPr>
        <w:t>No AC meeting has been held since last Committee Meeting. A new Academic Council membership will be formed for the new academic year, and research staff will need to apply for the 2 research staff positions available on the Committee. GD highlighted the importance of raising research issues in this forum</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lang w:eastAsia="en-GB"/>
        </w:rPr>
        <w:t>Athena Swan (Mark)</w:t>
      </w:r>
    </w:p>
    <w:p w:rsidR="00E77CF3" w:rsidRPr="00E77CF3" w:rsidRDefault="00E77CF3" w:rsidP="00E77CF3">
      <w:pPr>
        <w:numPr>
          <w:ilvl w:val="0"/>
          <w:numId w:val="3"/>
        </w:numPr>
        <w:spacing w:after="0" w:line="240" w:lineRule="auto"/>
        <w:textAlignment w:val="baseline"/>
        <w:rPr>
          <w:rFonts w:ascii="Times New Roman" w:eastAsia="Times New Roman" w:hAnsi="Times New Roman" w:cs="Times New Roman"/>
          <w:color w:val="000000"/>
          <w:lang w:eastAsia="en-GB"/>
        </w:rPr>
      </w:pPr>
      <w:r w:rsidRPr="00E77CF3">
        <w:rPr>
          <w:rFonts w:ascii="Times New Roman" w:eastAsia="Times New Roman" w:hAnsi="Times New Roman" w:cs="Times New Roman"/>
          <w:color w:val="000000"/>
          <w:lang w:eastAsia="en-GB"/>
        </w:rPr>
        <w:t xml:space="preserve">MJ invited onto Committee to help UCC achieve Bronze accreditation under Athena Swan (regarding gender balance in STEMM subjects). Sub-committee met June 2015 with full committee meeting scheduled in July. </w:t>
      </w:r>
    </w:p>
    <w:p w:rsidR="00E77CF3" w:rsidRPr="00E77CF3" w:rsidRDefault="00E77CF3" w:rsidP="00E77CF3">
      <w:pPr>
        <w:numPr>
          <w:ilvl w:val="0"/>
          <w:numId w:val="3"/>
        </w:numPr>
        <w:spacing w:after="0" w:line="240" w:lineRule="auto"/>
        <w:textAlignment w:val="baseline"/>
        <w:rPr>
          <w:rFonts w:ascii="Times New Roman" w:eastAsia="Times New Roman" w:hAnsi="Times New Roman" w:cs="Times New Roman"/>
          <w:color w:val="000000"/>
          <w:lang w:eastAsia="en-GB"/>
        </w:rPr>
      </w:pPr>
      <w:r w:rsidRPr="00E77CF3">
        <w:rPr>
          <w:rFonts w:ascii="Times New Roman" w:eastAsia="Times New Roman" w:hAnsi="Times New Roman" w:cs="Times New Roman"/>
          <w:color w:val="000000"/>
          <w:lang w:eastAsia="en-GB"/>
        </w:rPr>
        <w:t xml:space="preserve">Contact Caitriona Ni </w:t>
      </w:r>
      <w:proofErr w:type="spellStart"/>
      <w:r w:rsidRPr="00E77CF3">
        <w:rPr>
          <w:rFonts w:ascii="Times New Roman" w:eastAsia="Times New Roman" w:hAnsi="Times New Roman" w:cs="Times New Roman"/>
          <w:color w:val="000000"/>
          <w:lang w:eastAsia="en-GB"/>
        </w:rPr>
        <w:t>Laore</w:t>
      </w:r>
      <w:proofErr w:type="spellEnd"/>
      <w:r w:rsidRPr="00E77CF3">
        <w:rPr>
          <w:rFonts w:ascii="Times New Roman" w:eastAsia="Times New Roman" w:hAnsi="Times New Roman" w:cs="Times New Roman"/>
          <w:color w:val="000000"/>
          <w:lang w:eastAsia="en-GB"/>
        </w:rPr>
        <w:t xml:space="preserve"> in </w:t>
      </w:r>
      <w:proofErr w:type="spellStart"/>
      <w:r w:rsidRPr="00E77CF3">
        <w:rPr>
          <w:rFonts w:ascii="Times New Roman" w:eastAsia="Times New Roman" w:hAnsi="Times New Roman" w:cs="Times New Roman"/>
          <w:color w:val="000000"/>
          <w:lang w:eastAsia="en-GB"/>
        </w:rPr>
        <w:t>Genovate</w:t>
      </w:r>
      <w:proofErr w:type="spellEnd"/>
      <w:r w:rsidRPr="00E77CF3">
        <w:rPr>
          <w:rFonts w:ascii="Times New Roman" w:eastAsia="Times New Roman" w:hAnsi="Times New Roman" w:cs="Times New Roman"/>
          <w:color w:val="000000"/>
          <w:lang w:eastAsia="en-GB"/>
        </w:rPr>
        <w:t>.</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lang w:eastAsia="en-GB"/>
        </w:rPr>
        <w:t>Governing Body (Rosarii)</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lang w:eastAsia="en-GB"/>
        </w:rPr>
        <w:t>SDEC (Gordon/Andrey)</w:t>
      </w:r>
    </w:p>
    <w:p w:rsidR="00E77CF3" w:rsidRPr="00E77CF3" w:rsidRDefault="00E77CF3" w:rsidP="00E77CF3">
      <w:pPr>
        <w:numPr>
          <w:ilvl w:val="0"/>
          <w:numId w:val="4"/>
        </w:numPr>
        <w:spacing w:after="0" w:line="240" w:lineRule="auto"/>
        <w:textAlignment w:val="baseline"/>
        <w:rPr>
          <w:rFonts w:ascii="Times New Roman" w:eastAsia="Times New Roman" w:hAnsi="Times New Roman" w:cs="Times New Roman"/>
          <w:color w:val="000000"/>
          <w:lang w:eastAsia="en-GB"/>
        </w:rPr>
      </w:pPr>
      <w:r w:rsidRPr="00E77CF3">
        <w:rPr>
          <w:rFonts w:ascii="Times New Roman" w:eastAsia="Times New Roman" w:hAnsi="Times New Roman" w:cs="Times New Roman"/>
          <w:color w:val="000000"/>
          <w:lang w:eastAsia="en-GB"/>
        </w:rPr>
        <w:t xml:space="preserve">SDEC approved of investigation in UCC policy regarding researchers as in period of </w:t>
      </w:r>
      <w:proofErr w:type="gramStart"/>
      <w:r w:rsidRPr="00E77CF3">
        <w:rPr>
          <w:rFonts w:ascii="Times New Roman" w:eastAsia="Times New Roman" w:hAnsi="Times New Roman" w:cs="Times New Roman"/>
          <w:color w:val="000000"/>
          <w:lang w:eastAsia="en-GB"/>
        </w:rPr>
        <w:t>training ,</w:t>
      </w:r>
      <w:proofErr w:type="gramEnd"/>
      <w:r w:rsidRPr="00E77CF3">
        <w:rPr>
          <w:rFonts w:ascii="Times New Roman" w:eastAsia="Times New Roman" w:hAnsi="Times New Roman" w:cs="Times New Roman"/>
          <w:color w:val="000000"/>
          <w:lang w:eastAsia="en-GB"/>
        </w:rPr>
        <w:t xml:space="preserve"> and impact on their status. The committee to liaise with Louise over the summer on how best to move this forward.</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lang w:eastAsia="en-GB"/>
        </w:rPr>
        <w:t>Charter and Code (Gordon)</w:t>
      </w:r>
    </w:p>
    <w:p w:rsidR="00E77CF3" w:rsidRPr="00E77CF3" w:rsidRDefault="00E77CF3" w:rsidP="00E77CF3">
      <w:pPr>
        <w:numPr>
          <w:ilvl w:val="0"/>
          <w:numId w:val="5"/>
        </w:numPr>
        <w:spacing w:after="0" w:line="240" w:lineRule="auto"/>
        <w:textAlignment w:val="baseline"/>
        <w:rPr>
          <w:rFonts w:ascii="Times New Roman" w:eastAsia="Times New Roman" w:hAnsi="Times New Roman" w:cs="Times New Roman"/>
          <w:color w:val="000000"/>
          <w:lang w:eastAsia="en-GB"/>
        </w:rPr>
      </w:pPr>
      <w:r w:rsidRPr="00E77CF3">
        <w:rPr>
          <w:rFonts w:ascii="Times New Roman" w:eastAsia="Times New Roman" w:hAnsi="Times New Roman" w:cs="Times New Roman"/>
          <w:color w:val="000000"/>
          <w:lang w:eastAsia="en-GB"/>
        </w:rPr>
        <w:t>UCC self-review of charter and code submitted to EC.</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sz w:val="24"/>
          <w:szCs w:val="24"/>
          <w:lang w:eastAsia="en-GB"/>
        </w:rPr>
        <w:t>Web and media   (Andrew)</w:t>
      </w:r>
    </w:p>
    <w:p w:rsidR="00E77CF3" w:rsidRPr="00E77CF3" w:rsidRDefault="00E77CF3" w:rsidP="00E77CF3">
      <w:pPr>
        <w:numPr>
          <w:ilvl w:val="0"/>
          <w:numId w:val="6"/>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 xml:space="preserve">AA linked UCCRSA </w:t>
      </w:r>
      <w:proofErr w:type="spellStart"/>
      <w:r w:rsidRPr="00E77CF3">
        <w:rPr>
          <w:rFonts w:ascii="Times New Roman" w:eastAsia="Times New Roman" w:hAnsi="Times New Roman" w:cs="Times New Roman"/>
          <w:color w:val="000000"/>
          <w:sz w:val="24"/>
          <w:szCs w:val="24"/>
          <w:lang w:eastAsia="en-GB"/>
        </w:rPr>
        <w:t>facebook</w:t>
      </w:r>
      <w:proofErr w:type="spellEnd"/>
      <w:r w:rsidRPr="00E77CF3">
        <w:rPr>
          <w:rFonts w:ascii="Times New Roman" w:eastAsia="Times New Roman" w:hAnsi="Times New Roman" w:cs="Times New Roman"/>
          <w:color w:val="000000"/>
          <w:sz w:val="24"/>
          <w:szCs w:val="24"/>
          <w:lang w:eastAsia="en-GB"/>
        </w:rPr>
        <w:t xml:space="preserve"> and Twitter accounts and will be posting as appropriate. AA uploaded BOI presentation to RSA website. Ask all Committee members to forward on anything they think should be posted to the sites</w:t>
      </w:r>
    </w:p>
    <w:p w:rsidR="00E77CF3" w:rsidRPr="00E77CF3" w:rsidRDefault="00E77CF3" w:rsidP="00E77CF3">
      <w:pPr>
        <w:numPr>
          <w:ilvl w:val="0"/>
          <w:numId w:val="6"/>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Andrew do the following regarding monthly meeting minutes and VP summaries:</w:t>
      </w:r>
    </w:p>
    <w:p w:rsidR="00E77CF3" w:rsidRPr="00E77CF3" w:rsidRDefault="00E77CF3" w:rsidP="00E77CF3">
      <w:pPr>
        <w:numPr>
          <w:ilvl w:val="1"/>
          <w:numId w:val="6"/>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email monthly minutes and VP summaries to the list</w:t>
      </w:r>
    </w:p>
    <w:p w:rsidR="00E77CF3" w:rsidRPr="00E77CF3" w:rsidRDefault="00E77CF3" w:rsidP="00E77CF3">
      <w:pPr>
        <w:numPr>
          <w:ilvl w:val="1"/>
          <w:numId w:val="6"/>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Upload VP summaries, and monthly</w:t>
      </w:r>
      <w:r w:rsidRPr="00E77CF3">
        <w:rPr>
          <w:rFonts w:ascii="Times New Roman" w:eastAsia="Times New Roman" w:hAnsi="Times New Roman" w:cs="Times New Roman"/>
          <w:b/>
          <w:bCs/>
          <w:i/>
          <w:iCs/>
          <w:color w:val="000000"/>
          <w:sz w:val="24"/>
          <w:szCs w:val="24"/>
          <w:u w:val="single"/>
          <w:lang w:eastAsia="en-GB"/>
        </w:rPr>
        <w:t xml:space="preserve"> </w:t>
      </w:r>
      <w:r w:rsidRPr="00E77CF3">
        <w:rPr>
          <w:rFonts w:ascii="Times New Roman" w:eastAsia="Times New Roman" w:hAnsi="Times New Roman" w:cs="Times New Roman"/>
          <w:color w:val="000000"/>
          <w:sz w:val="24"/>
          <w:szCs w:val="24"/>
          <w:lang w:eastAsia="en-GB"/>
        </w:rPr>
        <w:t>meeting minutes.</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sz w:val="24"/>
          <w:szCs w:val="24"/>
          <w:lang w:eastAsia="en-GB"/>
        </w:rPr>
        <w:t>Membership (John)</w:t>
      </w:r>
    </w:p>
    <w:p w:rsidR="00E77CF3" w:rsidRPr="00E77CF3" w:rsidRDefault="00E77CF3" w:rsidP="00E77CF3">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GD highlighted that we are not communicating with the UCCRSA distribution list enough. A good start would be to update people on efforts to address postdoc training issue.</w:t>
      </w:r>
    </w:p>
    <w:p w:rsidR="00E77CF3" w:rsidRPr="00E77CF3" w:rsidRDefault="00E77CF3" w:rsidP="00E77CF3">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JOT needs to be briefed on how to update the UCCRSA distribution list.</w:t>
      </w:r>
    </w:p>
    <w:p w:rsidR="00E77CF3" w:rsidRPr="00E77CF3" w:rsidRDefault="00E77CF3" w:rsidP="00E77CF3">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JOT to start membership drive email to Researchers list</w:t>
      </w:r>
    </w:p>
    <w:p w:rsidR="00E77CF3" w:rsidRPr="00E77CF3" w:rsidRDefault="00E77CF3" w:rsidP="00E77CF3">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Followed by paid membership to internal UCCRSA list</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sz w:val="24"/>
          <w:szCs w:val="24"/>
          <w:lang w:eastAsia="en-GB"/>
        </w:rPr>
        <w:t>Seminars (Andrey)</w:t>
      </w:r>
    </w:p>
    <w:p w:rsidR="00E77CF3" w:rsidRPr="00E77CF3" w:rsidRDefault="00E77CF3" w:rsidP="00E77CF3">
      <w:pPr>
        <w:numPr>
          <w:ilvl w:val="0"/>
          <w:numId w:val="8"/>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BOI seminar held 3rd June 15.00-16.00</w:t>
      </w:r>
    </w:p>
    <w:p w:rsidR="00E77CF3" w:rsidRPr="00E77CF3" w:rsidRDefault="00E77CF3" w:rsidP="00E77CF3">
      <w:pPr>
        <w:numPr>
          <w:ilvl w:val="0"/>
          <w:numId w:val="8"/>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lastRenderedPageBreak/>
        <w:t>Bristol HR practice seminar is tentatively scheduled to 24th of September 15.00-16.00. Committee agreed that copy of presentation should be forwarded to UCC HR before the event and HR given the opportunity to address how UCC is adopting best practice with respect to researchers. Raised the importance of highlighting differences between the UK and Irish systems with respect to implementing some of the initiatives that Bristol have done.</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ind w:left="-20"/>
        <w:rPr>
          <w:rFonts w:ascii="Times New Roman" w:eastAsia="Times New Roman" w:hAnsi="Times New Roman" w:cs="Times New Roman"/>
          <w:sz w:val="24"/>
          <w:szCs w:val="24"/>
          <w:lang w:eastAsia="en-GB"/>
        </w:rPr>
      </w:pPr>
      <w:r w:rsidRPr="00E77CF3">
        <w:rPr>
          <w:rFonts w:ascii="Times New Roman" w:eastAsia="Times New Roman" w:hAnsi="Times New Roman" w:cs="Times New Roman"/>
          <w:i/>
          <w:iCs/>
          <w:color w:val="000000"/>
          <w:sz w:val="24"/>
          <w:szCs w:val="24"/>
          <w:lang w:eastAsia="en-GB"/>
        </w:rPr>
        <w:t>VP Research meeting update (Gordon, Ehsan, Rosarii)</w:t>
      </w:r>
    </w:p>
    <w:p w:rsidR="00E77CF3" w:rsidRPr="00E77CF3" w:rsidRDefault="00E77CF3" w:rsidP="00E77CF3">
      <w:pPr>
        <w:numPr>
          <w:ilvl w:val="0"/>
          <w:numId w:val="9"/>
        </w:numPr>
        <w:spacing w:after="0" w:line="240" w:lineRule="auto"/>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 xml:space="preserve">VP summary outcomes provided in a </w:t>
      </w:r>
      <w:proofErr w:type="spellStart"/>
      <w:r w:rsidRPr="00E77CF3">
        <w:rPr>
          <w:rFonts w:ascii="Times New Roman" w:eastAsia="Times New Roman" w:hAnsi="Times New Roman" w:cs="Times New Roman"/>
          <w:color w:val="000000"/>
          <w:sz w:val="24"/>
          <w:szCs w:val="24"/>
          <w:lang w:eastAsia="en-GB"/>
        </w:rPr>
        <w:t>seperate</w:t>
      </w:r>
      <w:proofErr w:type="spellEnd"/>
      <w:r w:rsidRPr="00E77CF3">
        <w:rPr>
          <w:rFonts w:ascii="Times New Roman" w:eastAsia="Times New Roman" w:hAnsi="Times New Roman" w:cs="Times New Roman"/>
          <w:color w:val="000000"/>
          <w:sz w:val="24"/>
          <w:szCs w:val="24"/>
          <w:lang w:eastAsia="en-GB"/>
        </w:rPr>
        <w:t xml:space="preserve"> email.</w:t>
      </w:r>
    </w:p>
    <w:p w:rsidR="00E77CF3" w:rsidRPr="00E77CF3" w:rsidRDefault="00E77CF3" w:rsidP="00E77CF3">
      <w:pPr>
        <w:spacing w:after="24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sz w:val="24"/>
          <w:szCs w:val="24"/>
          <w:lang w:eastAsia="en-GB"/>
        </w:rPr>
        <w:br/>
      </w:r>
      <w:r w:rsidRPr="00E77CF3">
        <w:rPr>
          <w:rFonts w:ascii="Times New Roman" w:eastAsia="Times New Roman" w:hAnsi="Times New Roman" w:cs="Times New Roman"/>
          <w:sz w:val="24"/>
          <w:szCs w:val="24"/>
          <w:lang w:eastAsia="en-GB"/>
        </w:rPr>
        <w:br/>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b/>
          <w:bCs/>
          <w:color w:val="000000"/>
          <w:sz w:val="24"/>
          <w:szCs w:val="24"/>
          <w:lang w:eastAsia="en-GB"/>
        </w:rPr>
        <w:t>      3. Any other business:</w:t>
      </w:r>
    </w:p>
    <w:p w:rsidR="00E77CF3" w:rsidRPr="00E77CF3" w:rsidRDefault="00E77CF3" w:rsidP="00E77CF3">
      <w:pPr>
        <w:numPr>
          <w:ilvl w:val="0"/>
          <w:numId w:val="10"/>
        </w:numPr>
        <w:spacing w:after="0" w:line="240" w:lineRule="auto"/>
        <w:ind w:left="1440"/>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Suggestion of mentorship scheme for post-docs working under PIs (needs further investigation). Personal Development Plans are already required for research staff to highlight their ‘training needs’, but likely to have low compliance. This is being partly addressed in the Athena Swan submission.</w:t>
      </w:r>
    </w:p>
    <w:p w:rsidR="00E77CF3" w:rsidRPr="00E77CF3" w:rsidRDefault="00E77CF3" w:rsidP="00E77CF3">
      <w:pPr>
        <w:numPr>
          <w:ilvl w:val="0"/>
          <w:numId w:val="10"/>
        </w:numPr>
        <w:spacing w:after="0" w:line="240" w:lineRule="auto"/>
        <w:ind w:left="1440"/>
        <w:textAlignment w:val="baseline"/>
        <w:rPr>
          <w:rFonts w:ascii="Times New Roman" w:eastAsia="Times New Roman" w:hAnsi="Times New Roman" w:cs="Times New Roman"/>
          <w:color w:val="000000"/>
          <w:sz w:val="24"/>
          <w:szCs w:val="24"/>
          <w:lang w:eastAsia="en-GB"/>
        </w:rPr>
      </w:pPr>
      <w:r w:rsidRPr="00E77CF3">
        <w:rPr>
          <w:rFonts w:ascii="Times New Roman" w:eastAsia="Times New Roman" w:hAnsi="Times New Roman" w:cs="Times New Roman"/>
          <w:color w:val="000000"/>
          <w:sz w:val="24"/>
          <w:szCs w:val="24"/>
          <w:lang w:eastAsia="en-GB"/>
        </w:rPr>
        <w:t xml:space="preserve">MJ suggested raising the Strategic Research Fund PhD studentships at next VP meeting. The low stipend and lack of funding to pay for consumables </w:t>
      </w:r>
      <w:proofErr w:type="spellStart"/>
      <w:r w:rsidRPr="00E77CF3">
        <w:rPr>
          <w:rFonts w:ascii="Times New Roman" w:eastAsia="Times New Roman" w:hAnsi="Times New Roman" w:cs="Times New Roman"/>
          <w:color w:val="000000"/>
          <w:sz w:val="24"/>
          <w:szCs w:val="24"/>
          <w:lang w:eastAsia="en-GB"/>
        </w:rPr>
        <w:t>etc</w:t>
      </w:r>
      <w:proofErr w:type="spellEnd"/>
      <w:r w:rsidRPr="00E77CF3">
        <w:rPr>
          <w:rFonts w:ascii="Times New Roman" w:eastAsia="Times New Roman" w:hAnsi="Times New Roman" w:cs="Times New Roman"/>
          <w:color w:val="000000"/>
          <w:sz w:val="24"/>
          <w:szCs w:val="24"/>
          <w:lang w:eastAsia="en-GB"/>
        </w:rPr>
        <w:t xml:space="preserve"> means that only established senior academics with other sources of match funding can realistically apply for this. More junior researchers are disadvantaged, and such a low stipend is ethically questionable. Suggest giving fewer awards, but funding them more appropriately.</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    </w:t>
      </w:r>
    </w:p>
    <w:p w:rsidR="00E77CF3" w:rsidRPr="00E77CF3" w:rsidRDefault="00E77CF3" w:rsidP="00E77CF3">
      <w:pPr>
        <w:spacing w:after="24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Next meeting: TBA - beginning of September.</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Location: TBA</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p>
    <w:p w:rsidR="00E77CF3" w:rsidRPr="00E77CF3" w:rsidRDefault="00E77CF3" w:rsidP="00E77CF3">
      <w:pPr>
        <w:spacing w:after="0" w:line="240" w:lineRule="auto"/>
        <w:rPr>
          <w:rFonts w:ascii="Times New Roman" w:eastAsia="Times New Roman" w:hAnsi="Times New Roman" w:cs="Times New Roman"/>
          <w:sz w:val="24"/>
          <w:szCs w:val="24"/>
          <w:lang w:eastAsia="en-GB"/>
        </w:rPr>
      </w:pPr>
      <w:r w:rsidRPr="00E77CF3">
        <w:rPr>
          <w:rFonts w:ascii="Times New Roman" w:eastAsia="Times New Roman" w:hAnsi="Times New Roman" w:cs="Times New Roman"/>
          <w:color w:val="000000"/>
          <w:sz w:val="24"/>
          <w:szCs w:val="24"/>
          <w:lang w:eastAsia="en-GB"/>
        </w:rPr>
        <w:t>Next organiser: see Google doc</w:t>
      </w:r>
    </w:p>
    <w:p w:rsidR="00E77CF3" w:rsidRPr="00E77CF3" w:rsidRDefault="00E77CF3" w:rsidP="00E77CF3">
      <w:pPr>
        <w:spacing w:after="0" w:line="240" w:lineRule="auto"/>
        <w:rPr>
          <w:rFonts w:ascii="Times New Roman" w:eastAsia="Times New Roman" w:hAnsi="Times New Roman" w:cs="Times New Roman"/>
          <w:sz w:val="24"/>
          <w:szCs w:val="24"/>
          <w:lang w:eastAsia="en-GB"/>
        </w:rPr>
      </w:pPr>
      <w:hyperlink r:id="rId5" w:history="1">
        <w:r w:rsidRPr="00E77CF3">
          <w:rPr>
            <w:rFonts w:ascii="Times New Roman" w:eastAsia="Times New Roman" w:hAnsi="Times New Roman" w:cs="Times New Roman"/>
            <w:color w:val="1155CC"/>
            <w:sz w:val="24"/>
            <w:szCs w:val="24"/>
            <w:u w:val="single"/>
            <w:lang w:eastAsia="en-GB"/>
          </w:rPr>
          <w:t>https://docs.google.com/spreadsheets/d/1Nwv1oMI_TUWLSI3yCkxbWZNGbSX_VSgX_g--ktb-OdM/edit?usp=sharing</w:t>
        </w:r>
      </w:hyperlink>
    </w:p>
    <w:p w:rsidR="00E00D17" w:rsidRDefault="00E00D17">
      <w:bookmarkStart w:id="0" w:name="_GoBack"/>
      <w:bookmarkEnd w:id="0"/>
    </w:p>
    <w:sectPr w:rsidR="00E00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5B1"/>
    <w:multiLevelType w:val="multilevel"/>
    <w:tmpl w:val="AA3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827AB"/>
    <w:multiLevelType w:val="multilevel"/>
    <w:tmpl w:val="1F08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94C2D"/>
    <w:multiLevelType w:val="multilevel"/>
    <w:tmpl w:val="552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23F66"/>
    <w:multiLevelType w:val="multilevel"/>
    <w:tmpl w:val="D0FA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D63DA"/>
    <w:multiLevelType w:val="multilevel"/>
    <w:tmpl w:val="FEB2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808A8"/>
    <w:multiLevelType w:val="multilevel"/>
    <w:tmpl w:val="72A6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72165"/>
    <w:multiLevelType w:val="multilevel"/>
    <w:tmpl w:val="9C0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95E2A"/>
    <w:multiLevelType w:val="multilevel"/>
    <w:tmpl w:val="6656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21253"/>
    <w:multiLevelType w:val="multilevel"/>
    <w:tmpl w:val="5E74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50885"/>
    <w:multiLevelType w:val="multilevel"/>
    <w:tmpl w:val="26FA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8"/>
  </w:num>
  <w:num w:numId="5">
    <w:abstractNumId w:val="5"/>
  </w:num>
  <w:num w:numId="6">
    <w:abstractNumId w:val="9"/>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F3"/>
    <w:rsid w:val="00E00D17"/>
    <w:rsid w:val="00E7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6AD1B-AD6A-44C7-B9DC-BE726E97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C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7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Nwv1oMI_TUWLSI3yCkxbWZNGbSX_VSgX_g--ktb-OdM/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Andrew</dc:creator>
  <cp:keywords/>
  <dc:description/>
  <cp:lastModifiedBy>Allen, Andrew</cp:lastModifiedBy>
  <cp:revision>1</cp:revision>
  <dcterms:created xsi:type="dcterms:W3CDTF">2015-07-08T17:59:00Z</dcterms:created>
  <dcterms:modified xsi:type="dcterms:W3CDTF">2015-07-08T17:59:00Z</dcterms:modified>
</cp:coreProperties>
</file>