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8140" w14:textId="680F1126" w:rsidR="007C3E83" w:rsidRDefault="00DD056D" w:rsidP="007C3E83">
      <w:pPr>
        <w:jc w:val="right"/>
        <w:rPr>
          <w:noProof/>
          <w:color w:val="0000FF"/>
        </w:rPr>
      </w:pPr>
      <w:r>
        <w:rPr>
          <w:noProof/>
        </w:rPr>
        <w:drawing>
          <wp:anchor distT="0" distB="0" distL="114300" distR="114300" simplePos="0" relativeHeight="251658240" behindDoc="1" locked="0" layoutInCell="1" allowOverlap="1" wp14:anchorId="39F46FAA" wp14:editId="3A583327">
            <wp:simplePos x="0" y="0"/>
            <wp:positionH relativeFrom="margin">
              <wp:align>left</wp:align>
            </wp:positionH>
            <wp:positionV relativeFrom="paragraph">
              <wp:posOffset>38100</wp:posOffset>
            </wp:positionV>
            <wp:extent cx="2076450" cy="1049020"/>
            <wp:effectExtent l="0" t="0" r="0" b="0"/>
            <wp:wrapTight wrapText="bothSides">
              <wp:wrapPolygon edited="0">
                <wp:start x="198" y="0"/>
                <wp:lineTo x="0" y="1177"/>
                <wp:lineTo x="0" y="21182"/>
                <wp:lineTo x="19420" y="21182"/>
                <wp:lineTo x="20807" y="21182"/>
                <wp:lineTo x="21402" y="21182"/>
                <wp:lineTo x="21402" y="8630"/>
                <wp:lineTo x="19024" y="6276"/>
                <wp:lineTo x="21402" y="5099"/>
                <wp:lineTo x="21402" y="392"/>
                <wp:lineTo x="5945" y="0"/>
                <wp:lineTo x="198" y="0"/>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2109599" cy="1065783"/>
                    </a:xfrm>
                    <a:prstGeom prst="rect">
                      <a:avLst/>
                    </a:prstGeom>
                  </pic:spPr>
                </pic:pic>
              </a:graphicData>
            </a:graphic>
            <wp14:sizeRelH relativeFrom="margin">
              <wp14:pctWidth>0</wp14:pctWidth>
            </wp14:sizeRelH>
            <wp14:sizeRelV relativeFrom="margin">
              <wp14:pctHeight>0</wp14:pctHeight>
            </wp14:sizeRelV>
          </wp:anchor>
        </w:drawing>
      </w:r>
      <w:r>
        <w:rPr>
          <w:noProof/>
          <w:color w:val="0000FF"/>
        </w:rPr>
        <w:t xml:space="preserve">  </w:t>
      </w:r>
      <w:r>
        <w:rPr>
          <w:noProof/>
          <w:color w:val="0000FF"/>
        </w:rPr>
        <w:drawing>
          <wp:inline distT="0" distB="0" distL="0" distR="0" wp14:anchorId="379061FF" wp14:editId="2E6B4872">
            <wp:extent cx="3086100" cy="770255"/>
            <wp:effectExtent l="0" t="0" r="0" b="0"/>
            <wp:docPr id="3" name="irc_mi" descr="Image result for Johnson &amp; Johnson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Johnson &amp; Johnson log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68" cy="772643"/>
                    </a:xfrm>
                    <a:prstGeom prst="rect">
                      <a:avLst/>
                    </a:prstGeom>
                    <a:noFill/>
                    <a:ln>
                      <a:noFill/>
                    </a:ln>
                  </pic:spPr>
                </pic:pic>
              </a:graphicData>
            </a:graphic>
          </wp:inline>
        </w:drawing>
      </w:r>
    </w:p>
    <w:p w14:paraId="2511BAF8" w14:textId="343E7F9B" w:rsidR="002E7E65" w:rsidRDefault="002E7E65" w:rsidP="007C3E83">
      <w:pPr>
        <w:jc w:val="right"/>
        <w:rPr>
          <w:rFonts w:ascii="Times New Roman" w:hAnsi="Times New Roman" w:cs="Times New Roman"/>
          <w:b/>
          <w:sz w:val="24"/>
          <w:szCs w:val="24"/>
        </w:rPr>
      </w:pPr>
    </w:p>
    <w:tbl>
      <w:tblPr>
        <w:tblW w:w="9629" w:type="dxa"/>
        <w:tblCellMar>
          <w:top w:w="15" w:type="dxa"/>
          <w:left w:w="15" w:type="dxa"/>
          <w:bottom w:w="15" w:type="dxa"/>
          <w:right w:w="15" w:type="dxa"/>
        </w:tblCellMar>
        <w:tblLook w:val="04A0" w:firstRow="1" w:lastRow="0" w:firstColumn="1" w:lastColumn="0" w:noHBand="0" w:noVBand="1"/>
      </w:tblPr>
      <w:tblGrid>
        <w:gridCol w:w="9629"/>
      </w:tblGrid>
      <w:tr w:rsidR="00926624" w:rsidRPr="00DD056D" w14:paraId="7A61160C" w14:textId="77777777" w:rsidTr="00687116">
        <w:tc>
          <w:tcPr>
            <w:tcW w:w="9629" w:type="dxa"/>
            <w:tcBorders>
              <w:top w:val="single" w:sz="8" w:space="0" w:color="000000"/>
              <w:left w:val="single" w:sz="8" w:space="0" w:color="000000"/>
              <w:bottom w:val="single" w:sz="8" w:space="0" w:color="000000"/>
              <w:right w:val="single" w:sz="8" w:space="0" w:color="000000"/>
            </w:tcBorders>
            <w:shd w:val="clear" w:color="auto" w:fill="EBF0F9"/>
            <w:hideMark/>
          </w:tcPr>
          <w:p w14:paraId="139642A6" w14:textId="77777777" w:rsidR="00926624" w:rsidRPr="00DD056D" w:rsidRDefault="00926624" w:rsidP="00926624">
            <w:pPr>
              <w:spacing w:after="0" w:line="240" w:lineRule="auto"/>
              <w:jc w:val="center"/>
              <w:outlineLvl w:val="0"/>
              <w:rPr>
                <w:rFonts w:eastAsia="Times New Roman" w:cs="Times New Roman"/>
                <w:b/>
                <w:bCs/>
                <w:kern w:val="36"/>
                <w:sz w:val="24"/>
                <w:szCs w:val="24"/>
                <w:lang w:eastAsia="en-IE"/>
              </w:rPr>
            </w:pPr>
            <w:r w:rsidRPr="00DD056D">
              <w:rPr>
                <w:rFonts w:eastAsia="Times New Roman" w:cs="Times New Roman"/>
                <w:b/>
                <w:bCs/>
                <w:kern w:val="36"/>
                <w:sz w:val="24"/>
                <w:szCs w:val="24"/>
                <w:lang w:eastAsia="en-IE"/>
              </w:rPr>
              <w:t> </w:t>
            </w:r>
          </w:p>
          <w:p w14:paraId="50D15773" w14:textId="28B5E1F8" w:rsidR="00853ED7" w:rsidRDefault="0075329E" w:rsidP="00113C50">
            <w:pPr>
              <w:spacing w:after="0" w:line="240" w:lineRule="auto"/>
              <w:jc w:val="center"/>
              <w:outlineLvl w:val="0"/>
              <w:rPr>
                <w:rFonts w:eastAsia="Times New Roman" w:cs="Times New Roman"/>
                <w:b/>
                <w:bCs/>
                <w:kern w:val="36"/>
                <w:sz w:val="28"/>
                <w:szCs w:val="28"/>
                <w:lang w:eastAsia="en-IE"/>
              </w:rPr>
            </w:pPr>
            <w:r w:rsidRPr="00301E21">
              <w:rPr>
                <w:rFonts w:eastAsia="Times New Roman" w:cs="Times New Roman"/>
                <w:b/>
                <w:bCs/>
                <w:kern w:val="36"/>
                <w:sz w:val="28"/>
                <w:szCs w:val="28"/>
                <w:lang w:eastAsia="en-IE"/>
              </w:rPr>
              <w:t xml:space="preserve">UCC-Janssen </w:t>
            </w:r>
            <w:r>
              <w:rPr>
                <w:rFonts w:eastAsia="Times New Roman" w:cs="Times New Roman"/>
                <w:b/>
                <w:bCs/>
                <w:kern w:val="36"/>
                <w:sz w:val="28"/>
                <w:szCs w:val="28"/>
                <w:lang w:eastAsia="en-IE"/>
              </w:rPr>
              <w:t>Awards</w:t>
            </w:r>
            <w:r w:rsidR="007405BD">
              <w:rPr>
                <w:rFonts w:eastAsia="Times New Roman" w:cs="Times New Roman"/>
                <w:b/>
                <w:bCs/>
                <w:kern w:val="36"/>
                <w:sz w:val="28"/>
                <w:szCs w:val="28"/>
                <w:lang w:eastAsia="en-IE"/>
              </w:rPr>
              <w:t xml:space="preserve"> </w:t>
            </w:r>
            <w:r w:rsidR="00ED358A">
              <w:rPr>
                <w:rFonts w:eastAsia="Times New Roman" w:cs="Times New Roman"/>
                <w:b/>
                <w:bCs/>
                <w:kern w:val="36"/>
                <w:sz w:val="28"/>
                <w:szCs w:val="28"/>
                <w:lang w:eastAsia="en-IE"/>
              </w:rPr>
              <w:t>Biotherapeutics, Development and Supply (BTDS)</w:t>
            </w:r>
            <w:r w:rsidR="00301E21" w:rsidRPr="00301E21">
              <w:rPr>
                <w:rFonts w:eastAsia="Times New Roman" w:cs="Times New Roman"/>
                <w:b/>
                <w:bCs/>
                <w:kern w:val="36"/>
                <w:sz w:val="28"/>
                <w:szCs w:val="28"/>
                <w:lang w:eastAsia="en-IE"/>
              </w:rPr>
              <w:t xml:space="preserve"> Work Placement Award and </w:t>
            </w:r>
          </w:p>
          <w:p w14:paraId="2813483D" w14:textId="741D16D3" w:rsidR="00113C50" w:rsidRDefault="00ED358A" w:rsidP="00113C50">
            <w:pPr>
              <w:spacing w:after="0" w:line="240" w:lineRule="auto"/>
              <w:jc w:val="center"/>
              <w:outlineLvl w:val="0"/>
              <w:rPr>
                <w:rFonts w:eastAsia="Times New Roman" w:cs="Times New Roman"/>
                <w:b/>
                <w:bCs/>
                <w:kern w:val="36"/>
                <w:sz w:val="28"/>
                <w:szCs w:val="28"/>
                <w:lang w:eastAsia="en-IE"/>
              </w:rPr>
            </w:pPr>
            <w:r>
              <w:rPr>
                <w:rFonts w:eastAsia="Times New Roman" w:cs="Times New Roman"/>
                <w:b/>
                <w:bCs/>
                <w:kern w:val="36"/>
                <w:sz w:val="28"/>
                <w:szCs w:val="28"/>
                <w:lang w:eastAsia="en-IE"/>
              </w:rPr>
              <w:t>Biotherapeutics, Development and Supply (BTDS)</w:t>
            </w:r>
            <w:r w:rsidRPr="00301E21">
              <w:rPr>
                <w:rFonts w:eastAsia="Times New Roman" w:cs="Times New Roman"/>
                <w:b/>
                <w:bCs/>
                <w:kern w:val="36"/>
                <w:sz w:val="28"/>
                <w:szCs w:val="28"/>
                <w:lang w:eastAsia="en-IE"/>
              </w:rPr>
              <w:t xml:space="preserve"> </w:t>
            </w:r>
            <w:r w:rsidR="00301E21" w:rsidRPr="00301E21">
              <w:rPr>
                <w:rFonts w:eastAsia="Times New Roman" w:cs="Times New Roman"/>
                <w:b/>
                <w:bCs/>
                <w:kern w:val="36"/>
                <w:sz w:val="28"/>
                <w:szCs w:val="28"/>
                <w:lang w:eastAsia="en-IE"/>
              </w:rPr>
              <w:t>Education Award</w:t>
            </w:r>
            <w:r w:rsidR="00F74411" w:rsidRPr="00F40B12">
              <w:rPr>
                <w:rFonts w:eastAsia="Times New Roman" w:cs="Times New Roman"/>
                <w:b/>
                <w:bCs/>
                <w:kern w:val="36"/>
                <w:sz w:val="28"/>
                <w:szCs w:val="28"/>
                <w:lang w:eastAsia="en-IE"/>
              </w:rPr>
              <w:t xml:space="preserve"> </w:t>
            </w:r>
          </w:p>
          <w:p w14:paraId="118EFB31" w14:textId="77777777" w:rsidR="00301E21" w:rsidRPr="00760E08" w:rsidRDefault="00301E21" w:rsidP="00113C50">
            <w:pPr>
              <w:spacing w:after="0" w:line="240" w:lineRule="auto"/>
              <w:jc w:val="center"/>
              <w:outlineLvl w:val="0"/>
              <w:rPr>
                <w:rFonts w:eastAsia="Times New Roman" w:cs="Times New Roman"/>
                <w:b/>
                <w:bCs/>
                <w:kern w:val="36"/>
                <w:sz w:val="28"/>
                <w:szCs w:val="28"/>
                <w:lang w:eastAsia="en-IE"/>
              </w:rPr>
            </w:pPr>
          </w:p>
          <w:p w14:paraId="1F4515D4" w14:textId="7174C76B" w:rsidR="00562AE0" w:rsidRPr="00760E08" w:rsidRDefault="00926624" w:rsidP="00113C50">
            <w:pPr>
              <w:spacing w:after="0" w:line="240" w:lineRule="auto"/>
              <w:jc w:val="center"/>
              <w:outlineLvl w:val="0"/>
              <w:rPr>
                <w:rFonts w:eastAsia="Times New Roman" w:cs="Times New Roman"/>
                <w:b/>
                <w:bCs/>
                <w:kern w:val="36"/>
                <w:sz w:val="28"/>
                <w:szCs w:val="28"/>
                <w:lang w:eastAsia="en-IE"/>
              </w:rPr>
            </w:pPr>
            <w:r w:rsidRPr="00760E08">
              <w:rPr>
                <w:rFonts w:eastAsia="Times New Roman" w:cs="Times New Roman"/>
                <w:b/>
                <w:bCs/>
                <w:kern w:val="36"/>
                <w:sz w:val="28"/>
                <w:szCs w:val="28"/>
                <w:lang w:eastAsia="en-IE"/>
              </w:rPr>
              <w:t>Application</w:t>
            </w:r>
            <w:r w:rsidR="00562AE0" w:rsidRPr="00760E08">
              <w:rPr>
                <w:rFonts w:eastAsia="Times New Roman" w:cs="Times New Roman"/>
                <w:b/>
                <w:bCs/>
                <w:kern w:val="36"/>
                <w:sz w:val="28"/>
                <w:szCs w:val="28"/>
                <w:lang w:eastAsia="en-IE"/>
              </w:rPr>
              <w:t xml:space="preserve"> for </w:t>
            </w:r>
            <w:r w:rsidR="00F74411" w:rsidRPr="00760E08">
              <w:rPr>
                <w:rFonts w:eastAsia="Times New Roman" w:cs="Times New Roman"/>
                <w:b/>
                <w:bCs/>
                <w:kern w:val="36"/>
                <w:sz w:val="28"/>
                <w:szCs w:val="28"/>
                <w:u w:val="single"/>
                <w:lang w:eastAsia="en-IE"/>
              </w:rPr>
              <w:t>third</w:t>
            </w:r>
            <w:r w:rsidR="00562AE0" w:rsidRPr="00760E08">
              <w:rPr>
                <w:rFonts w:eastAsia="Times New Roman" w:cs="Times New Roman"/>
                <w:b/>
                <w:bCs/>
                <w:kern w:val="36"/>
                <w:sz w:val="28"/>
                <w:szCs w:val="28"/>
                <w:u w:val="single"/>
                <w:lang w:eastAsia="en-IE"/>
              </w:rPr>
              <w:t xml:space="preserve"> year</w:t>
            </w:r>
            <w:r w:rsidR="00562AE0" w:rsidRPr="00760E08">
              <w:rPr>
                <w:rFonts w:eastAsia="Times New Roman" w:cs="Times New Roman"/>
                <w:b/>
                <w:bCs/>
                <w:kern w:val="36"/>
                <w:sz w:val="28"/>
                <w:szCs w:val="28"/>
                <w:lang w:eastAsia="en-IE"/>
              </w:rPr>
              <w:t xml:space="preserve"> students</w:t>
            </w:r>
            <w:r w:rsidR="00113C50" w:rsidRPr="00760E08">
              <w:rPr>
                <w:rFonts w:eastAsia="Times New Roman" w:cs="Times New Roman"/>
                <w:b/>
                <w:bCs/>
                <w:kern w:val="36"/>
                <w:sz w:val="28"/>
                <w:szCs w:val="28"/>
                <w:lang w:eastAsia="en-IE"/>
              </w:rPr>
              <w:t xml:space="preserve"> in Biochemistry or Microbiology</w:t>
            </w:r>
          </w:p>
          <w:p w14:paraId="527493E1" w14:textId="5D5A00D1" w:rsidR="00DD056D" w:rsidRPr="00DD056D" w:rsidRDefault="00DD056D" w:rsidP="00926624">
            <w:pPr>
              <w:spacing w:after="0" w:line="240" w:lineRule="auto"/>
              <w:jc w:val="center"/>
              <w:outlineLvl w:val="0"/>
              <w:rPr>
                <w:rFonts w:eastAsia="Times New Roman" w:cs="Times New Roman"/>
                <w:b/>
                <w:bCs/>
                <w:kern w:val="36"/>
                <w:sz w:val="24"/>
                <w:szCs w:val="24"/>
                <w:lang w:eastAsia="en-IE"/>
              </w:rPr>
            </w:pPr>
          </w:p>
          <w:p w14:paraId="022B01E6" w14:textId="06E1064F" w:rsidR="00926624" w:rsidRDefault="00DD056D" w:rsidP="00A75097">
            <w:pPr>
              <w:tabs>
                <w:tab w:val="center" w:pos="4513"/>
                <w:tab w:val="right" w:pos="9026"/>
              </w:tabs>
              <w:spacing w:after="0" w:line="240" w:lineRule="auto"/>
              <w:rPr>
                <w:rFonts w:eastAsia="Calibri" w:cs="Times New Roman"/>
                <w:sz w:val="24"/>
                <w:szCs w:val="24"/>
              </w:rPr>
            </w:pPr>
            <w:r w:rsidRPr="00557DD6">
              <w:rPr>
                <w:rFonts w:eastAsia="Calibri" w:cs="Times New Roman"/>
                <w:sz w:val="24"/>
                <w:szCs w:val="24"/>
              </w:rPr>
              <w:t>Forward completed forms to</w:t>
            </w:r>
            <w:r w:rsidR="00557DD6" w:rsidRPr="00557DD6">
              <w:rPr>
                <w:rFonts w:eastAsia="Calibri" w:cs="Times New Roman"/>
                <w:sz w:val="24"/>
                <w:szCs w:val="24"/>
              </w:rPr>
              <w:t xml:space="preserve"> </w:t>
            </w:r>
            <w:hyperlink r:id="rId12" w:history="1">
              <w:r w:rsidR="008C2573" w:rsidRPr="004360C6">
                <w:rPr>
                  <w:rStyle w:val="Hyperlink"/>
                  <w:rFonts w:eastAsia="Calibri" w:cs="Times New Roman"/>
                  <w:sz w:val="24"/>
                  <w:szCs w:val="24"/>
                </w:rPr>
                <w:t>stem@ucc.ie</w:t>
              </w:r>
            </w:hyperlink>
            <w:r w:rsidR="008C2573">
              <w:rPr>
                <w:rFonts w:eastAsia="Calibri" w:cs="Times New Roman"/>
                <w:sz w:val="24"/>
                <w:szCs w:val="24"/>
              </w:rPr>
              <w:t xml:space="preserve"> </w:t>
            </w:r>
            <w:r w:rsidR="00557DD6" w:rsidRPr="00557DD6">
              <w:rPr>
                <w:rFonts w:eastAsia="Calibri" w:cs="Times New Roman"/>
                <w:sz w:val="24"/>
                <w:szCs w:val="24"/>
              </w:rPr>
              <w:t xml:space="preserve"> </w:t>
            </w:r>
            <w:r w:rsidR="008C2573">
              <w:rPr>
                <w:rFonts w:eastAsia="Calibri" w:cs="Times New Roman"/>
                <w:sz w:val="24"/>
                <w:szCs w:val="24"/>
              </w:rPr>
              <w:t xml:space="preserve">by 5pm on </w:t>
            </w:r>
            <w:r w:rsidR="001B1FD5">
              <w:rPr>
                <w:rFonts w:eastAsia="Calibri" w:cs="Times New Roman"/>
                <w:sz w:val="24"/>
                <w:szCs w:val="24"/>
              </w:rPr>
              <w:t>F</w:t>
            </w:r>
            <w:r w:rsidR="001B1FD5">
              <w:rPr>
                <w:rFonts w:eastAsia="Calibri"/>
              </w:rPr>
              <w:t xml:space="preserve">riday </w:t>
            </w:r>
            <w:r w:rsidR="00602579">
              <w:rPr>
                <w:rFonts w:eastAsia="Calibri"/>
              </w:rPr>
              <w:t>14</w:t>
            </w:r>
            <w:r w:rsidR="001B1FD5" w:rsidRPr="001B1FD5">
              <w:rPr>
                <w:rFonts w:eastAsia="Calibri"/>
                <w:vertAlign w:val="superscript"/>
              </w:rPr>
              <w:t>th</w:t>
            </w:r>
            <w:r w:rsidR="001B1FD5">
              <w:rPr>
                <w:rFonts w:eastAsia="Calibri"/>
              </w:rPr>
              <w:t xml:space="preserve"> March 2025</w:t>
            </w:r>
          </w:p>
          <w:p w14:paraId="222D7F25" w14:textId="77777777" w:rsidR="008C2573" w:rsidRDefault="008C2573" w:rsidP="00A75097">
            <w:pPr>
              <w:tabs>
                <w:tab w:val="center" w:pos="4513"/>
                <w:tab w:val="right" w:pos="9026"/>
              </w:tabs>
              <w:spacing w:after="0" w:line="240" w:lineRule="auto"/>
              <w:rPr>
                <w:rFonts w:eastAsia="Calibri" w:cs="Times New Roman"/>
                <w:sz w:val="24"/>
                <w:szCs w:val="24"/>
              </w:rPr>
            </w:pPr>
          </w:p>
          <w:p w14:paraId="572C3BC1" w14:textId="77777777" w:rsidR="008C2573" w:rsidRDefault="008C2573" w:rsidP="00A75097">
            <w:pPr>
              <w:tabs>
                <w:tab w:val="center" w:pos="4513"/>
                <w:tab w:val="right" w:pos="9026"/>
              </w:tabs>
              <w:spacing w:after="0" w:line="240" w:lineRule="auto"/>
              <w:rPr>
                <w:rFonts w:eastAsia="Times New Roman" w:cs="Times New Roman"/>
                <w:b/>
                <w:bCs/>
                <w:kern w:val="36"/>
                <w:sz w:val="24"/>
                <w:szCs w:val="24"/>
                <w:lang w:eastAsia="en-IE"/>
              </w:rPr>
            </w:pPr>
            <w:r>
              <w:rPr>
                <w:rFonts w:eastAsia="Times New Roman" w:cs="Times New Roman"/>
                <w:b/>
                <w:bCs/>
                <w:kern w:val="36"/>
                <w:sz w:val="24"/>
                <w:szCs w:val="24"/>
                <w:lang w:eastAsia="en-IE"/>
              </w:rPr>
              <w:t xml:space="preserve">Please include BTDS, your name and discipline in the subject line of the email – </w:t>
            </w:r>
          </w:p>
          <w:p w14:paraId="651F3C81" w14:textId="46737A6B" w:rsidR="008C2573" w:rsidRPr="00DD056D" w:rsidRDefault="008C2573" w:rsidP="00A75097">
            <w:pPr>
              <w:tabs>
                <w:tab w:val="center" w:pos="4513"/>
                <w:tab w:val="right" w:pos="9026"/>
              </w:tabs>
              <w:spacing w:after="0" w:line="240" w:lineRule="auto"/>
              <w:rPr>
                <w:rFonts w:eastAsia="Times New Roman" w:cs="Times New Roman"/>
                <w:b/>
                <w:bCs/>
                <w:kern w:val="36"/>
                <w:sz w:val="24"/>
                <w:szCs w:val="24"/>
                <w:lang w:eastAsia="en-IE"/>
              </w:rPr>
            </w:pPr>
            <w:r>
              <w:rPr>
                <w:rFonts w:eastAsia="Times New Roman" w:cs="Times New Roman"/>
                <w:b/>
                <w:bCs/>
                <w:kern w:val="36"/>
                <w:sz w:val="24"/>
                <w:szCs w:val="24"/>
                <w:lang w:eastAsia="en-IE"/>
              </w:rPr>
              <w:t xml:space="preserve">E.g. BTDS John X Murphy – Biochemistry </w:t>
            </w:r>
          </w:p>
        </w:tc>
      </w:tr>
    </w:tbl>
    <w:p w14:paraId="3967B938" w14:textId="5A3EEDF4" w:rsidR="00557DD6" w:rsidRDefault="00557DD6" w:rsidP="00926624">
      <w:pPr>
        <w:rPr>
          <w:rFonts w:eastAsia="Calibri" w:cs="Times New Roman"/>
          <w:sz w:val="24"/>
          <w:szCs w:val="24"/>
        </w:rPr>
      </w:pPr>
    </w:p>
    <w:p w14:paraId="25F86C67" w14:textId="0CBAEEB0" w:rsidR="00687116" w:rsidRDefault="00687116" w:rsidP="00687116">
      <w:pPr>
        <w:tabs>
          <w:tab w:val="center" w:pos="4513"/>
          <w:tab w:val="right" w:pos="9026"/>
        </w:tabs>
        <w:spacing w:after="0" w:line="240" w:lineRule="auto"/>
        <w:rPr>
          <w:rFonts w:eastAsia="Calibri" w:cs="Times New Roman"/>
          <w:b/>
          <w:bCs/>
        </w:rPr>
      </w:pPr>
      <w:r>
        <w:rPr>
          <w:rFonts w:eastAsia="Calibri" w:cs="Times New Roman"/>
          <w:b/>
          <w:bCs/>
        </w:rPr>
        <w:t>S</w:t>
      </w:r>
      <w:r w:rsidRPr="00804465">
        <w:rPr>
          <w:rFonts w:eastAsia="Calibri" w:cs="Times New Roman"/>
          <w:b/>
          <w:bCs/>
        </w:rPr>
        <w:t>tep 1: Contact and course information</w:t>
      </w:r>
    </w:p>
    <w:p w14:paraId="46636FAD" w14:textId="77777777" w:rsidR="00687116" w:rsidRPr="00804465" w:rsidRDefault="00687116" w:rsidP="00687116">
      <w:pPr>
        <w:tabs>
          <w:tab w:val="center" w:pos="4513"/>
          <w:tab w:val="right" w:pos="9026"/>
        </w:tabs>
        <w:spacing w:after="0" w:line="240" w:lineRule="auto"/>
        <w:rPr>
          <w:rFonts w:eastAsia="Calibri" w:cs="Times New Roman"/>
          <w:b/>
          <w:bCs/>
        </w:rPr>
      </w:pPr>
    </w:p>
    <w:tbl>
      <w:tblPr>
        <w:tblW w:w="9277" w:type="dxa"/>
        <w:tblCellMar>
          <w:top w:w="15" w:type="dxa"/>
          <w:left w:w="15" w:type="dxa"/>
          <w:bottom w:w="15" w:type="dxa"/>
          <w:right w:w="15" w:type="dxa"/>
        </w:tblCellMar>
        <w:tblLook w:val="04A0" w:firstRow="1" w:lastRow="0" w:firstColumn="1" w:lastColumn="0" w:noHBand="0" w:noVBand="1"/>
      </w:tblPr>
      <w:tblGrid>
        <w:gridCol w:w="4495"/>
        <w:gridCol w:w="4782"/>
      </w:tblGrid>
      <w:tr w:rsidR="00687116" w:rsidRPr="00DD056D" w14:paraId="26823D2F" w14:textId="77777777" w:rsidTr="00EA482F">
        <w:trPr>
          <w:trHeight w:val="344"/>
        </w:trPr>
        <w:tc>
          <w:tcPr>
            <w:tcW w:w="4495" w:type="dxa"/>
            <w:tcBorders>
              <w:top w:val="single" w:sz="8" w:space="0" w:color="000000"/>
              <w:left w:val="single" w:sz="8" w:space="0" w:color="000000"/>
              <w:bottom w:val="single" w:sz="8" w:space="0" w:color="000000"/>
              <w:right w:val="single" w:sz="8" w:space="0" w:color="000000"/>
            </w:tcBorders>
            <w:shd w:val="clear" w:color="auto" w:fill="EBF0F9"/>
          </w:tcPr>
          <w:p w14:paraId="6FC02BE4" w14:textId="77777777" w:rsidR="00687116" w:rsidRPr="00DD056D" w:rsidRDefault="00687116" w:rsidP="00EA482F">
            <w:pPr>
              <w:spacing w:after="0" w:line="240" w:lineRule="auto"/>
              <w:outlineLvl w:val="3"/>
              <w:rPr>
                <w:rFonts w:eastAsia="Times New Roman" w:cs="Times New Roman"/>
                <w:b/>
                <w:sz w:val="24"/>
                <w:szCs w:val="24"/>
                <w:lang w:eastAsia="en-IE"/>
              </w:rPr>
            </w:pPr>
            <w:r w:rsidRPr="00DD056D">
              <w:rPr>
                <w:rFonts w:eastAsia="Times New Roman" w:cs="Times New Roman"/>
                <w:b/>
                <w:sz w:val="24"/>
                <w:szCs w:val="24"/>
                <w:lang w:eastAsia="en-IE"/>
              </w:rPr>
              <w:t>Name:</w:t>
            </w:r>
          </w:p>
        </w:tc>
        <w:tc>
          <w:tcPr>
            <w:tcW w:w="4782" w:type="dxa"/>
            <w:tcBorders>
              <w:top w:val="single" w:sz="8" w:space="0" w:color="000000"/>
              <w:left w:val="single" w:sz="8" w:space="0" w:color="000000"/>
              <w:bottom w:val="single" w:sz="8" w:space="0" w:color="000000"/>
              <w:right w:val="single" w:sz="8" w:space="0" w:color="000000"/>
            </w:tcBorders>
            <w:shd w:val="clear" w:color="auto" w:fill="EBF0F9"/>
          </w:tcPr>
          <w:p w14:paraId="3A60C72F" w14:textId="77777777" w:rsidR="00687116" w:rsidRPr="00DD056D" w:rsidRDefault="00687116" w:rsidP="00EA482F">
            <w:pPr>
              <w:spacing w:after="0" w:line="240" w:lineRule="auto"/>
              <w:rPr>
                <w:rFonts w:eastAsia="Times New Roman" w:cs="Times New Roman"/>
                <w:sz w:val="24"/>
                <w:szCs w:val="24"/>
                <w:lang w:eastAsia="en-IE"/>
              </w:rPr>
            </w:pPr>
          </w:p>
          <w:p w14:paraId="2DC62B92" w14:textId="77777777" w:rsidR="00687116" w:rsidRPr="00DD056D" w:rsidRDefault="00687116" w:rsidP="00EA482F">
            <w:pPr>
              <w:spacing w:after="0" w:line="240" w:lineRule="auto"/>
              <w:rPr>
                <w:rFonts w:eastAsia="Times New Roman" w:cs="Times New Roman"/>
                <w:sz w:val="24"/>
                <w:szCs w:val="24"/>
                <w:lang w:eastAsia="en-IE"/>
              </w:rPr>
            </w:pPr>
          </w:p>
        </w:tc>
      </w:tr>
      <w:tr w:rsidR="00687116" w:rsidRPr="00DD056D" w14:paraId="5CECBFCE" w14:textId="77777777" w:rsidTr="00EA482F">
        <w:trPr>
          <w:trHeight w:val="344"/>
        </w:trPr>
        <w:tc>
          <w:tcPr>
            <w:tcW w:w="4495" w:type="dxa"/>
            <w:tcBorders>
              <w:top w:val="single" w:sz="8" w:space="0" w:color="000000"/>
              <w:left w:val="single" w:sz="8" w:space="0" w:color="000000"/>
              <w:bottom w:val="single" w:sz="8" w:space="0" w:color="000000"/>
              <w:right w:val="single" w:sz="8" w:space="0" w:color="000000"/>
            </w:tcBorders>
            <w:shd w:val="clear" w:color="auto" w:fill="EBF0F9"/>
          </w:tcPr>
          <w:p w14:paraId="6D71EFF1" w14:textId="77777777" w:rsidR="00687116" w:rsidRDefault="00687116" w:rsidP="00EA482F">
            <w:pPr>
              <w:spacing w:after="0" w:line="240" w:lineRule="auto"/>
              <w:outlineLvl w:val="3"/>
              <w:rPr>
                <w:rFonts w:eastAsia="Times New Roman" w:cs="Times New Roman"/>
                <w:b/>
                <w:sz w:val="24"/>
                <w:szCs w:val="24"/>
                <w:lang w:eastAsia="en-IE"/>
              </w:rPr>
            </w:pPr>
            <w:r w:rsidRPr="00DD056D">
              <w:rPr>
                <w:rFonts w:eastAsia="Times New Roman" w:cs="Times New Roman"/>
                <w:b/>
                <w:sz w:val="24"/>
                <w:szCs w:val="24"/>
                <w:lang w:eastAsia="en-IE"/>
              </w:rPr>
              <w:t>Student ID Number:</w:t>
            </w:r>
          </w:p>
          <w:p w14:paraId="470ECF69" w14:textId="77777777" w:rsidR="00687116" w:rsidRPr="00DD056D" w:rsidRDefault="00687116" w:rsidP="00EA482F">
            <w:pPr>
              <w:spacing w:after="0" w:line="240" w:lineRule="auto"/>
              <w:outlineLvl w:val="3"/>
              <w:rPr>
                <w:rFonts w:eastAsia="Times New Roman" w:cs="Times New Roman"/>
                <w:b/>
                <w:sz w:val="24"/>
                <w:szCs w:val="24"/>
                <w:lang w:eastAsia="en-IE"/>
              </w:rPr>
            </w:pPr>
          </w:p>
        </w:tc>
        <w:tc>
          <w:tcPr>
            <w:tcW w:w="4782" w:type="dxa"/>
            <w:tcBorders>
              <w:top w:val="single" w:sz="8" w:space="0" w:color="000000"/>
              <w:left w:val="single" w:sz="8" w:space="0" w:color="000000"/>
              <w:bottom w:val="single" w:sz="8" w:space="0" w:color="000000"/>
              <w:right w:val="single" w:sz="8" w:space="0" w:color="000000"/>
            </w:tcBorders>
            <w:shd w:val="clear" w:color="auto" w:fill="EBF0F9"/>
          </w:tcPr>
          <w:p w14:paraId="1E37C77D" w14:textId="77777777" w:rsidR="00687116" w:rsidRPr="00DD056D" w:rsidRDefault="00687116" w:rsidP="00EA482F">
            <w:pPr>
              <w:spacing w:after="0" w:line="240" w:lineRule="auto"/>
              <w:rPr>
                <w:rFonts w:eastAsia="Times New Roman" w:cs="Times New Roman"/>
                <w:sz w:val="24"/>
                <w:szCs w:val="24"/>
                <w:lang w:eastAsia="en-IE"/>
              </w:rPr>
            </w:pPr>
          </w:p>
        </w:tc>
      </w:tr>
      <w:tr w:rsidR="00687116" w:rsidRPr="00562AE0" w14:paraId="3DE4E7A3" w14:textId="77777777" w:rsidTr="00EA482F">
        <w:trPr>
          <w:trHeight w:val="316"/>
        </w:trPr>
        <w:tc>
          <w:tcPr>
            <w:tcW w:w="4495" w:type="dxa"/>
            <w:tcBorders>
              <w:top w:val="single" w:sz="8" w:space="0" w:color="000000"/>
              <w:left w:val="single" w:sz="8" w:space="0" w:color="000000"/>
              <w:bottom w:val="single" w:sz="8" w:space="0" w:color="000000"/>
              <w:right w:val="single" w:sz="8" w:space="0" w:color="000000"/>
            </w:tcBorders>
            <w:shd w:val="clear" w:color="auto" w:fill="EBF0F9"/>
          </w:tcPr>
          <w:p w14:paraId="018720ED" w14:textId="77777777" w:rsidR="00687116" w:rsidRDefault="00687116" w:rsidP="00EA482F">
            <w:pPr>
              <w:spacing w:after="0" w:line="240" w:lineRule="auto"/>
              <w:outlineLvl w:val="3"/>
              <w:rPr>
                <w:rFonts w:eastAsia="Times New Roman" w:cs="Times New Roman"/>
                <w:b/>
                <w:bCs/>
                <w:sz w:val="24"/>
                <w:szCs w:val="24"/>
                <w:lang w:eastAsia="en-IE"/>
              </w:rPr>
            </w:pPr>
            <w:r w:rsidRPr="00DD056D">
              <w:rPr>
                <w:rFonts w:eastAsia="Times New Roman" w:cs="Times New Roman"/>
                <w:b/>
                <w:bCs/>
                <w:sz w:val="24"/>
                <w:szCs w:val="24"/>
                <w:lang w:eastAsia="en-IE"/>
              </w:rPr>
              <w:t>Email address &amp; contact number:</w:t>
            </w:r>
          </w:p>
          <w:p w14:paraId="3806C478" w14:textId="77777777" w:rsidR="00687116" w:rsidRPr="00DD056D" w:rsidRDefault="00687116" w:rsidP="00EA482F">
            <w:pPr>
              <w:spacing w:after="0" w:line="240" w:lineRule="auto"/>
              <w:outlineLvl w:val="3"/>
              <w:rPr>
                <w:rFonts w:eastAsia="Times New Roman" w:cs="Times New Roman"/>
                <w:b/>
                <w:bCs/>
                <w:sz w:val="24"/>
                <w:szCs w:val="24"/>
                <w:lang w:eastAsia="en-IE"/>
              </w:rPr>
            </w:pPr>
          </w:p>
        </w:tc>
        <w:tc>
          <w:tcPr>
            <w:tcW w:w="4782" w:type="dxa"/>
            <w:tcBorders>
              <w:top w:val="single" w:sz="8" w:space="0" w:color="000000"/>
              <w:left w:val="single" w:sz="8" w:space="0" w:color="000000"/>
              <w:bottom w:val="single" w:sz="8" w:space="0" w:color="000000"/>
              <w:right w:val="single" w:sz="8" w:space="0" w:color="000000"/>
            </w:tcBorders>
            <w:shd w:val="clear" w:color="auto" w:fill="EBF0F9"/>
          </w:tcPr>
          <w:p w14:paraId="76ABF50D" w14:textId="77777777" w:rsidR="00687116" w:rsidRPr="00562AE0" w:rsidRDefault="00687116" w:rsidP="00EA482F">
            <w:pPr>
              <w:spacing w:after="0" w:line="240" w:lineRule="auto"/>
              <w:jc w:val="right"/>
              <w:rPr>
                <w:rFonts w:eastAsia="Times New Roman" w:cs="Times New Roman"/>
                <w:b/>
                <w:sz w:val="24"/>
                <w:szCs w:val="24"/>
                <w:lang w:eastAsia="en-IE"/>
              </w:rPr>
            </w:pPr>
          </w:p>
        </w:tc>
      </w:tr>
      <w:tr w:rsidR="00687116" w:rsidRPr="00562AE0" w14:paraId="36C625F3" w14:textId="77777777" w:rsidTr="00EA482F">
        <w:trPr>
          <w:trHeight w:val="316"/>
        </w:trPr>
        <w:tc>
          <w:tcPr>
            <w:tcW w:w="4495" w:type="dxa"/>
            <w:tcBorders>
              <w:top w:val="single" w:sz="8" w:space="0" w:color="000000"/>
              <w:left w:val="single" w:sz="8" w:space="0" w:color="000000"/>
              <w:bottom w:val="single" w:sz="8" w:space="0" w:color="000000"/>
              <w:right w:val="single" w:sz="8" w:space="0" w:color="000000"/>
            </w:tcBorders>
            <w:shd w:val="clear" w:color="auto" w:fill="EBF0F9"/>
          </w:tcPr>
          <w:p w14:paraId="1197320F" w14:textId="227FAA38" w:rsidR="00687116" w:rsidRDefault="001E0574" w:rsidP="00EA482F">
            <w:pPr>
              <w:spacing w:after="0" w:line="240" w:lineRule="auto"/>
              <w:outlineLvl w:val="3"/>
              <w:rPr>
                <w:rFonts w:eastAsia="Times New Roman" w:cs="Times New Roman"/>
                <w:b/>
                <w:bCs/>
                <w:sz w:val="24"/>
                <w:szCs w:val="24"/>
                <w:lang w:eastAsia="en-IE"/>
              </w:rPr>
            </w:pPr>
            <w:r>
              <w:rPr>
                <w:rFonts w:eastAsia="Times New Roman" w:cs="Times New Roman"/>
                <w:b/>
                <w:bCs/>
                <w:sz w:val="24"/>
                <w:szCs w:val="24"/>
                <w:lang w:eastAsia="en-IE"/>
              </w:rPr>
              <w:t>D</w:t>
            </w:r>
            <w:r w:rsidR="00687116">
              <w:rPr>
                <w:rFonts w:eastAsia="Times New Roman" w:cs="Times New Roman"/>
                <w:b/>
                <w:bCs/>
                <w:sz w:val="24"/>
                <w:szCs w:val="24"/>
                <w:lang w:eastAsia="en-IE"/>
              </w:rPr>
              <w:t>egree (Biochemistry or Microbiology students</w:t>
            </w:r>
            <w:r w:rsidR="0075329E">
              <w:rPr>
                <w:rFonts w:eastAsia="Times New Roman" w:cs="Times New Roman"/>
                <w:b/>
                <w:bCs/>
                <w:sz w:val="24"/>
                <w:szCs w:val="24"/>
                <w:lang w:eastAsia="en-IE"/>
              </w:rPr>
              <w:t xml:space="preserve"> only</w:t>
            </w:r>
            <w:r w:rsidR="00687116">
              <w:rPr>
                <w:rFonts w:eastAsia="Times New Roman" w:cs="Times New Roman"/>
                <w:b/>
                <w:bCs/>
                <w:sz w:val="24"/>
                <w:szCs w:val="24"/>
                <w:lang w:eastAsia="en-IE"/>
              </w:rPr>
              <w:t xml:space="preserve">): </w:t>
            </w:r>
          </w:p>
          <w:p w14:paraId="706814C1" w14:textId="77777777" w:rsidR="00687116" w:rsidRPr="00DD056D" w:rsidRDefault="00687116" w:rsidP="00EA482F">
            <w:pPr>
              <w:spacing w:after="0" w:line="240" w:lineRule="auto"/>
              <w:outlineLvl w:val="3"/>
              <w:rPr>
                <w:rFonts w:eastAsia="Times New Roman" w:cs="Times New Roman"/>
                <w:b/>
                <w:bCs/>
                <w:sz w:val="24"/>
                <w:szCs w:val="24"/>
                <w:lang w:eastAsia="en-IE"/>
              </w:rPr>
            </w:pPr>
          </w:p>
        </w:tc>
        <w:tc>
          <w:tcPr>
            <w:tcW w:w="4782" w:type="dxa"/>
            <w:tcBorders>
              <w:top w:val="single" w:sz="8" w:space="0" w:color="000000"/>
              <w:left w:val="single" w:sz="8" w:space="0" w:color="000000"/>
              <w:bottom w:val="single" w:sz="8" w:space="0" w:color="000000"/>
              <w:right w:val="single" w:sz="8" w:space="0" w:color="000000"/>
            </w:tcBorders>
            <w:shd w:val="clear" w:color="auto" w:fill="EBF0F9"/>
          </w:tcPr>
          <w:p w14:paraId="63F12FDD" w14:textId="77777777" w:rsidR="00687116" w:rsidRPr="00562AE0" w:rsidRDefault="00687116" w:rsidP="00EA482F">
            <w:pPr>
              <w:spacing w:after="0" w:line="240" w:lineRule="auto"/>
              <w:jc w:val="right"/>
              <w:rPr>
                <w:rFonts w:eastAsia="Times New Roman" w:cs="Times New Roman"/>
                <w:b/>
                <w:sz w:val="24"/>
                <w:szCs w:val="24"/>
                <w:lang w:eastAsia="en-IE"/>
              </w:rPr>
            </w:pPr>
          </w:p>
        </w:tc>
      </w:tr>
    </w:tbl>
    <w:p w14:paraId="6AAAADFF" w14:textId="77777777" w:rsidR="00687116" w:rsidRDefault="00687116" w:rsidP="00687116">
      <w:pPr>
        <w:rPr>
          <w:rFonts w:eastAsia="Calibri" w:cs="Times New Roman"/>
          <w:sz w:val="24"/>
          <w:szCs w:val="24"/>
        </w:rPr>
      </w:pPr>
    </w:p>
    <w:p w14:paraId="68D49BD0" w14:textId="24DF2EA7" w:rsidR="00687116" w:rsidRDefault="00687116" w:rsidP="00687116">
      <w:pPr>
        <w:tabs>
          <w:tab w:val="center" w:pos="4513"/>
          <w:tab w:val="right" w:pos="9026"/>
        </w:tabs>
        <w:spacing w:after="0" w:line="240" w:lineRule="auto"/>
        <w:rPr>
          <w:rFonts w:eastAsia="Calibri" w:cs="Times New Roman"/>
          <w:b/>
          <w:bCs/>
        </w:rPr>
      </w:pPr>
      <w:bookmarkStart w:id="0" w:name="_Hlk54106283"/>
      <w:r w:rsidRPr="00804465">
        <w:rPr>
          <w:rFonts w:eastAsia="Calibri" w:cs="Times New Roman"/>
          <w:b/>
          <w:bCs/>
        </w:rPr>
        <w:t xml:space="preserve">Step </w:t>
      </w:r>
      <w:r>
        <w:rPr>
          <w:rFonts w:eastAsia="Calibri" w:cs="Times New Roman"/>
          <w:b/>
          <w:bCs/>
        </w:rPr>
        <w:t>2</w:t>
      </w:r>
      <w:r w:rsidRPr="00804465">
        <w:rPr>
          <w:rFonts w:eastAsia="Calibri" w:cs="Times New Roman"/>
          <w:b/>
          <w:bCs/>
        </w:rPr>
        <w:t xml:space="preserve">: </w:t>
      </w:r>
      <w:r>
        <w:rPr>
          <w:rFonts w:eastAsia="Calibri" w:cs="Times New Roman"/>
          <w:b/>
          <w:bCs/>
        </w:rPr>
        <w:t>Application</w:t>
      </w:r>
    </w:p>
    <w:p w14:paraId="210D8DE4" w14:textId="77777777" w:rsidR="00687116" w:rsidRDefault="00687116" w:rsidP="00687116">
      <w:pPr>
        <w:tabs>
          <w:tab w:val="center" w:pos="4513"/>
          <w:tab w:val="right" w:pos="9026"/>
        </w:tabs>
        <w:spacing w:after="0" w:line="240" w:lineRule="auto"/>
        <w:rPr>
          <w:rFonts w:eastAsia="Calibri" w:cs="Times New Roman"/>
          <w:b/>
          <w:bCs/>
        </w:rPr>
      </w:pPr>
    </w:p>
    <w:bookmarkEnd w:id="0"/>
    <w:p w14:paraId="3CE0C628" w14:textId="7D83BE87" w:rsidR="00926624" w:rsidRPr="00687116" w:rsidRDefault="00ED358A" w:rsidP="00687116">
      <w:pPr>
        <w:pStyle w:val="ListParagraph"/>
        <w:numPr>
          <w:ilvl w:val="0"/>
          <w:numId w:val="2"/>
        </w:numPr>
        <w:rPr>
          <w:rFonts w:eastAsia="Arial" w:cs="Times New Roman"/>
          <w:i/>
          <w:sz w:val="24"/>
          <w:szCs w:val="24"/>
        </w:rPr>
      </w:pPr>
      <w:r>
        <w:rPr>
          <w:iCs/>
          <w:sz w:val="24"/>
          <w:szCs w:val="24"/>
        </w:rPr>
        <w:t>In</w:t>
      </w:r>
      <w:r w:rsidR="00113C50" w:rsidRPr="00A75097">
        <w:rPr>
          <w:iCs/>
          <w:sz w:val="24"/>
          <w:szCs w:val="24"/>
        </w:rPr>
        <w:t xml:space="preserve"> your opinion </w:t>
      </w:r>
      <w:r>
        <w:rPr>
          <w:iCs/>
          <w:sz w:val="24"/>
          <w:szCs w:val="24"/>
        </w:rPr>
        <w:t xml:space="preserve">what </w:t>
      </w:r>
      <w:r w:rsidR="00113C50" w:rsidRPr="00A75097">
        <w:rPr>
          <w:iCs/>
          <w:sz w:val="24"/>
          <w:szCs w:val="24"/>
        </w:rPr>
        <w:t xml:space="preserve">are the benefits of work placement? </w:t>
      </w:r>
      <w:r w:rsidR="00F40B12">
        <w:rPr>
          <w:iCs/>
          <w:sz w:val="24"/>
          <w:szCs w:val="24"/>
        </w:rPr>
        <w:t>C</w:t>
      </w:r>
      <w:r w:rsidR="00113C50" w:rsidRPr="00A75097">
        <w:rPr>
          <w:iCs/>
          <w:sz w:val="24"/>
          <w:szCs w:val="24"/>
        </w:rPr>
        <w:t>onsider this from both perspective</w:t>
      </w:r>
      <w:r w:rsidR="001E0574">
        <w:rPr>
          <w:iCs/>
          <w:sz w:val="24"/>
          <w:szCs w:val="24"/>
        </w:rPr>
        <w:t>s</w:t>
      </w:r>
      <w:r w:rsidR="00113C50" w:rsidRPr="00A75097">
        <w:rPr>
          <w:iCs/>
          <w:sz w:val="24"/>
          <w:szCs w:val="24"/>
        </w:rPr>
        <w:t xml:space="preserve">. What skills do you </w:t>
      </w:r>
      <w:r w:rsidR="001E0574">
        <w:rPr>
          <w:iCs/>
          <w:sz w:val="24"/>
          <w:szCs w:val="24"/>
        </w:rPr>
        <w:t>hope</w:t>
      </w:r>
      <w:r w:rsidR="00113C50" w:rsidRPr="00A75097">
        <w:rPr>
          <w:iCs/>
          <w:sz w:val="24"/>
          <w:szCs w:val="24"/>
        </w:rPr>
        <w:t xml:space="preserve"> to learn and build on through a work placement at Janssen?</w:t>
      </w:r>
      <w:r w:rsidR="0075329E">
        <w:rPr>
          <w:iCs/>
          <w:sz w:val="24"/>
          <w:szCs w:val="24"/>
        </w:rPr>
        <w:t xml:space="preserve"> (</w:t>
      </w:r>
      <w:r w:rsidR="00687116" w:rsidRPr="00557DD6">
        <w:rPr>
          <w:rFonts w:eastAsia="Arial" w:cs="Times New Roman"/>
          <w:b/>
          <w:sz w:val="24"/>
          <w:szCs w:val="24"/>
        </w:rPr>
        <w:t>600 words max</w:t>
      </w:r>
      <w:r w:rsidR="0075329E">
        <w:rPr>
          <w:rFonts w:eastAsia="Arial" w:cs="Times New Roman"/>
          <w:b/>
          <w:sz w:val="24"/>
          <w:szCs w:val="24"/>
        </w:rPr>
        <w:t>)</w:t>
      </w:r>
      <w:r w:rsidR="00687116" w:rsidRPr="00557DD6">
        <w:rPr>
          <w:rFonts w:eastAsia="Arial" w:cs="Times New Roman"/>
          <w:b/>
          <w:sz w:val="24"/>
          <w:szCs w:val="24"/>
        </w:rPr>
        <w:t xml:space="preserve"> </w:t>
      </w:r>
    </w:p>
    <w:tbl>
      <w:tblPr>
        <w:tblW w:w="9204" w:type="dxa"/>
        <w:tblCellMar>
          <w:top w:w="15" w:type="dxa"/>
          <w:left w:w="15" w:type="dxa"/>
          <w:bottom w:w="15" w:type="dxa"/>
          <w:right w:w="15" w:type="dxa"/>
        </w:tblCellMar>
        <w:tblLook w:val="04A0" w:firstRow="1" w:lastRow="0" w:firstColumn="1" w:lastColumn="0" w:noHBand="0" w:noVBand="1"/>
      </w:tblPr>
      <w:tblGrid>
        <w:gridCol w:w="9204"/>
      </w:tblGrid>
      <w:tr w:rsidR="00926624" w:rsidRPr="00A6317C" w14:paraId="08B37CE4" w14:textId="77777777" w:rsidTr="00557DD6">
        <w:tc>
          <w:tcPr>
            <w:tcW w:w="9204" w:type="dxa"/>
            <w:tcBorders>
              <w:top w:val="single" w:sz="8" w:space="0" w:color="000000"/>
              <w:left w:val="single" w:sz="8" w:space="0" w:color="000000"/>
              <w:bottom w:val="single" w:sz="8" w:space="0" w:color="000000"/>
              <w:right w:val="single" w:sz="8" w:space="0" w:color="000000"/>
            </w:tcBorders>
            <w:shd w:val="clear" w:color="auto" w:fill="EBF0F9"/>
            <w:hideMark/>
          </w:tcPr>
          <w:p w14:paraId="161ECC84" w14:textId="7B03C3EE" w:rsidR="00926624" w:rsidRDefault="00926624" w:rsidP="00557DD6">
            <w:pPr>
              <w:spacing w:after="0" w:line="240" w:lineRule="auto"/>
              <w:outlineLvl w:val="0"/>
              <w:rPr>
                <w:rFonts w:ascii="Times New Roman" w:eastAsia="Times New Roman" w:hAnsi="Times New Roman" w:cs="Times New Roman"/>
                <w:b/>
                <w:bCs/>
                <w:kern w:val="36"/>
                <w:sz w:val="24"/>
                <w:szCs w:val="24"/>
                <w:lang w:eastAsia="en-IE"/>
              </w:rPr>
            </w:pPr>
          </w:p>
          <w:p w14:paraId="5A80802A" w14:textId="0EC1AB18" w:rsidR="00557DD6" w:rsidRDefault="00557DD6" w:rsidP="00557DD6">
            <w:pPr>
              <w:spacing w:after="0" w:line="240" w:lineRule="auto"/>
              <w:outlineLvl w:val="0"/>
              <w:rPr>
                <w:rFonts w:ascii="Times New Roman" w:eastAsia="Times New Roman" w:hAnsi="Times New Roman" w:cs="Times New Roman"/>
                <w:b/>
                <w:bCs/>
                <w:kern w:val="36"/>
                <w:sz w:val="24"/>
                <w:szCs w:val="24"/>
                <w:lang w:eastAsia="en-IE"/>
              </w:rPr>
            </w:pPr>
          </w:p>
          <w:p w14:paraId="36CD7769" w14:textId="77777777" w:rsidR="00557DD6" w:rsidRPr="00A6317C" w:rsidRDefault="00557DD6" w:rsidP="00557DD6">
            <w:pPr>
              <w:spacing w:after="0" w:line="240" w:lineRule="auto"/>
              <w:outlineLvl w:val="0"/>
              <w:rPr>
                <w:rFonts w:ascii="Times New Roman" w:eastAsia="Times New Roman" w:hAnsi="Times New Roman" w:cs="Times New Roman"/>
                <w:b/>
                <w:bCs/>
                <w:kern w:val="36"/>
                <w:sz w:val="24"/>
                <w:szCs w:val="24"/>
                <w:lang w:eastAsia="en-IE"/>
              </w:rPr>
            </w:pPr>
          </w:p>
          <w:p w14:paraId="3698B194" w14:textId="63F9AF90" w:rsidR="00926624"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7CD1026C" w14:textId="7956E4A3" w:rsidR="00557DD6" w:rsidRDefault="00557DD6"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158E47B7" w14:textId="0E61ECC2" w:rsidR="00557DD6" w:rsidRDefault="00557DD6"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6C3A1396" w14:textId="77777777" w:rsidR="00557DD6" w:rsidRPr="00A6317C" w:rsidRDefault="00557DD6"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1AE15B80"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52800415"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6569574E" w14:textId="77777777" w:rsidR="00926624" w:rsidRPr="00A6317C" w:rsidRDefault="00926624" w:rsidP="00687116">
            <w:pPr>
              <w:spacing w:after="0" w:line="240" w:lineRule="auto"/>
              <w:jc w:val="both"/>
              <w:outlineLvl w:val="0"/>
              <w:rPr>
                <w:rFonts w:ascii="Times New Roman" w:eastAsia="Times New Roman" w:hAnsi="Times New Roman" w:cs="Times New Roman"/>
                <w:b/>
                <w:bCs/>
                <w:kern w:val="36"/>
                <w:sz w:val="24"/>
                <w:szCs w:val="24"/>
                <w:lang w:eastAsia="en-IE"/>
              </w:rPr>
            </w:pPr>
          </w:p>
          <w:p w14:paraId="1547281A"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16535564"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r w:rsidRPr="00A6317C">
              <w:rPr>
                <w:rFonts w:ascii="Times New Roman" w:eastAsia="Times New Roman" w:hAnsi="Times New Roman" w:cs="Times New Roman"/>
                <w:b/>
                <w:bCs/>
                <w:kern w:val="36"/>
                <w:sz w:val="24"/>
                <w:szCs w:val="24"/>
                <w:lang w:eastAsia="en-IE"/>
              </w:rPr>
              <w:t> </w:t>
            </w:r>
          </w:p>
          <w:p w14:paraId="15FF92E8"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tc>
      </w:tr>
    </w:tbl>
    <w:p w14:paraId="36469C1A" w14:textId="6238E40E" w:rsidR="00926624" w:rsidRPr="00E26433" w:rsidRDefault="00557DD6" w:rsidP="00E26433">
      <w:pPr>
        <w:pStyle w:val="NoSpacing"/>
        <w:numPr>
          <w:ilvl w:val="0"/>
          <w:numId w:val="1"/>
        </w:numPr>
        <w:rPr>
          <w:rFonts w:asciiTheme="minorHAnsi" w:hAnsiTheme="minorHAnsi"/>
          <w:i/>
          <w:sz w:val="24"/>
          <w:szCs w:val="24"/>
        </w:rPr>
      </w:pPr>
      <w:r>
        <w:rPr>
          <w:rFonts w:asciiTheme="minorHAnsi" w:hAnsiTheme="minorHAnsi"/>
          <w:sz w:val="24"/>
          <w:szCs w:val="24"/>
        </w:rPr>
        <w:lastRenderedPageBreak/>
        <w:t xml:space="preserve">Briefly summarise why </w:t>
      </w:r>
      <w:r w:rsidRPr="00222B51">
        <w:rPr>
          <w:rFonts w:asciiTheme="minorHAnsi" w:hAnsiTheme="minorHAnsi"/>
          <w:sz w:val="24"/>
          <w:szCs w:val="24"/>
        </w:rPr>
        <w:t xml:space="preserve">you chose to </w:t>
      </w:r>
      <w:r w:rsidR="00A75097">
        <w:rPr>
          <w:rFonts w:asciiTheme="minorHAnsi" w:hAnsiTheme="minorHAnsi"/>
          <w:sz w:val="24"/>
          <w:szCs w:val="24"/>
        </w:rPr>
        <w:t>apply for this award and how it will benefit you in the future</w:t>
      </w:r>
      <w:r>
        <w:rPr>
          <w:rFonts w:asciiTheme="minorHAnsi" w:hAnsiTheme="minorHAnsi"/>
          <w:sz w:val="24"/>
          <w:szCs w:val="24"/>
        </w:rPr>
        <w:t>.</w:t>
      </w:r>
      <w:r w:rsidR="00ED358A">
        <w:rPr>
          <w:rFonts w:asciiTheme="minorHAnsi" w:hAnsiTheme="minorHAnsi"/>
          <w:sz w:val="24"/>
          <w:szCs w:val="24"/>
        </w:rPr>
        <w:t xml:space="preserve"> Please</w:t>
      </w:r>
      <w:r w:rsidRPr="00222B51">
        <w:rPr>
          <w:rFonts w:asciiTheme="minorHAnsi" w:hAnsiTheme="minorHAnsi"/>
          <w:sz w:val="24"/>
          <w:szCs w:val="24"/>
        </w:rPr>
        <w:t xml:space="preserve"> </w:t>
      </w:r>
      <w:r w:rsidR="00ED358A">
        <w:rPr>
          <w:rFonts w:asciiTheme="minorHAnsi" w:hAnsiTheme="minorHAnsi"/>
          <w:sz w:val="24"/>
          <w:szCs w:val="24"/>
        </w:rPr>
        <w:t>i</w:t>
      </w:r>
      <w:r w:rsidRPr="00222B51">
        <w:rPr>
          <w:rFonts w:asciiTheme="minorHAnsi" w:hAnsiTheme="minorHAnsi"/>
          <w:sz w:val="24"/>
          <w:szCs w:val="24"/>
        </w:rPr>
        <w:t>nclude reference to your career plans</w:t>
      </w:r>
      <w:r w:rsidR="00F40B12">
        <w:rPr>
          <w:rFonts w:asciiTheme="minorHAnsi" w:hAnsiTheme="minorHAnsi"/>
          <w:sz w:val="24"/>
          <w:szCs w:val="24"/>
        </w:rPr>
        <w:t xml:space="preserve"> and personal</w:t>
      </w:r>
      <w:r w:rsidRPr="00222B51">
        <w:rPr>
          <w:rFonts w:asciiTheme="minorHAnsi" w:hAnsiTheme="minorHAnsi"/>
          <w:sz w:val="24"/>
          <w:szCs w:val="24"/>
        </w:rPr>
        <w:t xml:space="preserve"> ambitions.</w:t>
      </w:r>
      <w:r w:rsidRPr="00222B51">
        <w:rPr>
          <w:rFonts w:asciiTheme="minorHAnsi" w:hAnsiTheme="minorHAnsi"/>
          <w:i/>
          <w:sz w:val="24"/>
          <w:szCs w:val="24"/>
        </w:rPr>
        <w:t xml:space="preserve"> </w:t>
      </w:r>
      <w:r w:rsidR="0075329E">
        <w:rPr>
          <w:rFonts w:asciiTheme="minorHAnsi" w:hAnsiTheme="minorHAnsi"/>
          <w:i/>
          <w:sz w:val="24"/>
          <w:szCs w:val="24"/>
        </w:rPr>
        <w:t>(</w:t>
      </w:r>
      <w:r>
        <w:rPr>
          <w:rFonts w:asciiTheme="minorHAnsi" w:hAnsiTheme="minorHAnsi"/>
          <w:i/>
          <w:sz w:val="24"/>
          <w:szCs w:val="24"/>
        </w:rPr>
        <w:t xml:space="preserve"> </w:t>
      </w:r>
      <w:r w:rsidRPr="00E26433">
        <w:rPr>
          <w:rFonts w:asciiTheme="minorHAnsi" w:hAnsiTheme="minorHAnsi"/>
          <w:b/>
          <w:iCs/>
          <w:sz w:val="24"/>
          <w:szCs w:val="24"/>
        </w:rPr>
        <w:t>3</w:t>
      </w:r>
      <w:r w:rsidRPr="00E26433">
        <w:rPr>
          <w:rFonts w:eastAsia="Arial"/>
          <w:b/>
          <w:sz w:val="24"/>
          <w:szCs w:val="24"/>
        </w:rPr>
        <w:t>00 words max</w:t>
      </w:r>
      <w:r w:rsidR="0075329E" w:rsidRPr="00E26433">
        <w:rPr>
          <w:rFonts w:eastAsia="Arial"/>
          <w:b/>
          <w:sz w:val="24"/>
          <w:szCs w:val="24"/>
        </w:rPr>
        <w:t>)</w:t>
      </w:r>
      <w:r w:rsidRPr="00E26433">
        <w:rPr>
          <w:rFonts w:eastAsia="Arial"/>
          <w:b/>
          <w:sz w:val="24"/>
          <w:szCs w:val="24"/>
        </w:rPr>
        <w:t xml:space="preserve"> </w:t>
      </w:r>
    </w:p>
    <w:tbl>
      <w:tblPr>
        <w:tblW w:w="9420" w:type="dxa"/>
        <w:tblCellMar>
          <w:top w:w="15" w:type="dxa"/>
          <w:left w:w="15" w:type="dxa"/>
          <w:bottom w:w="15" w:type="dxa"/>
          <w:right w:w="15" w:type="dxa"/>
        </w:tblCellMar>
        <w:tblLook w:val="04A0" w:firstRow="1" w:lastRow="0" w:firstColumn="1" w:lastColumn="0" w:noHBand="0" w:noVBand="1"/>
      </w:tblPr>
      <w:tblGrid>
        <w:gridCol w:w="9420"/>
      </w:tblGrid>
      <w:tr w:rsidR="00926624" w:rsidRPr="00A6317C" w14:paraId="6BC56897" w14:textId="77777777" w:rsidTr="000E1833">
        <w:tc>
          <w:tcPr>
            <w:tcW w:w="0" w:type="auto"/>
            <w:tcBorders>
              <w:top w:val="single" w:sz="8" w:space="0" w:color="000000"/>
              <w:left w:val="single" w:sz="8" w:space="0" w:color="000000"/>
              <w:bottom w:val="single" w:sz="8" w:space="0" w:color="000000"/>
              <w:right w:val="single" w:sz="8" w:space="0" w:color="000000"/>
            </w:tcBorders>
            <w:shd w:val="clear" w:color="auto" w:fill="EBF0F9"/>
            <w:hideMark/>
          </w:tcPr>
          <w:p w14:paraId="0C18A43E"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1D52381F" w14:textId="763FCF15" w:rsidR="00557DD6" w:rsidRDefault="00557DD6" w:rsidP="00687116">
            <w:pPr>
              <w:spacing w:after="0" w:line="240" w:lineRule="auto"/>
              <w:outlineLvl w:val="0"/>
              <w:rPr>
                <w:rFonts w:ascii="Times New Roman" w:eastAsia="Times New Roman" w:hAnsi="Times New Roman" w:cs="Times New Roman"/>
                <w:b/>
                <w:bCs/>
                <w:kern w:val="36"/>
                <w:sz w:val="24"/>
                <w:szCs w:val="24"/>
                <w:lang w:eastAsia="en-IE"/>
              </w:rPr>
            </w:pPr>
          </w:p>
          <w:p w14:paraId="08F83FF5" w14:textId="73DC92CF" w:rsidR="00557DD6" w:rsidRDefault="00557DD6"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6FF9055C" w14:textId="3F4F857F" w:rsidR="005300CA" w:rsidRDefault="005300CA"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68C12257" w14:textId="544F4F34" w:rsidR="005300CA" w:rsidRDefault="005300CA"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59B8BC8E" w14:textId="1F267B24" w:rsidR="005300CA" w:rsidRDefault="005300CA"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224EC89B" w14:textId="4372A273" w:rsidR="005300CA" w:rsidRDefault="005300CA"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1FCEDBD6" w14:textId="5DD47436" w:rsidR="005300CA" w:rsidRDefault="005300CA"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3A7B22CB" w14:textId="20F2A428" w:rsidR="005300CA" w:rsidRDefault="005300CA"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27041949" w14:textId="6C71618E" w:rsidR="00557DD6" w:rsidRDefault="00557DD6"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54B8840A" w14:textId="77777777" w:rsidR="00A75097" w:rsidRDefault="00A75097"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42BD7514"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7941474B"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58590FF1"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tc>
      </w:tr>
    </w:tbl>
    <w:p w14:paraId="39E3B51E" w14:textId="77777777" w:rsidR="00687116" w:rsidRPr="00687116" w:rsidRDefault="00687116" w:rsidP="00687116">
      <w:pPr>
        <w:pStyle w:val="ListParagraph"/>
        <w:spacing w:after="0"/>
        <w:ind w:left="360"/>
        <w:jc w:val="both"/>
        <w:rPr>
          <w:rFonts w:cs="Times New Roman"/>
          <w:b/>
          <w:sz w:val="24"/>
          <w:szCs w:val="24"/>
        </w:rPr>
      </w:pPr>
    </w:p>
    <w:p w14:paraId="1C74F5EA" w14:textId="2B43EF2F" w:rsidR="00687116" w:rsidRPr="00687116" w:rsidRDefault="001E0574" w:rsidP="00A75097">
      <w:pPr>
        <w:pStyle w:val="ListParagraph"/>
        <w:numPr>
          <w:ilvl w:val="0"/>
          <w:numId w:val="1"/>
        </w:numPr>
        <w:spacing w:after="0"/>
        <w:jc w:val="both"/>
        <w:rPr>
          <w:rFonts w:cs="Times New Roman"/>
          <w:b/>
          <w:sz w:val="24"/>
          <w:szCs w:val="24"/>
        </w:rPr>
      </w:pPr>
      <w:r>
        <w:rPr>
          <w:rFonts w:cs="Times New Roman"/>
          <w:sz w:val="24"/>
          <w:szCs w:val="24"/>
        </w:rPr>
        <w:t>W</w:t>
      </w:r>
      <w:r w:rsidR="00A75097" w:rsidRPr="00A75097">
        <w:rPr>
          <w:rFonts w:cs="Times New Roman"/>
          <w:sz w:val="24"/>
          <w:szCs w:val="24"/>
        </w:rPr>
        <w:t xml:space="preserve">hat you feel you can bring </w:t>
      </w:r>
      <w:r w:rsidR="00F40B12">
        <w:rPr>
          <w:rFonts w:cs="Times New Roman"/>
          <w:sz w:val="24"/>
          <w:szCs w:val="24"/>
        </w:rPr>
        <w:t xml:space="preserve">to our </w:t>
      </w:r>
      <w:r>
        <w:rPr>
          <w:rFonts w:cs="Times New Roman"/>
          <w:sz w:val="24"/>
          <w:szCs w:val="24"/>
        </w:rPr>
        <w:t>team</w:t>
      </w:r>
      <w:r w:rsidR="00A75097" w:rsidRPr="00A75097">
        <w:rPr>
          <w:rFonts w:cs="Times New Roman"/>
          <w:sz w:val="24"/>
          <w:szCs w:val="24"/>
        </w:rPr>
        <w:t xml:space="preserve"> and how your experiences and attributes will benefit </w:t>
      </w:r>
      <w:r w:rsidR="00F40B12">
        <w:rPr>
          <w:rFonts w:cs="Times New Roman"/>
          <w:sz w:val="24"/>
          <w:szCs w:val="24"/>
        </w:rPr>
        <w:t xml:space="preserve">the </w:t>
      </w:r>
      <w:r w:rsidR="00ED358A">
        <w:rPr>
          <w:rFonts w:cs="Times New Roman"/>
          <w:sz w:val="24"/>
          <w:szCs w:val="24"/>
        </w:rPr>
        <w:t>BTDS</w:t>
      </w:r>
      <w:r w:rsidR="00F40B12">
        <w:rPr>
          <w:rFonts w:cs="Times New Roman"/>
          <w:sz w:val="24"/>
          <w:szCs w:val="24"/>
        </w:rPr>
        <w:t xml:space="preserve"> team</w:t>
      </w:r>
      <w:r w:rsidR="00A75097" w:rsidRPr="00A75097">
        <w:rPr>
          <w:rFonts w:cs="Times New Roman"/>
          <w:sz w:val="24"/>
          <w:szCs w:val="24"/>
        </w:rPr>
        <w:t xml:space="preserve">. </w:t>
      </w:r>
      <w:r w:rsidR="0075329E" w:rsidRPr="007405BD">
        <w:rPr>
          <w:rFonts w:cs="Times New Roman"/>
          <w:b/>
          <w:bCs/>
          <w:sz w:val="24"/>
          <w:szCs w:val="24"/>
        </w:rPr>
        <w:t>(200 words max)</w:t>
      </w:r>
      <w:r w:rsidR="0075329E">
        <w:rPr>
          <w:rFonts w:cs="Times New Roman"/>
          <w:sz w:val="24"/>
          <w:szCs w:val="24"/>
        </w:rPr>
        <w:t xml:space="preserve"> </w:t>
      </w:r>
    </w:p>
    <w:p w14:paraId="388FE5EB" w14:textId="1E3CEDE2" w:rsidR="00557DD6" w:rsidRPr="00A75097" w:rsidRDefault="00557DD6" w:rsidP="00687116">
      <w:pPr>
        <w:pStyle w:val="ListParagraph"/>
        <w:spacing w:after="0"/>
        <w:ind w:left="360"/>
        <w:jc w:val="right"/>
        <w:rPr>
          <w:rFonts w:cs="Times New Roman"/>
          <w:b/>
          <w:sz w:val="24"/>
          <w:szCs w:val="24"/>
        </w:rPr>
      </w:pPr>
    </w:p>
    <w:tbl>
      <w:tblPr>
        <w:tblW w:w="9420" w:type="dxa"/>
        <w:tblCellMar>
          <w:top w:w="15" w:type="dxa"/>
          <w:left w:w="15" w:type="dxa"/>
          <w:bottom w:w="15" w:type="dxa"/>
          <w:right w:w="15" w:type="dxa"/>
        </w:tblCellMar>
        <w:tblLook w:val="04A0" w:firstRow="1" w:lastRow="0" w:firstColumn="1" w:lastColumn="0" w:noHBand="0" w:noVBand="1"/>
      </w:tblPr>
      <w:tblGrid>
        <w:gridCol w:w="9420"/>
      </w:tblGrid>
      <w:tr w:rsidR="00926624" w:rsidRPr="00A6317C" w14:paraId="47BC5924" w14:textId="77777777" w:rsidTr="000E1833">
        <w:tc>
          <w:tcPr>
            <w:tcW w:w="0" w:type="auto"/>
            <w:tcBorders>
              <w:top w:val="single" w:sz="8" w:space="0" w:color="000000"/>
              <w:left w:val="single" w:sz="8" w:space="0" w:color="000000"/>
              <w:bottom w:val="single" w:sz="8" w:space="0" w:color="000000"/>
              <w:right w:val="single" w:sz="8" w:space="0" w:color="000000"/>
            </w:tcBorders>
            <w:shd w:val="clear" w:color="auto" w:fill="EBF0F9"/>
            <w:hideMark/>
          </w:tcPr>
          <w:p w14:paraId="26470944"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0E3B3E3D"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11CF570C"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5A4B1344" w14:textId="07492807" w:rsidR="00926624" w:rsidRDefault="00926624" w:rsidP="00926624">
            <w:pPr>
              <w:spacing w:after="0" w:line="240" w:lineRule="auto"/>
              <w:outlineLvl w:val="0"/>
              <w:rPr>
                <w:rFonts w:ascii="Times New Roman" w:eastAsia="Times New Roman" w:hAnsi="Times New Roman" w:cs="Times New Roman"/>
                <w:b/>
                <w:bCs/>
                <w:kern w:val="36"/>
                <w:sz w:val="24"/>
                <w:szCs w:val="24"/>
                <w:lang w:eastAsia="en-IE"/>
              </w:rPr>
            </w:pPr>
          </w:p>
          <w:p w14:paraId="1C914074" w14:textId="0B62668E" w:rsidR="00557DD6" w:rsidRDefault="00557DD6" w:rsidP="00926624">
            <w:pPr>
              <w:spacing w:after="0" w:line="240" w:lineRule="auto"/>
              <w:outlineLvl w:val="0"/>
              <w:rPr>
                <w:rFonts w:ascii="Times New Roman" w:eastAsia="Times New Roman" w:hAnsi="Times New Roman" w:cs="Times New Roman"/>
                <w:b/>
                <w:bCs/>
                <w:kern w:val="36"/>
                <w:sz w:val="24"/>
                <w:szCs w:val="24"/>
                <w:lang w:eastAsia="en-IE"/>
              </w:rPr>
            </w:pPr>
          </w:p>
          <w:p w14:paraId="590502D7" w14:textId="304AE738" w:rsidR="00557DD6" w:rsidRDefault="00557DD6" w:rsidP="00926624">
            <w:pPr>
              <w:spacing w:after="0" w:line="240" w:lineRule="auto"/>
              <w:outlineLvl w:val="0"/>
              <w:rPr>
                <w:rFonts w:ascii="Times New Roman" w:eastAsia="Times New Roman" w:hAnsi="Times New Roman" w:cs="Times New Roman"/>
                <w:b/>
                <w:bCs/>
                <w:kern w:val="36"/>
                <w:sz w:val="24"/>
                <w:szCs w:val="24"/>
                <w:lang w:eastAsia="en-IE"/>
              </w:rPr>
            </w:pPr>
          </w:p>
          <w:p w14:paraId="44952583" w14:textId="4CBF7C97" w:rsidR="00557DD6" w:rsidRDefault="00557DD6" w:rsidP="00926624">
            <w:pPr>
              <w:spacing w:after="0" w:line="240" w:lineRule="auto"/>
              <w:outlineLvl w:val="0"/>
              <w:rPr>
                <w:rFonts w:ascii="Times New Roman" w:eastAsia="Times New Roman" w:hAnsi="Times New Roman" w:cs="Times New Roman"/>
                <w:b/>
                <w:bCs/>
                <w:kern w:val="36"/>
                <w:sz w:val="24"/>
                <w:szCs w:val="24"/>
                <w:lang w:eastAsia="en-IE"/>
              </w:rPr>
            </w:pPr>
          </w:p>
          <w:p w14:paraId="57F05122" w14:textId="4A0E4751" w:rsidR="00557DD6" w:rsidRDefault="00557DD6" w:rsidP="00926624">
            <w:pPr>
              <w:spacing w:after="0" w:line="240" w:lineRule="auto"/>
              <w:outlineLvl w:val="0"/>
              <w:rPr>
                <w:rFonts w:ascii="Times New Roman" w:eastAsia="Times New Roman" w:hAnsi="Times New Roman" w:cs="Times New Roman"/>
                <w:b/>
                <w:bCs/>
                <w:kern w:val="36"/>
                <w:sz w:val="24"/>
                <w:szCs w:val="24"/>
                <w:lang w:eastAsia="en-IE"/>
              </w:rPr>
            </w:pPr>
          </w:p>
          <w:p w14:paraId="20D2C306" w14:textId="5090736D" w:rsidR="005300CA" w:rsidRDefault="005300CA" w:rsidP="00926624">
            <w:pPr>
              <w:spacing w:after="0" w:line="240" w:lineRule="auto"/>
              <w:outlineLvl w:val="0"/>
              <w:rPr>
                <w:rFonts w:ascii="Times New Roman" w:eastAsia="Times New Roman" w:hAnsi="Times New Roman" w:cs="Times New Roman"/>
                <w:b/>
                <w:bCs/>
                <w:kern w:val="36"/>
                <w:sz w:val="24"/>
                <w:szCs w:val="24"/>
                <w:lang w:eastAsia="en-IE"/>
              </w:rPr>
            </w:pPr>
          </w:p>
          <w:p w14:paraId="50A909EB" w14:textId="77777777" w:rsidR="005300CA" w:rsidRPr="00A6317C" w:rsidRDefault="005300CA" w:rsidP="00926624">
            <w:pPr>
              <w:spacing w:after="0" w:line="240" w:lineRule="auto"/>
              <w:outlineLvl w:val="0"/>
              <w:rPr>
                <w:rFonts w:ascii="Times New Roman" w:eastAsia="Times New Roman" w:hAnsi="Times New Roman" w:cs="Times New Roman"/>
                <w:b/>
                <w:bCs/>
                <w:kern w:val="36"/>
                <w:sz w:val="24"/>
                <w:szCs w:val="24"/>
                <w:lang w:eastAsia="en-IE"/>
              </w:rPr>
            </w:pPr>
          </w:p>
          <w:p w14:paraId="0D2F027B" w14:textId="77777777" w:rsidR="00926624" w:rsidRPr="00A6317C" w:rsidRDefault="00926624" w:rsidP="00926624">
            <w:pPr>
              <w:spacing w:after="0" w:line="240" w:lineRule="auto"/>
              <w:outlineLvl w:val="0"/>
              <w:rPr>
                <w:rFonts w:ascii="Times New Roman" w:eastAsia="Times New Roman" w:hAnsi="Times New Roman" w:cs="Times New Roman"/>
                <w:b/>
                <w:bCs/>
                <w:kern w:val="36"/>
                <w:sz w:val="24"/>
                <w:szCs w:val="24"/>
                <w:lang w:eastAsia="en-IE"/>
              </w:rPr>
            </w:pPr>
          </w:p>
          <w:p w14:paraId="5F7ED5F0"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1FE24D4D"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tc>
      </w:tr>
    </w:tbl>
    <w:p w14:paraId="5778FABB" w14:textId="77777777" w:rsidR="00687116" w:rsidRPr="00687116" w:rsidRDefault="00687116" w:rsidP="00687116">
      <w:pPr>
        <w:pStyle w:val="ListParagraph"/>
        <w:pBdr>
          <w:top w:val="none" w:sz="0" w:space="0" w:color="000000"/>
          <w:left w:val="none" w:sz="0" w:space="0" w:color="000000"/>
          <w:bottom w:val="none" w:sz="0" w:space="0" w:color="000000"/>
          <w:right w:val="none" w:sz="0" w:space="0" w:color="000000"/>
        </w:pBdr>
        <w:suppressAutoHyphens/>
        <w:spacing w:after="0" w:line="240" w:lineRule="auto"/>
        <w:ind w:left="360"/>
        <w:rPr>
          <w:rFonts w:ascii="Times New Roman" w:eastAsia="Arial" w:hAnsi="Times New Roman" w:cs="Times New Roman"/>
          <w:sz w:val="24"/>
          <w:szCs w:val="24"/>
        </w:rPr>
      </w:pPr>
    </w:p>
    <w:p w14:paraId="211CC849" w14:textId="6C53BA45" w:rsidR="00557DD6" w:rsidRPr="00A75097" w:rsidRDefault="00A75097" w:rsidP="00A75097">
      <w:pPr>
        <w:pStyle w:val="ListParagraph"/>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w:hAnsi="Times New Roman" w:cs="Times New Roman"/>
          <w:sz w:val="24"/>
          <w:szCs w:val="24"/>
        </w:rPr>
      </w:pPr>
      <w:r w:rsidRPr="00557DD6">
        <w:rPr>
          <w:rFonts w:cs="Times New Roman"/>
          <w:sz w:val="24"/>
          <w:szCs w:val="24"/>
        </w:rPr>
        <w:t xml:space="preserve">List any other achievements, academic and non-academic (e.g. awards, scholarships, foreign exchanges, mini business start-ups, music or sport, participation in Young Scientist or similar competitions which </w:t>
      </w:r>
      <w:r w:rsidR="001E0574">
        <w:rPr>
          <w:rFonts w:cs="Times New Roman"/>
          <w:sz w:val="24"/>
          <w:szCs w:val="24"/>
        </w:rPr>
        <w:t xml:space="preserve">you feel </w:t>
      </w:r>
      <w:r w:rsidRPr="00557DD6">
        <w:rPr>
          <w:rFonts w:cs="Times New Roman"/>
          <w:sz w:val="24"/>
          <w:szCs w:val="24"/>
        </w:rPr>
        <w:t>would support this application</w:t>
      </w:r>
      <w:r>
        <w:rPr>
          <w:rFonts w:cs="Times New Roman"/>
          <w:sz w:val="24"/>
          <w:szCs w:val="24"/>
        </w:rPr>
        <w:t xml:space="preserve">. </w:t>
      </w:r>
      <w:r w:rsidR="0075329E">
        <w:rPr>
          <w:rFonts w:cs="Times New Roman"/>
          <w:b/>
          <w:bCs/>
          <w:sz w:val="24"/>
          <w:szCs w:val="24"/>
        </w:rPr>
        <w:t>(2</w:t>
      </w:r>
      <w:r w:rsidR="0075329E" w:rsidRPr="007405BD">
        <w:rPr>
          <w:rFonts w:cs="Times New Roman"/>
          <w:b/>
          <w:bCs/>
          <w:sz w:val="24"/>
          <w:szCs w:val="24"/>
        </w:rPr>
        <w:t>00 words max)</w:t>
      </w:r>
      <w:r w:rsidR="0075329E">
        <w:rPr>
          <w:rFonts w:cs="Times New Roman"/>
          <w:sz w:val="24"/>
          <w:szCs w:val="24"/>
        </w:rPr>
        <w:t xml:space="preserve"> </w:t>
      </w:r>
    </w:p>
    <w:p w14:paraId="6CF4B78B" w14:textId="227EB512" w:rsidR="00926624" w:rsidRPr="00A6317C" w:rsidRDefault="00A75097" w:rsidP="00557DD6">
      <w:pPr>
        <w:pStyle w:val="ListParagraph"/>
        <w:spacing w:after="0"/>
        <w:ind w:left="6120" w:firstLine="360"/>
        <w:jc w:val="both"/>
        <w:rPr>
          <w:rFonts w:ascii="Times New Roman" w:eastAsia="Calibri" w:hAnsi="Times New Roman" w:cs="Times New Roman"/>
          <w:sz w:val="24"/>
          <w:szCs w:val="24"/>
        </w:rPr>
      </w:pPr>
      <w:r>
        <w:rPr>
          <w:rFonts w:cs="Times New Roman"/>
          <w:sz w:val="24"/>
          <w:szCs w:val="24"/>
        </w:rPr>
        <w:t xml:space="preserve"> </w:t>
      </w:r>
    </w:p>
    <w:tbl>
      <w:tblPr>
        <w:tblW w:w="9420" w:type="dxa"/>
        <w:tblCellMar>
          <w:top w:w="15" w:type="dxa"/>
          <w:left w:w="15" w:type="dxa"/>
          <w:bottom w:w="15" w:type="dxa"/>
          <w:right w:w="15" w:type="dxa"/>
        </w:tblCellMar>
        <w:tblLook w:val="04A0" w:firstRow="1" w:lastRow="0" w:firstColumn="1" w:lastColumn="0" w:noHBand="0" w:noVBand="1"/>
      </w:tblPr>
      <w:tblGrid>
        <w:gridCol w:w="9420"/>
      </w:tblGrid>
      <w:tr w:rsidR="00926624" w:rsidRPr="00A6317C" w14:paraId="4DA1C949" w14:textId="77777777" w:rsidTr="000E1833">
        <w:tc>
          <w:tcPr>
            <w:tcW w:w="0" w:type="auto"/>
            <w:tcBorders>
              <w:top w:val="single" w:sz="8" w:space="0" w:color="000000"/>
              <w:left w:val="single" w:sz="8" w:space="0" w:color="000000"/>
              <w:bottom w:val="single" w:sz="8" w:space="0" w:color="000000"/>
              <w:right w:val="single" w:sz="8" w:space="0" w:color="000000"/>
            </w:tcBorders>
            <w:shd w:val="clear" w:color="auto" w:fill="EBF0F9"/>
            <w:hideMark/>
          </w:tcPr>
          <w:p w14:paraId="033231BB"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37AA8B81" w14:textId="4BE4DED4" w:rsidR="00926624"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2645544B" w14:textId="77777777" w:rsidR="00557DD6" w:rsidRPr="00A6317C" w:rsidRDefault="00557DD6"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24B6B307"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0FFED1E3"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3DC6A9BD" w14:textId="39656795" w:rsidR="00926624"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02439DFE" w14:textId="7710CB19" w:rsidR="00557DD6" w:rsidRDefault="00557DD6"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5A4C7645" w14:textId="42620D1B" w:rsidR="00557DD6" w:rsidRDefault="00557DD6" w:rsidP="00926624">
            <w:pPr>
              <w:spacing w:after="0" w:line="240" w:lineRule="auto"/>
              <w:jc w:val="center"/>
              <w:outlineLvl w:val="0"/>
              <w:rPr>
                <w:rFonts w:ascii="Times New Roman" w:eastAsia="Times New Roman" w:hAnsi="Times New Roman" w:cs="Times New Roman"/>
                <w:b/>
                <w:bCs/>
                <w:kern w:val="36"/>
                <w:sz w:val="24"/>
                <w:szCs w:val="24"/>
                <w:lang w:eastAsia="en-IE"/>
              </w:rPr>
            </w:pPr>
          </w:p>
          <w:p w14:paraId="75824661" w14:textId="77777777" w:rsidR="005300CA" w:rsidRPr="00A6317C" w:rsidRDefault="005300CA" w:rsidP="00BF7445">
            <w:pPr>
              <w:spacing w:after="0" w:line="240" w:lineRule="auto"/>
              <w:outlineLvl w:val="0"/>
              <w:rPr>
                <w:rFonts w:ascii="Times New Roman" w:eastAsia="Times New Roman" w:hAnsi="Times New Roman" w:cs="Times New Roman"/>
                <w:b/>
                <w:bCs/>
                <w:kern w:val="36"/>
                <w:sz w:val="24"/>
                <w:szCs w:val="24"/>
                <w:lang w:eastAsia="en-IE"/>
              </w:rPr>
            </w:pPr>
          </w:p>
          <w:p w14:paraId="096A7AF3"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r w:rsidRPr="00A6317C">
              <w:rPr>
                <w:rFonts w:ascii="Times New Roman" w:eastAsia="Times New Roman" w:hAnsi="Times New Roman" w:cs="Times New Roman"/>
                <w:b/>
                <w:bCs/>
                <w:kern w:val="36"/>
                <w:sz w:val="24"/>
                <w:szCs w:val="24"/>
                <w:lang w:eastAsia="en-IE"/>
              </w:rPr>
              <w:t> </w:t>
            </w:r>
          </w:p>
          <w:p w14:paraId="54FB7419" w14:textId="77777777" w:rsidR="00926624" w:rsidRPr="00A6317C" w:rsidRDefault="00926624" w:rsidP="00926624">
            <w:pPr>
              <w:spacing w:after="0" w:line="240" w:lineRule="auto"/>
              <w:jc w:val="center"/>
              <w:outlineLvl w:val="0"/>
              <w:rPr>
                <w:rFonts w:ascii="Times New Roman" w:eastAsia="Times New Roman" w:hAnsi="Times New Roman" w:cs="Times New Roman"/>
                <w:b/>
                <w:bCs/>
                <w:kern w:val="36"/>
                <w:sz w:val="24"/>
                <w:szCs w:val="24"/>
                <w:lang w:eastAsia="en-IE"/>
              </w:rPr>
            </w:pPr>
          </w:p>
        </w:tc>
      </w:tr>
    </w:tbl>
    <w:p w14:paraId="1CA1FDAB" w14:textId="77777777" w:rsidR="00926624" w:rsidRPr="00A6317C" w:rsidRDefault="00926624" w:rsidP="00926624">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w:hAnsi="Times New Roman" w:cs="Times New Roman"/>
          <w:sz w:val="24"/>
          <w:szCs w:val="24"/>
        </w:rPr>
      </w:pPr>
    </w:p>
    <w:p w14:paraId="0636BDEB" w14:textId="77777777" w:rsidR="002E7E65" w:rsidRPr="002E7E65" w:rsidRDefault="002E7E65" w:rsidP="002E7E65">
      <w:pPr>
        <w:keepNext/>
        <w:spacing w:after="0" w:line="240" w:lineRule="auto"/>
        <w:jc w:val="center"/>
        <w:outlineLvl w:val="1"/>
        <w:rPr>
          <w:rFonts w:eastAsia="Times New Roman" w:cs="Times New Roman"/>
          <w:b/>
          <w:bCs/>
          <w:sz w:val="24"/>
          <w:lang w:val="en-GB"/>
        </w:rPr>
      </w:pPr>
      <w:r w:rsidRPr="002E7E65">
        <w:rPr>
          <w:rFonts w:eastAsia="Times New Roman" w:cs="Times New Roman"/>
          <w:b/>
          <w:bCs/>
          <w:sz w:val="24"/>
          <w:lang w:val="en-GB"/>
        </w:rPr>
        <w:t>DECLARATION BY APPLICANT</w:t>
      </w:r>
    </w:p>
    <w:p w14:paraId="7D208396" w14:textId="77777777" w:rsidR="002E7E65" w:rsidRPr="002E7E65" w:rsidRDefault="002E7E65" w:rsidP="002E7E65">
      <w:pPr>
        <w:spacing w:after="0" w:line="240" w:lineRule="auto"/>
        <w:jc w:val="center"/>
        <w:rPr>
          <w:rFonts w:eastAsia="Times New Roman" w:cs="Times New Roman"/>
          <w:sz w:val="20"/>
          <w:szCs w:val="24"/>
          <w:lang w:val="en-GB"/>
        </w:rPr>
      </w:pPr>
    </w:p>
    <w:p w14:paraId="63650510" w14:textId="04D0825B" w:rsidR="002E7E65" w:rsidRDefault="002E7E65" w:rsidP="002E7E65">
      <w:pPr>
        <w:spacing w:after="0" w:line="240" w:lineRule="auto"/>
        <w:jc w:val="both"/>
        <w:rPr>
          <w:rFonts w:eastAsia="Times New Roman" w:cs="Times New Roman"/>
          <w:szCs w:val="24"/>
          <w:lang w:val="en-GB"/>
        </w:rPr>
      </w:pPr>
      <w:r w:rsidRPr="002E7E65">
        <w:rPr>
          <w:rFonts w:eastAsia="Times New Roman" w:cs="Times New Roman"/>
          <w:szCs w:val="24"/>
          <w:lang w:val="en-GB"/>
        </w:rPr>
        <w:t xml:space="preserve">I declare that the above particulars are correct and understand that the circulated “Terms and Conditions” </w:t>
      </w:r>
      <w:r w:rsidR="002A2C39">
        <w:rPr>
          <w:rFonts w:eastAsia="Times New Roman" w:cs="Times New Roman"/>
          <w:szCs w:val="24"/>
          <w:lang w:val="en-GB"/>
        </w:rPr>
        <w:t xml:space="preserve">as laid out in the advertising </w:t>
      </w:r>
      <w:r w:rsidRPr="002E7E65">
        <w:rPr>
          <w:rFonts w:eastAsia="Times New Roman" w:cs="Times New Roman"/>
          <w:szCs w:val="24"/>
          <w:lang w:val="en-GB"/>
        </w:rPr>
        <w:t xml:space="preserve">of this scholarship apply.  I accept that failure to abide by the </w:t>
      </w:r>
      <w:r w:rsidRPr="002E7E65">
        <w:rPr>
          <w:rFonts w:eastAsia="Times New Roman" w:cs="Times New Roman"/>
          <w:b/>
          <w:bCs/>
          <w:szCs w:val="24"/>
          <w:lang w:val="en-GB"/>
        </w:rPr>
        <w:t>“</w:t>
      </w:r>
      <w:r w:rsidRPr="002E7E65">
        <w:rPr>
          <w:rFonts w:eastAsia="Times New Roman" w:cs="Times New Roman"/>
          <w:bCs/>
          <w:szCs w:val="24"/>
          <w:lang w:val="en-GB"/>
        </w:rPr>
        <w:t>Terms and Conditions</w:t>
      </w:r>
      <w:r w:rsidRPr="002E7E65">
        <w:rPr>
          <w:rFonts w:eastAsia="Times New Roman" w:cs="Times New Roman"/>
          <w:b/>
          <w:bCs/>
          <w:szCs w:val="24"/>
          <w:lang w:val="en-GB"/>
        </w:rPr>
        <w:t xml:space="preserve">” </w:t>
      </w:r>
      <w:r w:rsidRPr="002E7E65">
        <w:rPr>
          <w:rFonts w:eastAsia="Times New Roman" w:cs="Times New Roman"/>
          <w:szCs w:val="24"/>
          <w:lang w:val="en-GB"/>
        </w:rPr>
        <w:t>may disqualify me from this scholarship.</w:t>
      </w:r>
    </w:p>
    <w:p w14:paraId="42CCECC3" w14:textId="77777777" w:rsidR="002E7E65" w:rsidRPr="002E7E65" w:rsidRDefault="002E7E65" w:rsidP="002E7E65">
      <w:pPr>
        <w:spacing w:after="0" w:line="240" w:lineRule="auto"/>
        <w:jc w:val="both"/>
        <w:rPr>
          <w:rFonts w:eastAsia="Times New Roman" w:cs="Times New Roman"/>
          <w:szCs w:val="24"/>
          <w:lang w:val="en-GB"/>
        </w:rPr>
      </w:pPr>
    </w:p>
    <w:p w14:paraId="3580233C" w14:textId="77777777" w:rsidR="002E7E65" w:rsidRPr="002E7E65" w:rsidRDefault="002E7E65" w:rsidP="002E7E65">
      <w:pPr>
        <w:spacing w:after="0" w:line="240" w:lineRule="auto"/>
        <w:jc w:val="both"/>
        <w:rPr>
          <w:rFonts w:eastAsia="Times New Roman" w:cs="Times New Roman"/>
          <w:sz w:val="10"/>
          <w:szCs w:val="24"/>
          <w:lang w:val="en-GB"/>
        </w:rPr>
      </w:pPr>
    </w:p>
    <w:p w14:paraId="0FD48845" w14:textId="77777777" w:rsidR="002E7E65" w:rsidRPr="002E7E65" w:rsidRDefault="002E7E65" w:rsidP="002E7E65">
      <w:pPr>
        <w:spacing w:after="0" w:line="240" w:lineRule="auto"/>
        <w:jc w:val="both"/>
        <w:rPr>
          <w:rFonts w:eastAsia="Times New Roman" w:cs="Times New Roman"/>
          <w:sz w:val="24"/>
          <w:szCs w:val="24"/>
          <w:lang w:val="en-GB"/>
        </w:rPr>
      </w:pPr>
      <w:r w:rsidRPr="002E7E65">
        <w:rPr>
          <w:rFonts w:eastAsia="Times New Roman" w:cs="Times New Roman"/>
          <w:noProof/>
          <w:sz w:val="20"/>
          <w:szCs w:val="24"/>
          <w:lang w:eastAsia="en-IE"/>
        </w:rPr>
        <mc:AlternateContent>
          <mc:Choice Requires="wps">
            <w:drawing>
              <wp:anchor distT="4294967293" distB="4294967293" distL="114300" distR="114300" simplePos="0" relativeHeight="251663360" behindDoc="0" locked="0" layoutInCell="1" allowOverlap="1" wp14:anchorId="677C7FE1" wp14:editId="2E42B926">
                <wp:simplePos x="0" y="0"/>
                <wp:positionH relativeFrom="column">
                  <wp:posOffset>1371600</wp:posOffset>
                </wp:positionH>
                <wp:positionV relativeFrom="paragraph">
                  <wp:posOffset>125729</wp:posOffset>
                </wp:positionV>
                <wp:extent cx="21717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ADCDA" id="Straight Connector 22"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8pt,9.9pt" to="27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"/>
            </w:pict>
          </mc:Fallback>
        </mc:AlternateContent>
      </w:r>
      <w:r w:rsidRPr="002E7E65">
        <w:rPr>
          <w:rFonts w:eastAsia="Times New Roman" w:cs="Times New Roman"/>
          <w:noProof/>
          <w:sz w:val="20"/>
          <w:szCs w:val="24"/>
          <w:lang w:eastAsia="en-IE"/>
        </w:rPr>
        <mc:AlternateContent>
          <mc:Choice Requires="wps">
            <w:drawing>
              <wp:anchor distT="4294967293" distB="4294967293" distL="114300" distR="114300" simplePos="0" relativeHeight="251662336" behindDoc="0" locked="0" layoutInCell="1" allowOverlap="1" wp14:anchorId="50C5BB8C" wp14:editId="4CB8D468">
                <wp:simplePos x="0" y="0"/>
                <wp:positionH relativeFrom="column">
                  <wp:posOffset>4000500</wp:posOffset>
                </wp:positionH>
                <wp:positionV relativeFrom="paragraph">
                  <wp:posOffset>144779</wp:posOffset>
                </wp:positionV>
                <wp:extent cx="14859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32D68" id="Straight Connector 2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5pt,11.4pt" to="6in,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"/>
            </w:pict>
          </mc:Fallback>
        </mc:AlternateContent>
      </w:r>
      <w:r w:rsidRPr="002E7E65">
        <w:rPr>
          <w:rFonts w:eastAsia="Times New Roman" w:cs="Times New Roman"/>
          <w:szCs w:val="24"/>
          <w:lang w:val="en-GB"/>
        </w:rPr>
        <w:t>Signature of Applicant</w:t>
      </w:r>
      <w:r w:rsidRPr="002E7E65">
        <w:rPr>
          <w:rFonts w:eastAsia="Times New Roman" w:cs="Times New Roman"/>
          <w:sz w:val="24"/>
          <w:szCs w:val="24"/>
          <w:lang w:val="en-GB"/>
        </w:rPr>
        <w:t xml:space="preserve">: </w:t>
      </w:r>
      <w:r w:rsidRPr="002E7E65">
        <w:rPr>
          <w:rFonts w:eastAsia="Times New Roman" w:cs="Times New Roman"/>
          <w:sz w:val="24"/>
          <w:szCs w:val="24"/>
          <w:lang w:val="en-GB"/>
        </w:rPr>
        <w:tab/>
      </w:r>
      <w:r w:rsidRPr="002E7E65">
        <w:rPr>
          <w:rFonts w:eastAsia="Times New Roman" w:cs="Times New Roman"/>
          <w:sz w:val="24"/>
          <w:szCs w:val="24"/>
          <w:lang w:val="en-GB"/>
        </w:rPr>
        <w:tab/>
      </w:r>
      <w:r w:rsidRPr="002E7E65">
        <w:rPr>
          <w:rFonts w:eastAsia="Times New Roman" w:cs="Times New Roman"/>
          <w:sz w:val="24"/>
          <w:szCs w:val="24"/>
          <w:lang w:val="en-GB"/>
        </w:rPr>
        <w:tab/>
      </w:r>
      <w:r w:rsidRPr="002E7E65">
        <w:rPr>
          <w:rFonts w:eastAsia="Times New Roman" w:cs="Times New Roman"/>
          <w:sz w:val="24"/>
          <w:szCs w:val="24"/>
          <w:lang w:val="en-GB"/>
        </w:rPr>
        <w:tab/>
      </w:r>
      <w:r w:rsidRPr="002E7E65">
        <w:rPr>
          <w:rFonts w:eastAsia="Times New Roman" w:cs="Times New Roman"/>
          <w:sz w:val="24"/>
          <w:szCs w:val="24"/>
          <w:lang w:val="en-GB"/>
        </w:rPr>
        <w:tab/>
      </w:r>
      <w:r w:rsidRPr="002E7E65">
        <w:rPr>
          <w:rFonts w:eastAsia="Times New Roman" w:cs="Times New Roman"/>
          <w:sz w:val="24"/>
          <w:szCs w:val="24"/>
          <w:lang w:val="en-GB"/>
        </w:rPr>
        <w:tab/>
      </w:r>
      <w:r w:rsidRPr="002E7E65">
        <w:rPr>
          <w:rFonts w:eastAsia="Times New Roman" w:cs="Times New Roman"/>
          <w:szCs w:val="24"/>
          <w:lang w:val="en-GB"/>
        </w:rPr>
        <w:t>Date:</w:t>
      </w:r>
      <w:r w:rsidRPr="002E7E65">
        <w:rPr>
          <w:rFonts w:eastAsia="Times New Roman" w:cs="Times New Roman"/>
          <w:sz w:val="24"/>
          <w:szCs w:val="24"/>
          <w:lang w:val="en-GB"/>
        </w:rPr>
        <w:tab/>
      </w:r>
    </w:p>
    <w:p w14:paraId="0D8D4F42" w14:textId="79C81695" w:rsidR="00926624" w:rsidRDefault="00926624">
      <w:pPr>
        <w:rPr>
          <w:rFonts w:ascii="Times New Roman" w:hAnsi="Times New Roman" w:cs="Times New Roman"/>
          <w:sz w:val="28"/>
          <w:szCs w:val="24"/>
        </w:rPr>
      </w:pPr>
    </w:p>
    <w:p w14:paraId="7736E7C2" w14:textId="4A593749" w:rsidR="00687116" w:rsidRPr="00BF7445" w:rsidRDefault="00687116" w:rsidP="00687116">
      <w:pPr>
        <w:spacing w:line="240" w:lineRule="auto"/>
        <w:jc w:val="both"/>
        <w:rPr>
          <w:rFonts w:ascii="Century Gothic" w:hAnsi="Century Gothic" w:cs="TrajanPro-Bold"/>
          <w:bCs/>
          <w:sz w:val="18"/>
          <w:szCs w:val="18"/>
        </w:rPr>
      </w:pPr>
      <w:r w:rsidRPr="00BF7445">
        <w:rPr>
          <w:sz w:val="18"/>
          <w:szCs w:val="18"/>
          <w:lang w:val="en"/>
        </w:rPr>
        <w:t xml:space="preserve">All information recorded here is strictly for use by the College of Science, Engineering &amp; Food Science at UCC for the purpose of review in relation to the </w:t>
      </w:r>
      <w:r w:rsidR="00ED358A">
        <w:rPr>
          <w:sz w:val="18"/>
          <w:szCs w:val="18"/>
          <w:lang w:val="en"/>
        </w:rPr>
        <w:t>BTDS</w:t>
      </w:r>
      <w:r w:rsidRPr="00BF7445">
        <w:rPr>
          <w:sz w:val="18"/>
          <w:szCs w:val="18"/>
          <w:lang w:val="en"/>
        </w:rPr>
        <w:t xml:space="preserve"> Janssen/UCC scholarship &amp; placement </w:t>
      </w:r>
      <w:proofErr w:type="spellStart"/>
      <w:r w:rsidRPr="00BF7445">
        <w:rPr>
          <w:sz w:val="18"/>
          <w:szCs w:val="18"/>
          <w:lang w:val="en"/>
        </w:rPr>
        <w:t>programme</w:t>
      </w:r>
      <w:proofErr w:type="spellEnd"/>
      <w:r w:rsidRPr="00BF7445">
        <w:rPr>
          <w:sz w:val="18"/>
          <w:szCs w:val="18"/>
          <w:lang w:val="en"/>
        </w:rPr>
        <w:t xml:space="preserve"> and will not be used for any marketing purposes. All information provided in the application form will be held securely and will be destroyed after the application process has been completed.  </w:t>
      </w:r>
      <w:r w:rsidRPr="00BF7445">
        <w:rPr>
          <w:sz w:val="18"/>
          <w:szCs w:val="18"/>
          <w:lang w:val="en-GB"/>
        </w:rPr>
        <w:t xml:space="preserve">All data collected under the application form will be subject to the data protection policy of UCC. A full copy of the policy is available on our website:  </w:t>
      </w:r>
      <w:hyperlink r:id="rId13" w:history="1">
        <w:r w:rsidRPr="00BF7445">
          <w:rPr>
            <w:rStyle w:val="Hyperlink"/>
            <w:sz w:val="18"/>
            <w:szCs w:val="18"/>
          </w:rPr>
          <w:t>http://ocla.ucc.ie/dataprotection/index.asp</w:t>
        </w:r>
      </w:hyperlink>
      <w:r w:rsidRPr="00BF7445">
        <w:rPr>
          <w:sz w:val="18"/>
          <w:szCs w:val="18"/>
          <w:lang w:val="en-GB"/>
        </w:rPr>
        <w:t xml:space="preserve">. All queries in relation to this policy and its provision can be made to </w:t>
      </w:r>
      <w:hyperlink r:id="rId14" w:history="1">
        <w:r w:rsidRPr="00BF7445">
          <w:rPr>
            <w:rStyle w:val="Hyperlink"/>
            <w:sz w:val="18"/>
            <w:szCs w:val="18"/>
            <w:lang w:val="en-US" w:eastAsia="en-IE"/>
          </w:rPr>
          <w:t>k.obrien@ucc.ie</w:t>
        </w:r>
      </w:hyperlink>
      <w:r w:rsidRPr="00BF7445">
        <w:rPr>
          <w:sz w:val="18"/>
          <w:szCs w:val="18"/>
          <w:lang w:val="en-GB"/>
        </w:rPr>
        <w:t> .</w:t>
      </w:r>
    </w:p>
    <w:p w14:paraId="0C175C26" w14:textId="77777777" w:rsidR="00687116" w:rsidRPr="002E7E65" w:rsidRDefault="00687116">
      <w:pPr>
        <w:rPr>
          <w:rFonts w:ascii="Times New Roman" w:hAnsi="Times New Roman" w:cs="Times New Roman"/>
          <w:sz w:val="28"/>
          <w:szCs w:val="24"/>
        </w:rPr>
      </w:pPr>
    </w:p>
    <w:sectPr w:rsidR="00687116" w:rsidRPr="002E7E65" w:rsidSect="00557DD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08FD" w14:textId="77777777" w:rsidR="00CF1E74" w:rsidRDefault="00CF1E74" w:rsidP="00113C50">
      <w:pPr>
        <w:spacing w:after="0" w:line="240" w:lineRule="auto"/>
      </w:pPr>
      <w:r>
        <w:separator/>
      </w:r>
    </w:p>
  </w:endnote>
  <w:endnote w:type="continuationSeparator" w:id="0">
    <w:p w14:paraId="254A8F0D" w14:textId="77777777" w:rsidR="00CF1E74" w:rsidRDefault="00CF1E74" w:rsidP="0011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aja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682A8" w14:textId="77777777" w:rsidR="00CF1E74" w:rsidRDefault="00CF1E74" w:rsidP="00113C50">
      <w:pPr>
        <w:spacing w:after="0" w:line="240" w:lineRule="auto"/>
      </w:pPr>
      <w:r>
        <w:separator/>
      </w:r>
    </w:p>
  </w:footnote>
  <w:footnote w:type="continuationSeparator" w:id="0">
    <w:p w14:paraId="7F9D9AAF" w14:textId="77777777" w:rsidR="00CF1E74" w:rsidRDefault="00CF1E74" w:rsidP="00113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458B5"/>
    <w:multiLevelType w:val="hybridMultilevel"/>
    <w:tmpl w:val="60A61650"/>
    <w:lvl w:ilvl="0" w:tplc="7FE4AA6E">
      <w:start w:val="2"/>
      <w:numFmt w:val="decimal"/>
      <w:lvlText w:val="%1."/>
      <w:lvlJc w:val="left"/>
      <w:pPr>
        <w:ind w:left="360" w:hanging="360"/>
      </w:pPr>
      <w:rPr>
        <w:rFonts w:hint="default"/>
        <w:b w:val="0"/>
        <w:bCs w:val="0"/>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C620250"/>
    <w:multiLevelType w:val="hybridMultilevel"/>
    <w:tmpl w:val="844E1F04"/>
    <w:lvl w:ilvl="0" w:tplc="495802BA">
      <w:start w:val="1"/>
      <w:numFmt w:val="decimal"/>
      <w:lvlText w:val="%1."/>
      <w:lvlJc w:val="left"/>
      <w:pPr>
        <w:ind w:left="360" w:hanging="360"/>
      </w:pPr>
      <w:rPr>
        <w:i w:val="0"/>
        <w:i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95893745">
    <w:abstractNumId w:val="0"/>
  </w:num>
  <w:num w:numId="2" w16cid:durableId="1625961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97"/>
    <w:rsid w:val="00002D36"/>
    <w:rsid w:val="00055654"/>
    <w:rsid w:val="00071A91"/>
    <w:rsid w:val="00075248"/>
    <w:rsid w:val="00080714"/>
    <w:rsid w:val="00084C08"/>
    <w:rsid w:val="000A3A26"/>
    <w:rsid w:val="000B02B5"/>
    <w:rsid w:val="000C1863"/>
    <w:rsid w:val="000D1F69"/>
    <w:rsid w:val="000F08DA"/>
    <w:rsid w:val="00103457"/>
    <w:rsid w:val="00104711"/>
    <w:rsid w:val="00113C50"/>
    <w:rsid w:val="001365CE"/>
    <w:rsid w:val="00142888"/>
    <w:rsid w:val="001474FC"/>
    <w:rsid w:val="0015256A"/>
    <w:rsid w:val="001554B5"/>
    <w:rsid w:val="00160B58"/>
    <w:rsid w:val="00167D12"/>
    <w:rsid w:val="001765E0"/>
    <w:rsid w:val="00185E9F"/>
    <w:rsid w:val="00191BD6"/>
    <w:rsid w:val="001B1FD5"/>
    <w:rsid w:val="001C16FF"/>
    <w:rsid w:val="001D7F69"/>
    <w:rsid w:val="001E0574"/>
    <w:rsid w:val="00222B51"/>
    <w:rsid w:val="00224737"/>
    <w:rsid w:val="00230E1A"/>
    <w:rsid w:val="002375E2"/>
    <w:rsid w:val="002428B4"/>
    <w:rsid w:val="0025196F"/>
    <w:rsid w:val="00252349"/>
    <w:rsid w:val="0026143F"/>
    <w:rsid w:val="002624C5"/>
    <w:rsid w:val="00264E24"/>
    <w:rsid w:val="002A1A12"/>
    <w:rsid w:val="002A2C39"/>
    <w:rsid w:val="002A3BCF"/>
    <w:rsid w:val="002B39F2"/>
    <w:rsid w:val="002B7C0C"/>
    <w:rsid w:val="002C4363"/>
    <w:rsid w:val="002C7D5B"/>
    <w:rsid w:val="002E6D4E"/>
    <w:rsid w:val="002E7E65"/>
    <w:rsid w:val="003012F9"/>
    <w:rsid w:val="00301E21"/>
    <w:rsid w:val="00303AEE"/>
    <w:rsid w:val="0030774D"/>
    <w:rsid w:val="00311932"/>
    <w:rsid w:val="003605C7"/>
    <w:rsid w:val="00377C5B"/>
    <w:rsid w:val="003824A6"/>
    <w:rsid w:val="0038306A"/>
    <w:rsid w:val="00392FD0"/>
    <w:rsid w:val="003A3FD1"/>
    <w:rsid w:val="003A5C9C"/>
    <w:rsid w:val="003E432E"/>
    <w:rsid w:val="00411F37"/>
    <w:rsid w:val="00412BE9"/>
    <w:rsid w:val="004131C8"/>
    <w:rsid w:val="00415943"/>
    <w:rsid w:val="00420E62"/>
    <w:rsid w:val="00443675"/>
    <w:rsid w:val="0045428D"/>
    <w:rsid w:val="00461BE9"/>
    <w:rsid w:val="00462FD6"/>
    <w:rsid w:val="00464329"/>
    <w:rsid w:val="004705FB"/>
    <w:rsid w:val="0047085E"/>
    <w:rsid w:val="00471396"/>
    <w:rsid w:val="00476C55"/>
    <w:rsid w:val="004778DD"/>
    <w:rsid w:val="0048554A"/>
    <w:rsid w:val="004B299D"/>
    <w:rsid w:val="004B587E"/>
    <w:rsid w:val="004C5BDD"/>
    <w:rsid w:val="004C7CD6"/>
    <w:rsid w:val="004E723D"/>
    <w:rsid w:val="00514C58"/>
    <w:rsid w:val="00515E7D"/>
    <w:rsid w:val="005300CA"/>
    <w:rsid w:val="00557DD6"/>
    <w:rsid w:val="00562AE0"/>
    <w:rsid w:val="00567542"/>
    <w:rsid w:val="005718A8"/>
    <w:rsid w:val="005A0DCA"/>
    <w:rsid w:val="005D4923"/>
    <w:rsid w:val="005F277C"/>
    <w:rsid w:val="005F74AE"/>
    <w:rsid w:val="00602579"/>
    <w:rsid w:val="00615104"/>
    <w:rsid w:val="00617C42"/>
    <w:rsid w:val="00623CD9"/>
    <w:rsid w:val="00634295"/>
    <w:rsid w:val="00635F48"/>
    <w:rsid w:val="00642A92"/>
    <w:rsid w:val="006468A5"/>
    <w:rsid w:val="0065254A"/>
    <w:rsid w:val="00663E77"/>
    <w:rsid w:val="006818D4"/>
    <w:rsid w:val="00687116"/>
    <w:rsid w:val="006A2A60"/>
    <w:rsid w:val="006C6C99"/>
    <w:rsid w:val="006D5D7C"/>
    <w:rsid w:val="006E66BE"/>
    <w:rsid w:val="006E7050"/>
    <w:rsid w:val="006E7170"/>
    <w:rsid w:val="006F4888"/>
    <w:rsid w:val="006F5B2F"/>
    <w:rsid w:val="006F63FC"/>
    <w:rsid w:val="00701344"/>
    <w:rsid w:val="007031E8"/>
    <w:rsid w:val="0070400C"/>
    <w:rsid w:val="007064B3"/>
    <w:rsid w:val="00714A3F"/>
    <w:rsid w:val="00724096"/>
    <w:rsid w:val="00735A2A"/>
    <w:rsid w:val="00736298"/>
    <w:rsid w:val="007405BD"/>
    <w:rsid w:val="007436BF"/>
    <w:rsid w:val="0075329E"/>
    <w:rsid w:val="00755087"/>
    <w:rsid w:val="00760E08"/>
    <w:rsid w:val="00764270"/>
    <w:rsid w:val="0076644E"/>
    <w:rsid w:val="0077257B"/>
    <w:rsid w:val="00783D04"/>
    <w:rsid w:val="00784C82"/>
    <w:rsid w:val="00790959"/>
    <w:rsid w:val="007979D1"/>
    <w:rsid w:val="007A12F8"/>
    <w:rsid w:val="007C14A9"/>
    <w:rsid w:val="007C3E83"/>
    <w:rsid w:val="007D5DC9"/>
    <w:rsid w:val="007E2BED"/>
    <w:rsid w:val="007E69CD"/>
    <w:rsid w:val="008051FD"/>
    <w:rsid w:val="008118AD"/>
    <w:rsid w:val="00853ED7"/>
    <w:rsid w:val="00863F83"/>
    <w:rsid w:val="00876500"/>
    <w:rsid w:val="00881ADC"/>
    <w:rsid w:val="008A345E"/>
    <w:rsid w:val="008C2573"/>
    <w:rsid w:val="008C2763"/>
    <w:rsid w:val="008E406C"/>
    <w:rsid w:val="008F35E6"/>
    <w:rsid w:val="008F748C"/>
    <w:rsid w:val="0090008C"/>
    <w:rsid w:val="009006B4"/>
    <w:rsid w:val="00925F03"/>
    <w:rsid w:val="00926624"/>
    <w:rsid w:val="009415E7"/>
    <w:rsid w:val="0094262F"/>
    <w:rsid w:val="00954EC4"/>
    <w:rsid w:val="00956C08"/>
    <w:rsid w:val="00960C82"/>
    <w:rsid w:val="009910EB"/>
    <w:rsid w:val="00995C57"/>
    <w:rsid w:val="009A71E4"/>
    <w:rsid w:val="009B4235"/>
    <w:rsid w:val="009C5B90"/>
    <w:rsid w:val="009E1376"/>
    <w:rsid w:val="009F4ADD"/>
    <w:rsid w:val="009F5F18"/>
    <w:rsid w:val="00A02440"/>
    <w:rsid w:val="00A06DA9"/>
    <w:rsid w:val="00A075DC"/>
    <w:rsid w:val="00A23272"/>
    <w:rsid w:val="00A263AD"/>
    <w:rsid w:val="00A4437F"/>
    <w:rsid w:val="00A45EB2"/>
    <w:rsid w:val="00A51E7E"/>
    <w:rsid w:val="00A5343D"/>
    <w:rsid w:val="00A6317C"/>
    <w:rsid w:val="00A67A73"/>
    <w:rsid w:val="00A75097"/>
    <w:rsid w:val="00A75E3A"/>
    <w:rsid w:val="00AB320A"/>
    <w:rsid w:val="00AB4C74"/>
    <w:rsid w:val="00AB64D4"/>
    <w:rsid w:val="00AC517D"/>
    <w:rsid w:val="00AD5082"/>
    <w:rsid w:val="00AF5C91"/>
    <w:rsid w:val="00B01270"/>
    <w:rsid w:val="00B043E0"/>
    <w:rsid w:val="00B1028C"/>
    <w:rsid w:val="00B16B03"/>
    <w:rsid w:val="00B4367B"/>
    <w:rsid w:val="00B80C95"/>
    <w:rsid w:val="00BA0A80"/>
    <w:rsid w:val="00BB14D3"/>
    <w:rsid w:val="00BB269C"/>
    <w:rsid w:val="00BC5384"/>
    <w:rsid w:val="00BD5B0F"/>
    <w:rsid w:val="00BF7445"/>
    <w:rsid w:val="00C16C7A"/>
    <w:rsid w:val="00C42B3E"/>
    <w:rsid w:val="00C57F1D"/>
    <w:rsid w:val="00C65D35"/>
    <w:rsid w:val="00C85DED"/>
    <w:rsid w:val="00C91BA2"/>
    <w:rsid w:val="00CD4C26"/>
    <w:rsid w:val="00CE0422"/>
    <w:rsid w:val="00CE32DA"/>
    <w:rsid w:val="00CF1E74"/>
    <w:rsid w:val="00CF5D72"/>
    <w:rsid w:val="00D05C09"/>
    <w:rsid w:val="00D1440C"/>
    <w:rsid w:val="00D32ABE"/>
    <w:rsid w:val="00D66CC1"/>
    <w:rsid w:val="00D73927"/>
    <w:rsid w:val="00D8312E"/>
    <w:rsid w:val="00D86B7E"/>
    <w:rsid w:val="00DD056D"/>
    <w:rsid w:val="00DD3CD7"/>
    <w:rsid w:val="00E26433"/>
    <w:rsid w:val="00E32526"/>
    <w:rsid w:val="00E54277"/>
    <w:rsid w:val="00E83A20"/>
    <w:rsid w:val="00E90BB8"/>
    <w:rsid w:val="00E92294"/>
    <w:rsid w:val="00E92D31"/>
    <w:rsid w:val="00EA1C92"/>
    <w:rsid w:val="00EC1970"/>
    <w:rsid w:val="00EC400F"/>
    <w:rsid w:val="00ED358A"/>
    <w:rsid w:val="00F03317"/>
    <w:rsid w:val="00F06697"/>
    <w:rsid w:val="00F35E8B"/>
    <w:rsid w:val="00F40519"/>
    <w:rsid w:val="00F40B12"/>
    <w:rsid w:val="00F71133"/>
    <w:rsid w:val="00F71FFB"/>
    <w:rsid w:val="00F733FE"/>
    <w:rsid w:val="00F74411"/>
    <w:rsid w:val="00F8267E"/>
    <w:rsid w:val="00FA7C58"/>
    <w:rsid w:val="00FB6B07"/>
    <w:rsid w:val="00FD1885"/>
    <w:rsid w:val="00FE16D2"/>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F45D68"/>
  <w15:docId w15:val="{BDCF9180-ACA3-4B67-9207-581B7DCA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624"/>
    <w:rPr>
      <w:rFonts w:ascii="Tahoma" w:hAnsi="Tahoma" w:cs="Tahoma"/>
      <w:sz w:val="16"/>
      <w:szCs w:val="16"/>
    </w:rPr>
  </w:style>
  <w:style w:type="paragraph" w:customStyle="1" w:styleId="Body">
    <w:name w:val="Body"/>
    <w:rsid w:val="00191BD6"/>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Times New Roman"/>
      <w:sz w:val="20"/>
      <w:szCs w:val="20"/>
      <w:lang w:val="en-GB"/>
    </w:rPr>
  </w:style>
  <w:style w:type="paragraph" w:styleId="NoSpacing">
    <w:name w:val="No Spacing"/>
    <w:uiPriority w:val="1"/>
    <w:qFormat/>
    <w:rsid w:val="00191BD6"/>
    <w:pPr>
      <w:spacing w:after="0" w:line="240" w:lineRule="auto"/>
    </w:pPr>
    <w:rPr>
      <w:rFonts w:ascii="Calibri" w:eastAsia="Calibri" w:hAnsi="Calibri" w:cs="Times New Roman"/>
    </w:rPr>
  </w:style>
  <w:style w:type="table" w:styleId="TableGrid">
    <w:name w:val="Table Grid"/>
    <w:basedOn w:val="TableNormal"/>
    <w:uiPriority w:val="39"/>
    <w:rsid w:val="00191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DD6"/>
    <w:rPr>
      <w:color w:val="0000FF" w:themeColor="hyperlink"/>
      <w:u w:val="single"/>
    </w:rPr>
  </w:style>
  <w:style w:type="character" w:styleId="UnresolvedMention">
    <w:name w:val="Unresolved Mention"/>
    <w:basedOn w:val="DefaultParagraphFont"/>
    <w:uiPriority w:val="99"/>
    <w:semiHidden/>
    <w:unhideWhenUsed/>
    <w:rsid w:val="00557DD6"/>
    <w:rPr>
      <w:color w:val="605E5C"/>
      <w:shd w:val="clear" w:color="auto" w:fill="E1DFDD"/>
    </w:rPr>
  </w:style>
  <w:style w:type="paragraph" w:styleId="ListParagraph">
    <w:name w:val="List Paragraph"/>
    <w:basedOn w:val="Normal"/>
    <w:uiPriority w:val="34"/>
    <w:qFormat/>
    <w:rsid w:val="00557DD6"/>
    <w:pPr>
      <w:ind w:left="720"/>
      <w:contextualSpacing/>
    </w:pPr>
  </w:style>
  <w:style w:type="character" w:styleId="CommentReference">
    <w:name w:val="annotation reference"/>
    <w:basedOn w:val="DefaultParagraphFont"/>
    <w:uiPriority w:val="99"/>
    <w:semiHidden/>
    <w:unhideWhenUsed/>
    <w:rsid w:val="00113C50"/>
    <w:rPr>
      <w:sz w:val="16"/>
      <w:szCs w:val="16"/>
    </w:rPr>
  </w:style>
  <w:style w:type="paragraph" w:styleId="CommentText">
    <w:name w:val="annotation text"/>
    <w:basedOn w:val="Normal"/>
    <w:link w:val="CommentTextChar"/>
    <w:uiPriority w:val="99"/>
    <w:semiHidden/>
    <w:unhideWhenUsed/>
    <w:rsid w:val="00113C50"/>
    <w:pPr>
      <w:spacing w:line="240" w:lineRule="auto"/>
    </w:pPr>
    <w:rPr>
      <w:sz w:val="20"/>
      <w:szCs w:val="20"/>
    </w:rPr>
  </w:style>
  <w:style w:type="character" w:customStyle="1" w:styleId="CommentTextChar">
    <w:name w:val="Comment Text Char"/>
    <w:basedOn w:val="DefaultParagraphFont"/>
    <w:link w:val="CommentText"/>
    <w:uiPriority w:val="99"/>
    <w:semiHidden/>
    <w:rsid w:val="00113C50"/>
    <w:rPr>
      <w:sz w:val="20"/>
      <w:szCs w:val="20"/>
    </w:rPr>
  </w:style>
  <w:style w:type="paragraph" w:styleId="CommentSubject">
    <w:name w:val="annotation subject"/>
    <w:basedOn w:val="CommentText"/>
    <w:next w:val="CommentText"/>
    <w:link w:val="CommentSubjectChar"/>
    <w:uiPriority w:val="99"/>
    <w:semiHidden/>
    <w:unhideWhenUsed/>
    <w:rsid w:val="00113C50"/>
    <w:rPr>
      <w:b/>
      <w:bCs/>
    </w:rPr>
  </w:style>
  <w:style w:type="character" w:customStyle="1" w:styleId="CommentSubjectChar">
    <w:name w:val="Comment Subject Char"/>
    <w:basedOn w:val="CommentTextChar"/>
    <w:link w:val="CommentSubject"/>
    <w:uiPriority w:val="99"/>
    <w:semiHidden/>
    <w:rsid w:val="00113C50"/>
    <w:rPr>
      <w:b/>
      <w:bCs/>
      <w:sz w:val="20"/>
      <w:szCs w:val="20"/>
    </w:rPr>
  </w:style>
  <w:style w:type="paragraph" w:styleId="Revision">
    <w:name w:val="Revision"/>
    <w:hidden/>
    <w:uiPriority w:val="99"/>
    <w:semiHidden/>
    <w:rsid w:val="007532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986172">
      <w:bodyDiv w:val="1"/>
      <w:marLeft w:val="0"/>
      <w:marRight w:val="0"/>
      <w:marTop w:val="0"/>
      <w:marBottom w:val="0"/>
      <w:divBdr>
        <w:top w:val="none" w:sz="0" w:space="0" w:color="auto"/>
        <w:left w:val="none" w:sz="0" w:space="0" w:color="auto"/>
        <w:bottom w:val="none" w:sz="0" w:space="0" w:color="auto"/>
        <w:right w:val="none" w:sz="0" w:space="0" w:color="auto"/>
      </w:divBdr>
    </w:div>
    <w:div w:id="930968738">
      <w:bodyDiv w:val="1"/>
      <w:marLeft w:val="0"/>
      <w:marRight w:val="0"/>
      <w:marTop w:val="0"/>
      <w:marBottom w:val="0"/>
      <w:divBdr>
        <w:top w:val="none" w:sz="0" w:space="0" w:color="auto"/>
        <w:left w:val="none" w:sz="0" w:space="0" w:color="auto"/>
        <w:bottom w:val="none" w:sz="0" w:space="0" w:color="auto"/>
        <w:right w:val="none" w:sz="0" w:space="0" w:color="auto"/>
      </w:divBdr>
    </w:div>
    <w:div w:id="1182400975">
      <w:bodyDiv w:val="1"/>
      <w:marLeft w:val="0"/>
      <w:marRight w:val="0"/>
      <w:marTop w:val="0"/>
      <w:marBottom w:val="0"/>
      <w:divBdr>
        <w:top w:val="none" w:sz="0" w:space="0" w:color="auto"/>
        <w:left w:val="none" w:sz="0" w:space="0" w:color="auto"/>
        <w:bottom w:val="none" w:sz="0" w:space="0" w:color="auto"/>
        <w:right w:val="none" w:sz="0" w:space="0" w:color="auto"/>
      </w:divBdr>
    </w:div>
    <w:div w:id="154166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cla.ucc.ie/dataprotection/index.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m@ucc.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ie/url?sa=i&amp;rct=j&amp;q=&amp;esrc=s&amp;source=images&amp;cd=&amp;cad=rja&amp;uact=8&amp;ved=2ahUKEwi25OG18LrdAhVMD8AKHeOUAYkQjRx6BAgBEAU&amp;url=https://warriortradingnews.com/2018/07/17/johnson-johnson-jnj-stock-shares-soar-as-profit-revenue-beat-street-view/&amp;psig=AOvVaw37JPj0aqgGuGlDK7nBHxLq&amp;ust=1537027633719793"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k.obrien@u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3D5D386-A635-4363-B84A-C059294B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399</Words>
  <Characters>2211</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Regina.Kelly</dc:creator>
  <cp:lastModifiedBy>Eimear Buckley</cp:lastModifiedBy>
  <cp:revision>2</cp:revision>
  <cp:lastPrinted>2018-09-17T11:30:00Z</cp:lastPrinted>
  <dcterms:created xsi:type="dcterms:W3CDTF">2025-02-19T15:10:00Z</dcterms:created>
  <dcterms:modified xsi:type="dcterms:W3CDTF">2025-02-19T15:10:00Z</dcterms:modified>
</cp:coreProperties>
</file>