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E2" w:rsidRPr="00B43213" w:rsidRDefault="008307E2" w:rsidP="008307E2">
      <w:bookmarkStart w:id="0" w:name="_Toc301791945"/>
    </w:p>
    <w:p w:rsidR="008307E2" w:rsidRDefault="000C1A49" w:rsidP="000C1A49">
      <w:pPr>
        <w:tabs>
          <w:tab w:val="left" w:pos="1134"/>
        </w:tabs>
        <w:ind w:right="141"/>
        <w:jc w:val="left"/>
        <w:rPr>
          <w:b/>
          <w:bCs/>
          <w:smallCaps/>
          <w:sz w:val="32"/>
        </w:rPr>
      </w:pPr>
      <w:bookmarkStart w:id="1" w:name="_Toc112129462"/>
      <w:r>
        <w:rPr>
          <w:noProof/>
          <w:lang w:val="en-IE" w:eastAsia="en-IE"/>
        </w:rPr>
        <w:drawing>
          <wp:inline distT="0" distB="0" distL="0" distR="0" wp14:anchorId="04F6C84E" wp14:editId="0A6F0479">
            <wp:extent cx="2609500" cy="1200150"/>
            <wp:effectExtent l="0" t="0" r="635" b="0"/>
            <wp:docPr id="1" name="Picture 1" descr="UCC Logo (simplifi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(simplifie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B2B315A" wp14:editId="331107BD">
            <wp:simplePos x="0" y="0"/>
            <wp:positionH relativeFrom="column">
              <wp:posOffset>5179695</wp:posOffset>
            </wp:positionH>
            <wp:positionV relativeFrom="paragraph">
              <wp:posOffset>125730</wp:posOffset>
            </wp:positionV>
            <wp:extent cx="664210" cy="914400"/>
            <wp:effectExtent l="0" t="0" r="2540" b="0"/>
            <wp:wrapSquare wrapText="bothSides"/>
            <wp:docPr id="58" name="Picture 58" descr="PCELog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CELogo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E2" w:rsidRDefault="008307E2" w:rsidP="008307E2">
      <w:pPr>
        <w:tabs>
          <w:tab w:val="left" w:pos="1134"/>
        </w:tabs>
        <w:ind w:right="141"/>
        <w:jc w:val="right"/>
        <w:rPr>
          <w:b/>
          <w:bCs/>
          <w:smallCaps/>
          <w:sz w:val="32"/>
        </w:rPr>
      </w:pPr>
    </w:p>
    <w:p w:rsidR="000C1A49" w:rsidRDefault="000C1A49" w:rsidP="008307E2">
      <w:pPr>
        <w:tabs>
          <w:tab w:val="left" w:pos="1134"/>
        </w:tabs>
        <w:ind w:right="141"/>
        <w:jc w:val="right"/>
        <w:rPr>
          <w:b/>
          <w:bCs/>
          <w:smallCaps/>
          <w:sz w:val="32"/>
        </w:rPr>
      </w:pPr>
    </w:p>
    <w:p w:rsidR="008307E2" w:rsidRDefault="008307E2" w:rsidP="008307E2">
      <w:pPr>
        <w:tabs>
          <w:tab w:val="left" w:pos="1134"/>
        </w:tabs>
        <w:ind w:right="141"/>
        <w:jc w:val="right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>Department of Process &amp; Chemical Engineering</w:t>
      </w:r>
    </w:p>
    <w:p w:rsidR="008307E2" w:rsidRDefault="008307E2" w:rsidP="008307E2">
      <w:pPr>
        <w:tabs>
          <w:tab w:val="left" w:pos="1134"/>
        </w:tabs>
        <w:ind w:right="141"/>
        <w:jc w:val="right"/>
        <w:rPr>
          <w:b/>
          <w:bCs/>
          <w:smallCaps/>
          <w:sz w:val="36"/>
        </w:rPr>
      </w:pPr>
      <w:r>
        <w:rPr>
          <w:b/>
          <w:bCs/>
          <w:smallCaps/>
          <w:sz w:val="32"/>
        </w:rPr>
        <w:t xml:space="preserve">University College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mallCaps/>
              <w:sz w:val="32"/>
            </w:rPr>
            <w:t>Cork</w:t>
          </w:r>
        </w:smartTag>
      </w:smartTag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  <w:proofErr w:type="spellStart"/>
      <w:r>
        <w:rPr>
          <w:b/>
          <w:bCs/>
          <w:smallCaps/>
          <w:sz w:val="36"/>
        </w:rPr>
        <w:t>MEngSc</w:t>
      </w:r>
      <w:proofErr w:type="spellEnd"/>
      <w:r>
        <w:rPr>
          <w:b/>
          <w:bCs/>
          <w:smallCaps/>
          <w:sz w:val="36"/>
        </w:rPr>
        <w:t xml:space="preserve">/ </w:t>
      </w:r>
      <w:proofErr w:type="spellStart"/>
      <w:r>
        <w:rPr>
          <w:b/>
          <w:bCs/>
          <w:smallCaps/>
          <w:sz w:val="36"/>
        </w:rPr>
        <w:t>PGDip</w:t>
      </w:r>
      <w:proofErr w:type="spellEnd"/>
      <w:r>
        <w:rPr>
          <w:b/>
          <w:bCs/>
          <w:smallCaps/>
          <w:sz w:val="36"/>
        </w:rPr>
        <w:t xml:space="preserve"> in Pharmaceutical &amp;Biopharmaceutical Engineering</w:t>
      </w: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Pr="00E46C44" w:rsidRDefault="008307E2" w:rsidP="008307E2">
      <w:pPr>
        <w:tabs>
          <w:tab w:val="left" w:pos="1134"/>
        </w:tabs>
        <w:ind w:right="141"/>
        <w:jc w:val="center"/>
        <w:rPr>
          <w:rFonts w:ascii="Castellar" w:hAnsi="Castellar"/>
          <w:sz w:val="44"/>
          <w:szCs w:val="44"/>
        </w:rPr>
      </w:pPr>
      <w:r w:rsidRPr="00E46C44">
        <w:rPr>
          <w:rFonts w:ascii="Castellar" w:hAnsi="Castellar"/>
          <w:sz w:val="44"/>
          <w:szCs w:val="44"/>
        </w:rPr>
        <w:t>Sample Assignment Submission Cover Sheet</w:t>
      </w: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  <w:r>
        <w:rPr>
          <w:b/>
          <w:bCs/>
          <w:smallCaps/>
          <w:sz w:val="36"/>
        </w:rPr>
        <w:t>Code and Name of the Module</w:t>
      </w: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  <w:r>
        <w:rPr>
          <w:b/>
          <w:bCs/>
          <w:smallCaps/>
          <w:sz w:val="36"/>
        </w:rPr>
        <w:t xml:space="preserve"> </w:t>
      </w: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  <w:r>
        <w:rPr>
          <w:b/>
          <w:bCs/>
          <w:smallCaps/>
          <w:sz w:val="36"/>
        </w:rPr>
        <w:t>Title of the Assignment</w:t>
      </w: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jc w:val="center"/>
        <w:rPr>
          <w:b/>
          <w:bCs/>
          <w:smallCaps/>
          <w:sz w:val="36"/>
        </w:rPr>
      </w:pPr>
    </w:p>
    <w:p w:rsidR="008307E2" w:rsidRDefault="008307E2" w:rsidP="008307E2">
      <w:pPr>
        <w:tabs>
          <w:tab w:val="left" w:pos="1134"/>
        </w:tabs>
        <w:ind w:right="141"/>
        <w:rPr>
          <w:b/>
          <w:bCs/>
          <w:smallCaps/>
          <w:sz w:val="36"/>
          <w:szCs w:val="36"/>
        </w:rPr>
      </w:pPr>
    </w:p>
    <w:p w:rsidR="008307E2" w:rsidRPr="002E5F5B" w:rsidRDefault="008307E2" w:rsidP="008307E2">
      <w:pPr>
        <w:tabs>
          <w:tab w:val="left" w:pos="1134"/>
        </w:tabs>
        <w:ind w:right="141"/>
        <w:jc w:val="right"/>
        <w:rPr>
          <w:b/>
          <w:bCs/>
          <w:smallCaps/>
          <w:sz w:val="36"/>
          <w:szCs w:val="36"/>
        </w:rPr>
      </w:pPr>
      <w:r w:rsidRPr="002E5F5B">
        <w:rPr>
          <w:b/>
          <w:bCs/>
          <w:smallCaps/>
          <w:sz w:val="36"/>
          <w:szCs w:val="36"/>
        </w:rPr>
        <w:t xml:space="preserve">Joe </w:t>
      </w:r>
      <w:proofErr w:type="spellStart"/>
      <w:r w:rsidRPr="002E5F5B">
        <w:rPr>
          <w:b/>
          <w:bCs/>
          <w:smallCaps/>
          <w:sz w:val="36"/>
          <w:szCs w:val="36"/>
        </w:rPr>
        <w:t>Bloggs</w:t>
      </w:r>
      <w:proofErr w:type="spellEnd"/>
    </w:p>
    <w:p w:rsidR="008307E2" w:rsidRPr="002E5F5B" w:rsidRDefault="008307E2" w:rsidP="008307E2">
      <w:pPr>
        <w:tabs>
          <w:tab w:val="left" w:pos="1134"/>
        </w:tabs>
        <w:ind w:right="141"/>
        <w:jc w:val="right"/>
        <w:rPr>
          <w:b/>
          <w:bCs/>
          <w:smallCaps/>
          <w:sz w:val="28"/>
          <w:szCs w:val="28"/>
        </w:rPr>
      </w:pPr>
      <w:r w:rsidRPr="002E5F5B">
        <w:rPr>
          <w:b/>
          <w:bCs/>
          <w:smallCaps/>
          <w:sz w:val="28"/>
          <w:szCs w:val="28"/>
        </w:rPr>
        <w:t>25</w:t>
      </w:r>
      <w:r w:rsidRPr="002E5F5B">
        <w:rPr>
          <w:b/>
          <w:bCs/>
          <w:smallCaps/>
          <w:sz w:val="28"/>
          <w:szCs w:val="28"/>
          <w:vertAlign w:val="superscript"/>
        </w:rPr>
        <w:t xml:space="preserve">th </w:t>
      </w:r>
      <w:proofErr w:type="gramStart"/>
      <w:r w:rsidRPr="002E5F5B">
        <w:rPr>
          <w:b/>
          <w:bCs/>
          <w:smallCaps/>
          <w:sz w:val="28"/>
          <w:szCs w:val="28"/>
        </w:rPr>
        <w:t>December ,</w:t>
      </w:r>
      <w:proofErr w:type="gramEnd"/>
      <w:r w:rsidRPr="002E5F5B">
        <w:rPr>
          <w:b/>
          <w:bCs/>
          <w:smallCaps/>
          <w:sz w:val="28"/>
          <w:szCs w:val="28"/>
        </w:rPr>
        <w:t xml:space="preserve"> 2076</w:t>
      </w:r>
    </w:p>
    <w:p w:rsidR="008307E2" w:rsidRPr="002E5F5B" w:rsidRDefault="008307E2" w:rsidP="008307E2">
      <w:pPr>
        <w:tabs>
          <w:tab w:val="left" w:pos="1134"/>
        </w:tabs>
        <w:ind w:right="141"/>
        <w:jc w:val="right"/>
        <w:rPr>
          <w:b/>
          <w:bCs/>
          <w:smallCaps/>
          <w:sz w:val="36"/>
          <w:szCs w:val="36"/>
        </w:rPr>
      </w:pPr>
    </w:p>
    <w:p w:rsidR="008307E2" w:rsidRPr="002E5F5B" w:rsidRDefault="008307E2" w:rsidP="008307E2">
      <w:pPr>
        <w:tabs>
          <w:tab w:val="left" w:pos="1134"/>
        </w:tabs>
        <w:ind w:right="141"/>
        <w:jc w:val="right"/>
        <w:rPr>
          <w:b/>
          <w:bCs/>
          <w:smallCaps/>
          <w:sz w:val="36"/>
          <w:szCs w:val="36"/>
        </w:rPr>
      </w:pPr>
    </w:p>
    <w:p w:rsidR="008307E2" w:rsidRPr="002E5F5B" w:rsidRDefault="008307E2" w:rsidP="008307E2">
      <w:pPr>
        <w:tabs>
          <w:tab w:val="left" w:pos="1134"/>
          <w:tab w:val="left" w:pos="3261"/>
        </w:tabs>
        <w:ind w:right="141"/>
        <w:jc w:val="right"/>
        <w:rPr>
          <w:b/>
          <w:bCs/>
          <w:smallCaps/>
          <w:sz w:val="32"/>
          <w:szCs w:val="32"/>
        </w:rPr>
      </w:pPr>
      <w:r w:rsidRPr="002E5F5B">
        <w:rPr>
          <w:b/>
          <w:bCs/>
          <w:smallCaps/>
          <w:sz w:val="32"/>
          <w:szCs w:val="32"/>
        </w:rPr>
        <w:t>L</w:t>
      </w:r>
      <w:r>
        <w:rPr>
          <w:b/>
          <w:bCs/>
          <w:smallCaps/>
          <w:sz w:val="32"/>
          <w:szCs w:val="32"/>
        </w:rPr>
        <w:t>ecturer:</w:t>
      </w:r>
      <w:r w:rsidRPr="002E5F5B">
        <w:rPr>
          <w:b/>
          <w:bCs/>
          <w:smallCaps/>
          <w:sz w:val="32"/>
          <w:szCs w:val="32"/>
        </w:rPr>
        <w:t xml:space="preserve"> Dr. </w:t>
      </w:r>
      <w:proofErr w:type="spellStart"/>
      <w:r w:rsidRPr="002E5F5B">
        <w:rPr>
          <w:b/>
          <w:bCs/>
          <w:smallCaps/>
          <w:sz w:val="32"/>
          <w:szCs w:val="32"/>
        </w:rPr>
        <w:t>Aodh</w:t>
      </w:r>
      <w:proofErr w:type="spellEnd"/>
      <w:r w:rsidRPr="002E5F5B">
        <w:rPr>
          <w:b/>
          <w:bCs/>
          <w:smallCaps/>
          <w:sz w:val="32"/>
          <w:szCs w:val="32"/>
        </w:rPr>
        <w:t xml:space="preserve"> B. Se</w:t>
      </w:r>
      <w:r>
        <w:rPr>
          <w:b/>
          <w:bCs/>
          <w:smallCaps/>
          <w:sz w:val="32"/>
          <w:szCs w:val="32"/>
        </w:rPr>
        <w:t>e</w:t>
      </w:r>
    </w:p>
    <w:bookmarkEnd w:id="0"/>
    <w:bookmarkEnd w:id="1"/>
    <w:p w:rsidR="00433A3C" w:rsidRDefault="00433A3C" w:rsidP="00C57CA5">
      <w:pPr>
        <w:pStyle w:val="Heading1"/>
        <w:rPr>
          <w:rFonts w:ascii="Verdana" w:hAnsi="Verdana"/>
          <w:bCs/>
          <w:sz w:val="24"/>
        </w:rPr>
      </w:pPr>
    </w:p>
    <w:sectPr w:rsidR="00433A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FE" w:rsidRDefault="004C44FE" w:rsidP="00433A3C">
      <w:r>
        <w:separator/>
      </w:r>
    </w:p>
  </w:endnote>
  <w:endnote w:type="continuationSeparator" w:id="0">
    <w:p w:rsidR="004C44FE" w:rsidRDefault="004C44FE" w:rsidP="0043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C" w:rsidRDefault="0043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FE" w:rsidRDefault="004C44FE" w:rsidP="00433A3C">
      <w:r>
        <w:separator/>
      </w:r>
    </w:p>
  </w:footnote>
  <w:footnote w:type="continuationSeparator" w:id="0">
    <w:p w:rsidR="004C44FE" w:rsidRDefault="004C44FE" w:rsidP="0043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C" w:rsidRDefault="00433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A5"/>
    <w:rsid w:val="000C1A49"/>
    <w:rsid w:val="0023405F"/>
    <w:rsid w:val="00311282"/>
    <w:rsid w:val="00374437"/>
    <w:rsid w:val="00433A3C"/>
    <w:rsid w:val="004C44FE"/>
    <w:rsid w:val="005A0703"/>
    <w:rsid w:val="00615DE4"/>
    <w:rsid w:val="00693E11"/>
    <w:rsid w:val="008307E2"/>
    <w:rsid w:val="00AB309C"/>
    <w:rsid w:val="00B40877"/>
    <w:rsid w:val="00C57CA5"/>
    <w:rsid w:val="00C63942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A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7CA5"/>
    <w:pPr>
      <w:keepNext/>
      <w:outlineLvl w:val="0"/>
    </w:pPr>
    <w:rPr>
      <w:rFonts w:cs="Arial"/>
      <w:b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CA5"/>
    <w:rPr>
      <w:rFonts w:ascii="Arial" w:eastAsia="Times New Roman" w:hAnsi="Arial" w:cs="Arial"/>
      <w:b/>
      <w:kern w:val="32"/>
      <w:sz w:val="32"/>
      <w:szCs w:val="32"/>
      <w:lang w:val="en-GB"/>
    </w:rPr>
  </w:style>
  <w:style w:type="table" w:styleId="TableGrid">
    <w:name w:val="Table Grid"/>
    <w:basedOn w:val="TableNormal"/>
    <w:rsid w:val="00C5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3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A3C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33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A3C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3C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3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A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7CA5"/>
    <w:pPr>
      <w:keepNext/>
      <w:outlineLvl w:val="0"/>
    </w:pPr>
    <w:rPr>
      <w:rFonts w:cs="Arial"/>
      <w:b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CA5"/>
    <w:rPr>
      <w:rFonts w:ascii="Arial" w:eastAsia="Times New Roman" w:hAnsi="Arial" w:cs="Arial"/>
      <w:b/>
      <w:kern w:val="32"/>
      <w:sz w:val="32"/>
      <w:szCs w:val="32"/>
      <w:lang w:val="en-GB"/>
    </w:rPr>
  </w:style>
  <w:style w:type="table" w:styleId="TableGrid">
    <w:name w:val="Table Grid"/>
    <w:basedOn w:val="TableNormal"/>
    <w:rsid w:val="00C5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3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A3C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33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A3C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3C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3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Process &amp; Chemical Engineering</dc:creator>
  <cp:lastModifiedBy>Anne Marie</cp:lastModifiedBy>
  <cp:revision>3</cp:revision>
  <cp:lastPrinted>2013-09-03T09:46:00Z</cp:lastPrinted>
  <dcterms:created xsi:type="dcterms:W3CDTF">2013-09-10T14:42:00Z</dcterms:created>
  <dcterms:modified xsi:type="dcterms:W3CDTF">2013-09-10T14:43:00Z</dcterms:modified>
</cp:coreProperties>
</file>