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92AFB" w14:textId="77777777" w:rsidR="005C3CB4" w:rsidRDefault="005C3CB4" w:rsidP="005C3CB4">
      <w:pPr>
        <w:textAlignment w:val="baseline"/>
        <w:rPr>
          <w:rFonts w:ascii="Calibri" w:hAnsi="Calibri" w:cs="Segoe UI"/>
          <w:bdr w:val="none" w:sz="0" w:space="0" w:color="auto" w:frame="1"/>
          <w:lang w:val="en-US" w:eastAsia="en-GB"/>
        </w:rPr>
      </w:pPr>
      <w:r w:rsidRPr="005C3CB4">
        <w:rPr>
          <w:rFonts w:ascii="inherit" w:hAnsi="inherit" w:cs="Segoe UI"/>
          <w:bdr w:val="none" w:sz="0" w:space="0" w:color="auto" w:frame="1"/>
          <w:lang w:val="en-IE" w:eastAsia="en-GB"/>
        </w:rPr>
        <w:t>Please see a provisional copy of your timetable (below) but note that this is subject to change. Information on course content and mode of delivery will be provided by module coordinators at the beginning of term. </w:t>
      </w:r>
      <w:r w:rsidRPr="005C3CB4">
        <w:rPr>
          <w:rFonts w:ascii="Calibri" w:hAnsi="Calibri" w:cs="Segoe UI"/>
          <w:bdr w:val="none" w:sz="0" w:space="0" w:color="auto" w:frame="1"/>
          <w:lang w:val="en-US" w:eastAsia="en-GB"/>
        </w:rPr>
        <w:t> </w:t>
      </w:r>
    </w:p>
    <w:p w14:paraId="1E893CFE" w14:textId="16FA7A3E" w:rsidR="006546C2" w:rsidRDefault="006546C2" w:rsidP="005C3CB4">
      <w:pPr>
        <w:textAlignment w:val="baseline"/>
        <w:rPr>
          <w:rFonts w:ascii="Segoe UI" w:hAnsi="Segoe UI" w:cs="Segoe UI"/>
          <w:sz w:val="18"/>
          <w:szCs w:val="18"/>
          <w:lang w:val="en-US" w:eastAsia="en-GB"/>
        </w:rPr>
      </w:pPr>
    </w:p>
    <w:p w14:paraId="64833E27" w14:textId="5466CC9D" w:rsidR="00624989" w:rsidRPr="00624989" w:rsidRDefault="00624989" w:rsidP="006546C2">
      <w:pPr>
        <w:textAlignment w:val="baseline"/>
        <w:rPr>
          <w:rFonts w:ascii="Calibri" w:hAnsi="Calibri" w:cs="Segoe UI"/>
          <w:color w:val="000000"/>
          <w:sz w:val="27"/>
          <w:szCs w:val="27"/>
          <w:lang w:eastAsia="en-GB"/>
        </w:rPr>
      </w:pPr>
      <w:r w:rsidRPr="005C3CB4">
        <w:rPr>
          <w:rFonts w:ascii="inherit" w:hAnsi="inherit" w:cs="Segoe UI"/>
          <w:b/>
          <w:bCs/>
          <w:color w:val="231F20"/>
          <w:sz w:val="27"/>
          <w:szCs w:val="27"/>
          <w:u w:val="single"/>
          <w:bdr w:val="none" w:sz="0" w:space="0" w:color="auto" w:frame="1"/>
          <w:lang w:eastAsia="en-GB"/>
        </w:rPr>
        <w:t>Year</w:t>
      </w:r>
      <w:r w:rsidRPr="005C3CB4">
        <w:rPr>
          <w:rFonts w:ascii="Roboto" w:hAnsi="Roboto" w:cs="Segoe UI"/>
          <w:b/>
          <w:bCs/>
          <w:color w:val="231F20"/>
          <w:sz w:val="27"/>
          <w:szCs w:val="27"/>
          <w:u w:val="single"/>
          <w:bdr w:val="none" w:sz="0" w:space="0" w:color="auto" w:frame="1"/>
          <w:lang w:eastAsia="en-GB"/>
        </w:rPr>
        <w:t> T</w:t>
      </w:r>
      <w:r>
        <w:rPr>
          <w:rFonts w:ascii="Roboto" w:hAnsi="Roboto" w:cs="Segoe UI"/>
          <w:b/>
          <w:bCs/>
          <w:color w:val="231F20"/>
          <w:sz w:val="27"/>
          <w:szCs w:val="27"/>
          <w:u w:val="single"/>
          <w:bdr w:val="none" w:sz="0" w:space="0" w:color="auto" w:frame="1"/>
          <w:lang w:eastAsia="en-GB"/>
        </w:rPr>
        <w:t>hree</w:t>
      </w:r>
      <w:r w:rsidRPr="005C3CB4">
        <w:rPr>
          <w:rFonts w:ascii="Roboto" w:hAnsi="Roboto" w:cs="Segoe UI"/>
          <w:color w:val="231F20"/>
          <w:sz w:val="27"/>
          <w:szCs w:val="27"/>
          <w:bdr w:val="none" w:sz="0" w:space="0" w:color="auto" w:frame="1"/>
          <w:lang w:eastAsia="en-GB"/>
        </w:rPr>
        <w:t> </w:t>
      </w:r>
    </w:p>
    <w:p w14:paraId="22B9FF07" w14:textId="5EEDD14C" w:rsidR="006546C2" w:rsidRPr="006546C2" w:rsidRDefault="006546C2" w:rsidP="006546C2">
      <w:pPr>
        <w:textAlignment w:val="baseline"/>
        <w:rPr>
          <w:rFonts w:ascii="Calibri" w:hAnsi="Calibri" w:cs="Segoe UI"/>
          <w:color w:val="000000"/>
          <w:sz w:val="27"/>
          <w:szCs w:val="27"/>
          <w:lang w:eastAsia="en-GB"/>
        </w:rPr>
      </w:pPr>
      <w:r w:rsidRPr="006546C2">
        <w:rPr>
          <w:rFonts w:ascii="Roboto" w:hAnsi="Roboto" w:cs="Segoe UI"/>
          <w:color w:val="231F20"/>
          <w:sz w:val="27"/>
          <w:szCs w:val="27"/>
          <w:bdr w:val="none" w:sz="0" w:space="0" w:color="auto" w:frame="1"/>
          <w:lang w:eastAsia="en-GB"/>
        </w:rPr>
        <w:t>Core modules: </w:t>
      </w:r>
    </w:p>
    <w:p w14:paraId="547978E6" w14:textId="77777777" w:rsidR="006546C2" w:rsidRPr="008B3D1E" w:rsidRDefault="00624989" w:rsidP="006546C2">
      <w:pPr>
        <w:numPr>
          <w:ilvl w:val="0"/>
          <w:numId w:val="3"/>
        </w:numPr>
        <w:spacing w:beforeAutospacing="1" w:afterAutospacing="1"/>
        <w:textAlignment w:val="baseline"/>
        <w:rPr>
          <w:rFonts w:ascii="Calibri" w:eastAsia="Times New Roman" w:hAnsi="Calibri" w:cs="Segoe UI"/>
          <w:color w:val="000000"/>
          <w:sz w:val="18"/>
          <w:szCs w:val="18"/>
          <w:lang w:eastAsia="en-GB"/>
        </w:rPr>
      </w:pPr>
      <w:hyperlink r:id="rId5" w:anchor="FX3010" w:tgtFrame="_blank" w:history="1">
        <w:r w:rsidR="006546C2" w:rsidRPr="008B3D1E">
          <w:rPr>
            <w:rFonts w:ascii="Roboto" w:eastAsia="Times New Roman" w:hAnsi="Roboto" w:cs="Segoe UI"/>
            <w:color w:val="337AB7"/>
            <w:sz w:val="18"/>
            <w:szCs w:val="18"/>
            <w:u w:val="single"/>
            <w:bdr w:val="none" w:sz="0" w:space="0" w:color="auto" w:frame="1"/>
            <w:lang w:eastAsia="en-GB"/>
          </w:rPr>
          <w:t>FX3010 Screen Industries: Theory and Practice (10 credits)</w:t>
        </w:r>
      </w:hyperlink>
      <w:r w:rsidR="006546C2" w:rsidRPr="008B3D1E">
        <w:rPr>
          <w:rFonts w:ascii="Roboto" w:eastAsia="Times New Roman" w:hAnsi="Roboto" w:cs="Segoe UI"/>
          <w:color w:val="231F20"/>
          <w:sz w:val="18"/>
          <w:szCs w:val="18"/>
          <w:bdr w:val="none" w:sz="0" w:space="0" w:color="auto" w:frame="1"/>
          <w:lang w:eastAsia="en-GB"/>
        </w:rPr>
        <w:t> </w:t>
      </w:r>
    </w:p>
    <w:p w14:paraId="531FE2B9" w14:textId="77777777" w:rsidR="006546C2" w:rsidRPr="008B3D1E" w:rsidRDefault="00624989" w:rsidP="006546C2">
      <w:pPr>
        <w:numPr>
          <w:ilvl w:val="0"/>
          <w:numId w:val="3"/>
        </w:numPr>
        <w:spacing w:beforeAutospacing="1" w:afterAutospacing="1"/>
        <w:textAlignment w:val="baseline"/>
        <w:rPr>
          <w:rFonts w:ascii="Calibri" w:eastAsia="Times New Roman" w:hAnsi="Calibri" w:cs="Segoe UI"/>
          <w:color w:val="000000"/>
          <w:sz w:val="18"/>
          <w:szCs w:val="18"/>
          <w:lang w:eastAsia="en-GB"/>
        </w:rPr>
      </w:pPr>
      <w:hyperlink r:id="rId6" w:anchor="FX3011" w:tgtFrame="_blank" w:history="1">
        <w:r w:rsidR="006546C2" w:rsidRPr="008B3D1E">
          <w:rPr>
            <w:rFonts w:ascii="Roboto" w:eastAsia="Times New Roman" w:hAnsi="Roboto" w:cs="Segoe UI"/>
            <w:color w:val="337AB7"/>
            <w:sz w:val="18"/>
            <w:szCs w:val="18"/>
            <w:u w:val="single"/>
            <w:bdr w:val="none" w:sz="0" w:space="0" w:color="auto" w:frame="1"/>
            <w:lang w:eastAsia="en-GB"/>
          </w:rPr>
          <w:t>FX3011 The Gendered Lens (5 credits)</w:t>
        </w:r>
      </w:hyperlink>
      <w:r w:rsidR="006546C2" w:rsidRPr="008B3D1E">
        <w:rPr>
          <w:rFonts w:ascii="Roboto" w:eastAsia="Times New Roman" w:hAnsi="Roboto" w:cs="Segoe UI"/>
          <w:color w:val="231F20"/>
          <w:sz w:val="18"/>
          <w:szCs w:val="18"/>
          <w:bdr w:val="none" w:sz="0" w:space="0" w:color="auto" w:frame="1"/>
          <w:lang w:eastAsia="en-GB"/>
        </w:rPr>
        <w:t> </w:t>
      </w:r>
    </w:p>
    <w:p w14:paraId="0949C4E0" w14:textId="12E06832" w:rsidR="006546C2" w:rsidRPr="008B3D1E" w:rsidRDefault="008B3D1E" w:rsidP="008B3D1E">
      <w:pPr>
        <w:pStyle w:val="ListParagraph"/>
        <w:numPr>
          <w:ilvl w:val="0"/>
          <w:numId w:val="3"/>
        </w:numPr>
        <w:textAlignment w:val="baseline"/>
        <w:rPr>
          <w:rFonts w:ascii="Calibri" w:eastAsia="Times New Roman" w:hAnsi="Calibri" w:cs="Segoe UI"/>
          <w:color w:val="000000"/>
          <w:sz w:val="18"/>
          <w:szCs w:val="18"/>
          <w:lang w:eastAsia="en-GB"/>
        </w:rPr>
      </w:pPr>
      <w:r>
        <w:rPr>
          <w:noProof/>
          <w:sz w:val="18"/>
          <w:szCs w:val="18"/>
        </w:rPr>
        <mc:AlternateContent>
          <mc:Choice Requires="wpi">
            <w:drawing>
              <wp:anchor distT="0" distB="0" distL="114300" distR="114300" simplePos="0" relativeHeight="251659264" behindDoc="0" locked="0" layoutInCell="1" allowOverlap="1" wp14:anchorId="460A088D" wp14:editId="5F718404">
                <wp:simplePos x="0" y="0"/>
                <wp:positionH relativeFrom="column">
                  <wp:posOffset>259520</wp:posOffset>
                </wp:positionH>
                <wp:positionV relativeFrom="paragraph">
                  <wp:posOffset>627888</wp:posOffset>
                </wp:positionV>
                <wp:extent cx="360" cy="360"/>
                <wp:effectExtent l="50800" t="50800" r="50800" b="50800"/>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148EF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9.05pt;margin-top:48.0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">
                <v:imagedata r:id="rId8" o:title=""/>
              </v:shape>
            </w:pict>
          </mc:Fallback>
        </mc:AlternateContent>
      </w:r>
      <w:hyperlink r:id="rId9" w:tgtFrame="_blank" w:history="1">
        <w:r w:rsidR="006546C2" w:rsidRPr="008B3D1E">
          <w:rPr>
            <w:rFonts w:ascii="Roboto" w:eastAsia="Times New Roman" w:hAnsi="Roboto" w:cs="Segoe UI"/>
            <w:color w:val="337AB7"/>
            <w:sz w:val="18"/>
            <w:szCs w:val="18"/>
            <w:u w:val="single"/>
            <w:bdr w:val="none" w:sz="0" w:space="0" w:color="auto" w:frame="1"/>
            <w:lang w:eastAsia="en-GB"/>
          </w:rPr>
          <w:t>FX3014 Case Studies in European Cinema (5 credits)</w:t>
        </w:r>
      </w:hyperlink>
      <w:r w:rsidR="006546C2" w:rsidRPr="008B3D1E">
        <w:rPr>
          <w:rFonts w:ascii="Roboto" w:eastAsia="Times New Roman" w:hAnsi="Roboto" w:cs="Segoe UI"/>
          <w:color w:val="231F20"/>
          <w:sz w:val="18"/>
          <w:szCs w:val="18"/>
          <w:bdr w:val="none" w:sz="0" w:space="0" w:color="auto" w:frame="1"/>
          <w:lang w:eastAsia="en-GB"/>
        </w:rPr>
        <w:t> </w:t>
      </w:r>
      <w:r w:rsidR="006546C2" w:rsidRPr="008B3D1E">
        <w:rPr>
          <w:rFonts w:ascii="Calibri" w:eastAsia="Times New Roman" w:hAnsi="Calibri" w:cs="Segoe UI"/>
          <w:color w:val="000000"/>
          <w:sz w:val="18"/>
          <w:szCs w:val="18"/>
          <w:lang w:eastAsia="en-GB"/>
        </w:rPr>
        <w:br/>
      </w:r>
      <w:r w:rsidR="006546C2" w:rsidRPr="008B3D1E">
        <w:rPr>
          <w:rFonts w:ascii="Calibri" w:eastAsia="Times New Roman" w:hAnsi="Calibri" w:cs="Segoe UI"/>
          <w:color w:val="000000"/>
          <w:sz w:val="18"/>
          <w:szCs w:val="18"/>
          <w:lang w:eastAsia="en-GB"/>
        </w:rPr>
        <w:br/>
      </w:r>
      <w:r w:rsidR="006546C2" w:rsidRPr="008B3D1E">
        <w:rPr>
          <w:rFonts w:ascii="Roboto" w:eastAsia="Times New Roman" w:hAnsi="Roboto" w:cs="Segoe UI"/>
          <w:color w:val="231F20"/>
          <w:sz w:val="18"/>
          <w:szCs w:val="18"/>
          <w:bdr w:val="none" w:sz="0" w:space="0" w:color="auto" w:frame="1"/>
          <w:lang w:eastAsia="en-GB"/>
        </w:rPr>
        <w:t>Optional modules (chose 20 credits from the following): </w:t>
      </w:r>
      <w:r w:rsidR="006546C2" w:rsidRPr="008B3D1E">
        <w:rPr>
          <w:rFonts w:ascii="Calibri" w:eastAsia="Times New Roman" w:hAnsi="Calibri" w:cs="Segoe UI"/>
          <w:color w:val="000000"/>
          <w:sz w:val="18"/>
          <w:szCs w:val="18"/>
          <w:lang w:eastAsia="en-GB"/>
        </w:rPr>
        <w:br/>
      </w:r>
      <w:r w:rsidR="006546C2" w:rsidRPr="008B3D1E">
        <w:rPr>
          <w:rFonts w:ascii="Calibri" w:eastAsia="Times New Roman" w:hAnsi="Calibri" w:cs="Segoe UI"/>
          <w:color w:val="000000"/>
          <w:sz w:val="18"/>
          <w:szCs w:val="18"/>
          <w:lang w:eastAsia="en-GB"/>
        </w:rPr>
        <w:br/>
      </w:r>
      <w:r w:rsidR="00624989" w:rsidRPr="008B3D1E">
        <w:rPr>
          <w:sz w:val="18"/>
          <w:szCs w:val="18"/>
        </w:rPr>
        <w:fldChar w:fldCharType="begin"/>
      </w:r>
      <w:r w:rsidR="00624989" w:rsidRPr="008B3D1E">
        <w:rPr>
          <w:sz w:val="18"/>
          <w:szCs w:val="18"/>
        </w:rPr>
        <w:instrText xml:space="preserve"> HYPERLINK "http://www.ucc.ie/modules/descriptions/page104.html" \l "FX3003" \t "_blank" </w:instrText>
      </w:r>
      <w:r w:rsidR="00624989" w:rsidRPr="008B3D1E">
        <w:rPr>
          <w:sz w:val="18"/>
          <w:szCs w:val="18"/>
        </w:rPr>
        <w:fldChar w:fldCharType="separate"/>
      </w:r>
      <w:r w:rsidR="006546C2" w:rsidRPr="008B3D1E">
        <w:rPr>
          <w:rFonts w:ascii="Roboto" w:eastAsia="Times New Roman" w:hAnsi="Roboto" w:cs="Segoe UI"/>
          <w:color w:val="337AB7"/>
          <w:sz w:val="18"/>
          <w:szCs w:val="18"/>
          <w:u w:val="single"/>
          <w:bdr w:val="none" w:sz="0" w:space="0" w:color="auto" w:frame="1"/>
          <w:lang w:eastAsia="en-GB"/>
        </w:rPr>
        <w:t>FX3003 Special Studies in Filmmaking/New Media (10 credits)</w:t>
      </w:r>
      <w:r w:rsidR="00624989" w:rsidRPr="008B3D1E">
        <w:rPr>
          <w:rFonts w:ascii="Roboto" w:eastAsia="Times New Roman" w:hAnsi="Roboto" w:cs="Segoe UI"/>
          <w:color w:val="337AB7"/>
          <w:sz w:val="18"/>
          <w:szCs w:val="18"/>
          <w:u w:val="single"/>
          <w:bdr w:val="none" w:sz="0" w:space="0" w:color="auto" w:frame="1"/>
          <w:lang w:eastAsia="en-GB"/>
        </w:rPr>
        <w:fldChar w:fldCharType="end"/>
      </w:r>
      <w:r w:rsidR="006546C2" w:rsidRPr="008B3D1E">
        <w:rPr>
          <w:rFonts w:ascii="Roboto" w:eastAsia="Times New Roman" w:hAnsi="Roboto" w:cs="Segoe UI"/>
          <w:color w:val="231F20"/>
          <w:sz w:val="18"/>
          <w:szCs w:val="18"/>
          <w:bdr w:val="none" w:sz="0" w:space="0" w:color="auto" w:frame="1"/>
          <w:lang w:eastAsia="en-GB"/>
        </w:rPr>
        <w:t> </w:t>
      </w:r>
    </w:p>
    <w:p w14:paraId="6E128DE7" w14:textId="77777777" w:rsidR="006546C2" w:rsidRPr="008B3D1E" w:rsidRDefault="00624989" w:rsidP="008B3D1E">
      <w:pPr>
        <w:pStyle w:val="ListParagraph"/>
        <w:numPr>
          <w:ilvl w:val="0"/>
          <w:numId w:val="3"/>
        </w:numPr>
        <w:textAlignment w:val="baseline"/>
        <w:rPr>
          <w:rFonts w:ascii="Calibri" w:eastAsia="Times New Roman" w:hAnsi="Calibri" w:cs="Segoe UI"/>
          <w:color w:val="000000"/>
          <w:sz w:val="18"/>
          <w:szCs w:val="18"/>
          <w:lang w:eastAsia="en-GB"/>
        </w:rPr>
      </w:pPr>
      <w:r w:rsidRPr="008B3D1E">
        <w:rPr>
          <w:sz w:val="18"/>
          <w:szCs w:val="18"/>
        </w:rPr>
        <w:fldChar w:fldCharType="begin"/>
      </w:r>
      <w:r w:rsidRPr="008B3D1E">
        <w:rPr>
          <w:sz w:val="18"/>
          <w:szCs w:val="18"/>
        </w:rPr>
        <w:instrText xml:space="preserve"> HYPERLINK "https://www.ucc.ie/admi</w:instrText>
      </w:r>
      <w:r w:rsidRPr="008B3D1E">
        <w:rPr>
          <w:sz w:val="18"/>
          <w:szCs w:val="18"/>
        </w:rPr>
        <w:instrText xml:space="preserve">n/registrar/modules/?mod=FX3013" \t "_blank" </w:instrText>
      </w:r>
      <w:r w:rsidRPr="008B3D1E">
        <w:rPr>
          <w:sz w:val="18"/>
          <w:szCs w:val="18"/>
        </w:rPr>
        <w:fldChar w:fldCharType="separate"/>
      </w:r>
      <w:r w:rsidR="006546C2" w:rsidRPr="008B3D1E">
        <w:rPr>
          <w:rFonts w:ascii="Roboto" w:eastAsia="Times New Roman" w:hAnsi="Roboto" w:cs="Segoe UI"/>
          <w:color w:val="337AB7"/>
          <w:sz w:val="18"/>
          <w:szCs w:val="18"/>
          <w:u w:val="single"/>
          <w:bdr w:val="none" w:sz="0" w:space="0" w:color="auto" w:frame="1"/>
          <w:lang w:eastAsia="en-GB"/>
        </w:rPr>
        <w:t>FX3015 New Directions and New Waves: American Cinema after 1960 (10 credits)</w:t>
      </w:r>
      <w:r w:rsidRPr="008B3D1E">
        <w:rPr>
          <w:rFonts w:ascii="Roboto" w:eastAsia="Times New Roman" w:hAnsi="Roboto" w:cs="Segoe UI"/>
          <w:color w:val="337AB7"/>
          <w:sz w:val="18"/>
          <w:szCs w:val="18"/>
          <w:u w:val="single"/>
          <w:bdr w:val="none" w:sz="0" w:space="0" w:color="auto" w:frame="1"/>
          <w:lang w:eastAsia="en-GB"/>
        </w:rPr>
        <w:fldChar w:fldCharType="end"/>
      </w:r>
      <w:r w:rsidR="006546C2" w:rsidRPr="008B3D1E">
        <w:rPr>
          <w:rFonts w:ascii="Roboto" w:eastAsia="Times New Roman" w:hAnsi="Roboto" w:cs="Segoe UI"/>
          <w:color w:val="231F20"/>
          <w:sz w:val="18"/>
          <w:szCs w:val="18"/>
          <w:bdr w:val="none" w:sz="0" w:space="0" w:color="auto" w:frame="1"/>
          <w:lang w:eastAsia="en-GB"/>
        </w:rPr>
        <w:t> </w:t>
      </w:r>
    </w:p>
    <w:p w14:paraId="58DAD087" w14:textId="6AD70385" w:rsidR="006546C2" w:rsidRPr="006C399E" w:rsidRDefault="006C399E" w:rsidP="008B3D1E">
      <w:pPr>
        <w:pStyle w:val="ListParagraph"/>
        <w:numPr>
          <w:ilvl w:val="0"/>
          <w:numId w:val="3"/>
        </w:numPr>
        <w:textAlignment w:val="baseline"/>
        <w:rPr>
          <w:rFonts w:ascii="Arial" w:eastAsia="Times New Roman" w:hAnsi="Arial" w:cs="Arial"/>
          <w:color w:val="2E74B5" w:themeColor="accent5" w:themeShade="BF"/>
          <w:sz w:val="18"/>
          <w:szCs w:val="18"/>
          <w:lang w:eastAsia="en-GB"/>
        </w:rPr>
      </w:pPr>
      <w:r>
        <w:rPr>
          <w:rFonts w:ascii="Arial" w:hAnsi="Arial" w:cs="Arial"/>
          <w:noProof/>
          <w:color w:val="5B9BD5" w:themeColor="accent5"/>
          <w:sz w:val="18"/>
          <w:szCs w:val="18"/>
        </w:rPr>
        <mc:AlternateContent>
          <mc:Choice Requires="wpi">
            <w:drawing>
              <wp:anchor distT="0" distB="0" distL="114300" distR="114300" simplePos="0" relativeHeight="251660288" behindDoc="0" locked="0" layoutInCell="1" allowOverlap="1" wp14:anchorId="55AEE453" wp14:editId="723BA2D0">
                <wp:simplePos x="0" y="0"/>
                <wp:positionH relativeFrom="column">
                  <wp:posOffset>260600</wp:posOffset>
                </wp:positionH>
                <wp:positionV relativeFrom="paragraph">
                  <wp:posOffset>92388</wp:posOffset>
                </wp:positionV>
                <wp:extent cx="360" cy="360"/>
                <wp:effectExtent l="50800" t="50800" r="50800" b="50800"/>
                <wp:wrapNone/>
                <wp:docPr id="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EE2999C" id="Ink 3" o:spid="_x0000_s1026" type="#_x0000_t75" style="position:absolute;margin-left:19.1pt;margin-top:5.8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">
                <v:imagedata r:id="rId8" o:title=""/>
              </v:shape>
            </w:pict>
          </mc:Fallback>
        </mc:AlternateContent>
      </w:r>
      <w:hyperlink r:id="rId11" w:tgtFrame="_blank" w:history="1">
        <w:r w:rsidR="006546C2" w:rsidRPr="006C399E">
          <w:rPr>
            <w:rFonts w:ascii="Arial" w:eastAsia="Times New Roman" w:hAnsi="Arial" w:cs="Arial"/>
            <w:color w:val="2E74B5" w:themeColor="accent5" w:themeShade="BF"/>
            <w:sz w:val="18"/>
            <w:szCs w:val="18"/>
            <w:u w:val="single"/>
            <w:bdr w:val="none" w:sz="0" w:space="0" w:color="auto" w:frame="1"/>
            <w:lang w:eastAsia="en-GB"/>
          </w:rPr>
          <w:t>AS3015 Japanese Cinema and Culture (10 credits) </w:t>
        </w:r>
      </w:hyperlink>
    </w:p>
    <w:p w14:paraId="5D7E9D63" w14:textId="77777777" w:rsidR="006546C2" w:rsidRPr="006546C2" w:rsidRDefault="006546C2" w:rsidP="006546C2">
      <w:pPr>
        <w:textAlignment w:val="baseline"/>
        <w:rPr>
          <w:rFonts w:ascii="Segoe UI" w:hAnsi="Segoe UI" w:cs="Segoe UI"/>
          <w:sz w:val="18"/>
          <w:szCs w:val="18"/>
          <w:lang w:eastAsia="en-GB"/>
        </w:rPr>
      </w:pPr>
    </w:p>
    <w:p w14:paraId="5D68D0B4" w14:textId="77777777" w:rsidR="006546C2" w:rsidRPr="008B3D1E" w:rsidRDefault="006546C2" w:rsidP="006546C2">
      <w:pPr>
        <w:spacing w:beforeAutospacing="1" w:afterAutospacing="1"/>
        <w:textAlignment w:val="baseline"/>
        <w:outlineLvl w:val="0"/>
        <w:rPr>
          <w:rFonts w:ascii="Calibri" w:eastAsia="Times New Roman" w:hAnsi="Calibri" w:cs="Segoe UI"/>
          <w:b/>
          <w:bCs/>
          <w:color w:val="000000"/>
          <w:kern w:val="36"/>
          <w:sz w:val="40"/>
          <w:szCs w:val="40"/>
          <w:lang w:eastAsia="en-GB"/>
        </w:rPr>
      </w:pPr>
      <w:r w:rsidRPr="008B3D1E">
        <w:rPr>
          <w:rFonts w:ascii="inherit" w:eastAsia="Times New Roman" w:hAnsi="inherit" w:cs="Segoe UI"/>
          <w:b/>
          <w:bCs/>
          <w:color w:val="000000"/>
          <w:kern w:val="36"/>
          <w:sz w:val="40"/>
          <w:szCs w:val="40"/>
          <w:bdr w:val="none" w:sz="0" w:space="0" w:color="auto" w:frame="1"/>
          <w:lang w:eastAsia="en-GB"/>
        </w:rPr>
        <w:t>TIMETABLE BAFX3 (provisional)</w:t>
      </w:r>
    </w:p>
    <w:p w14:paraId="4EEDAFBD" w14:textId="34E4F1A0" w:rsidR="006546C2" w:rsidRPr="008B3D1E" w:rsidRDefault="006546C2" w:rsidP="008B3D1E">
      <w:pPr>
        <w:jc w:val="both"/>
        <w:textAlignment w:val="baseline"/>
        <w:rPr>
          <w:rFonts w:ascii="Lucida Grande" w:hAnsi="Lucida Grande" w:cs="Lucida Grande"/>
          <w:color w:val="000000"/>
          <w:sz w:val="27"/>
          <w:szCs w:val="27"/>
          <w:lang w:eastAsia="en-GB"/>
        </w:rPr>
      </w:pPr>
      <w:r w:rsidRPr="006546C2">
        <w:rPr>
          <w:rFonts w:ascii="Calibri" w:hAnsi="Calibri" w:cs="Lucida Grande"/>
          <w:b/>
          <w:bCs/>
          <w:sz w:val="28"/>
          <w:szCs w:val="28"/>
          <w:bdr w:val="none" w:sz="0" w:space="0" w:color="auto" w:frame="1"/>
          <w:lang w:val="en-US" w:eastAsia="en-GB"/>
        </w:rPr>
        <w:t>Semester 1</w:t>
      </w:r>
      <w:r w:rsidRPr="006546C2">
        <w:rPr>
          <w:rFonts w:ascii="inherit" w:hAnsi="inherit" w:cs="Lucida Grande"/>
          <w:b/>
          <w:bCs/>
          <w:sz w:val="28"/>
          <w:szCs w:val="28"/>
          <w:bdr w:val="none" w:sz="0" w:space="0" w:color="auto" w:frame="1"/>
          <w:lang w:val="en-US" w:eastAsia="en-GB"/>
        </w:rPr>
        <w:t> </w:t>
      </w:r>
    </w:p>
    <w:tbl>
      <w:tblPr>
        <w:tblW w:w="8160" w:type="dxa"/>
        <w:tblInd w:w="98" w:type="dxa"/>
        <w:tblCellMar>
          <w:top w:w="15" w:type="dxa"/>
          <w:left w:w="15" w:type="dxa"/>
          <w:bottom w:w="15" w:type="dxa"/>
          <w:right w:w="15" w:type="dxa"/>
        </w:tblCellMar>
        <w:tblLook w:val="04A0" w:firstRow="1" w:lastRow="0" w:firstColumn="1" w:lastColumn="0" w:noHBand="0" w:noVBand="1"/>
      </w:tblPr>
      <w:tblGrid>
        <w:gridCol w:w="760"/>
        <w:gridCol w:w="1480"/>
        <w:gridCol w:w="1380"/>
        <w:gridCol w:w="1568"/>
        <w:gridCol w:w="1417"/>
        <w:gridCol w:w="1555"/>
      </w:tblGrid>
      <w:tr w:rsidR="006546C2" w:rsidRPr="006546C2" w14:paraId="103B8CCB" w14:textId="77777777" w:rsidTr="006546C2">
        <w:trPr>
          <w:trHeight w:val="380"/>
        </w:trPr>
        <w:tc>
          <w:tcPr>
            <w:tcW w:w="7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7BB84F" w14:textId="77777777" w:rsidR="006546C2" w:rsidRPr="006546C2" w:rsidRDefault="006546C2" w:rsidP="006546C2">
            <w:pPr>
              <w:textAlignment w:val="baseline"/>
              <w:rPr>
                <w:rFonts w:ascii="inherit" w:eastAsia="Times New Roman" w:hAnsi="inherit" w:cs="Segoe UI"/>
                <w:sz w:val="18"/>
                <w:szCs w:val="18"/>
                <w:lang w:eastAsia="en-GB"/>
              </w:rPr>
            </w:pPr>
          </w:p>
        </w:tc>
        <w:tc>
          <w:tcPr>
            <w:tcW w:w="14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5A6F9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Monday </w:t>
            </w:r>
          </w:p>
        </w:tc>
        <w:tc>
          <w:tcPr>
            <w:tcW w:w="13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077B2DE"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Tuesday </w:t>
            </w:r>
          </w:p>
        </w:tc>
        <w:tc>
          <w:tcPr>
            <w:tcW w:w="15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15E5A2"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Wednesday </w:t>
            </w:r>
          </w:p>
        </w:tc>
        <w:tc>
          <w:tcPr>
            <w:tcW w:w="14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1762C6"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Thursday </w:t>
            </w:r>
          </w:p>
        </w:tc>
        <w:tc>
          <w:tcPr>
            <w:tcW w:w="155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635279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Friday </w:t>
            </w:r>
          </w:p>
        </w:tc>
      </w:tr>
      <w:tr w:rsidR="006546C2" w:rsidRPr="006546C2" w14:paraId="047F323E"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94F42D"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9 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8578A"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2FFE8"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038A6"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A428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7D3A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78E9C702"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B72B26"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10 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F143D" w14:textId="77777777" w:rsidR="006546C2" w:rsidRPr="006546C2" w:rsidRDefault="006546C2" w:rsidP="006546C2">
            <w:pPr>
              <w:rPr>
                <w:rFonts w:ascii="Lucida Grande" w:hAnsi="Lucida Grande" w:cs="Lucida Grande"/>
                <w:color w:val="000000"/>
                <w:lang w:eastAsia="en-GB"/>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85449"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62C32" w14:textId="77777777" w:rsidR="006546C2" w:rsidRPr="006546C2" w:rsidRDefault="006546C2" w:rsidP="006546C2">
            <w:pP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A2C10" w14:textId="77777777" w:rsidR="006546C2" w:rsidRPr="006546C2" w:rsidRDefault="006546C2" w:rsidP="006546C2">
            <w:pPr>
              <w:rPr>
                <w:rFonts w:ascii="Times New Roman" w:eastAsia="Times New Roman" w:hAnsi="Times New Roman" w:cs="Times New Roman"/>
                <w:sz w:val="20"/>
                <w:szCs w:val="2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960F7" w14:textId="77777777" w:rsidR="006546C2" w:rsidRPr="006546C2" w:rsidRDefault="006546C2" w:rsidP="006546C2">
            <w:pPr>
              <w:rPr>
                <w:rFonts w:ascii="Times New Roman" w:eastAsia="Times New Roman" w:hAnsi="Times New Roman" w:cs="Times New Roman"/>
                <w:sz w:val="20"/>
                <w:szCs w:val="20"/>
                <w:lang w:eastAsia="en-GB"/>
              </w:rPr>
            </w:pPr>
          </w:p>
        </w:tc>
      </w:tr>
      <w:tr w:rsidR="006546C2" w:rsidRPr="006546C2" w14:paraId="0353E4B3"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848B6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11 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54CBA"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D7901"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
                <w:bCs/>
                <w:bdr w:val="none" w:sz="0" w:space="0" w:color="auto" w:frame="1"/>
                <w:lang w:val="en-IE" w:eastAsia="en-GB"/>
              </w:rPr>
              <w:t>FX3010 </w:t>
            </w: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7D163" w14:textId="77777777" w:rsidR="006546C2" w:rsidRPr="006546C2" w:rsidRDefault="006546C2" w:rsidP="006546C2">
            <w:pPr>
              <w:jc w:val="cente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89B62" w14:textId="77777777" w:rsidR="006546C2" w:rsidRPr="006546C2" w:rsidRDefault="006546C2" w:rsidP="006546C2">
            <w:pPr>
              <w:jc w:val="cente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DBEF7" w14:textId="77777777" w:rsidR="006546C2" w:rsidRPr="006546C2" w:rsidRDefault="006546C2" w:rsidP="006546C2">
            <w:pPr>
              <w:rPr>
                <w:rFonts w:ascii="Lucida Grande" w:hAnsi="Lucida Grande" w:cs="Lucida Grande"/>
                <w:color w:val="000000"/>
                <w:lang w:eastAsia="en-GB"/>
              </w:rPr>
            </w:pPr>
          </w:p>
        </w:tc>
      </w:tr>
      <w:tr w:rsidR="006546C2" w:rsidRPr="006546C2" w14:paraId="24080E22"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795EC6"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12 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5B12A"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A83EE"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41C0C" w14:textId="77777777" w:rsidR="006546C2" w:rsidRPr="006546C2" w:rsidRDefault="006546C2" w:rsidP="006546C2">
            <w:pP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4E95A"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8F83D" w14:textId="77777777" w:rsidR="006546C2" w:rsidRPr="006546C2" w:rsidRDefault="006546C2" w:rsidP="006546C2">
            <w:pPr>
              <w:rPr>
                <w:rFonts w:ascii="Lucida Grande" w:hAnsi="Lucida Grande" w:cs="Lucida Grande"/>
                <w:color w:val="000000"/>
                <w:lang w:eastAsia="en-GB"/>
              </w:rPr>
            </w:pPr>
          </w:p>
        </w:tc>
      </w:tr>
      <w:tr w:rsidR="006546C2" w:rsidRPr="006546C2" w14:paraId="03F60E7C"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412FD4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13 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A645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8C45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FEEF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EE1D3" w14:textId="77777777" w:rsidR="006546C2" w:rsidRPr="006546C2" w:rsidRDefault="006546C2" w:rsidP="006546C2">
            <w:pP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A5E07" w14:textId="77777777" w:rsidR="006546C2" w:rsidRPr="006546C2" w:rsidRDefault="006546C2" w:rsidP="006546C2">
            <w:pPr>
              <w:rPr>
                <w:rFonts w:ascii="inherit" w:eastAsia="Times New Roman" w:hAnsi="inherit" w:cs="Times New Roman"/>
                <w:color w:val="000000"/>
                <w:lang w:eastAsia="en-GB"/>
              </w:rPr>
            </w:pPr>
            <w:r w:rsidRPr="006546C2">
              <w:rPr>
                <w:rFonts w:ascii="Calibri" w:eastAsia="Times New Roman" w:hAnsi="Calibri" w:cs="Times New Roman"/>
                <w:color w:val="000000"/>
                <w:bdr w:val="none" w:sz="0" w:space="0" w:color="auto" w:frame="1"/>
                <w:shd w:val="clear" w:color="auto" w:fill="FFFFFF"/>
                <w:lang w:eastAsia="en-GB"/>
              </w:rPr>
              <w:t>  FX3003</w:t>
            </w:r>
            <w:r w:rsidRPr="006546C2">
              <w:rPr>
                <w:rFonts w:ascii="inherit" w:eastAsia="Times New Roman" w:hAnsi="inherit" w:cs="Times New Roman"/>
                <w:color w:val="000000"/>
                <w:bdr w:val="none" w:sz="0" w:space="0" w:color="auto" w:frame="1"/>
                <w:shd w:val="clear" w:color="auto" w:fill="FFFFFF"/>
                <w:lang w:eastAsia="en-GB"/>
              </w:rPr>
              <w:t> </w:t>
            </w:r>
          </w:p>
        </w:tc>
      </w:tr>
      <w:tr w:rsidR="006546C2" w:rsidRPr="006546C2" w14:paraId="33A8704C"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9659A8"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14 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A34C2" w14:textId="77777777" w:rsidR="006546C2" w:rsidRPr="006546C2" w:rsidRDefault="006546C2" w:rsidP="006546C2">
            <w:pPr>
              <w:jc w:val="center"/>
              <w:rPr>
                <w:rFonts w:ascii="Lucida Grande" w:hAnsi="Lucida Grande" w:cs="Lucida Grande"/>
                <w:color w:val="000000"/>
                <w:lang w:eastAsia="en-GB"/>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6CF31"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670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8B51C" w14:textId="77777777" w:rsidR="006546C2" w:rsidRPr="006546C2" w:rsidRDefault="006546C2" w:rsidP="006546C2">
            <w:pP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8E22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FX3003  </w:t>
            </w:r>
          </w:p>
        </w:tc>
      </w:tr>
      <w:tr w:rsidR="006546C2" w:rsidRPr="006546C2" w14:paraId="57507A47"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E8D8C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15 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0CA26" w14:textId="77777777" w:rsidR="006546C2" w:rsidRPr="006546C2" w:rsidRDefault="006546C2" w:rsidP="006546C2">
            <w:pPr>
              <w:jc w:val="center"/>
              <w:rPr>
                <w:rFonts w:ascii="Lucida Grande" w:hAnsi="Lucida Grande" w:cs="Lucida Grande"/>
                <w:color w:val="000000"/>
                <w:lang w:eastAsia="en-GB"/>
              </w:rPr>
            </w:pPr>
            <w:r w:rsidRPr="006546C2">
              <w:rPr>
                <w:rFonts w:ascii="Lucida Grande" w:hAnsi="Lucida Grande" w:cs="Lucida Grande"/>
                <w:b/>
                <w:bCs/>
                <w:color w:val="000000"/>
                <w:lang w:eastAsia="en-GB"/>
              </w:rPr>
              <w:t>FX3010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7B959"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E3EE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F53BF" w14:textId="77777777" w:rsidR="006546C2" w:rsidRPr="006546C2" w:rsidRDefault="006546C2" w:rsidP="006546C2">
            <w:pP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C929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794769E5"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6FE45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16 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6A7D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color w:val="FF0000"/>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156E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F51CD" w14:textId="77777777" w:rsidR="006546C2" w:rsidRPr="006546C2" w:rsidRDefault="006546C2" w:rsidP="006546C2">
            <w:pP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211A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CB20E"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7AF4B1C9" w14:textId="77777777" w:rsidTr="006546C2">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3B679D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17 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D180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FA619" w14:textId="77777777" w:rsidR="006546C2" w:rsidRPr="006546C2" w:rsidRDefault="006546C2" w:rsidP="006546C2">
            <w:pPr>
              <w:rPr>
                <w:rFonts w:ascii="Lucida Grande" w:hAnsi="Lucida Grande" w:cs="Lucida Grande"/>
                <w:color w:val="000000"/>
                <w:lang w:eastAsia="en-GB"/>
              </w:rPr>
            </w:pP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3F9F3" w14:textId="77777777" w:rsidR="006546C2" w:rsidRPr="006546C2" w:rsidRDefault="006546C2" w:rsidP="006546C2">
            <w:pPr>
              <w:rPr>
                <w:rFonts w:ascii="Times New Roman" w:eastAsia="Times New Roman" w:hAnsi="Times New Roman" w:cs="Times New Roman"/>
                <w:sz w:val="20"/>
                <w:szCs w:val="2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8DC8E"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2286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bl>
    <w:p w14:paraId="185558F8" w14:textId="77777777" w:rsidR="006546C2" w:rsidRPr="006546C2" w:rsidRDefault="006546C2" w:rsidP="006546C2">
      <w:pPr>
        <w:textAlignment w:val="baseline"/>
        <w:rPr>
          <w:rFonts w:ascii="Lucida Grande" w:hAnsi="Lucida Grande" w:cs="Lucida Grande"/>
          <w:color w:val="000000"/>
          <w:sz w:val="27"/>
          <w:szCs w:val="27"/>
          <w:lang w:eastAsia="en-GB"/>
        </w:rPr>
      </w:pPr>
      <w:r w:rsidRPr="006546C2">
        <w:rPr>
          <w:rFonts w:ascii="Calibri" w:hAnsi="Calibri" w:cs="Lucida Grande"/>
          <w:sz w:val="27"/>
          <w:szCs w:val="27"/>
          <w:bdr w:val="none" w:sz="0" w:space="0" w:color="auto" w:frame="1"/>
          <w:lang w:val="en-US" w:eastAsia="en-GB"/>
        </w:rPr>
        <w:t> </w:t>
      </w:r>
    </w:p>
    <w:p w14:paraId="78503061" w14:textId="56B2A89C" w:rsidR="006546C2" w:rsidRPr="008B3D1E" w:rsidRDefault="006546C2" w:rsidP="006546C2">
      <w:pPr>
        <w:textAlignment w:val="baseline"/>
        <w:rPr>
          <w:rFonts w:ascii="Lucida Grande" w:hAnsi="Lucida Grande" w:cs="Lucida Grande"/>
          <w:color w:val="000000"/>
          <w:sz w:val="27"/>
          <w:szCs w:val="27"/>
          <w:lang w:eastAsia="en-GB"/>
        </w:rPr>
      </w:pPr>
      <w:r w:rsidRPr="006546C2">
        <w:rPr>
          <w:rFonts w:ascii="Calibri" w:hAnsi="Calibri" w:cs="Lucida Grande"/>
          <w:b/>
          <w:bCs/>
          <w:sz w:val="28"/>
          <w:szCs w:val="28"/>
          <w:bdr w:val="none" w:sz="0" w:space="0" w:color="auto" w:frame="1"/>
          <w:lang w:val="en-US" w:eastAsia="en-GB"/>
        </w:rPr>
        <w:t>Semester 2 </w:t>
      </w:r>
    </w:p>
    <w:tbl>
      <w:tblPr>
        <w:tblW w:w="8232" w:type="dxa"/>
        <w:tblInd w:w="98" w:type="dxa"/>
        <w:tblCellMar>
          <w:top w:w="15" w:type="dxa"/>
          <w:left w:w="15" w:type="dxa"/>
          <w:bottom w:w="15" w:type="dxa"/>
          <w:right w:w="15" w:type="dxa"/>
        </w:tblCellMar>
        <w:tblLook w:val="04A0" w:firstRow="1" w:lastRow="0" w:firstColumn="1" w:lastColumn="0" w:noHBand="0" w:noVBand="1"/>
      </w:tblPr>
      <w:tblGrid>
        <w:gridCol w:w="800"/>
        <w:gridCol w:w="1380"/>
        <w:gridCol w:w="1360"/>
        <w:gridCol w:w="1500"/>
        <w:gridCol w:w="1600"/>
        <w:gridCol w:w="1592"/>
      </w:tblGrid>
      <w:tr w:rsidR="006546C2" w:rsidRPr="006546C2" w14:paraId="5B6A07A9" w14:textId="77777777" w:rsidTr="006546C2">
        <w:trPr>
          <w:trHeight w:val="380"/>
        </w:trPr>
        <w:tc>
          <w:tcPr>
            <w:tcW w:w="8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75D02CF" w14:textId="77777777" w:rsidR="006546C2" w:rsidRPr="006546C2" w:rsidRDefault="006546C2" w:rsidP="006546C2">
            <w:pPr>
              <w:textAlignment w:val="baseline"/>
              <w:rPr>
                <w:rFonts w:ascii="inherit" w:eastAsia="Times New Roman" w:hAnsi="inherit" w:cs="Segoe UI"/>
                <w:sz w:val="18"/>
                <w:szCs w:val="18"/>
                <w:lang w:eastAsia="en-GB"/>
              </w:rPr>
            </w:pPr>
          </w:p>
        </w:tc>
        <w:tc>
          <w:tcPr>
            <w:tcW w:w="13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41859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Monday </w:t>
            </w:r>
          </w:p>
        </w:tc>
        <w:tc>
          <w:tcPr>
            <w:tcW w:w="13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AD87EF"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Tuesday </w:t>
            </w:r>
          </w:p>
        </w:tc>
        <w:tc>
          <w:tcPr>
            <w:tcW w:w="15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448C28"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Wednesday </w:t>
            </w:r>
          </w:p>
        </w:tc>
        <w:tc>
          <w:tcPr>
            <w:tcW w:w="16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C1941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Thursday </w:t>
            </w:r>
          </w:p>
        </w:tc>
        <w:tc>
          <w:tcPr>
            <w:tcW w:w="15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5A89E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Friday </w:t>
            </w:r>
          </w:p>
        </w:tc>
      </w:tr>
      <w:tr w:rsidR="006546C2" w:rsidRPr="006546C2" w14:paraId="46844B71" w14:textId="77777777" w:rsidTr="006546C2">
        <w:trPr>
          <w:trHeight w:val="292"/>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B4D20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9 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97AFA"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FCA5F"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37A99"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3227D"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EE641"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568B043E"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4F0365"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10 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20F42" w14:textId="77777777" w:rsidR="006546C2" w:rsidRPr="006546C2" w:rsidRDefault="006546C2" w:rsidP="006546C2">
            <w:pPr>
              <w:jc w:val="center"/>
              <w:rPr>
                <w:rFonts w:ascii="Lucida Grande" w:hAnsi="Lucida Grande" w:cs="Lucida Grande"/>
                <w:color w:val="000000"/>
                <w:lang w:eastAsia="en-GB"/>
              </w:rPr>
            </w:pP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04174" w14:textId="77777777" w:rsidR="006546C2" w:rsidRPr="006546C2" w:rsidRDefault="006546C2" w:rsidP="006546C2">
            <w:pPr>
              <w:rPr>
                <w:rFonts w:ascii="Lucida Grande" w:hAnsi="Lucida Grande" w:cs="Lucida Grande"/>
                <w:color w:val="000000"/>
                <w:lang w:eastAsia="en-GB"/>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BB6E3" w14:textId="77777777" w:rsidR="006546C2" w:rsidRPr="006546C2" w:rsidRDefault="006546C2" w:rsidP="006546C2">
            <w:pPr>
              <w:rPr>
                <w:rFonts w:ascii="inherit" w:eastAsia="Times New Roman" w:hAnsi="inherit" w:cs="Times New Roman"/>
                <w:color w:val="000000"/>
                <w:lang w:eastAsia="en-GB"/>
              </w:rPr>
            </w:pPr>
            <w:r w:rsidRPr="006546C2">
              <w:rPr>
                <w:rFonts w:ascii="Calibri" w:eastAsia="Times New Roman" w:hAnsi="Calibri" w:cs="Times New Roman"/>
                <w:color w:val="000000"/>
                <w:bdr w:val="none" w:sz="0" w:space="0" w:color="auto" w:frame="1"/>
                <w:shd w:val="clear" w:color="auto" w:fill="FFFFFF"/>
                <w:lang w:eastAsia="en-GB"/>
              </w:rPr>
              <w:t> </w:t>
            </w:r>
            <w:r w:rsidRPr="006546C2">
              <w:rPr>
                <w:rFonts w:ascii="Calibri" w:eastAsia="Times New Roman" w:hAnsi="Calibri" w:cs="Times New Roman"/>
                <w:b/>
                <w:bCs/>
                <w:color w:val="000000"/>
                <w:bdr w:val="none" w:sz="0" w:space="0" w:color="auto" w:frame="1"/>
                <w:shd w:val="clear" w:color="auto" w:fill="FFFFFF"/>
                <w:lang w:eastAsia="en-GB"/>
              </w:rPr>
              <w:t>  FX3011</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01B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204B3" w14:textId="77777777" w:rsidR="006546C2" w:rsidRPr="006546C2" w:rsidRDefault="006546C2" w:rsidP="006546C2">
            <w:pPr>
              <w:jc w:val="center"/>
              <w:rPr>
                <w:rFonts w:ascii="Lucida Grande" w:hAnsi="Lucida Grande" w:cs="Lucida Grande"/>
                <w:color w:val="000000"/>
                <w:lang w:eastAsia="en-GB"/>
              </w:rPr>
            </w:pPr>
          </w:p>
        </w:tc>
      </w:tr>
      <w:tr w:rsidR="006546C2" w:rsidRPr="006546C2" w14:paraId="5E1A58FD"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2EA7B9"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11 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53EF2"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CA27B"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216FC" w14:textId="77777777" w:rsidR="006546C2" w:rsidRPr="006546C2" w:rsidRDefault="006546C2" w:rsidP="006546C2">
            <w:pPr>
              <w:rPr>
                <w:rFonts w:ascii="Lucida Grande" w:hAnsi="Lucida Grande" w:cs="Lucida Grande"/>
                <w:color w:val="000000"/>
                <w:lang w:eastAsia="en-GB"/>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8944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CE2EB" w14:textId="77777777" w:rsidR="006546C2" w:rsidRPr="006546C2" w:rsidRDefault="006546C2" w:rsidP="006546C2">
            <w:pPr>
              <w:rPr>
                <w:rFonts w:ascii="Lucida Grande" w:hAnsi="Lucida Grande" w:cs="Lucida Grande"/>
                <w:color w:val="000000"/>
                <w:lang w:eastAsia="en-GB"/>
              </w:rPr>
            </w:pPr>
          </w:p>
        </w:tc>
      </w:tr>
      <w:tr w:rsidR="006546C2" w:rsidRPr="006546C2" w14:paraId="02FE9B2A"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D4D96C"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12 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5D336"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4835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EF6A5" w14:textId="77777777" w:rsidR="006546C2" w:rsidRPr="006546C2" w:rsidRDefault="006546C2" w:rsidP="006546C2">
            <w:pPr>
              <w:rPr>
                <w:rFonts w:ascii="Lucida Grande" w:hAnsi="Lucida Grande" w:cs="Lucida Grande"/>
                <w:color w:val="000000"/>
                <w:lang w:eastAsia="en-GB"/>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8FC9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
                <w:bCs/>
                <w:bdr w:val="none" w:sz="0" w:space="0" w:color="auto" w:frame="1"/>
                <w:lang w:val="en-IE" w:eastAsia="en-GB"/>
              </w:rPr>
              <w:t>FX3014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E44B4"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27F0E578" w14:textId="77777777" w:rsidTr="006546C2">
        <w:trPr>
          <w:trHeight w:val="166"/>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C9351C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13 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52FFD"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FX3015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ECEA8" w14:textId="77777777" w:rsidR="006546C2" w:rsidRPr="006546C2" w:rsidRDefault="006546C2" w:rsidP="006546C2">
            <w:pPr>
              <w:rPr>
                <w:rFonts w:ascii="Lucida Grande" w:hAnsi="Lucida Grande" w:cs="Lucida Grande"/>
                <w:color w:val="000000"/>
                <w:lang w:eastAsia="en-GB"/>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AE36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FX3015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023D6E" w14:textId="77777777" w:rsidR="006546C2" w:rsidRPr="006546C2" w:rsidRDefault="006546C2" w:rsidP="006546C2">
            <w:pPr>
              <w:jc w:val="center"/>
              <w:rPr>
                <w:rFonts w:ascii="Lucida Grande" w:hAnsi="Lucida Grande" w:cs="Lucida Grande"/>
                <w:color w:val="000000"/>
                <w:lang w:eastAsia="en-GB"/>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B9787"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5C37B4A2"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9FF4C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14 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D4085"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0EED4" w14:textId="77777777" w:rsidR="006546C2" w:rsidRPr="006546C2" w:rsidRDefault="006546C2" w:rsidP="006546C2">
            <w:pPr>
              <w:jc w:val="center"/>
              <w:rPr>
                <w:rFonts w:ascii="Lucida Grande" w:hAnsi="Lucida Grande" w:cs="Lucida Grande"/>
                <w:color w:val="000000"/>
                <w:lang w:eastAsia="en-GB"/>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723EB" w14:textId="77777777" w:rsidR="006546C2" w:rsidRPr="006546C2" w:rsidRDefault="006546C2" w:rsidP="006546C2">
            <w:pPr>
              <w:jc w:val="center"/>
              <w:rPr>
                <w:rFonts w:ascii="Lucida Grande" w:hAnsi="Lucida Grande" w:cs="Lucida Grande"/>
                <w:color w:val="000000"/>
                <w:lang w:eastAsia="en-GB"/>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9AD3C"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7BFD9"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
                <w:bCs/>
                <w:bdr w:val="none" w:sz="0" w:space="0" w:color="auto" w:frame="1"/>
                <w:lang w:val="en-IE" w:eastAsia="en-GB"/>
              </w:rPr>
              <w:t>FX3014 </w:t>
            </w:r>
            <w:r w:rsidRPr="006546C2">
              <w:rPr>
                <w:rFonts w:ascii="Calibri" w:hAnsi="Calibri" w:cs="Lucida Grande"/>
                <w:bdr w:val="none" w:sz="0" w:space="0" w:color="auto" w:frame="1"/>
                <w:lang w:val="en-IE" w:eastAsia="en-GB"/>
              </w:rPr>
              <w:t> </w:t>
            </w:r>
          </w:p>
        </w:tc>
      </w:tr>
      <w:tr w:rsidR="006546C2" w:rsidRPr="006546C2" w14:paraId="7C9FB2E5"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0198BA8"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15 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F9FF2"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FX3003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7E0AE"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color w:val="C82613"/>
                <w:bdr w:val="none" w:sz="0" w:space="0" w:color="auto" w:frame="1"/>
                <w:lang w:val="en-IE" w:eastAsia="en-GB"/>
              </w:rPr>
              <w:t>​AS3015</w:t>
            </w:r>
            <w:r w:rsidRPr="006546C2">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33DEB" w14:textId="77777777" w:rsidR="006546C2" w:rsidRPr="006546C2" w:rsidRDefault="006546C2" w:rsidP="006546C2">
            <w:pPr>
              <w:rPr>
                <w:rFonts w:ascii="inherit" w:eastAsia="Times New Roman" w:hAnsi="inherit" w:cs="Times New Roman"/>
                <w:color w:val="000000"/>
                <w:lang w:eastAsia="en-GB"/>
              </w:rPr>
            </w:pPr>
            <w:r w:rsidRPr="006546C2">
              <w:rPr>
                <w:rFonts w:ascii="inherit" w:eastAsia="Times New Roman" w:hAnsi="inherit" w:cs="Times New Roman"/>
                <w:color w:val="C82613"/>
                <w:bdr w:val="none" w:sz="0" w:space="0" w:color="auto" w:frame="1"/>
                <w:lang w:eastAsia="en-GB"/>
              </w:rPr>
              <w:t>AS3015</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B1785"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color w:val="C82613"/>
                <w:bdr w:val="none" w:sz="0" w:space="0" w:color="auto" w:frame="1"/>
                <w:lang w:val="en-IE" w:eastAsia="en-GB"/>
              </w:rPr>
              <w:t>​</w:t>
            </w: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172C"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32159FEA"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9EF91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16 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612EA"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FX3003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059A5" w14:textId="77777777" w:rsidR="006546C2" w:rsidRPr="006546C2" w:rsidRDefault="006546C2" w:rsidP="006546C2">
            <w:pPr>
              <w:rPr>
                <w:rFonts w:ascii="inherit" w:eastAsia="Times New Roman" w:hAnsi="inherit" w:cs="Times New Roman"/>
                <w:color w:val="000000"/>
                <w:lang w:eastAsia="en-GB"/>
              </w:rPr>
            </w:pPr>
            <w:r w:rsidRPr="006546C2">
              <w:rPr>
                <w:rFonts w:ascii="Calibri" w:eastAsia="Times New Roman" w:hAnsi="Calibri" w:cs="Times New Roman"/>
                <w:b/>
                <w:bCs/>
                <w:color w:val="000000"/>
                <w:bdr w:val="none" w:sz="0" w:space="0" w:color="auto" w:frame="1"/>
                <w:shd w:val="clear" w:color="auto" w:fill="FFFFFF"/>
                <w:lang w:eastAsia="en-GB"/>
              </w:rPr>
              <w:t>FX3011</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C0973"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359F2"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E523C"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r w:rsidR="006546C2" w:rsidRPr="006546C2" w14:paraId="603EFF86" w14:textId="77777777" w:rsidTr="006546C2">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A49EDE"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17 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F496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E871F"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29748"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288E2"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A3D50" w14:textId="77777777" w:rsidR="006546C2" w:rsidRPr="006546C2" w:rsidRDefault="006546C2" w:rsidP="006546C2">
            <w:pPr>
              <w:jc w:val="center"/>
              <w:rPr>
                <w:rFonts w:ascii="Lucida Grande" w:hAnsi="Lucida Grande" w:cs="Lucida Grande"/>
                <w:color w:val="000000"/>
                <w:lang w:eastAsia="en-GB"/>
              </w:rPr>
            </w:pPr>
            <w:r w:rsidRPr="006546C2">
              <w:rPr>
                <w:rFonts w:ascii="Calibri" w:hAnsi="Calibri" w:cs="Lucida Grande"/>
                <w:bdr w:val="none" w:sz="0" w:space="0" w:color="auto" w:frame="1"/>
                <w:lang w:val="en-IE" w:eastAsia="en-GB"/>
              </w:rPr>
              <w:t>  </w:t>
            </w:r>
          </w:p>
        </w:tc>
      </w:tr>
    </w:tbl>
    <w:p w14:paraId="6BDDB33C" w14:textId="77777777" w:rsidR="006546C2" w:rsidRPr="006546C2" w:rsidRDefault="006546C2" w:rsidP="006546C2">
      <w:pPr>
        <w:textAlignment w:val="baseline"/>
        <w:rPr>
          <w:rFonts w:ascii="inherit" w:eastAsia="Times New Roman" w:hAnsi="inherit" w:cs="Segoe UI"/>
          <w:sz w:val="18"/>
          <w:szCs w:val="18"/>
          <w:lang w:eastAsia="en-GB"/>
        </w:rPr>
      </w:pPr>
    </w:p>
    <w:p w14:paraId="3331F2CB" w14:textId="77777777" w:rsidR="006546C2" w:rsidRPr="006546C2" w:rsidRDefault="006546C2" w:rsidP="006546C2">
      <w:pPr>
        <w:textAlignment w:val="baseline"/>
        <w:rPr>
          <w:rFonts w:ascii="Segoe UI" w:hAnsi="Segoe UI" w:cs="Segoe UI"/>
          <w:sz w:val="18"/>
          <w:szCs w:val="18"/>
          <w:lang w:val="en-US" w:eastAsia="en-GB"/>
        </w:rPr>
      </w:pPr>
    </w:p>
    <w:p w14:paraId="1E3C221A" w14:textId="77777777" w:rsidR="006546C2" w:rsidRPr="006546C2" w:rsidRDefault="006546C2" w:rsidP="006546C2">
      <w:pPr>
        <w:textAlignment w:val="baseline"/>
        <w:rPr>
          <w:rFonts w:ascii="Segoe UI" w:hAnsi="Segoe UI" w:cs="Segoe UI"/>
          <w:sz w:val="18"/>
          <w:szCs w:val="18"/>
          <w:lang w:val="en-US" w:eastAsia="en-GB"/>
        </w:rPr>
      </w:pPr>
      <w:r w:rsidRPr="006546C2">
        <w:rPr>
          <w:rFonts w:ascii="Calibri" w:hAnsi="Calibri" w:cs="Segoe UI"/>
          <w:bdr w:val="none" w:sz="0" w:space="0" w:color="auto" w:frame="1"/>
          <w:lang w:val="en-US" w:eastAsia="en-GB"/>
        </w:rPr>
        <w:t> </w:t>
      </w:r>
    </w:p>
    <w:p w14:paraId="7362238B" w14:textId="77777777" w:rsidR="006546C2" w:rsidRPr="005C3CB4" w:rsidRDefault="006546C2" w:rsidP="005C3CB4">
      <w:pPr>
        <w:textAlignment w:val="baseline"/>
        <w:rPr>
          <w:rFonts w:ascii="Segoe UI" w:hAnsi="Segoe UI" w:cs="Segoe UI"/>
          <w:sz w:val="18"/>
          <w:szCs w:val="18"/>
          <w:lang w:val="en-US" w:eastAsia="en-GB"/>
        </w:rPr>
      </w:pPr>
    </w:p>
    <w:sectPr w:rsidR="006546C2" w:rsidRPr="005C3CB4" w:rsidSect="00AB4D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inherit">
    <w:altName w:val="Times New Roman"/>
    <w:panose1 w:val="020B0604020202020204"/>
    <w:charset w:val="00"/>
    <w:family w:val="roman"/>
    <w:notTrueType/>
    <w:pitch w:val="default"/>
  </w:font>
  <w:font w:name="Roboto">
    <w:altName w:val="Arial"/>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47E89"/>
    <w:multiLevelType w:val="multilevel"/>
    <w:tmpl w:val="3EC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6F9D"/>
    <w:multiLevelType w:val="hybridMultilevel"/>
    <w:tmpl w:val="694282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3EB436FE"/>
    <w:multiLevelType w:val="multilevel"/>
    <w:tmpl w:val="DE8E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C39B8"/>
    <w:multiLevelType w:val="multilevel"/>
    <w:tmpl w:val="334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82D68"/>
    <w:multiLevelType w:val="multilevel"/>
    <w:tmpl w:val="79E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B4"/>
    <w:rsid w:val="005C3CB4"/>
    <w:rsid w:val="00624989"/>
    <w:rsid w:val="006546C2"/>
    <w:rsid w:val="006C399E"/>
    <w:rsid w:val="008B3D1E"/>
    <w:rsid w:val="00AB4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F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C3CB4"/>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B4"/>
    <w:rPr>
      <w:rFonts w:ascii="Times New Roman" w:hAnsi="Times New Roman" w:cs="Times New Roman"/>
      <w:b/>
      <w:bCs/>
      <w:kern w:val="36"/>
      <w:sz w:val="48"/>
      <w:szCs w:val="48"/>
      <w:lang w:eastAsia="en-GB"/>
    </w:rPr>
  </w:style>
  <w:style w:type="paragraph" w:styleId="NormalWeb">
    <w:name w:val="Normal (Web)"/>
    <w:basedOn w:val="Normal"/>
    <w:uiPriority w:val="99"/>
    <w:semiHidden/>
    <w:unhideWhenUsed/>
    <w:rsid w:val="005C3CB4"/>
    <w:pPr>
      <w:spacing w:before="100" w:beforeAutospacing="1" w:after="100" w:afterAutospacing="1"/>
    </w:pPr>
    <w:rPr>
      <w:rFonts w:ascii="Times New Roman" w:hAnsi="Times New Roman" w:cs="Times New Roman"/>
      <w:lang w:eastAsia="en-GB"/>
    </w:rPr>
  </w:style>
  <w:style w:type="character" w:customStyle="1" w:styleId="marksdzn18yoq">
    <w:name w:val="marksdzn18yoq"/>
    <w:basedOn w:val="DefaultParagraphFont"/>
    <w:rsid w:val="005C3CB4"/>
  </w:style>
  <w:style w:type="character" w:customStyle="1" w:styleId="apple-converted-space">
    <w:name w:val="apple-converted-space"/>
    <w:basedOn w:val="DefaultParagraphFont"/>
    <w:rsid w:val="005C3CB4"/>
  </w:style>
  <w:style w:type="character" w:styleId="Hyperlink">
    <w:name w:val="Hyperlink"/>
    <w:basedOn w:val="DefaultParagraphFont"/>
    <w:uiPriority w:val="99"/>
    <w:semiHidden/>
    <w:unhideWhenUsed/>
    <w:rsid w:val="005C3CB4"/>
    <w:rPr>
      <w:color w:val="0000FF"/>
      <w:u w:val="single"/>
    </w:rPr>
  </w:style>
  <w:style w:type="character" w:customStyle="1" w:styleId="ms-button-flexcontainer">
    <w:name w:val="ms-button-flexcontainer"/>
    <w:basedOn w:val="DefaultParagraphFont"/>
    <w:rsid w:val="005C3CB4"/>
  </w:style>
  <w:style w:type="character" w:customStyle="1" w:styleId="markyms4qvjjj">
    <w:name w:val="markyms4qvjjj"/>
    <w:basedOn w:val="DefaultParagraphFont"/>
    <w:rsid w:val="006546C2"/>
  </w:style>
  <w:style w:type="paragraph" w:styleId="ListParagraph">
    <w:name w:val="List Paragraph"/>
    <w:basedOn w:val="Normal"/>
    <w:uiPriority w:val="34"/>
    <w:qFormat/>
    <w:rsid w:val="008B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084659">
      <w:bodyDiv w:val="1"/>
      <w:marLeft w:val="0"/>
      <w:marRight w:val="0"/>
      <w:marTop w:val="0"/>
      <w:marBottom w:val="0"/>
      <w:divBdr>
        <w:top w:val="none" w:sz="0" w:space="0" w:color="auto"/>
        <w:left w:val="none" w:sz="0" w:space="0" w:color="auto"/>
        <w:bottom w:val="none" w:sz="0" w:space="0" w:color="auto"/>
        <w:right w:val="none" w:sz="0" w:space="0" w:color="auto"/>
      </w:divBdr>
      <w:divsChild>
        <w:div w:id="1449474008">
          <w:marLeft w:val="0"/>
          <w:marRight w:val="0"/>
          <w:marTop w:val="0"/>
          <w:marBottom w:val="0"/>
          <w:divBdr>
            <w:top w:val="none" w:sz="0" w:space="0" w:color="auto"/>
            <w:left w:val="none" w:sz="0" w:space="0" w:color="auto"/>
            <w:bottom w:val="none" w:sz="0" w:space="0" w:color="auto"/>
            <w:right w:val="none" w:sz="0" w:space="0" w:color="auto"/>
          </w:divBdr>
          <w:divsChild>
            <w:div w:id="63139943">
              <w:marLeft w:val="0"/>
              <w:marRight w:val="0"/>
              <w:marTop w:val="0"/>
              <w:marBottom w:val="195"/>
              <w:divBdr>
                <w:top w:val="none" w:sz="0" w:space="0" w:color="auto"/>
                <w:left w:val="none" w:sz="0" w:space="0" w:color="auto"/>
                <w:bottom w:val="none" w:sz="0" w:space="0" w:color="auto"/>
                <w:right w:val="none" w:sz="0" w:space="0" w:color="auto"/>
              </w:divBdr>
            </w:div>
          </w:divsChild>
        </w:div>
        <w:div w:id="1141849701">
          <w:marLeft w:val="0"/>
          <w:marRight w:val="0"/>
          <w:marTop w:val="0"/>
          <w:marBottom w:val="0"/>
          <w:divBdr>
            <w:top w:val="none" w:sz="0" w:space="0" w:color="auto"/>
            <w:left w:val="none" w:sz="0" w:space="0" w:color="auto"/>
            <w:bottom w:val="none" w:sz="0" w:space="0" w:color="auto"/>
            <w:right w:val="none" w:sz="0" w:space="0" w:color="auto"/>
          </w:divBdr>
          <w:divsChild>
            <w:div w:id="274942464">
              <w:marLeft w:val="0"/>
              <w:marRight w:val="0"/>
              <w:marTop w:val="0"/>
              <w:marBottom w:val="0"/>
              <w:divBdr>
                <w:top w:val="none" w:sz="0" w:space="0" w:color="auto"/>
                <w:left w:val="none" w:sz="0" w:space="0" w:color="auto"/>
                <w:bottom w:val="none" w:sz="0" w:space="0" w:color="auto"/>
                <w:right w:val="none" w:sz="0" w:space="0" w:color="auto"/>
              </w:divBdr>
              <w:divsChild>
                <w:div w:id="2057200709">
                  <w:marLeft w:val="0"/>
                  <w:marRight w:val="0"/>
                  <w:marTop w:val="0"/>
                  <w:marBottom w:val="0"/>
                  <w:divBdr>
                    <w:top w:val="none" w:sz="0" w:space="0" w:color="auto"/>
                    <w:left w:val="none" w:sz="0" w:space="0" w:color="auto"/>
                    <w:bottom w:val="none" w:sz="0" w:space="0" w:color="auto"/>
                    <w:right w:val="none" w:sz="0" w:space="0" w:color="auto"/>
                  </w:divBdr>
                </w:div>
              </w:divsChild>
            </w:div>
            <w:div w:id="968776912">
              <w:marLeft w:val="0"/>
              <w:marRight w:val="0"/>
              <w:marTop w:val="0"/>
              <w:marBottom w:val="0"/>
              <w:divBdr>
                <w:top w:val="none" w:sz="0" w:space="0" w:color="auto"/>
                <w:left w:val="none" w:sz="0" w:space="0" w:color="auto"/>
                <w:bottom w:val="none" w:sz="0" w:space="0" w:color="auto"/>
                <w:right w:val="none" w:sz="0" w:space="0" w:color="auto"/>
              </w:divBdr>
              <w:divsChild>
                <w:div w:id="759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4933">
          <w:marLeft w:val="0"/>
          <w:marRight w:val="0"/>
          <w:marTop w:val="0"/>
          <w:marBottom w:val="0"/>
          <w:divBdr>
            <w:top w:val="none" w:sz="0" w:space="0" w:color="auto"/>
            <w:left w:val="none" w:sz="0" w:space="0" w:color="auto"/>
            <w:bottom w:val="none" w:sz="0" w:space="0" w:color="auto"/>
            <w:right w:val="none" w:sz="0" w:space="0" w:color="auto"/>
          </w:divBdr>
        </w:div>
        <w:div w:id="499397130">
          <w:marLeft w:val="0"/>
          <w:marRight w:val="0"/>
          <w:marTop w:val="0"/>
          <w:marBottom w:val="0"/>
          <w:divBdr>
            <w:top w:val="none" w:sz="0" w:space="0" w:color="auto"/>
            <w:left w:val="none" w:sz="0" w:space="0" w:color="auto"/>
            <w:bottom w:val="none" w:sz="0" w:space="0" w:color="auto"/>
            <w:right w:val="none" w:sz="0" w:space="0" w:color="auto"/>
          </w:divBdr>
        </w:div>
      </w:divsChild>
    </w:div>
    <w:div w:id="1384519214">
      <w:bodyDiv w:val="1"/>
      <w:marLeft w:val="0"/>
      <w:marRight w:val="0"/>
      <w:marTop w:val="0"/>
      <w:marBottom w:val="0"/>
      <w:divBdr>
        <w:top w:val="none" w:sz="0" w:space="0" w:color="auto"/>
        <w:left w:val="none" w:sz="0" w:space="0" w:color="auto"/>
        <w:bottom w:val="none" w:sz="0" w:space="0" w:color="auto"/>
        <w:right w:val="none" w:sz="0" w:space="0" w:color="auto"/>
      </w:divBdr>
      <w:divsChild>
        <w:div w:id="1722514949">
          <w:marLeft w:val="0"/>
          <w:marRight w:val="0"/>
          <w:marTop w:val="0"/>
          <w:marBottom w:val="0"/>
          <w:divBdr>
            <w:top w:val="none" w:sz="0" w:space="0" w:color="auto"/>
            <w:left w:val="none" w:sz="0" w:space="0" w:color="auto"/>
            <w:bottom w:val="none" w:sz="0" w:space="0" w:color="auto"/>
            <w:right w:val="none" w:sz="0" w:space="0" w:color="auto"/>
          </w:divBdr>
        </w:div>
        <w:div w:id="1241138002">
          <w:marLeft w:val="0"/>
          <w:marRight w:val="0"/>
          <w:marTop w:val="0"/>
          <w:marBottom w:val="0"/>
          <w:divBdr>
            <w:top w:val="none" w:sz="0" w:space="0" w:color="auto"/>
            <w:left w:val="none" w:sz="0" w:space="0" w:color="auto"/>
            <w:bottom w:val="none" w:sz="0" w:space="0" w:color="auto"/>
            <w:right w:val="none" w:sz="0" w:space="0" w:color="auto"/>
          </w:divBdr>
          <w:divsChild>
            <w:div w:id="1240289735">
              <w:marLeft w:val="0"/>
              <w:marRight w:val="0"/>
              <w:marTop w:val="0"/>
              <w:marBottom w:val="0"/>
              <w:divBdr>
                <w:top w:val="none" w:sz="0" w:space="0" w:color="auto"/>
                <w:left w:val="none" w:sz="0" w:space="0" w:color="auto"/>
                <w:bottom w:val="none" w:sz="0" w:space="0" w:color="auto"/>
                <w:right w:val="none" w:sz="0" w:space="0" w:color="auto"/>
              </w:divBdr>
              <w:divsChild>
                <w:div w:id="925069658">
                  <w:marLeft w:val="0"/>
                  <w:marRight w:val="0"/>
                  <w:marTop w:val="0"/>
                  <w:marBottom w:val="0"/>
                  <w:divBdr>
                    <w:top w:val="none" w:sz="0" w:space="0" w:color="auto"/>
                    <w:left w:val="none" w:sz="0" w:space="0" w:color="auto"/>
                    <w:bottom w:val="none" w:sz="0" w:space="0" w:color="auto"/>
                    <w:right w:val="none" w:sz="0" w:space="0" w:color="auto"/>
                  </w:divBdr>
                </w:div>
              </w:divsChild>
            </w:div>
            <w:div w:id="1039665495">
              <w:marLeft w:val="0"/>
              <w:marRight w:val="0"/>
              <w:marTop w:val="0"/>
              <w:marBottom w:val="0"/>
              <w:divBdr>
                <w:top w:val="none" w:sz="0" w:space="0" w:color="auto"/>
                <w:left w:val="none" w:sz="0" w:space="0" w:color="auto"/>
                <w:bottom w:val="none" w:sz="0" w:space="0" w:color="auto"/>
                <w:right w:val="none" w:sz="0" w:space="0" w:color="auto"/>
              </w:divBdr>
              <w:divsChild>
                <w:div w:id="1441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0359">
          <w:marLeft w:val="0"/>
          <w:marRight w:val="0"/>
          <w:marTop w:val="0"/>
          <w:marBottom w:val="0"/>
          <w:divBdr>
            <w:top w:val="none" w:sz="0" w:space="0" w:color="auto"/>
            <w:left w:val="none" w:sz="0" w:space="0" w:color="auto"/>
            <w:bottom w:val="none" w:sz="0" w:space="0" w:color="auto"/>
            <w:right w:val="none" w:sz="0" w:space="0" w:color="auto"/>
          </w:divBdr>
        </w:div>
        <w:div w:id="8623996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c.ie/modules/descriptions/page104.html" TargetMode="External"/><Relationship Id="rId11" Type="http://schemas.openxmlformats.org/officeDocument/2006/relationships/hyperlink" Target="https://www.ucc.ie/admin/registrar/modules/?mod=AS3015" TargetMode="External"/><Relationship Id="rId5" Type="http://schemas.openxmlformats.org/officeDocument/2006/relationships/hyperlink" Target="http://www.ucc.ie/modules/descriptions/page104.html" TargetMode="Externa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hyperlink" Target="https://www.ucc.ie/admin/registrar/modules/?mod=FX3014"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7T15:26:26.276"/>
    </inkml:context>
    <inkml:brush xml:id="br0">
      <inkml:brushProperty name="width" value="0.1" units="cm"/>
      <inkml:brushProperty name="height" value="0.1" units="cm"/>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7T15:28:27.463"/>
    </inkml:context>
    <inkml:brush xml:id="br0">
      <inkml:brushProperty name="width" value="0.1" units="cm"/>
      <inkml:brushProperty name="height" value="0.1"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Ciara</dc:creator>
  <cp:keywords/>
  <dc:description/>
  <cp:lastModifiedBy>Reilly, Barry</cp:lastModifiedBy>
  <cp:revision>7</cp:revision>
  <dcterms:created xsi:type="dcterms:W3CDTF">2020-08-27T10:25:00Z</dcterms:created>
  <dcterms:modified xsi:type="dcterms:W3CDTF">2020-08-27T15:29:00Z</dcterms:modified>
</cp:coreProperties>
</file>