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1613A" w14:textId="419DDBF4" w:rsidR="0026562D" w:rsidRPr="0026562D" w:rsidRDefault="0026562D" w:rsidP="00145731">
      <w:pPr>
        <w:pStyle w:val="Body"/>
        <w:rPr>
          <w:b/>
          <w:bCs/>
          <w:sz w:val="36"/>
          <w:szCs w:val="36"/>
        </w:rPr>
      </w:pPr>
      <w:r w:rsidRPr="0026562D">
        <w:rPr>
          <w:b/>
          <w:bCs/>
          <w:sz w:val="36"/>
          <w:szCs w:val="36"/>
        </w:rPr>
        <w:t xml:space="preserve">Department of Film and Screen Media </w:t>
      </w:r>
    </w:p>
    <w:p w14:paraId="6CA96DF8" w14:textId="77777777" w:rsidR="00B274D7" w:rsidRPr="00145731" w:rsidRDefault="00A91C63" w:rsidP="00145731">
      <w:pPr>
        <w:pStyle w:val="Body"/>
        <w:spacing w:line="276" w:lineRule="auto"/>
        <w:rPr>
          <w:b/>
          <w:bCs/>
          <w:sz w:val="32"/>
          <w:szCs w:val="32"/>
        </w:rPr>
      </w:pPr>
      <w:r w:rsidRPr="00145731">
        <w:rPr>
          <w:b/>
          <w:bCs/>
          <w:sz w:val="32"/>
          <w:szCs w:val="32"/>
        </w:rPr>
        <w:t>Equipment Loan Agreement</w:t>
      </w:r>
    </w:p>
    <w:p w14:paraId="3AECAB18" w14:textId="23B0ED18" w:rsidR="00B274D7" w:rsidRPr="00FC56DC" w:rsidRDefault="00A91C63" w:rsidP="00FC56DC">
      <w:pPr>
        <w:pStyle w:val="Body"/>
        <w:rPr>
          <w:rFonts w:asciiTheme="minorBidi" w:hAnsiTheme="minorBidi" w:cs="Adobe Arabic"/>
          <w:sz w:val="24"/>
          <w:szCs w:val="24"/>
        </w:rPr>
      </w:pPr>
      <w:r w:rsidRPr="00FC56DC">
        <w:rPr>
          <w:rFonts w:asciiTheme="minorBidi" w:hAnsiTheme="minorBidi" w:cs="Adobe Arabic"/>
          <w:sz w:val="24"/>
          <w:szCs w:val="24"/>
        </w:rPr>
        <w:t>This agreement is between</w:t>
      </w:r>
      <w:r w:rsidR="00E9031E" w:rsidRPr="00FC56DC">
        <w:rPr>
          <w:rFonts w:asciiTheme="minorBidi" w:hAnsiTheme="minorBidi" w:cs="Adobe Arabic"/>
          <w:sz w:val="24"/>
          <w:szCs w:val="24"/>
        </w:rPr>
        <w:t xml:space="preserve"> the Department of</w:t>
      </w:r>
      <w:r w:rsidRPr="00FC56DC">
        <w:rPr>
          <w:rFonts w:asciiTheme="minorBidi" w:hAnsiTheme="minorBidi" w:cs="Adobe Arabic"/>
          <w:sz w:val="24"/>
          <w:szCs w:val="24"/>
        </w:rPr>
        <w:t xml:space="preserve"> Film &amp; Screen Media</w:t>
      </w:r>
      <w:r w:rsidR="00FC56DC" w:rsidRPr="00FC56DC">
        <w:rPr>
          <w:rFonts w:asciiTheme="minorBidi" w:hAnsiTheme="minorBidi" w:cs="Adobe Arabic"/>
          <w:sz w:val="24"/>
          <w:szCs w:val="24"/>
        </w:rPr>
        <w:t xml:space="preserve"> ‘owner’ and the </w:t>
      </w:r>
      <w:r w:rsidRPr="00FC56DC">
        <w:rPr>
          <w:rFonts w:asciiTheme="minorBidi" w:hAnsiTheme="minorBidi" w:cs="Adobe Arabic"/>
          <w:sz w:val="24"/>
          <w:szCs w:val="24"/>
        </w:rPr>
        <w:t>student</w:t>
      </w:r>
      <w:r w:rsidR="00FC56DC" w:rsidRPr="00FC56DC">
        <w:rPr>
          <w:rFonts w:asciiTheme="minorBidi" w:hAnsiTheme="minorBidi" w:cs="Adobe Arabic"/>
          <w:sz w:val="24"/>
          <w:szCs w:val="24"/>
        </w:rPr>
        <w:t xml:space="preserve"> ‘</w:t>
      </w:r>
      <w:r w:rsidR="00C219E5">
        <w:rPr>
          <w:sz w:val="24"/>
          <w:szCs w:val="24"/>
        </w:rPr>
        <w:t xml:space="preserve">borrower' </w:t>
      </w:r>
      <w:r w:rsidR="00E9031E" w:rsidRPr="00FC56DC">
        <w:rPr>
          <w:rFonts w:asciiTheme="minorBidi" w:hAnsiTheme="minorBidi" w:cs="Adobe Arabic"/>
          <w:sz w:val="24"/>
          <w:szCs w:val="24"/>
        </w:rPr>
        <w:t>taking out</w:t>
      </w:r>
      <w:r w:rsidRPr="00FC56DC">
        <w:rPr>
          <w:rFonts w:asciiTheme="minorBidi" w:hAnsiTheme="minorBidi" w:cs="Adobe Arabic"/>
          <w:sz w:val="24"/>
          <w:szCs w:val="24"/>
        </w:rPr>
        <w:t xml:space="preserve"> equipment</w:t>
      </w:r>
      <w:r w:rsidR="00E9031E" w:rsidRPr="00FC56DC">
        <w:rPr>
          <w:rFonts w:asciiTheme="minorBidi" w:hAnsiTheme="minorBidi" w:cs="Adobe Arabic"/>
          <w:sz w:val="24"/>
          <w:szCs w:val="24"/>
        </w:rPr>
        <w:t xml:space="preserve"> on loan</w:t>
      </w:r>
      <w:r w:rsidRPr="00FC56DC">
        <w:rPr>
          <w:rFonts w:asciiTheme="minorBidi" w:hAnsiTheme="minorBidi" w:cs="Adobe Arabic"/>
          <w:sz w:val="24"/>
          <w:szCs w:val="24"/>
        </w:rPr>
        <w:t>.</w:t>
      </w:r>
    </w:p>
    <w:p w14:paraId="246C960E" w14:textId="77777777" w:rsidR="00B274D7" w:rsidRDefault="00B274D7">
      <w:pPr>
        <w:pStyle w:val="Body"/>
        <w:rPr>
          <w:sz w:val="24"/>
          <w:szCs w:val="24"/>
        </w:rPr>
      </w:pPr>
    </w:p>
    <w:p w14:paraId="74C564DC" w14:textId="77777777" w:rsidR="00B274D7" w:rsidRDefault="00A91C63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Terms and Conditions of Loan</w:t>
      </w:r>
    </w:p>
    <w:p w14:paraId="53BB3A97" w14:textId="6B652B28" w:rsidR="00B274D7" w:rsidRDefault="00A91C63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1. The owner will lend the equipment to the </w:t>
      </w:r>
      <w:r w:rsidR="00C219E5">
        <w:rPr>
          <w:sz w:val="24"/>
          <w:szCs w:val="24"/>
        </w:rPr>
        <w:t xml:space="preserve">borrower </w:t>
      </w:r>
      <w:r>
        <w:rPr>
          <w:sz w:val="24"/>
          <w:szCs w:val="24"/>
        </w:rPr>
        <w:t>on the terms and conditions of this agreement</w:t>
      </w:r>
      <w:r w:rsidR="0026562D">
        <w:rPr>
          <w:sz w:val="24"/>
          <w:szCs w:val="24"/>
        </w:rPr>
        <w:t>.</w:t>
      </w:r>
    </w:p>
    <w:p w14:paraId="50C397A2" w14:textId="23359ABD" w:rsidR="00B274D7" w:rsidRDefault="00A91C63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2. The equipment shall be loaned </w:t>
      </w:r>
      <w:r w:rsidR="00C219E5">
        <w:rPr>
          <w:sz w:val="24"/>
          <w:szCs w:val="24"/>
        </w:rPr>
        <w:t>on request for a number of days specified when taking out the equipment</w:t>
      </w:r>
      <w:r w:rsidR="0026562D">
        <w:rPr>
          <w:sz w:val="24"/>
          <w:szCs w:val="24"/>
        </w:rPr>
        <w:t>.</w:t>
      </w:r>
    </w:p>
    <w:p w14:paraId="7A9D0773" w14:textId="213B62A1" w:rsidR="00B274D7" w:rsidRDefault="00A91C63">
      <w:pPr>
        <w:pStyle w:val="Body"/>
        <w:rPr>
          <w:sz w:val="24"/>
          <w:szCs w:val="24"/>
        </w:rPr>
      </w:pPr>
      <w:r>
        <w:rPr>
          <w:sz w:val="24"/>
          <w:szCs w:val="24"/>
        </w:rPr>
        <w:t>3. The loan period may be extended by mutual consent of both parties</w:t>
      </w:r>
      <w:r w:rsidR="0026562D">
        <w:rPr>
          <w:sz w:val="24"/>
          <w:szCs w:val="24"/>
        </w:rPr>
        <w:t>.</w:t>
      </w:r>
    </w:p>
    <w:p w14:paraId="6025C8C1" w14:textId="7E436F29" w:rsidR="00B274D7" w:rsidRDefault="00A91C63" w:rsidP="00C219E5">
      <w:pPr>
        <w:pStyle w:val="Body"/>
        <w:rPr>
          <w:sz w:val="24"/>
          <w:szCs w:val="24"/>
        </w:rPr>
      </w:pPr>
      <w:r>
        <w:rPr>
          <w:sz w:val="24"/>
          <w:szCs w:val="24"/>
        </w:rPr>
        <w:t>4. No variation or amendment of this agreement will be effective unless it is</w:t>
      </w:r>
      <w:r w:rsidR="00C219E5">
        <w:rPr>
          <w:sz w:val="24"/>
          <w:szCs w:val="24"/>
        </w:rPr>
        <w:t xml:space="preserve"> made in </w:t>
      </w:r>
      <w:r>
        <w:rPr>
          <w:sz w:val="24"/>
          <w:szCs w:val="24"/>
        </w:rPr>
        <w:t>writing, this can be by email</w:t>
      </w:r>
      <w:r w:rsidR="0026562D">
        <w:rPr>
          <w:sz w:val="24"/>
          <w:szCs w:val="24"/>
        </w:rPr>
        <w:t>.</w:t>
      </w:r>
    </w:p>
    <w:p w14:paraId="24937DD7" w14:textId="77777777" w:rsidR="00B274D7" w:rsidRDefault="00B274D7">
      <w:pPr>
        <w:pStyle w:val="Body"/>
        <w:rPr>
          <w:sz w:val="24"/>
          <w:szCs w:val="24"/>
        </w:rPr>
      </w:pPr>
    </w:p>
    <w:p w14:paraId="494F5FE5" w14:textId="77777777" w:rsidR="00B274D7" w:rsidRDefault="00A91C63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Collection and Delivery of Equipment</w:t>
      </w:r>
    </w:p>
    <w:p w14:paraId="06436C5B" w14:textId="36AF5F79" w:rsidR="00B274D7" w:rsidRDefault="00A91C63" w:rsidP="00C219E5">
      <w:pPr>
        <w:pStyle w:val="Body"/>
        <w:rPr>
          <w:sz w:val="24"/>
          <w:szCs w:val="24"/>
        </w:rPr>
      </w:pPr>
      <w:r>
        <w:rPr>
          <w:sz w:val="24"/>
          <w:szCs w:val="24"/>
        </w:rPr>
        <w:t>The borrower must arrange a mutually convenient time to collect the equipment on the first day of the loan period and to return it on the last day of the loan period</w:t>
      </w:r>
      <w:r w:rsidR="0026562D">
        <w:rPr>
          <w:sz w:val="24"/>
          <w:szCs w:val="24"/>
        </w:rPr>
        <w:t>.</w:t>
      </w:r>
    </w:p>
    <w:p w14:paraId="63A09920" w14:textId="7C0C6C54" w:rsidR="00B274D7" w:rsidRDefault="00A91C63" w:rsidP="006F46FE">
      <w:pPr>
        <w:pStyle w:val="Body"/>
        <w:rPr>
          <w:sz w:val="24"/>
          <w:szCs w:val="24"/>
        </w:rPr>
      </w:pPr>
      <w:r>
        <w:rPr>
          <w:sz w:val="24"/>
          <w:szCs w:val="24"/>
        </w:rPr>
        <w:t>The equipment is to be loaned free of charge</w:t>
      </w:r>
      <w:r w:rsidR="0026562D">
        <w:rPr>
          <w:sz w:val="24"/>
          <w:szCs w:val="24"/>
        </w:rPr>
        <w:t>.</w:t>
      </w:r>
    </w:p>
    <w:p w14:paraId="231F5810" w14:textId="77777777" w:rsidR="00B274D7" w:rsidRDefault="00B274D7">
      <w:pPr>
        <w:pStyle w:val="Body"/>
        <w:rPr>
          <w:sz w:val="24"/>
          <w:szCs w:val="24"/>
        </w:rPr>
      </w:pPr>
    </w:p>
    <w:p w14:paraId="048225D3" w14:textId="77777777" w:rsidR="00B274D7" w:rsidRDefault="00A91C63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Title and Risk</w:t>
      </w:r>
    </w:p>
    <w:p w14:paraId="0FF1B21F" w14:textId="00EE76DC" w:rsidR="00B274D7" w:rsidRDefault="00A91C63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1. Title and all rights to the equipment shall at all times remain with the owner of the equipment. The </w:t>
      </w:r>
      <w:r w:rsidR="00C219E5">
        <w:rPr>
          <w:sz w:val="24"/>
          <w:szCs w:val="24"/>
        </w:rPr>
        <w:t xml:space="preserve">borrower </w:t>
      </w:r>
      <w:r>
        <w:rPr>
          <w:sz w:val="24"/>
          <w:szCs w:val="24"/>
        </w:rPr>
        <w:t>acknowledges that it has no right, title or property in the equipment</w:t>
      </w:r>
      <w:r w:rsidR="0026562D">
        <w:rPr>
          <w:sz w:val="24"/>
          <w:szCs w:val="24"/>
        </w:rPr>
        <w:t>.</w:t>
      </w:r>
    </w:p>
    <w:p w14:paraId="464B1804" w14:textId="5752777D" w:rsidR="00B274D7" w:rsidRDefault="00A91C63">
      <w:pPr>
        <w:pStyle w:val="Body"/>
        <w:rPr>
          <w:sz w:val="24"/>
          <w:szCs w:val="24"/>
        </w:rPr>
      </w:pPr>
      <w:r>
        <w:rPr>
          <w:sz w:val="24"/>
          <w:szCs w:val="24"/>
        </w:rPr>
        <w:t>2. The owner will have the equipment checked to ensure it is fit for purpose prior to collection</w:t>
      </w:r>
      <w:r w:rsidR="0026562D">
        <w:rPr>
          <w:sz w:val="24"/>
          <w:szCs w:val="24"/>
        </w:rPr>
        <w:t>.</w:t>
      </w:r>
    </w:p>
    <w:p w14:paraId="79DFB537" w14:textId="578D2E9E" w:rsidR="00B274D7" w:rsidRDefault="00A91C63" w:rsidP="00C219E5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3. Risk of any loss or damage to the equipment will become the responsibility of the </w:t>
      </w:r>
      <w:r w:rsidR="00C219E5">
        <w:rPr>
          <w:sz w:val="24"/>
          <w:szCs w:val="24"/>
        </w:rPr>
        <w:t xml:space="preserve">borrower </w:t>
      </w:r>
      <w:r>
        <w:rPr>
          <w:sz w:val="24"/>
          <w:szCs w:val="24"/>
        </w:rPr>
        <w:t>upon it leaving the owner</w:t>
      </w:r>
      <w:r w:rsidR="006B1643">
        <w:rPr>
          <w:sz w:val="24"/>
          <w:szCs w:val="24"/>
        </w:rPr>
        <w:t>'</w:t>
      </w:r>
      <w:r>
        <w:rPr>
          <w:sz w:val="24"/>
          <w:szCs w:val="24"/>
        </w:rPr>
        <w:t xml:space="preserve">s possession and shall not revert back to the owner until the equipment is back </w:t>
      </w:r>
      <w:r w:rsidR="00C219E5">
        <w:rPr>
          <w:sz w:val="24"/>
          <w:szCs w:val="24"/>
        </w:rPr>
        <w:t>in</w:t>
      </w:r>
      <w:r>
        <w:rPr>
          <w:sz w:val="24"/>
          <w:szCs w:val="24"/>
        </w:rPr>
        <w:t xml:space="preserve"> the owner</w:t>
      </w:r>
      <w:r w:rsidR="002922FA">
        <w:rPr>
          <w:sz w:val="24"/>
          <w:szCs w:val="24"/>
        </w:rPr>
        <w:t>'</w:t>
      </w:r>
      <w:r>
        <w:rPr>
          <w:sz w:val="24"/>
          <w:szCs w:val="24"/>
        </w:rPr>
        <w:t xml:space="preserve">s </w:t>
      </w:r>
      <w:r w:rsidR="00C219E5">
        <w:rPr>
          <w:sz w:val="24"/>
          <w:szCs w:val="24"/>
        </w:rPr>
        <w:t>possession</w:t>
      </w:r>
      <w:r w:rsidR="0026562D">
        <w:rPr>
          <w:sz w:val="24"/>
          <w:szCs w:val="24"/>
        </w:rPr>
        <w:t>.</w:t>
      </w:r>
    </w:p>
    <w:p w14:paraId="1637EAE1" w14:textId="77777777" w:rsidR="00B274D7" w:rsidRDefault="00B274D7">
      <w:pPr>
        <w:pStyle w:val="Body"/>
        <w:rPr>
          <w:sz w:val="24"/>
          <w:szCs w:val="24"/>
        </w:rPr>
      </w:pPr>
    </w:p>
    <w:p w14:paraId="7A3A82CA" w14:textId="25A4CF5D" w:rsidR="00B274D7" w:rsidRDefault="00A91C63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Owner</w:t>
      </w:r>
      <w:r w:rsidR="002922FA">
        <w:rPr>
          <w:b/>
          <w:bCs/>
          <w:sz w:val="24"/>
          <w:szCs w:val="24"/>
        </w:rPr>
        <w:t>'</w:t>
      </w:r>
      <w:r>
        <w:rPr>
          <w:b/>
          <w:bCs/>
          <w:sz w:val="24"/>
          <w:szCs w:val="24"/>
        </w:rPr>
        <w:t>s Obligations</w:t>
      </w:r>
    </w:p>
    <w:p w14:paraId="31B88368" w14:textId="54C6D3A8" w:rsidR="00B274D7" w:rsidRDefault="00A91C63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1. Provide the </w:t>
      </w:r>
      <w:r w:rsidR="00C219E5">
        <w:rPr>
          <w:sz w:val="24"/>
          <w:szCs w:val="24"/>
        </w:rPr>
        <w:t xml:space="preserve">borrower </w:t>
      </w:r>
      <w:r w:rsidR="0026562D">
        <w:rPr>
          <w:sz w:val="24"/>
          <w:szCs w:val="24"/>
        </w:rPr>
        <w:t xml:space="preserve">with operating </w:t>
      </w:r>
      <w:r>
        <w:rPr>
          <w:sz w:val="24"/>
          <w:szCs w:val="24"/>
        </w:rPr>
        <w:t>instructions as appropriate</w:t>
      </w:r>
      <w:r w:rsidR="0026562D">
        <w:rPr>
          <w:sz w:val="24"/>
          <w:szCs w:val="24"/>
        </w:rPr>
        <w:t>.</w:t>
      </w:r>
    </w:p>
    <w:p w14:paraId="0E9608B9" w14:textId="6AB2A660" w:rsidR="00B274D7" w:rsidRDefault="00A91C63">
      <w:pPr>
        <w:pStyle w:val="Body"/>
        <w:rPr>
          <w:sz w:val="24"/>
          <w:szCs w:val="24"/>
        </w:rPr>
      </w:pPr>
      <w:r>
        <w:rPr>
          <w:sz w:val="24"/>
          <w:szCs w:val="24"/>
        </w:rPr>
        <w:t>2. Provide the necessary information about training requirements for the correct use of the equipment</w:t>
      </w:r>
      <w:r w:rsidR="0026562D">
        <w:rPr>
          <w:sz w:val="24"/>
          <w:szCs w:val="24"/>
        </w:rPr>
        <w:t>.</w:t>
      </w:r>
    </w:p>
    <w:p w14:paraId="2CD94FD0" w14:textId="62A5A29D" w:rsidR="00B274D7" w:rsidRDefault="00A91C63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3. Ensure the equipment has undergone the checks detailed in </w:t>
      </w:r>
      <w:r>
        <w:rPr>
          <w:rFonts w:hAnsi="Helvetica"/>
          <w:sz w:val="24"/>
          <w:szCs w:val="24"/>
        </w:rPr>
        <w:t>‘</w:t>
      </w:r>
      <w:r>
        <w:rPr>
          <w:sz w:val="24"/>
          <w:szCs w:val="24"/>
        </w:rPr>
        <w:t>Title and Risk</w:t>
      </w:r>
      <w:r w:rsidRPr="00E9031E">
        <w:rPr>
          <w:rFonts w:hAnsi="Helvetica"/>
          <w:sz w:val="24"/>
          <w:szCs w:val="24"/>
          <w:lang w:val="en-IE"/>
        </w:rPr>
        <w:t xml:space="preserve">’ </w:t>
      </w:r>
      <w:r w:rsidRPr="00E9031E">
        <w:rPr>
          <w:sz w:val="24"/>
          <w:szCs w:val="24"/>
          <w:lang w:val="en-IE"/>
        </w:rPr>
        <w:t>point 2</w:t>
      </w:r>
      <w:r w:rsidR="0026562D">
        <w:rPr>
          <w:sz w:val="24"/>
          <w:szCs w:val="24"/>
          <w:lang w:val="en-IE"/>
        </w:rPr>
        <w:t>.</w:t>
      </w:r>
    </w:p>
    <w:p w14:paraId="27D7B7A7" w14:textId="77777777" w:rsidR="00B274D7" w:rsidRDefault="00B274D7">
      <w:pPr>
        <w:pStyle w:val="Body"/>
        <w:rPr>
          <w:sz w:val="24"/>
          <w:szCs w:val="24"/>
        </w:rPr>
      </w:pPr>
    </w:p>
    <w:p w14:paraId="19AD5A63" w14:textId="3F62A221" w:rsidR="00B274D7" w:rsidRDefault="00A91C63" w:rsidP="00C219E5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</w:t>
      </w:r>
      <w:r w:rsidR="00C219E5" w:rsidRPr="00C219E5">
        <w:rPr>
          <w:b/>
          <w:bCs/>
          <w:sz w:val="24"/>
          <w:szCs w:val="24"/>
        </w:rPr>
        <w:t xml:space="preserve">borrower </w:t>
      </w:r>
      <w:r>
        <w:rPr>
          <w:b/>
          <w:bCs/>
          <w:sz w:val="24"/>
          <w:szCs w:val="24"/>
        </w:rPr>
        <w:t>undertakings</w:t>
      </w:r>
    </w:p>
    <w:p w14:paraId="2A713DD7" w14:textId="09FC6A9B" w:rsidR="00B274D7" w:rsidRDefault="00A91C63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C219E5">
        <w:rPr>
          <w:sz w:val="24"/>
          <w:szCs w:val="24"/>
        </w:rPr>
        <w:t xml:space="preserve">borrower of </w:t>
      </w:r>
      <w:r>
        <w:rPr>
          <w:sz w:val="24"/>
          <w:szCs w:val="24"/>
        </w:rPr>
        <w:t>the equipment agrees that during the loan period it shall:</w:t>
      </w:r>
    </w:p>
    <w:p w14:paraId="18BAE21A" w14:textId="075C56E7" w:rsidR="00B274D7" w:rsidRDefault="006F46FE" w:rsidP="006F46FE">
      <w:pPr>
        <w:pStyle w:val="Body"/>
        <w:rPr>
          <w:sz w:val="24"/>
          <w:szCs w:val="24"/>
        </w:rPr>
      </w:pPr>
      <w:r w:rsidRPr="006F46FE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A91C63">
        <w:rPr>
          <w:sz w:val="24"/>
          <w:szCs w:val="24"/>
        </w:rPr>
        <w:t>Keep the equipment in its possession and control and ensure that it is secure</w:t>
      </w:r>
      <w:r>
        <w:rPr>
          <w:sz w:val="24"/>
          <w:szCs w:val="24"/>
        </w:rPr>
        <w:t xml:space="preserve"> </w:t>
      </w:r>
      <w:r w:rsidR="00A91C63">
        <w:rPr>
          <w:sz w:val="24"/>
          <w:szCs w:val="24"/>
        </w:rPr>
        <w:t>against loss, damage and theft</w:t>
      </w:r>
      <w:r w:rsidR="0026562D">
        <w:rPr>
          <w:sz w:val="24"/>
          <w:szCs w:val="24"/>
        </w:rPr>
        <w:t>.</w:t>
      </w:r>
    </w:p>
    <w:p w14:paraId="686B38C2" w14:textId="7C7E84AD" w:rsidR="00B274D7" w:rsidRDefault="006F46FE" w:rsidP="006F46FE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91C63">
        <w:rPr>
          <w:sz w:val="24"/>
          <w:szCs w:val="24"/>
        </w:rPr>
        <w:t>Operate the equipment in accordance with any operating instructions issued</w:t>
      </w:r>
      <w:r>
        <w:rPr>
          <w:sz w:val="24"/>
          <w:szCs w:val="24"/>
        </w:rPr>
        <w:t xml:space="preserve"> </w:t>
      </w:r>
      <w:r w:rsidR="00A91C63">
        <w:rPr>
          <w:sz w:val="24"/>
          <w:szCs w:val="24"/>
        </w:rPr>
        <w:t>for it and for the purpose it was designed</w:t>
      </w:r>
      <w:r w:rsidR="0026562D">
        <w:rPr>
          <w:sz w:val="24"/>
          <w:szCs w:val="24"/>
        </w:rPr>
        <w:t>.</w:t>
      </w:r>
    </w:p>
    <w:p w14:paraId="0424EF27" w14:textId="1CB4D9DC" w:rsidR="006F46FE" w:rsidRDefault="006F46FE" w:rsidP="006F46FE">
      <w:pPr>
        <w:pStyle w:val="Body"/>
        <w:rPr>
          <w:sz w:val="24"/>
          <w:szCs w:val="24"/>
        </w:rPr>
      </w:pPr>
      <w:r w:rsidRPr="006F46FE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A91C63">
        <w:rPr>
          <w:sz w:val="24"/>
          <w:szCs w:val="24"/>
        </w:rPr>
        <w:t>Any required maintenance and repair of equipment shall be p</w:t>
      </w:r>
      <w:r>
        <w:rPr>
          <w:sz w:val="24"/>
          <w:szCs w:val="24"/>
        </w:rPr>
        <w:t>erformed by approved personnel</w:t>
      </w:r>
      <w:r w:rsidR="0026562D">
        <w:rPr>
          <w:sz w:val="24"/>
          <w:szCs w:val="24"/>
        </w:rPr>
        <w:t>.</w:t>
      </w:r>
    </w:p>
    <w:p w14:paraId="746D559F" w14:textId="61168DE2" w:rsidR="00B274D7" w:rsidRDefault="006F46FE" w:rsidP="006F46FE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A91C63">
        <w:rPr>
          <w:sz w:val="24"/>
          <w:szCs w:val="24"/>
        </w:rPr>
        <w:t>Ensure that relevant Health and Safety regulations are met at all times</w:t>
      </w:r>
      <w:r w:rsidR="0026562D">
        <w:rPr>
          <w:sz w:val="24"/>
          <w:szCs w:val="24"/>
        </w:rPr>
        <w:t>.</w:t>
      </w:r>
    </w:p>
    <w:p w14:paraId="217AAB3A" w14:textId="394E0373" w:rsidR="00B274D7" w:rsidRDefault="006F46FE" w:rsidP="006F46FE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A91C63">
        <w:rPr>
          <w:sz w:val="24"/>
          <w:szCs w:val="24"/>
        </w:rPr>
        <w:t>Keep the equipment in good working order, fair wear and tear excepted</w:t>
      </w:r>
      <w:r w:rsidR="0026562D">
        <w:rPr>
          <w:sz w:val="24"/>
          <w:szCs w:val="24"/>
        </w:rPr>
        <w:t>.</w:t>
      </w:r>
    </w:p>
    <w:p w14:paraId="7A078A49" w14:textId="77777777" w:rsidR="00B274D7" w:rsidRDefault="00B274D7">
      <w:pPr>
        <w:pStyle w:val="Body"/>
        <w:rPr>
          <w:sz w:val="24"/>
          <w:szCs w:val="24"/>
        </w:rPr>
      </w:pPr>
    </w:p>
    <w:p w14:paraId="0E5117E5" w14:textId="77777777" w:rsidR="00B274D7" w:rsidRDefault="00A91C63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Insurance</w:t>
      </w:r>
    </w:p>
    <w:p w14:paraId="580E6BF4" w14:textId="77777777" w:rsidR="00B274D7" w:rsidRDefault="00A91C63">
      <w:pPr>
        <w:pStyle w:val="Body"/>
        <w:rPr>
          <w:sz w:val="24"/>
          <w:szCs w:val="24"/>
        </w:rPr>
      </w:pPr>
      <w:r>
        <w:rPr>
          <w:sz w:val="24"/>
          <w:szCs w:val="24"/>
        </w:rPr>
        <w:t>In the event of the equipment being lost or damaged:</w:t>
      </w:r>
    </w:p>
    <w:p w14:paraId="3C505F96" w14:textId="3A457AB1" w:rsidR="00B274D7" w:rsidRPr="006F46FE" w:rsidRDefault="00A91C63">
      <w:pPr>
        <w:pStyle w:val="Body"/>
        <w:rPr>
          <w:u w:val="single"/>
        </w:rPr>
      </w:pPr>
      <w:r w:rsidRPr="006F46FE">
        <w:rPr>
          <w:sz w:val="24"/>
          <w:szCs w:val="24"/>
          <w:u w:val="single"/>
        </w:rPr>
        <w:t xml:space="preserve">The </w:t>
      </w:r>
      <w:r w:rsidR="00C219E5" w:rsidRPr="006F46FE">
        <w:rPr>
          <w:sz w:val="24"/>
          <w:szCs w:val="24"/>
          <w:u w:val="single"/>
        </w:rPr>
        <w:t xml:space="preserve">borrower </w:t>
      </w:r>
      <w:r w:rsidRPr="006F46FE">
        <w:rPr>
          <w:sz w:val="24"/>
          <w:szCs w:val="24"/>
          <w:u w:val="single"/>
        </w:rPr>
        <w:t>agrees to pay the replacement cost</w:t>
      </w:r>
    </w:p>
    <w:sectPr w:rsidR="00B274D7" w:rsidRPr="006F46FE" w:rsidSect="00A91C63">
      <w:headerReference w:type="default" r:id="rId7"/>
      <w:pgSz w:w="11906" w:h="16838"/>
      <w:pgMar w:top="709" w:right="1134" w:bottom="567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D9C8A" w14:textId="77777777" w:rsidR="00B92352" w:rsidRDefault="00B92352">
      <w:r>
        <w:separator/>
      </w:r>
    </w:p>
  </w:endnote>
  <w:endnote w:type="continuationSeparator" w:id="0">
    <w:p w14:paraId="07F8D59F" w14:textId="77777777" w:rsidR="00B92352" w:rsidRDefault="00B9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Arabic">
    <w:altName w:val="Adobe Arabic"/>
    <w:panose1 w:val="02040503050201020203"/>
    <w:charset w:val="B2"/>
    <w:family w:val="roman"/>
    <w:notTrueType/>
    <w:pitch w:val="variable"/>
    <w:sig w:usb0="8000202F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D6570" w14:textId="77777777" w:rsidR="00B92352" w:rsidRDefault="00B92352">
      <w:r>
        <w:separator/>
      </w:r>
    </w:p>
  </w:footnote>
  <w:footnote w:type="continuationSeparator" w:id="0">
    <w:p w14:paraId="16BDAF10" w14:textId="77777777" w:rsidR="00B92352" w:rsidRDefault="00B92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4DDFC" w14:textId="273B293C" w:rsidR="00B274D7" w:rsidRDefault="00C20A83">
    <w:r w:rsidRPr="00A44483">
      <w:rPr>
        <w:rFonts w:ascii="Arial" w:hAnsi="Arial" w:cs="Arial"/>
        <w:b/>
        <w:noProof/>
        <w:sz w:val="56"/>
        <w:szCs w:val="56"/>
      </w:rPr>
      <w:drawing>
        <wp:anchor distT="0" distB="0" distL="114300" distR="114300" simplePos="0" relativeHeight="251659264" behindDoc="0" locked="0" layoutInCell="1" allowOverlap="1" wp14:anchorId="23A9B392" wp14:editId="36B7EAB4">
          <wp:simplePos x="0" y="0"/>
          <wp:positionH relativeFrom="column">
            <wp:posOffset>5028565</wp:posOffset>
          </wp:positionH>
          <wp:positionV relativeFrom="paragraph">
            <wp:posOffset>-230505</wp:posOffset>
          </wp:positionV>
          <wp:extent cx="879475" cy="87947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c-film-squa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475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D6BCA"/>
    <w:multiLevelType w:val="hybridMultilevel"/>
    <w:tmpl w:val="C2E8B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07B49"/>
    <w:multiLevelType w:val="multilevel"/>
    <w:tmpl w:val="D57EF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83D43BD"/>
    <w:multiLevelType w:val="hybridMultilevel"/>
    <w:tmpl w:val="B2B09C6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D19C7"/>
    <w:multiLevelType w:val="hybridMultilevel"/>
    <w:tmpl w:val="3238D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D4A23"/>
    <w:multiLevelType w:val="hybridMultilevel"/>
    <w:tmpl w:val="A90242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F1233F"/>
    <w:multiLevelType w:val="hybridMultilevel"/>
    <w:tmpl w:val="AC281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A389D"/>
    <w:multiLevelType w:val="multilevel"/>
    <w:tmpl w:val="5790C39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</w:rPr>
    </w:lvl>
  </w:abstractNum>
  <w:abstractNum w:abstractNumId="7" w15:restartNumberingAfterBreak="0">
    <w:nsid w:val="5C97527C"/>
    <w:multiLevelType w:val="hybridMultilevel"/>
    <w:tmpl w:val="9A0C3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64A4F"/>
    <w:multiLevelType w:val="hybridMultilevel"/>
    <w:tmpl w:val="DAA0C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94204"/>
    <w:multiLevelType w:val="multilevel"/>
    <w:tmpl w:val="ABC08C62"/>
    <w:styleLink w:val="List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D7"/>
    <w:rsid w:val="00145731"/>
    <w:rsid w:val="0026562D"/>
    <w:rsid w:val="002922FA"/>
    <w:rsid w:val="006B1643"/>
    <w:rsid w:val="006F46FE"/>
    <w:rsid w:val="00A14E4E"/>
    <w:rsid w:val="00A91C63"/>
    <w:rsid w:val="00AF07CD"/>
    <w:rsid w:val="00B274D7"/>
    <w:rsid w:val="00B92352"/>
    <w:rsid w:val="00C20A83"/>
    <w:rsid w:val="00C219E5"/>
    <w:rsid w:val="00E9031E"/>
    <w:rsid w:val="00E91D3A"/>
    <w:rsid w:val="00FC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62A1BE"/>
  <w15:docId w15:val="{EADE7678-CDB9-D347-9C15-0463365E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I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  <w:lang w:val="en-US"/>
    </w:rPr>
  </w:style>
  <w:style w:type="numbering" w:customStyle="1" w:styleId="List0">
    <w:name w:val="List 0"/>
    <w:basedOn w:val="Numbered"/>
    <w:pPr>
      <w:numPr>
        <w:numId w:val="3"/>
      </w:numPr>
    </w:pPr>
  </w:style>
  <w:style w:type="numbering" w:customStyle="1" w:styleId="Numbered">
    <w:name w:val="Numbered"/>
  </w:style>
  <w:style w:type="paragraph" w:styleId="Header">
    <w:name w:val="header"/>
    <w:basedOn w:val="Normal"/>
    <w:link w:val="HeaderChar"/>
    <w:uiPriority w:val="99"/>
    <w:unhideWhenUsed/>
    <w:rsid w:val="00C20A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A83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20A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A83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UCC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Reilly, Barry</cp:lastModifiedBy>
  <cp:revision>6</cp:revision>
  <dcterms:created xsi:type="dcterms:W3CDTF">2018-09-28T10:05:00Z</dcterms:created>
  <dcterms:modified xsi:type="dcterms:W3CDTF">2021-09-07T09:25:00Z</dcterms:modified>
</cp:coreProperties>
</file>