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570BE" w14:textId="34105F59" w:rsidR="005148B2" w:rsidRPr="00873A8C" w:rsidRDefault="00873A8C" w:rsidP="009C57F9">
      <w:pPr>
        <w:autoSpaceDE w:val="0"/>
        <w:autoSpaceDN w:val="0"/>
        <w:adjustRightInd w:val="0"/>
        <w:spacing w:after="120" w:line="240" w:lineRule="auto"/>
        <w:rPr>
          <w:rFonts w:ascii="Merriweather Black 18pt" w:hAnsi="Merriweather Black 18pt" w:cs="FiraGO"/>
          <w:color w:val="0A6836"/>
          <w:sz w:val="30"/>
          <w:szCs w:val="30"/>
        </w:rPr>
      </w:pPr>
      <w:r>
        <w:rPr>
          <w:rFonts w:ascii="Merriweather Black 18pt" w:hAnsi="Merriweather Black 18pt" w:cs="FiraGO"/>
          <w:noProof/>
          <w:color w:val="0A6836"/>
          <w:sz w:val="30"/>
          <w:szCs w:val="30"/>
        </w:rPr>
        <w:drawing>
          <wp:anchor distT="0" distB="0" distL="114300" distR="114300" simplePos="0" relativeHeight="251658240" behindDoc="0" locked="0" layoutInCell="1" allowOverlap="1" wp14:anchorId="55949C2B" wp14:editId="2BFCCFF4">
            <wp:simplePos x="0" y="0"/>
            <wp:positionH relativeFrom="margin">
              <wp:align>right</wp:align>
            </wp:positionH>
            <wp:positionV relativeFrom="margin">
              <wp:align>top</wp:align>
            </wp:positionV>
            <wp:extent cx="1378825" cy="939800"/>
            <wp:effectExtent l="0" t="0" r="0" b="0"/>
            <wp:wrapNone/>
            <wp:docPr id="19257291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729100" name="Picture 192572910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8825" cy="939800"/>
                    </a:xfrm>
                    <a:prstGeom prst="rect">
                      <a:avLst/>
                    </a:prstGeom>
                  </pic:spPr>
                </pic:pic>
              </a:graphicData>
            </a:graphic>
            <wp14:sizeRelH relativeFrom="margin">
              <wp14:pctWidth>0</wp14:pctWidth>
            </wp14:sizeRelH>
            <wp14:sizeRelV relativeFrom="margin">
              <wp14:pctHeight>0</wp14:pctHeight>
            </wp14:sizeRelV>
          </wp:anchor>
        </w:drawing>
      </w:r>
      <w:r w:rsidR="005148B2" w:rsidRPr="00873A8C">
        <w:rPr>
          <w:rFonts w:ascii="Merriweather Black 18pt" w:hAnsi="Merriweather Black 18pt" w:cs="FiraGO"/>
          <w:color w:val="0A6836"/>
          <w:sz w:val="30"/>
          <w:szCs w:val="30"/>
        </w:rPr>
        <w:t>CORK UNIVERSITY DENTAL SCHOOL AND HOSPITAL - DATA PROTECTION NOTICE</w:t>
      </w:r>
    </w:p>
    <w:p w14:paraId="76E308C7" w14:textId="286F8209" w:rsidR="005148B2" w:rsidRPr="00144515" w:rsidRDefault="005148B2" w:rsidP="00873A8C">
      <w:pPr>
        <w:autoSpaceDE w:val="0"/>
        <w:autoSpaceDN w:val="0"/>
        <w:adjustRightInd w:val="0"/>
        <w:spacing w:after="0" w:line="240" w:lineRule="auto"/>
        <w:ind w:right="2324"/>
        <w:rPr>
          <w:rFonts w:ascii="FiraGO" w:hAnsi="FiraGO" w:cs="FiraGO"/>
          <w:color w:val="000000"/>
          <w:sz w:val="19"/>
          <w:szCs w:val="19"/>
        </w:rPr>
      </w:pPr>
      <w:r w:rsidRPr="00144515">
        <w:rPr>
          <w:rFonts w:ascii="FiraGO" w:hAnsi="FiraGO" w:cs="FiraGO"/>
          <w:color w:val="000000"/>
          <w:sz w:val="19"/>
          <w:szCs w:val="19"/>
        </w:rPr>
        <w:t>At Cork University Dental School &amp; Hospital, we treat your privacy seriously. Any personal data that you provide to us will be treated with the highest standards of security and confidentiality, in accordance with Irish and European Data Protection legislation. This notice explains how we collect, use and share your personal data and explains your rights under data protection law in relation to our processing of your data.</w:t>
      </w:r>
    </w:p>
    <w:p w14:paraId="7ED4BFBD" w14:textId="636E8828" w:rsidR="005148B2" w:rsidRPr="00144515" w:rsidRDefault="005148B2" w:rsidP="005148B2">
      <w:pPr>
        <w:autoSpaceDE w:val="0"/>
        <w:autoSpaceDN w:val="0"/>
        <w:adjustRightInd w:val="0"/>
        <w:spacing w:after="0" w:line="240" w:lineRule="auto"/>
        <w:rPr>
          <w:rFonts w:ascii="FiraGO" w:hAnsi="FiraGO" w:cs="FiraGO"/>
          <w:color w:val="000000"/>
          <w:sz w:val="19"/>
          <w:szCs w:val="19"/>
        </w:rPr>
      </w:pPr>
    </w:p>
    <w:p w14:paraId="42CCA2D5" w14:textId="66254A3D" w:rsidR="005148B2" w:rsidRPr="00144515" w:rsidRDefault="005148B2" w:rsidP="005148B2">
      <w:pPr>
        <w:autoSpaceDE w:val="0"/>
        <w:autoSpaceDN w:val="0"/>
        <w:adjustRightInd w:val="0"/>
        <w:spacing w:after="0" w:line="240" w:lineRule="auto"/>
        <w:rPr>
          <w:rFonts w:ascii="FiraGO" w:hAnsi="FiraGO" w:cs="FiraGO"/>
          <w:color w:val="231F20"/>
          <w:sz w:val="19"/>
          <w:szCs w:val="19"/>
        </w:rPr>
      </w:pPr>
      <w:r w:rsidRPr="00144515">
        <w:rPr>
          <w:rFonts w:ascii="FiraGO" w:hAnsi="FiraGO" w:cs="FiraGO"/>
          <w:b/>
          <w:bCs/>
          <w:color w:val="0A6836"/>
          <w:sz w:val="19"/>
          <w:szCs w:val="19"/>
        </w:rPr>
        <w:t>Who we are:</w:t>
      </w:r>
      <w:r w:rsidRPr="00144515">
        <w:rPr>
          <w:rFonts w:ascii="FiraGO" w:hAnsi="FiraGO" w:cs="FiraGO"/>
          <w:color w:val="0A6836"/>
          <w:sz w:val="19"/>
          <w:szCs w:val="19"/>
        </w:rPr>
        <w:t xml:space="preserve">  </w:t>
      </w:r>
      <w:r w:rsidRPr="00144515">
        <w:rPr>
          <w:rFonts w:ascii="FiraGO" w:hAnsi="FiraGO" w:cs="FiraGO"/>
          <w:color w:val="231F20"/>
          <w:sz w:val="19"/>
          <w:szCs w:val="19"/>
        </w:rPr>
        <w:t>Throughout this Notice, “we”, “us”, “our” refers to Cork University Dental School &amp; Hospital</w:t>
      </w:r>
      <w:r w:rsidR="00EE0FB5" w:rsidRPr="00144515">
        <w:rPr>
          <w:rFonts w:ascii="FiraGO" w:hAnsi="FiraGO" w:cs="FiraGO"/>
          <w:color w:val="231F20"/>
          <w:sz w:val="19"/>
          <w:szCs w:val="19"/>
        </w:rPr>
        <w:t xml:space="preserve"> (CUD</w:t>
      </w:r>
      <w:r w:rsidR="00C8491E" w:rsidRPr="00144515">
        <w:rPr>
          <w:rFonts w:ascii="FiraGO" w:hAnsi="FiraGO" w:cs="FiraGO"/>
          <w:color w:val="231F20"/>
          <w:sz w:val="19"/>
          <w:szCs w:val="19"/>
        </w:rPr>
        <w:t>SH</w:t>
      </w:r>
      <w:r w:rsidR="00EE0FB5" w:rsidRPr="00144515">
        <w:rPr>
          <w:rFonts w:ascii="FiraGO" w:hAnsi="FiraGO" w:cs="FiraGO"/>
          <w:color w:val="231F20"/>
          <w:sz w:val="19"/>
          <w:szCs w:val="19"/>
        </w:rPr>
        <w:t>)</w:t>
      </w:r>
      <w:r w:rsidRPr="00144515">
        <w:rPr>
          <w:rFonts w:ascii="FiraGO" w:hAnsi="FiraGO" w:cs="FiraGO"/>
          <w:color w:val="231F20"/>
          <w:sz w:val="19"/>
          <w:szCs w:val="19"/>
        </w:rPr>
        <w:t>.</w:t>
      </w:r>
    </w:p>
    <w:p w14:paraId="3F8F91E2" w14:textId="4FF3F062" w:rsidR="005148B2" w:rsidRPr="00144515" w:rsidRDefault="005148B2" w:rsidP="005148B2">
      <w:pPr>
        <w:autoSpaceDE w:val="0"/>
        <w:autoSpaceDN w:val="0"/>
        <w:adjustRightInd w:val="0"/>
        <w:spacing w:after="0" w:line="240" w:lineRule="auto"/>
        <w:rPr>
          <w:rFonts w:ascii="FiraGO" w:hAnsi="FiraGO" w:cs="FiraGO"/>
          <w:color w:val="000000"/>
          <w:sz w:val="19"/>
          <w:szCs w:val="19"/>
        </w:rPr>
      </w:pPr>
      <w:r w:rsidRPr="00144515">
        <w:rPr>
          <w:rFonts w:ascii="FiraGO" w:hAnsi="FiraGO" w:cs="FiraGO"/>
          <w:b/>
          <w:bCs/>
          <w:color w:val="0A6836"/>
          <w:sz w:val="19"/>
          <w:szCs w:val="19"/>
        </w:rPr>
        <w:t>How we collect your personal data:</w:t>
      </w:r>
      <w:r w:rsidRPr="00144515">
        <w:rPr>
          <w:rFonts w:ascii="FiraGO" w:hAnsi="FiraGO" w:cs="FiraGO"/>
          <w:color w:val="2E74B6"/>
          <w:sz w:val="19"/>
          <w:szCs w:val="19"/>
        </w:rPr>
        <w:t xml:space="preserve">  </w:t>
      </w:r>
      <w:r w:rsidRPr="00144515">
        <w:rPr>
          <w:rFonts w:ascii="FiraGO" w:hAnsi="FiraGO" w:cs="FiraGO"/>
          <w:color w:val="000000"/>
          <w:sz w:val="19"/>
          <w:szCs w:val="19"/>
        </w:rPr>
        <w:t xml:space="preserve">We collect your personal data in </w:t>
      </w:r>
      <w:proofErr w:type="gramStart"/>
      <w:r w:rsidRPr="00144515">
        <w:rPr>
          <w:rFonts w:ascii="FiraGO" w:hAnsi="FiraGO" w:cs="FiraGO"/>
          <w:color w:val="000000"/>
          <w:sz w:val="19"/>
          <w:szCs w:val="19"/>
        </w:rPr>
        <w:t>a number of</w:t>
      </w:r>
      <w:proofErr w:type="gramEnd"/>
      <w:r w:rsidRPr="00144515">
        <w:rPr>
          <w:rFonts w:ascii="FiraGO" w:hAnsi="FiraGO" w:cs="FiraGO"/>
          <w:color w:val="000000"/>
          <w:sz w:val="19"/>
          <w:szCs w:val="19"/>
        </w:rPr>
        <w:t xml:space="preserve"> different ways. It may be collected directly from you in person, over the telephone, on a form you have completed or when you attend for an appointment.  There may also be times when information is collected from your relatives or </w:t>
      </w:r>
      <w:r w:rsidR="00873A8C" w:rsidRPr="00144515">
        <w:rPr>
          <w:rFonts w:ascii="FiraGO" w:hAnsi="FiraGO" w:cs="FiraGO"/>
          <w:color w:val="000000"/>
          <w:sz w:val="19"/>
          <w:szCs w:val="19"/>
        </w:rPr>
        <w:t>emergency contact</w:t>
      </w:r>
      <w:r w:rsidRPr="00144515">
        <w:rPr>
          <w:rFonts w:ascii="FiraGO" w:hAnsi="FiraGO" w:cs="FiraGO"/>
          <w:color w:val="000000"/>
          <w:sz w:val="19"/>
          <w:szCs w:val="19"/>
        </w:rPr>
        <w:t xml:space="preserve"> and/or as you are referred by your General Practitioner (GP), General Dental Practitioner (GDP) or the Health Service Executive (HSE) for assessment and treatment purposes. During your treatment, health data will be collected by the dentists and other staff taking care of you and will be held in your patient chart.</w:t>
      </w:r>
    </w:p>
    <w:p w14:paraId="01DC500A" w14:textId="182C107D" w:rsidR="005148B2" w:rsidRPr="00144515" w:rsidRDefault="005148B2" w:rsidP="005148B2">
      <w:pPr>
        <w:autoSpaceDE w:val="0"/>
        <w:autoSpaceDN w:val="0"/>
        <w:adjustRightInd w:val="0"/>
        <w:spacing w:after="0" w:line="240" w:lineRule="auto"/>
        <w:rPr>
          <w:rFonts w:ascii="FiraGO" w:hAnsi="FiraGO" w:cs="FiraGO"/>
          <w:color w:val="000000"/>
          <w:sz w:val="19"/>
          <w:szCs w:val="19"/>
        </w:rPr>
      </w:pPr>
      <w:r w:rsidRPr="00144515">
        <w:rPr>
          <w:rFonts w:ascii="FiraGO" w:hAnsi="FiraGO" w:cs="FiraGO"/>
          <w:b/>
          <w:bCs/>
          <w:color w:val="0A6836"/>
          <w:sz w:val="19"/>
          <w:szCs w:val="19"/>
        </w:rPr>
        <w:t>The types of information we collect:</w:t>
      </w:r>
      <w:r w:rsidRPr="00144515">
        <w:rPr>
          <w:rFonts w:ascii="FiraGO" w:hAnsi="FiraGO" w:cs="FiraGO"/>
          <w:color w:val="2E74B6"/>
          <w:sz w:val="19"/>
          <w:szCs w:val="19"/>
        </w:rPr>
        <w:t xml:space="preserve"> </w:t>
      </w:r>
      <w:r w:rsidRPr="00144515">
        <w:rPr>
          <w:rFonts w:ascii="FiraGO" w:hAnsi="FiraGO" w:cs="FiraGO"/>
          <w:color w:val="000000"/>
          <w:sz w:val="19"/>
          <w:szCs w:val="19"/>
        </w:rPr>
        <w:t>We collect your demographic information including name, address, telephone number, date of birth, spoken language, marital status, nationality</w:t>
      </w:r>
      <w:r w:rsidR="00E6321E" w:rsidRPr="00144515">
        <w:rPr>
          <w:rFonts w:ascii="FiraGO" w:hAnsi="FiraGO" w:cs="FiraGO"/>
          <w:color w:val="000000"/>
          <w:sz w:val="19"/>
          <w:szCs w:val="19"/>
        </w:rPr>
        <w:t xml:space="preserve"> </w:t>
      </w:r>
      <w:r w:rsidRPr="00144515">
        <w:rPr>
          <w:rFonts w:ascii="FiraGO" w:hAnsi="FiraGO" w:cs="FiraGO"/>
          <w:color w:val="000000"/>
          <w:sz w:val="19"/>
          <w:szCs w:val="19"/>
        </w:rPr>
        <w:t xml:space="preserve">and your </w:t>
      </w:r>
      <w:r w:rsidR="00873A8C" w:rsidRPr="00144515">
        <w:rPr>
          <w:rFonts w:ascii="FiraGO" w:hAnsi="FiraGO" w:cs="FiraGO"/>
          <w:color w:val="000000"/>
          <w:sz w:val="19"/>
          <w:szCs w:val="19"/>
        </w:rPr>
        <w:t>emergency contact</w:t>
      </w:r>
      <w:r w:rsidRPr="00144515">
        <w:rPr>
          <w:rFonts w:ascii="FiraGO" w:hAnsi="FiraGO" w:cs="FiraGO"/>
          <w:color w:val="000000"/>
          <w:sz w:val="19"/>
          <w:szCs w:val="19"/>
        </w:rPr>
        <w:t xml:space="preserve"> details. We also collect any medical history that you disclose during your appointment.</w:t>
      </w:r>
    </w:p>
    <w:p w14:paraId="7BF7474D" w14:textId="222A1A63" w:rsidR="005148B2" w:rsidRPr="00144515" w:rsidRDefault="005148B2" w:rsidP="005148B2">
      <w:pPr>
        <w:autoSpaceDE w:val="0"/>
        <w:autoSpaceDN w:val="0"/>
        <w:adjustRightInd w:val="0"/>
        <w:spacing w:after="0" w:line="240" w:lineRule="auto"/>
        <w:rPr>
          <w:rFonts w:ascii="FiraGO" w:hAnsi="FiraGO" w:cs="FiraGO"/>
          <w:color w:val="000000"/>
          <w:sz w:val="19"/>
          <w:szCs w:val="19"/>
        </w:rPr>
      </w:pPr>
      <w:r w:rsidRPr="00144515">
        <w:rPr>
          <w:rFonts w:ascii="FiraGO" w:hAnsi="FiraGO" w:cs="FiraGO"/>
          <w:b/>
          <w:bCs/>
          <w:color w:val="0A6836"/>
          <w:sz w:val="19"/>
          <w:szCs w:val="19"/>
        </w:rPr>
        <w:t>Why we process your personal data:</w:t>
      </w:r>
      <w:r w:rsidRPr="00144515">
        <w:rPr>
          <w:rFonts w:ascii="FiraGO" w:hAnsi="FiraGO" w:cs="FiraGO"/>
          <w:color w:val="2E74B6"/>
          <w:sz w:val="19"/>
          <w:szCs w:val="19"/>
        </w:rPr>
        <w:t xml:space="preserve"> </w:t>
      </w:r>
      <w:r w:rsidRPr="00144515">
        <w:rPr>
          <w:rFonts w:ascii="FiraGO" w:hAnsi="FiraGO" w:cs="FiraGO"/>
          <w:color w:val="000000"/>
          <w:sz w:val="19"/>
          <w:szCs w:val="19"/>
        </w:rPr>
        <w:t>We primarily process your personal data to provide care and treatment to you. We also use your personal data for the following reasons:</w:t>
      </w:r>
    </w:p>
    <w:p w14:paraId="5877539A" w14:textId="239DA622" w:rsidR="005148B2" w:rsidRPr="00144515" w:rsidRDefault="005148B2" w:rsidP="002B5DD7">
      <w:pPr>
        <w:pStyle w:val="ListParagraph"/>
        <w:numPr>
          <w:ilvl w:val="0"/>
          <w:numId w:val="2"/>
        </w:numPr>
        <w:autoSpaceDE w:val="0"/>
        <w:autoSpaceDN w:val="0"/>
        <w:adjustRightInd w:val="0"/>
        <w:spacing w:before="120" w:after="120" w:line="240" w:lineRule="auto"/>
        <w:ind w:left="714" w:hanging="357"/>
        <w:rPr>
          <w:rFonts w:ascii="FiraGO" w:hAnsi="FiraGO" w:cs="FiraGO"/>
          <w:color w:val="000000"/>
          <w:sz w:val="19"/>
          <w:szCs w:val="19"/>
        </w:rPr>
      </w:pPr>
      <w:r w:rsidRPr="00144515">
        <w:rPr>
          <w:rFonts w:ascii="FiraGO" w:hAnsi="FiraGO" w:cs="FiraGO"/>
          <w:color w:val="000000"/>
          <w:sz w:val="19"/>
          <w:szCs w:val="19"/>
        </w:rPr>
        <w:t>to remind you of appointments via letter, phone call</w:t>
      </w:r>
      <w:r w:rsidR="00873A8C" w:rsidRPr="00144515">
        <w:rPr>
          <w:rFonts w:ascii="FiraGO" w:hAnsi="FiraGO" w:cs="FiraGO"/>
          <w:color w:val="000000"/>
          <w:sz w:val="19"/>
          <w:szCs w:val="19"/>
        </w:rPr>
        <w:t xml:space="preserve">, </w:t>
      </w:r>
      <w:r w:rsidRPr="00144515">
        <w:rPr>
          <w:rFonts w:ascii="FiraGO" w:hAnsi="FiraGO" w:cs="FiraGO"/>
          <w:color w:val="000000"/>
          <w:sz w:val="19"/>
          <w:szCs w:val="19"/>
        </w:rPr>
        <w:t>text</w:t>
      </w:r>
      <w:r w:rsidR="00873A8C" w:rsidRPr="00144515">
        <w:rPr>
          <w:rFonts w:ascii="FiraGO" w:hAnsi="FiraGO" w:cs="FiraGO"/>
          <w:color w:val="000000"/>
          <w:sz w:val="19"/>
          <w:szCs w:val="19"/>
        </w:rPr>
        <w:t xml:space="preserve"> and email</w:t>
      </w:r>
    </w:p>
    <w:p w14:paraId="74CF2ACF" w14:textId="00D17FE7" w:rsidR="005148B2" w:rsidRPr="00144515" w:rsidRDefault="005148B2" w:rsidP="002B5DD7">
      <w:pPr>
        <w:pStyle w:val="ListParagraph"/>
        <w:numPr>
          <w:ilvl w:val="0"/>
          <w:numId w:val="2"/>
        </w:numPr>
        <w:autoSpaceDE w:val="0"/>
        <w:autoSpaceDN w:val="0"/>
        <w:adjustRightInd w:val="0"/>
        <w:spacing w:before="120" w:after="120" w:line="240" w:lineRule="auto"/>
        <w:ind w:left="714" w:hanging="357"/>
        <w:rPr>
          <w:rFonts w:ascii="FiraGO" w:hAnsi="FiraGO" w:cs="FiraGO"/>
          <w:color w:val="000000"/>
          <w:sz w:val="19"/>
          <w:szCs w:val="19"/>
        </w:rPr>
      </w:pPr>
      <w:r w:rsidRPr="00144515">
        <w:rPr>
          <w:rFonts w:ascii="FiraGO" w:hAnsi="FiraGO" w:cs="FiraGO"/>
          <w:color w:val="000000"/>
          <w:sz w:val="19"/>
          <w:szCs w:val="19"/>
        </w:rPr>
        <w:t>for planning, so we can meet future needs for health and social care services</w:t>
      </w:r>
    </w:p>
    <w:p w14:paraId="4AAA4EAB" w14:textId="40154475" w:rsidR="005148B2" w:rsidRPr="00144515" w:rsidRDefault="005148B2" w:rsidP="002B5DD7">
      <w:pPr>
        <w:pStyle w:val="ListParagraph"/>
        <w:numPr>
          <w:ilvl w:val="0"/>
          <w:numId w:val="2"/>
        </w:numPr>
        <w:autoSpaceDE w:val="0"/>
        <w:autoSpaceDN w:val="0"/>
        <w:adjustRightInd w:val="0"/>
        <w:spacing w:before="120" w:after="120" w:line="240" w:lineRule="auto"/>
        <w:ind w:left="714" w:hanging="357"/>
        <w:rPr>
          <w:rFonts w:ascii="FiraGO" w:hAnsi="FiraGO" w:cs="FiraGO"/>
          <w:color w:val="000000"/>
          <w:sz w:val="19"/>
          <w:szCs w:val="19"/>
        </w:rPr>
      </w:pPr>
      <w:r w:rsidRPr="00144515">
        <w:rPr>
          <w:rFonts w:ascii="FiraGO" w:hAnsi="FiraGO" w:cs="FiraGO"/>
          <w:color w:val="000000"/>
          <w:sz w:val="19"/>
          <w:szCs w:val="19"/>
        </w:rPr>
        <w:t>for clinical audit to improve services and ensure high standards of healthcare</w:t>
      </w:r>
    </w:p>
    <w:p w14:paraId="261E25FF" w14:textId="66C07BC1" w:rsidR="004C1F07" w:rsidRPr="00144515" w:rsidRDefault="005148B2" w:rsidP="002B5DD7">
      <w:pPr>
        <w:pStyle w:val="ListParagraph"/>
        <w:numPr>
          <w:ilvl w:val="0"/>
          <w:numId w:val="2"/>
        </w:numPr>
        <w:autoSpaceDE w:val="0"/>
        <w:autoSpaceDN w:val="0"/>
        <w:adjustRightInd w:val="0"/>
        <w:spacing w:before="120" w:after="120" w:line="240" w:lineRule="auto"/>
        <w:ind w:left="714" w:hanging="357"/>
        <w:rPr>
          <w:rFonts w:ascii="FiraGO" w:hAnsi="FiraGO" w:cs="FiraGO"/>
          <w:color w:val="000000"/>
          <w:sz w:val="19"/>
          <w:szCs w:val="19"/>
        </w:rPr>
      </w:pPr>
      <w:r w:rsidRPr="00144515">
        <w:rPr>
          <w:rFonts w:ascii="FiraGO" w:hAnsi="FiraGO" w:cs="FiraGO"/>
          <w:color w:val="000000"/>
          <w:sz w:val="19"/>
          <w:szCs w:val="19"/>
        </w:rPr>
        <w:t>for research, to help understand and develop new treatments and techniques</w:t>
      </w:r>
      <w:r w:rsidRPr="00144515">
        <w:rPr>
          <w:rFonts w:ascii="FiraGO" w:hAnsi="FiraGO" w:cs="FiraGO"/>
          <w:b/>
          <w:bCs/>
          <w:color w:val="000000"/>
          <w:sz w:val="19"/>
          <w:szCs w:val="19"/>
        </w:rPr>
        <w:t xml:space="preserve">. </w:t>
      </w:r>
      <w:r w:rsidRPr="00144515">
        <w:rPr>
          <w:rFonts w:ascii="FiraGO" w:hAnsi="FiraGO" w:cs="FiraGO"/>
          <w:color w:val="000000"/>
          <w:sz w:val="19"/>
          <w:szCs w:val="19"/>
        </w:rPr>
        <w:t>Your consent</w:t>
      </w:r>
      <w:r w:rsidR="00277AF6" w:rsidRPr="00144515">
        <w:rPr>
          <w:rFonts w:ascii="FiraGO" w:hAnsi="FiraGO" w:cs="FiraGO"/>
          <w:color w:val="000000"/>
          <w:sz w:val="19"/>
          <w:szCs w:val="19"/>
        </w:rPr>
        <w:t xml:space="preserve"> </w:t>
      </w:r>
      <w:r w:rsidRPr="00144515">
        <w:rPr>
          <w:rFonts w:ascii="FiraGO" w:hAnsi="FiraGO" w:cs="FiraGO"/>
          <w:color w:val="000000"/>
          <w:sz w:val="19"/>
          <w:szCs w:val="19"/>
        </w:rPr>
        <w:t xml:space="preserve">will be sought prior to being asked to participate in a research study or to have your personal data used in a research study. </w:t>
      </w:r>
      <w:r w:rsidR="004C1F07" w:rsidRPr="00144515">
        <w:rPr>
          <w:rFonts w:ascii="FiraGO" w:hAnsi="FiraGO" w:cs="FiraGO"/>
          <w:i/>
          <w:iCs/>
          <w:color w:val="000000"/>
          <w:sz w:val="19"/>
          <w:szCs w:val="19"/>
        </w:rPr>
        <w:t xml:space="preserve">However, in some instances your consent may not be required, for example we may carry out low risk retrospective chart reviews where we may fully anonymise your data for research purposes or we may consider whether you are eligible to take part in a research study, this is known as pre-screening. In some instances, consent exemptions may also be granted by the Health Research Consent Declaration Committee (HRCDC). You will not be identified in any published results without your prior agreement. </w:t>
      </w:r>
    </w:p>
    <w:p w14:paraId="41187C48" w14:textId="3EB2F072" w:rsidR="005148B2" w:rsidRPr="00144515" w:rsidRDefault="005148B2" w:rsidP="002B5DD7">
      <w:pPr>
        <w:pStyle w:val="ListParagraph"/>
        <w:numPr>
          <w:ilvl w:val="0"/>
          <w:numId w:val="3"/>
        </w:numPr>
        <w:autoSpaceDE w:val="0"/>
        <w:autoSpaceDN w:val="0"/>
        <w:adjustRightInd w:val="0"/>
        <w:spacing w:before="120" w:after="120" w:line="240" w:lineRule="auto"/>
        <w:ind w:left="714" w:hanging="357"/>
        <w:rPr>
          <w:rFonts w:ascii="FiraGO" w:hAnsi="FiraGO" w:cs="FiraGO"/>
          <w:color w:val="000000"/>
          <w:sz w:val="19"/>
          <w:szCs w:val="19"/>
        </w:rPr>
      </w:pPr>
      <w:r w:rsidRPr="00144515">
        <w:rPr>
          <w:rFonts w:ascii="FiraGO" w:hAnsi="FiraGO" w:cs="FiraGO"/>
          <w:color w:val="000000"/>
          <w:sz w:val="19"/>
          <w:szCs w:val="19"/>
        </w:rPr>
        <w:t>to investigate complaints, legal claims or adverse incidents.</w:t>
      </w:r>
    </w:p>
    <w:p w14:paraId="6364BC95" w14:textId="31853229" w:rsidR="005148B2" w:rsidRPr="00144515" w:rsidRDefault="005148B2" w:rsidP="005148B2">
      <w:pPr>
        <w:autoSpaceDE w:val="0"/>
        <w:autoSpaceDN w:val="0"/>
        <w:adjustRightInd w:val="0"/>
        <w:spacing w:after="0" w:line="240" w:lineRule="auto"/>
        <w:rPr>
          <w:rFonts w:ascii="FiraGO" w:hAnsi="FiraGO" w:cs="FiraGO"/>
          <w:color w:val="000000"/>
          <w:sz w:val="19"/>
          <w:szCs w:val="19"/>
        </w:rPr>
      </w:pPr>
      <w:r w:rsidRPr="00144515">
        <w:rPr>
          <w:rFonts w:ascii="FiraGO" w:hAnsi="FiraGO" w:cs="FiraGO"/>
          <w:b/>
          <w:bCs/>
          <w:color w:val="0A6836"/>
          <w:sz w:val="19"/>
          <w:szCs w:val="19"/>
        </w:rPr>
        <w:t>Our legal basis for processing your personal data:</w:t>
      </w:r>
      <w:r w:rsidRPr="00144515">
        <w:rPr>
          <w:rFonts w:ascii="FiraGO" w:hAnsi="FiraGO" w:cs="FiraGO"/>
          <w:color w:val="2E74B6"/>
          <w:sz w:val="19"/>
          <w:szCs w:val="19"/>
        </w:rPr>
        <w:t xml:space="preserve"> </w:t>
      </w:r>
      <w:r w:rsidRPr="00144515">
        <w:rPr>
          <w:rFonts w:ascii="FiraGO" w:hAnsi="FiraGO" w:cs="FiraGO"/>
          <w:color w:val="000000"/>
          <w:sz w:val="19"/>
          <w:szCs w:val="19"/>
        </w:rPr>
        <w:t>Under the General Data Protection Regulation (GDPR), we are required to have a legal basis for</w:t>
      </w:r>
    </w:p>
    <w:p w14:paraId="2AA38595" w14:textId="1E9C5AF7" w:rsidR="005148B2" w:rsidRPr="00144515" w:rsidRDefault="005148B2" w:rsidP="005148B2">
      <w:pPr>
        <w:autoSpaceDE w:val="0"/>
        <w:autoSpaceDN w:val="0"/>
        <w:adjustRightInd w:val="0"/>
        <w:spacing w:after="0" w:line="240" w:lineRule="auto"/>
        <w:rPr>
          <w:rFonts w:ascii="FiraGO" w:hAnsi="FiraGO" w:cs="FiraGO"/>
          <w:color w:val="000000"/>
          <w:sz w:val="19"/>
          <w:szCs w:val="19"/>
        </w:rPr>
      </w:pPr>
      <w:r w:rsidRPr="00144515">
        <w:rPr>
          <w:rFonts w:ascii="FiraGO" w:hAnsi="FiraGO" w:cs="FiraGO"/>
          <w:color w:val="000000"/>
          <w:sz w:val="19"/>
          <w:szCs w:val="19"/>
        </w:rPr>
        <w:t>processing your data. The legal bases we are relying upon for the purposes outlined above are as follows:</w:t>
      </w:r>
    </w:p>
    <w:p w14:paraId="5E487CB8" w14:textId="5C7F6016" w:rsidR="005148B2" w:rsidRPr="00144515" w:rsidRDefault="005148B2" w:rsidP="005148B2">
      <w:pPr>
        <w:autoSpaceDE w:val="0"/>
        <w:autoSpaceDN w:val="0"/>
        <w:adjustRightInd w:val="0"/>
        <w:spacing w:after="0" w:line="240" w:lineRule="auto"/>
        <w:rPr>
          <w:rFonts w:ascii="FiraGO" w:hAnsi="FiraGO" w:cs="FiraGO"/>
          <w:color w:val="000000"/>
          <w:sz w:val="19"/>
          <w:szCs w:val="19"/>
        </w:rPr>
      </w:pPr>
    </w:p>
    <w:p w14:paraId="1DE585A6" w14:textId="4C1C6169" w:rsidR="005148B2" w:rsidRPr="00A57075" w:rsidRDefault="005148B2" w:rsidP="00163930">
      <w:pPr>
        <w:autoSpaceDE w:val="0"/>
        <w:autoSpaceDN w:val="0"/>
        <w:adjustRightInd w:val="0"/>
        <w:spacing w:after="0" w:line="240" w:lineRule="auto"/>
        <w:jc w:val="center"/>
        <w:rPr>
          <w:rFonts w:ascii="FiraGO" w:hAnsi="FiraGO" w:cs="FiraGO"/>
          <w:b/>
          <w:bCs/>
          <w:color w:val="0A6836"/>
        </w:rPr>
      </w:pPr>
      <w:r w:rsidRPr="00A57075">
        <w:rPr>
          <w:rFonts w:ascii="FiraGO" w:hAnsi="FiraGO" w:cs="FiraGO"/>
          <w:b/>
          <w:bCs/>
          <w:color w:val="0A6836"/>
        </w:rPr>
        <w:t>Purpose and Legal Basis under General Data Protection Regulation (EU) 2016/679 and Data Protection Act 2018</w:t>
      </w:r>
    </w:p>
    <w:p w14:paraId="0944ECE0" w14:textId="057B0BFF" w:rsidR="005148B2" w:rsidRPr="00144515" w:rsidRDefault="005148B2" w:rsidP="005148B2">
      <w:pPr>
        <w:autoSpaceDE w:val="0"/>
        <w:autoSpaceDN w:val="0"/>
        <w:adjustRightInd w:val="0"/>
        <w:spacing w:after="0" w:line="240" w:lineRule="auto"/>
        <w:rPr>
          <w:rFonts w:ascii="FiraGO" w:hAnsi="FiraGO" w:cs="FiraGO"/>
          <w:b/>
          <w:bCs/>
          <w:color w:val="000000"/>
          <w:sz w:val="19"/>
          <w:szCs w:val="19"/>
        </w:rPr>
      </w:pPr>
    </w:p>
    <w:p w14:paraId="3440105D" w14:textId="77777777" w:rsidR="005148B2" w:rsidRPr="00144515" w:rsidRDefault="005148B2" w:rsidP="005148B2">
      <w:pPr>
        <w:autoSpaceDE w:val="0"/>
        <w:autoSpaceDN w:val="0"/>
        <w:adjustRightInd w:val="0"/>
        <w:spacing w:after="0" w:line="240" w:lineRule="auto"/>
        <w:rPr>
          <w:rFonts w:ascii="FiraGO" w:hAnsi="FiraGO" w:cs="FiraGO"/>
          <w:b/>
          <w:bCs/>
          <w:color w:val="0A6836"/>
          <w:sz w:val="19"/>
          <w:szCs w:val="19"/>
        </w:rPr>
      </w:pPr>
      <w:r w:rsidRPr="00144515">
        <w:rPr>
          <w:rFonts w:ascii="FiraGO" w:hAnsi="FiraGO" w:cs="FiraGO"/>
          <w:b/>
          <w:bCs/>
          <w:color w:val="0A6836"/>
          <w:sz w:val="19"/>
          <w:szCs w:val="19"/>
        </w:rPr>
        <w:t>Purpose:  Treatment of patients and contacting patients regarding appointments</w:t>
      </w:r>
    </w:p>
    <w:p w14:paraId="18C08219" w14:textId="28A61966" w:rsidR="005148B2" w:rsidRPr="00144515" w:rsidRDefault="005148B2" w:rsidP="005148B2">
      <w:pPr>
        <w:autoSpaceDE w:val="0"/>
        <w:autoSpaceDN w:val="0"/>
        <w:adjustRightInd w:val="0"/>
        <w:spacing w:after="0" w:line="240" w:lineRule="auto"/>
        <w:rPr>
          <w:rFonts w:ascii="FiraGO" w:hAnsi="FiraGO" w:cs="FiraGO"/>
          <w:b/>
          <w:bCs/>
          <w:color w:val="000000"/>
          <w:sz w:val="19"/>
          <w:szCs w:val="19"/>
        </w:rPr>
      </w:pPr>
    </w:p>
    <w:p w14:paraId="2C4BC968" w14:textId="77777777" w:rsidR="005148B2" w:rsidRPr="00144515" w:rsidRDefault="005148B2" w:rsidP="005148B2">
      <w:pPr>
        <w:autoSpaceDE w:val="0"/>
        <w:autoSpaceDN w:val="0"/>
        <w:adjustRightInd w:val="0"/>
        <w:spacing w:after="0" w:line="240" w:lineRule="auto"/>
        <w:rPr>
          <w:rFonts w:ascii="FiraGO" w:hAnsi="FiraGO" w:cs="FiraGO"/>
          <w:b/>
          <w:bCs/>
          <w:color w:val="000000"/>
          <w:sz w:val="19"/>
          <w:szCs w:val="19"/>
        </w:rPr>
      </w:pPr>
      <w:r w:rsidRPr="00144515">
        <w:rPr>
          <w:rFonts w:ascii="FiraGO" w:hAnsi="FiraGO" w:cs="FiraGO"/>
          <w:b/>
          <w:bCs/>
          <w:color w:val="000000"/>
          <w:sz w:val="19"/>
          <w:szCs w:val="19"/>
        </w:rPr>
        <w:t>Article 6(1)(f) – Legitimate Interests:</w:t>
      </w:r>
    </w:p>
    <w:p w14:paraId="727A69D4" w14:textId="22BFE64E" w:rsidR="005148B2" w:rsidRPr="00144515" w:rsidRDefault="005148B2" w:rsidP="005148B2">
      <w:pPr>
        <w:autoSpaceDE w:val="0"/>
        <w:autoSpaceDN w:val="0"/>
        <w:adjustRightInd w:val="0"/>
        <w:spacing w:after="0" w:line="240" w:lineRule="auto"/>
        <w:rPr>
          <w:rFonts w:ascii="FiraGO" w:hAnsi="FiraGO" w:cs="FiraGO"/>
          <w:i/>
          <w:iCs/>
          <w:color w:val="000000"/>
          <w:sz w:val="19"/>
          <w:szCs w:val="19"/>
        </w:rPr>
      </w:pPr>
    </w:p>
    <w:p w14:paraId="5D3ADC0E" w14:textId="505F77A5" w:rsidR="005148B2" w:rsidRPr="00144515" w:rsidRDefault="005148B2" w:rsidP="005148B2">
      <w:pPr>
        <w:autoSpaceDE w:val="0"/>
        <w:autoSpaceDN w:val="0"/>
        <w:adjustRightInd w:val="0"/>
        <w:spacing w:after="0" w:line="240" w:lineRule="auto"/>
        <w:rPr>
          <w:rFonts w:ascii="FiraGO" w:hAnsi="FiraGO" w:cs="FiraGO"/>
          <w:i/>
          <w:iCs/>
          <w:color w:val="333333"/>
          <w:sz w:val="19"/>
          <w:szCs w:val="19"/>
        </w:rPr>
      </w:pPr>
      <w:r w:rsidRPr="00144515">
        <w:rPr>
          <w:rFonts w:ascii="FiraGO" w:hAnsi="FiraGO" w:cs="FiraGO"/>
          <w:i/>
          <w:iCs/>
          <w:color w:val="000000"/>
          <w:sz w:val="19"/>
          <w:szCs w:val="19"/>
        </w:rPr>
        <w:t>“</w:t>
      </w:r>
      <w:proofErr w:type="gramStart"/>
      <w:r w:rsidRPr="00144515">
        <w:rPr>
          <w:rFonts w:ascii="FiraGO" w:hAnsi="FiraGO" w:cs="FiraGO"/>
          <w:i/>
          <w:iCs/>
          <w:color w:val="333333"/>
          <w:sz w:val="19"/>
          <w:szCs w:val="19"/>
        </w:rPr>
        <w:t>processing</w:t>
      </w:r>
      <w:proofErr w:type="gramEnd"/>
      <w:r w:rsidRPr="00144515">
        <w:rPr>
          <w:rFonts w:ascii="FiraGO" w:hAnsi="FiraGO" w:cs="FiraGO"/>
          <w:i/>
          <w:iCs/>
          <w:color w:val="333333"/>
          <w:sz w:val="19"/>
          <w:szCs w:val="19"/>
        </w:rPr>
        <w:t xml:space="preserve"> is necessary for the purposes of the </w:t>
      </w:r>
      <w:r w:rsidRPr="00144515">
        <w:rPr>
          <w:rFonts w:ascii="FiraGO" w:hAnsi="FiraGO" w:cs="FiraGO"/>
          <w:b/>
          <w:bCs/>
          <w:i/>
          <w:iCs/>
          <w:color w:val="333333"/>
          <w:sz w:val="19"/>
          <w:szCs w:val="19"/>
        </w:rPr>
        <w:t xml:space="preserve">legitimate interests </w:t>
      </w:r>
      <w:r w:rsidRPr="00144515">
        <w:rPr>
          <w:rFonts w:ascii="FiraGO" w:hAnsi="FiraGO" w:cs="FiraGO"/>
          <w:i/>
          <w:iCs/>
          <w:color w:val="333333"/>
          <w:sz w:val="19"/>
          <w:szCs w:val="19"/>
        </w:rPr>
        <w:t>pursued by the controller or by a third party, except where such interests are overridden by the interests or fundamental rights and freedoms of the data subject which require protection of personal data, in particular where the data subject is a child”.</w:t>
      </w:r>
    </w:p>
    <w:p w14:paraId="3618F09C" w14:textId="1B9C1313" w:rsidR="005148B2" w:rsidRPr="00144515" w:rsidRDefault="005148B2" w:rsidP="005148B2">
      <w:pPr>
        <w:autoSpaceDE w:val="0"/>
        <w:autoSpaceDN w:val="0"/>
        <w:adjustRightInd w:val="0"/>
        <w:spacing w:after="0" w:line="240" w:lineRule="auto"/>
        <w:rPr>
          <w:rFonts w:ascii="FiraGO" w:hAnsi="FiraGO" w:cs="FiraGO"/>
          <w:i/>
          <w:iCs/>
          <w:color w:val="333333"/>
          <w:sz w:val="19"/>
          <w:szCs w:val="19"/>
        </w:rPr>
      </w:pPr>
    </w:p>
    <w:p w14:paraId="75D35D3F" w14:textId="77777777" w:rsidR="005148B2" w:rsidRPr="00144515" w:rsidRDefault="005148B2" w:rsidP="005148B2">
      <w:pPr>
        <w:autoSpaceDE w:val="0"/>
        <w:autoSpaceDN w:val="0"/>
        <w:adjustRightInd w:val="0"/>
        <w:spacing w:after="0" w:line="240" w:lineRule="auto"/>
        <w:rPr>
          <w:rFonts w:ascii="FiraGO" w:hAnsi="FiraGO" w:cs="FiraGO"/>
          <w:b/>
          <w:bCs/>
          <w:color w:val="000000"/>
          <w:sz w:val="19"/>
          <w:szCs w:val="19"/>
        </w:rPr>
      </w:pPr>
      <w:r w:rsidRPr="00144515">
        <w:rPr>
          <w:rFonts w:ascii="FiraGO" w:hAnsi="FiraGO" w:cs="FiraGO"/>
          <w:b/>
          <w:bCs/>
          <w:color w:val="000000"/>
          <w:sz w:val="19"/>
          <w:szCs w:val="19"/>
        </w:rPr>
        <w:t>Article 9(2)(h) – medical diagnosis and the provision of healthcare/treatment:</w:t>
      </w:r>
    </w:p>
    <w:p w14:paraId="48AD2C27" w14:textId="6758F8B6" w:rsidR="005148B2" w:rsidRPr="00144515" w:rsidRDefault="005148B2" w:rsidP="005148B2">
      <w:pPr>
        <w:autoSpaceDE w:val="0"/>
        <w:autoSpaceDN w:val="0"/>
        <w:adjustRightInd w:val="0"/>
        <w:spacing w:after="0" w:line="240" w:lineRule="auto"/>
        <w:rPr>
          <w:rFonts w:ascii="FiraGO" w:hAnsi="FiraGO" w:cs="FiraGO"/>
          <w:b/>
          <w:bCs/>
          <w:color w:val="000000"/>
          <w:sz w:val="19"/>
          <w:szCs w:val="19"/>
        </w:rPr>
      </w:pPr>
    </w:p>
    <w:p w14:paraId="3683AE28" w14:textId="426DDC6C" w:rsidR="005148B2" w:rsidRPr="00144515" w:rsidRDefault="005148B2" w:rsidP="005148B2">
      <w:pPr>
        <w:autoSpaceDE w:val="0"/>
        <w:autoSpaceDN w:val="0"/>
        <w:adjustRightInd w:val="0"/>
        <w:spacing w:after="0" w:line="240" w:lineRule="auto"/>
        <w:rPr>
          <w:rFonts w:ascii="FiraGO" w:hAnsi="FiraGO" w:cs="FiraGO"/>
          <w:i/>
          <w:iCs/>
          <w:color w:val="333333"/>
          <w:sz w:val="19"/>
          <w:szCs w:val="19"/>
        </w:rPr>
      </w:pPr>
      <w:r w:rsidRPr="00144515">
        <w:rPr>
          <w:rFonts w:ascii="FiraGO" w:hAnsi="FiraGO" w:cs="FiraGO"/>
          <w:i/>
          <w:iCs/>
          <w:color w:val="333333"/>
          <w:sz w:val="19"/>
          <w:szCs w:val="19"/>
        </w:rPr>
        <w:t xml:space="preserve">“processing is necessary for the purposes of preventive or occupational medicine, for the assessment of the working capacity of the employee, </w:t>
      </w:r>
      <w:r w:rsidRPr="00144515">
        <w:rPr>
          <w:rFonts w:ascii="FiraGO" w:hAnsi="FiraGO" w:cs="FiraGO"/>
          <w:b/>
          <w:bCs/>
          <w:i/>
          <w:iCs/>
          <w:color w:val="333333"/>
          <w:sz w:val="19"/>
          <w:szCs w:val="19"/>
        </w:rPr>
        <w:t xml:space="preserve">medical diagnosis, the provision of health or social care or treatment </w:t>
      </w:r>
      <w:r w:rsidRPr="00144515">
        <w:rPr>
          <w:rFonts w:ascii="FiraGO" w:hAnsi="FiraGO" w:cs="FiraGO"/>
          <w:i/>
          <w:iCs/>
          <w:color w:val="333333"/>
          <w:sz w:val="19"/>
          <w:szCs w:val="19"/>
        </w:rPr>
        <w:t>or the management of health or social care systems and services on the basis of Union or Member State law or pursuant to contract with a health professional and subject to the conditions and safeguards referred to in paragraph 3”.</w:t>
      </w:r>
    </w:p>
    <w:p w14:paraId="74BD1423" w14:textId="71277A90" w:rsidR="005148B2" w:rsidRPr="00144515" w:rsidRDefault="005148B2" w:rsidP="005148B2">
      <w:pPr>
        <w:autoSpaceDE w:val="0"/>
        <w:autoSpaceDN w:val="0"/>
        <w:adjustRightInd w:val="0"/>
        <w:spacing w:after="0" w:line="240" w:lineRule="auto"/>
        <w:rPr>
          <w:rFonts w:ascii="FiraGO" w:hAnsi="FiraGO" w:cs="FiraGO"/>
          <w:i/>
          <w:iCs/>
          <w:color w:val="333333"/>
          <w:sz w:val="19"/>
          <w:szCs w:val="19"/>
        </w:rPr>
      </w:pPr>
    </w:p>
    <w:p w14:paraId="14BA7A3A" w14:textId="60990419" w:rsidR="005148B2" w:rsidRPr="00144515" w:rsidRDefault="005148B2" w:rsidP="005148B2">
      <w:pPr>
        <w:autoSpaceDE w:val="0"/>
        <w:autoSpaceDN w:val="0"/>
        <w:adjustRightInd w:val="0"/>
        <w:spacing w:after="0" w:line="240" w:lineRule="auto"/>
        <w:rPr>
          <w:rFonts w:ascii="FiraGO" w:hAnsi="FiraGO" w:cs="FiraGO"/>
          <w:b/>
          <w:bCs/>
          <w:color w:val="0A6836"/>
          <w:sz w:val="19"/>
          <w:szCs w:val="19"/>
        </w:rPr>
      </w:pPr>
      <w:r w:rsidRPr="00144515">
        <w:rPr>
          <w:rFonts w:ascii="FiraGO" w:hAnsi="FiraGO" w:cs="FiraGO"/>
          <w:b/>
          <w:bCs/>
          <w:color w:val="0A6836"/>
          <w:sz w:val="19"/>
          <w:szCs w:val="19"/>
        </w:rPr>
        <w:t>Purpose: Clinical Audit</w:t>
      </w:r>
    </w:p>
    <w:p w14:paraId="50EFD21E" w14:textId="392AEA60" w:rsidR="005148B2" w:rsidRPr="00144515" w:rsidRDefault="005148B2" w:rsidP="005148B2">
      <w:pPr>
        <w:autoSpaceDE w:val="0"/>
        <w:autoSpaceDN w:val="0"/>
        <w:adjustRightInd w:val="0"/>
        <w:spacing w:after="0" w:line="240" w:lineRule="auto"/>
        <w:rPr>
          <w:rFonts w:ascii="FiraGO" w:hAnsi="FiraGO" w:cs="FiraGO"/>
          <w:b/>
          <w:bCs/>
          <w:color w:val="000000"/>
          <w:sz w:val="19"/>
          <w:szCs w:val="19"/>
        </w:rPr>
      </w:pPr>
    </w:p>
    <w:p w14:paraId="1B5CBAF1" w14:textId="77777777" w:rsidR="005148B2" w:rsidRPr="00144515" w:rsidRDefault="005148B2" w:rsidP="005148B2">
      <w:pPr>
        <w:autoSpaceDE w:val="0"/>
        <w:autoSpaceDN w:val="0"/>
        <w:adjustRightInd w:val="0"/>
        <w:spacing w:after="0" w:line="240" w:lineRule="auto"/>
        <w:rPr>
          <w:rFonts w:ascii="FiraGO" w:hAnsi="FiraGO" w:cs="FiraGO"/>
          <w:b/>
          <w:bCs/>
          <w:color w:val="000000"/>
          <w:sz w:val="19"/>
          <w:szCs w:val="19"/>
        </w:rPr>
      </w:pPr>
      <w:r w:rsidRPr="00144515">
        <w:rPr>
          <w:rFonts w:ascii="FiraGO" w:hAnsi="FiraGO" w:cs="FiraGO"/>
          <w:b/>
          <w:bCs/>
          <w:color w:val="000000"/>
          <w:sz w:val="19"/>
          <w:szCs w:val="19"/>
        </w:rPr>
        <w:t>Article 6(1)(e) – Public Interest:</w:t>
      </w:r>
    </w:p>
    <w:p w14:paraId="4F7C748F" w14:textId="0C369E9F" w:rsidR="005148B2" w:rsidRPr="00144515" w:rsidRDefault="005148B2" w:rsidP="005148B2">
      <w:pPr>
        <w:autoSpaceDE w:val="0"/>
        <w:autoSpaceDN w:val="0"/>
        <w:adjustRightInd w:val="0"/>
        <w:spacing w:after="0" w:line="240" w:lineRule="auto"/>
        <w:rPr>
          <w:rFonts w:ascii="FiraGO" w:hAnsi="FiraGO" w:cs="FiraGO"/>
          <w:i/>
          <w:iCs/>
          <w:color w:val="333333"/>
          <w:sz w:val="19"/>
          <w:szCs w:val="19"/>
        </w:rPr>
      </w:pPr>
    </w:p>
    <w:p w14:paraId="749076F3" w14:textId="631D2620" w:rsidR="005148B2" w:rsidRPr="00144515" w:rsidRDefault="005148B2" w:rsidP="005148B2">
      <w:pPr>
        <w:autoSpaceDE w:val="0"/>
        <w:autoSpaceDN w:val="0"/>
        <w:adjustRightInd w:val="0"/>
        <w:spacing w:after="0" w:line="240" w:lineRule="auto"/>
        <w:rPr>
          <w:rFonts w:ascii="FiraGO" w:hAnsi="FiraGO" w:cs="FiraGO"/>
          <w:i/>
          <w:iCs/>
          <w:color w:val="333333"/>
          <w:sz w:val="19"/>
          <w:szCs w:val="19"/>
        </w:rPr>
      </w:pPr>
      <w:r w:rsidRPr="00144515">
        <w:rPr>
          <w:rFonts w:ascii="FiraGO" w:hAnsi="FiraGO" w:cs="FiraGO"/>
          <w:i/>
          <w:iCs/>
          <w:color w:val="333333"/>
          <w:sz w:val="19"/>
          <w:szCs w:val="19"/>
        </w:rPr>
        <w:t>“</w:t>
      </w:r>
      <w:proofErr w:type="gramStart"/>
      <w:r w:rsidRPr="00144515">
        <w:rPr>
          <w:rFonts w:ascii="FiraGO" w:hAnsi="FiraGO" w:cs="FiraGO"/>
          <w:i/>
          <w:iCs/>
          <w:color w:val="333333"/>
          <w:sz w:val="19"/>
          <w:szCs w:val="19"/>
        </w:rPr>
        <w:t>processing</w:t>
      </w:r>
      <w:proofErr w:type="gramEnd"/>
      <w:r w:rsidRPr="00144515">
        <w:rPr>
          <w:rFonts w:ascii="FiraGO" w:hAnsi="FiraGO" w:cs="FiraGO"/>
          <w:i/>
          <w:iCs/>
          <w:color w:val="333333"/>
          <w:sz w:val="19"/>
          <w:szCs w:val="19"/>
        </w:rPr>
        <w:t xml:space="preserve"> is necessary for the performance of a task carried out in the </w:t>
      </w:r>
      <w:r w:rsidRPr="00144515">
        <w:rPr>
          <w:rFonts w:ascii="FiraGO" w:hAnsi="FiraGO" w:cs="FiraGO"/>
          <w:b/>
          <w:bCs/>
          <w:i/>
          <w:iCs/>
          <w:color w:val="333333"/>
          <w:sz w:val="19"/>
          <w:szCs w:val="19"/>
        </w:rPr>
        <w:t xml:space="preserve">public interest </w:t>
      </w:r>
      <w:r w:rsidRPr="00144515">
        <w:rPr>
          <w:rFonts w:ascii="FiraGO" w:hAnsi="FiraGO" w:cs="FiraGO"/>
          <w:i/>
          <w:iCs/>
          <w:color w:val="333333"/>
          <w:sz w:val="19"/>
          <w:szCs w:val="19"/>
        </w:rPr>
        <w:t>or in the exercise of official authority vested in the controller”</w:t>
      </w:r>
    </w:p>
    <w:p w14:paraId="653042C8" w14:textId="35DA70D0" w:rsidR="005148B2" w:rsidRPr="00144515" w:rsidRDefault="005148B2" w:rsidP="005148B2">
      <w:pPr>
        <w:autoSpaceDE w:val="0"/>
        <w:autoSpaceDN w:val="0"/>
        <w:adjustRightInd w:val="0"/>
        <w:spacing w:after="0" w:line="240" w:lineRule="auto"/>
        <w:rPr>
          <w:rFonts w:ascii="FiraGO" w:hAnsi="FiraGO" w:cs="FiraGO"/>
          <w:i/>
          <w:iCs/>
          <w:color w:val="333333"/>
          <w:sz w:val="19"/>
          <w:szCs w:val="19"/>
        </w:rPr>
      </w:pPr>
    </w:p>
    <w:p w14:paraId="077EF243" w14:textId="77777777" w:rsidR="005148B2" w:rsidRPr="00144515" w:rsidRDefault="005148B2" w:rsidP="005148B2">
      <w:pPr>
        <w:autoSpaceDE w:val="0"/>
        <w:autoSpaceDN w:val="0"/>
        <w:adjustRightInd w:val="0"/>
        <w:spacing w:after="0" w:line="240" w:lineRule="auto"/>
        <w:rPr>
          <w:rFonts w:ascii="FiraGO" w:hAnsi="FiraGO" w:cs="FiraGO"/>
          <w:b/>
          <w:bCs/>
          <w:color w:val="000000"/>
          <w:sz w:val="19"/>
          <w:szCs w:val="19"/>
        </w:rPr>
      </w:pPr>
      <w:r w:rsidRPr="00144515">
        <w:rPr>
          <w:rFonts w:ascii="FiraGO" w:hAnsi="FiraGO" w:cs="FiraGO"/>
          <w:b/>
          <w:bCs/>
          <w:color w:val="000000"/>
          <w:sz w:val="19"/>
          <w:szCs w:val="19"/>
        </w:rPr>
        <w:t>Article 9(2)(</w:t>
      </w:r>
      <w:proofErr w:type="spellStart"/>
      <w:r w:rsidRPr="00144515">
        <w:rPr>
          <w:rFonts w:ascii="FiraGO" w:hAnsi="FiraGO" w:cs="FiraGO"/>
          <w:b/>
          <w:bCs/>
          <w:color w:val="000000"/>
          <w:sz w:val="19"/>
          <w:szCs w:val="19"/>
        </w:rPr>
        <w:t>i</w:t>
      </w:r>
      <w:proofErr w:type="spellEnd"/>
      <w:r w:rsidRPr="00144515">
        <w:rPr>
          <w:rFonts w:ascii="FiraGO" w:hAnsi="FiraGO" w:cs="FiraGO"/>
          <w:b/>
          <w:bCs/>
          <w:color w:val="000000"/>
          <w:sz w:val="19"/>
          <w:szCs w:val="19"/>
        </w:rPr>
        <w:t xml:space="preserve">) – Public Interest </w:t>
      </w:r>
      <w:proofErr w:type="gramStart"/>
      <w:r w:rsidRPr="00144515">
        <w:rPr>
          <w:rFonts w:ascii="FiraGO" w:hAnsi="FiraGO" w:cs="FiraGO"/>
          <w:b/>
          <w:bCs/>
          <w:color w:val="000000"/>
          <w:sz w:val="19"/>
          <w:szCs w:val="19"/>
        </w:rPr>
        <w:t>in the area of</w:t>
      </w:r>
      <w:proofErr w:type="gramEnd"/>
      <w:r w:rsidRPr="00144515">
        <w:rPr>
          <w:rFonts w:ascii="FiraGO" w:hAnsi="FiraGO" w:cs="FiraGO"/>
          <w:b/>
          <w:bCs/>
          <w:color w:val="000000"/>
          <w:sz w:val="19"/>
          <w:szCs w:val="19"/>
        </w:rPr>
        <w:t xml:space="preserve"> public health:</w:t>
      </w:r>
    </w:p>
    <w:p w14:paraId="2C20B4A1" w14:textId="4F2479CA" w:rsidR="005148B2" w:rsidRPr="00144515" w:rsidRDefault="005148B2" w:rsidP="005148B2">
      <w:pPr>
        <w:autoSpaceDE w:val="0"/>
        <w:autoSpaceDN w:val="0"/>
        <w:adjustRightInd w:val="0"/>
        <w:spacing w:after="0" w:line="240" w:lineRule="auto"/>
        <w:rPr>
          <w:rFonts w:ascii="FiraGO" w:hAnsi="FiraGO" w:cs="FiraGO"/>
          <w:i/>
          <w:iCs/>
          <w:color w:val="000000"/>
          <w:sz w:val="19"/>
          <w:szCs w:val="19"/>
        </w:rPr>
      </w:pPr>
    </w:p>
    <w:p w14:paraId="7DBE587B" w14:textId="7A64A11C" w:rsidR="005148B2" w:rsidRPr="00144515" w:rsidRDefault="005148B2" w:rsidP="005148B2">
      <w:pPr>
        <w:autoSpaceDE w:val="0"/>
        <w:autoSpaceDN w:val="0"/>
        <w:adjustRightInd w:val="0"/>
        <w:spacing w:after="0" w:line="240" w:lineRule="auto"/>
        <w:rPr>
          <w:rFonts w:ascii="FiraGO" w:hAnsi="FiraGO" w:cs="FiraGO"/>
          <w:i/>
          <w:iCs/>
          <w:color w:val="333333"/>
          <w:sz w:val="19"/>
          <w:szCs w:val="19"/>
        </w:rPr>
      </w:pPr>
      <w:r w:rsidRPr="00144515">
        <w:rPr>
          <w:rFonts w:ascii="FiraGO" w:hAnsi="FiraGO" w:cs="FiraGO"/>
          <w:i/>
          <w:iCs/>
          <w:color w:val="000000"/>
          <w:sz w:val="19"/>
          <w:szCs w:val="19"/>
        </w:rPr>
        <w:t>“</w:t>
      </w:r>
      <w:r w:rsidRPr="00144515">
        <w:rPr>
          <w:rFonts w:ascii="FiraGO" w:hAnsi="FiraGO" w:cs="FiraGO"/>
          <w:i/>
          <w:iCs/>
          <w:color w:val="333333"/>
          <w:sz w:val="19"/>
          <w:szCs w:val="19"/>
        </w:rPr>
        <w:t>processing is necessary for reasons of public interest in the area of public health, such as protecting against serious cross‐border threats to health or ensuring high standards of quality and safety of health care and of medicinal products or medical devices, on the basis of Union or Member State law which provides for suitable and specific measures to safeguard the rights and freedoms of the data subject, in particular professional secrecy”</w:t>
      </w:r>
    </w:p>
    <w:p w14:paraId="0A555847" w14:textId="77777777" w:rsidR="005148B2" w:rsidRPr="00144515" w:rsidRDefault="005148B2" w:rsidP="005148B2">
      <w:pPr>
        <w:autoSpaceDE w:val="0"/>
        <w:autoSpaceDN w:val="0"/>
        <w:adjustRightInd w:val="0"/>
        <w:spacing w:after="0" w:line="240" w:lineRule="auto"/>
        <w:rPr>
          <w:rFonts w:ascii="FiraGO" w:hAnsi="FiraGO" w:cs="FiraGO"/>
          <w:i/>
          <w:iCs/>
          <w:color w:val="333333"/>
          <w:sz w:val="19"/>
          <w:szCs w:val="19"/>
        </w:rPr>
      </w:pPr>
    </w:p>
    <w:p w14:paraId="07285D5C" w14:textId="3751566A" w:rsidR="005148B2" w:rsidRPr="00144515" w:rsidRDefault="005148B2" w:rsidP="005148B2">
      <w:pPr>
        <w:autoSpaceDE w:val="0"/>
        <w:autoSpaceDN w:val="0"/>
        <w:adjustRightInd w:val="0"/>
        <w:spacing w:after="0" w:line="240" w:lineRule="auto"/>
        <w:rPr>
          <w:rFonts w:ascii="FiraGO" w:hAnsi="FiraGO" w:cs="FiraGO"/>
          <w:b/>
          <w:bCs/>
          <w:color w:val="0A6836"/>
          <w:sz w:val="19"/>
          <w:szCs w:val="19"/>
        </w:rPr>
      </w:pPr>
      <w:r w:rsidRPr="00144515">
        <w:rPr>
          <w:rFonts w:ascii="FiraGO" w:hAnsi="FiraGO" w:cs="FiraGO"/>
          <w:b/>
          <w:bCs/>
          <w:color w:val="0A6836"/>
          <w:sz w:val="19"/>
          <w:szCs w:val="19"/>
        </w:rPr>
        <w:t>Purpose: Research</w:t>
      </w:r>
    </w:p>
    <w:p w14:paraId="3292436D" w14:textId="77777777" w:rsidR="005148B2" w:rsidRPr="00144515" w:rsidRDefault="005148B2" w:rsidP="005148B2">
      <w:pPr>
        <w:autoSpaceDE w:val="0"/>
        <w:autoSpaceDN w:val="0"/>
        <w:adjustRightInd w:val="0"/>
        <w:spacing w:after="0" w:line="240" w:lineRule="auto"/>
        <w:rPr>
          <w:rFonts w:ascii="FiraGO" w:hAnsi="FiraGO" w:cs="FiraGO"/>
          <w:b/>
          <w:bCs/>
          <w:color w:val="000000"/>
          <w:sz w:val="19"/>
          <w:szCs w:val="19"/>
        </w:rPr>
      </w:pPr>
    </w:p>
    <w:p w14:paraId="30317E7F" w14:textId="77777777" w:rsidR="005148B2" w:rsidRPr="00144515" w:rsidRDefault="005148B2" w:rsidP="005148B2">
      <w:pPr>
        <w:autoSpaceDE w:val="0"/>
        <w:autoSpaceDN w:val="0"/>
        <w:adjustRightInd w:val="0"/>
        <w:spacing w:after="0" w:line="240" w:lineRule="auto"/>
        <w:rPr>
          <w:rFonts w:ascii="FiraGO" w:hAnsi="FiraGO" w:cs="FiraGO"/>
          <w:b/>
          <w:bCs/>
          <w:color w:val="000000"/>
          <w:sz w:val="19"/>
          <w:szCs w:val="19"/>
        </w:rPr>
      </w:pPr>
      <w:r w:rsidRPr="00144515">
        <w:rPr>
          <w:rFonts w:ascii="FiraGO" w:hAnsi="FiraGO" w:cs="FiraGO"/>
          <w:b/>
          <w:bCs/>
          <w:color w:val="000000"/>
          <w:sz w:val="19"/>
          <w:szCs w:val="19"/>
        </w:rPr>
        <w:t>Article 6(1)(e) – Public Interest (as detailed above)</w:t>
      </w:r>
    </w:p>
    <w:p w14:paraId="75CE9611" w14:textId="04E052A2" w:rsidR="005148B2" w:rsidRPr="00144515" w:rsidRDefault="005148B2" w:rsidP="005148B2">
      <w:pPr>
        <w:autoSpaceDE w:val="0"/>
        <w:autoSpaceDN w:val="0"/>
        <w:adjustRightInd w:val="0"/>
        <w:spacing w:after="0" w:line="240" w:lineRule="auto"/>
        <w:rPr>
          <w:rFonts w:ascii="FiraGO" w:hAnsi="FiraGO" w:cs="FiraGO"/>
          <w:b/>
          <w:bCs/>
          <w:color w:val="000000"/>
          <w:sz w:val="19"/>
          <w:szCs w:val="19"/>
        </w:rPr>
      </w:pPr>
      <w:r w:rsidRPr="00144515">
        <w:rPr>
          <w:rFonts w:ascii="FiraGO" w:hAnsi="FiraGO" w:cs="FiraGO"/>
          <w:b/>
          <w:bCs/>
          <w:color w:val="000000"/>
          <w:sz w:val="19"/>
          <w:szCs w:val="19"/>
        </w:rPr>
        <w:t>Article 9(2)(</w:t>
      </w:r>
      <w:r w:rsidR="00165871" w:rsidRPr="00144515">
        <w:rPr>
          <w:rFonts w:ascii="FiraGO" w:hAnsi="FiraGO" w:cs="FiraGO"/>
          <w:b/>
          <w:bCs/>
          <w:color w:val="000000"/>
          <w:sz w:val="19"/>
          <w:szCs w:val="19"/>
        </w:rPr>
        <w:t>j</w:t>
      </w:r>
      <w:r w:rsidRPr="00144515">
        <w:rPr>
          <w:rFonts w:ascii="FiraGO" w:hAnsi="FiraGO" w:cs="FiraGO"/>
          <w:b/>
          <w:bCs/>
          <w:color w:val="000000"/>
          <w:sz w:val="19"/>
          <w:szCs w:val="19"/>
        </w:rPr>
        <w:t>) – Public Interest</w:t>
      </w:r>
    </w:p>
    <w:p w14:paraId="115FF267" w14:textId="5462E9E5" w:rsidR="005148B2" w:rsidRPr="00144515" w:rsidRDefault="005148B2" w:rsidP="005148B2">
      <w:pPr>
        <w:autoSpaceDE w:val="0"/>
        <w:autoSpaceDN w:val="0"/>
        <w:adjustRightInd w:val="0"/>
        <w:spacing w:after="0" w:line="240" w:lineRule="auto"/>
        <w:rPr>
          <w:rFonts w:ascii="FiraGO" w:hAnsi="FiraGO" w:cs="FiraGO"/>
          <w:i/>
          <w:iCs/>
          <w:color w:val="333333"/>
          <w:sz w:val="19"/>
          <w:szCs w:val="19"/>
        </w:rPr>
      </w:pPr>
    </w:p>
    <w:p w14:paraId="59A22C74" w14:textId="29D46597" w:rsidR="00B407E1" w:rsidRPr="00144515" w:rsidRDefault="00B407E1" w:rsidP="00B407E1">
      <w:pPr>
        <w:autoSpaceDE w:val="0"/>
        <w:autoSpaceDN w:val="0"/>
        <w:adjustRightInd w:val="0"/>
        <w:spacing w:after="0" w:line="240" w:lineRule="auto"/>
        <w:rPr>
          <w:rFonts w:ascii="FiraGO" w:hAnsi="FiraGO" w:cs="FiraGO"/>
          <w:i/>
          <w:iCs/>
          <w:color w:val="333333"/>
          <w:sz w:val="19"/>
          <w:szCs w:val="19"/>
        </w:rPr>
      </w:pPr>
      <w:r w:rsidRPr="00144515">
        <w:rPr>
          <w:rFonts w:ascii="FiraGO" w:hAnsi="FiraGO" w:cs="FiraGO"/>
          <w:i/>
          <w:iCs/>
          <w:color w:val="333333"/>
          <w:sz w:val="19"/>
          <w:szCs w:val="19"/>
        </w:rPr>
        <w:t xml:space="preserve">“processing is necessary for archiving purposes in the public interest, scientific or historical research purposes or statistical purposes in accordance with Article 89(1) based on Union or Member State law which shall be proportionate to the aim pursued, respect the essence of the right to data protection and provide for suitable and specific measures to safeguard the fundamental rights and the interests of the data subject.” </w:t>
      </w:r>
    </w:p>
    <w:p w14:paraId="3D903D13" w14:textId="4B436A0E" w:rsidR="00B407E1" w:rsidRPr="00144515" w:rsidRDefault="00B407E1" w:rsidP="00B407E1">
      <w:pPr>
        <w:autoSpaceDE w:val="0"/>
        <w:autoSpaceDN w:val="0"/>
        <w:adjustRightInd w:val="0"/>
        <w:spacing w:after="0" w:line="240" w:lineRule="auto"/>
        <w:rPr>
          <w:rFonts w:ascii="FiraGO" w:hAnsi="FiraGO" w:cs="FiraGO"/>
          <w:i/>
          <w:iCs/>
          <w:color w:val="333333"/>
          <w:sz w:val="19"/>
          <w:szCs w:val="19"/>
        </w:rPr>
      </w:pPr>
      <w:r w:rsidRPr="00144515">
        <w:rPr>
          <w:rFonts w:ascii="FiraGO" w:hAnsi="FiraGO" w:cs="FiraGO"/>
          <w:i/>
          <w:iCs/>
          <w:color w:val="333333"/>
          <w:sz w:val="19"/>
          <w:szCs w:val="19"/>
        </w:rPr>
        <w:t xml:space="preserve">In addition, as an additional safeguard in accordance with the Health Research Regulations, explicit consent will be sought from research participants, unless the research falls within the retrospective chart review / pre-screening amendments to the Regulations or an exemption to obtaining consent has been granted by the HRCDC. </w:t>
      </w:r>
    </w:p>
    <w:p w14:paraId="30A0021D" w14:textId="77777777" w:rsidR="005148B2" w:rsidRPr="00144515" w:rsidRDefault="005148B2" w:rsidP="005148B2">
      <w:pPr>
        <w:autoSpaceDE w:val="0"/>
        <w:autoSpaceDN w:val="0"/>
        <w:adjustRightInd w:val="0"/>
        <w:spacing w:after="0" w:line="240" w:lineRule="auto"/>
        <w:rPr>
          <w:rFonts w:ascii="FiraGO" w:hAnsi="FiraGO" w:cs="FiraGO"/>
          <w:color w:val="000000"/>
          <w:sz w:val="19"/>
          <w:szCs w:val="19"/>
        </w:rPr>
      </w:pPr>
    </w:p>
    <w:p w14:paraId="057DED34" w14:textId="5D506C2B" w:rsidR="005148B2" w:rsidRPr="00144515" w:rsidRDefault="005148B2" w:rsidP="005148B2">
      <w:pPr>
        <w:autoSpaceDE w:val="0"/>
        <w:autoSpaceDN w:val="0"/>
        <w:adjustRightInd w:val="0"/>
        <w:spacing w:after="0" w:line="240" w:lineRule="auto"/>
        <w:rPr>
          <w:rFonts w:ascii="FiraGO" w:hAnsi="FiraGO" w:cs="FiraGO"/>
          <w:color w:val="000000"/>
          <w:sz w:val="19"/>
          <w:szCs w:val="19"/>
        </w:rPr>
      </w:pPr>
      <w:r w:rsidRPr="00144515">
        <w:rPr>
          <w:rFonts w:ascii="FiraGO" w:hAnsi="FiraGO" w:cs="FiraGO"/>
          <w:b/>
          <w:bCs/>
          <w:color w:val="0A6836"/>
          <w:sz w:val="19"/>
          <w:szCs w:val="19"/>
        </w:rPr>
        <w:t>Who we share your personal data with:</w:t>
      </w:r>
      <w:r w:rsidRPr="00144515">
        <w:rPr>
          <w:rFonts w:ascii="FiraGO" w:hAnsi="FiraGO" w:cs="FiraGO"/>
          <w:color w:val="2E74B6"/>
          <w:sz w:val="19"/>
          <w:szCs w:val="19"/>
        </w:rPr>
        <w:t xml:space="preserve"> </w:t>
      </w:r>
      <w:r w:rsidRPr="00144515">
        <w:rPr>
          <w:rFonts w:ascii="FiraGO" w:hAnsi="FiraGO" w:cs="FiraGO"/>
          <w:color w:val="000000"/>
          <w:sz w:val="19"/>
          <w:szCs w:val="19"/>
        </w:rPr>
        <w:t xml:space="preserve">Your personal data will only be shared on a need‐to‐know basis in connection with the specific purposes set out above. For example, we may share your data with other dental professionals who are involved in your treatment, such as your referring dentist or with South Infirmary and Victoria University Hospital (SIVUH)/Cork University Hospital (CUH) for the purposes of processing blood samples, specimen diagnosis or admission to their theatres for certain procedures being carried out under general anaesthetic. We may also share your personal details (i.e. name, address, date of birth and unique identifier) </w:t>
      </w:r>
      <w:r w:rsidR="00A8209C" w:rsidRPr="00144515">
        <w:rPr>
          <w:rFonts w:ascii="FiraGO" w:hAnsi="FiraGO" w:cs="FiraGO"/>
          <w:color w:val="000000"/>
          <w:sz w:val="19"/>
          <w:szCs w:val="19"/>
        </w:rPr>
        <w:t>with third</w:t>
      </w:r>
      <w:r w:rsidRPr="00144515">
        <w:rPr>
          <w:rFonts w:ascii="FiraGO" w:hAnsi="FiraGO" w:cs="FiraGO"/>
          <w:color w:val="000000"/>
          <w:sz w:val="19"/>
          <w:szCs w:val="19"/>
        </w:rPr>
        <w:t xml:space="preserve"> parties who provide services to us such as external production laboratories who complete </w:t>
      </w:r>
      <w:r w:rsidR="00A8209C" w:rsidRPr="00144515">
        <w:rPr>
          <w:rFonts w:ascii="FiraGO" w:hAnsi="FiraGO" w:cs="FiraGO"/>
          <w:color w:val="000000"/>
          <w:sz w:val="19"/>
          <w:szCs w:val="19"/>
        </w:rPr>
        <w:t>our laboratory</w:t>
      </w:r>
      <w:r w:rsidRPr="00144515">
        <w:rPr>
          <w:rFonts w:ascii="FiraGO" w:hAnsi="FiraGO" w:cs="FiraGO"/>
          <w:color w:val="000000"/>
          <w:sz w:val="19"/>
          <w:szCs w:val="19"/>
        </w:rPr>
        <w:t xml:space="preserve"> requirements</w:t>
      </w:r>
      <w:r w:rsidR="00A8209C" w:rsidRPr="00144515">
        <w:rPr>
          <w:rFonts w:ascii="FiraGO" w:hAnsi="FiraGO" w:cs="FiraGO"/>
          <w:color w:val="000000"/>
          <w:sz w:val="19"/>
          <w:szCs w:val="19"/>
        </w:rPr>
        <w:t>,</w:t>
      </w:r>
      <w:r w:rsidRPr="00144515">
        <w:rPr>
          <w:rFonts w:ascii="FiraGO" w:hAnsi="FiraGO" w:cs="FiraGO"/>
          <w:color w:val="000000"/>
          <w:sz w:val="19"/>
          <w:szCs w:val="19"/>
        </w:rPr>
        <w:t xml:space="preserve"> e.g. dentures.</w:t>
      </w:r>
    </w:p>
    <w:p w14:paraId="4B018F20" w14:textId="77777777" w:rsidR="005148B2" w:rsidRPr="00144515" w:rsidRDefault="005148B2" w:rsidP="005148B2">
      <w:pPr>
        <w:autoSpaceDE w:val="0"/>
        <w:autoSpaceDN w:val="0"/>
        <w:adjustRightInd w:val="0"/>
        <w:spacing w:after="0" w:line="240" w:lineRule="auto"/>
        <w:rPr>
          <w:rFonts w:ascii="FiraGO" w:hAnsi="FiraGO" w:cs="FiraGO"/>
          <w:color w:val="000000"/>
          <w:sz w:val="19"/>
          <w:szCs w:val="19"/>
        </w:rPr>
      </w:pPr>
    </w:p>
    <w:p w14:paraId="49B54BB5" w14:textId="7DF01CCD" w:rsidR="005148B2" w:rsidRPr="00144515" w:rsidRDefault="005148B2" w:rsidP="005148B2">
      <w:pPr>
        <w:autoSpaceDE w:val="0"/>
        <w:autoSpaceDN w:val="0"/>
        <w:adjustRightInd w:val="0"/>
        <w:spacing w:after="0" w:line="240" w:lineRule="auto"/>
        <w:rPr>
          <w:rFonts w:ascii="FiraGO" w:hAnsi="FiraGO" w:cs="FiraGO"/>
          <w:sz w:val="19"/>
          <w:szCs w:val="19"/>
        </w:rPr>
      </w:pPr>
      <w:r w:rsidRPr="00144515">
        <w:rPr>
          <w:rFonts w:ascii="FiraGO" w:hAnsi="FiraGO" w:cs="FiraGO"/>
          <w:b/>
          <w:bCs/>
          <w:color w:val="0A6836"/>
          <w:sz w:val="19"/>
          <w:szCs w:val="19"/>
        </w:rPr>
        <w:t>How long we keep your data:</w:t>
      </w:r>
      <w:r w:rsidRPr="00144515">
        <w:rPr>
          <w:rFonts w:ascii="FiraGO" w:hAnsi="FiraGO" w:cs="FiraGO"/>
          <w:color w:val="2E74B6"/>
          <w:sz w:val="19"/>
          <w:szCs w:val="19"/>
        </w:rPr>
        <w:t xml:space="preserve"> </w:t>
      </w:r>
      <w:r w:rsidR="00FF3566" w:rsidRPr="00144515">
        <w:rPr>
          <w:rFonts w:ascii="FiraGO" w:hAnsi="FiraGO" w:cs="FiraGO"/>
          <w:sz w:val="19"/>
          <w:szCs w:val="19"/>
        </w:rPr>
        <w:t>We will retain your information until you reach 100 years of age</w:t>
      </w:r>
      <w:r w:rsidR="00A57075">
        <w:rPr>
          <w:rFonts w:ascii="FiraGO" w:hAnsi="FiraGO" w:cs="FiraGO"/>
          <w:sz w:val="19"/>
          <w:szCs w:val="19"/>
        </w:rPr>
        <w:t xml:space="preserve">. </w:t>
      </w:r>
      <w:proofErr w:type="gramStart"/>
      <w:r w:rsidR="00A57075">
        <w:rPr>
          <w:rFonts w:ascii="FiraGO" w:hAnsi="FiraGO" w:cs="FiraGO"/>
          <w:sz w:val="19"/>
          <w:szCs w:val="19"/>
        </w:rPr>
        <w:t>H</w:t>
      </w:r>
      <w:r w:rsidR="00FF3566" w:rsidRPr="00144515">
        <w:rPr>
          <w:rFonts w:ascii="FiraGO" w:hAnsi="FiraGO" w:cs="FiraGO"/>
          <w:sz w:val="19"/>
          <w:szCs w:val="19"/>
        </w:rPr>
        <w:t>owever</w:t>
      </w:r>
      <w:proofErr w:type="gramEnd"/>
      <w:r w:rsidR="00FF3566" w:rsidRPr="00144515">
        <w:rPr>
          <w:rFonts w:ascii="FiraGO" w:hAnsi="FiraGO" w:cs="FiraGO"/>
          <w:sz w:val="19"/>
          <w:szCs w:val="19"/>
        </w:rPr>
        <w:t xml:space="preserve"> we may keep it long</w:t>
      </w:r>
      <w:r w:rsidR="0010047D" w:rsidRPr="00144515">
        <w:rPr>
          <w:rFonts w:ascii="FiraGO" w:hAnsi="FiraGO" w:cs="FiraGO"/>
          <w:sz w:val="19"/>
          <w:szCs w:val="19"/>
        </w:rPr>
        <w:t>er</w:t>
      </w:r>
      <w:r w:rsidR="00FF3566" w:rsidRPr="00144515">
        <w:rPr>
          <w:rFonts w:ascii="FiraGO" w:hAnsi="FiraGO" w:cs="FiraGO"/>
          <w:sz w:val="19"/>
          <w:szCs w:val="19"/>
        </w:rPr>
        <w:t xml:space="preserve"> if you have attended within the previous 8 years.</w:t>
      </w:r>
    </w:p>
    <w:p w14:paraId="07E5182B" w14:textId="77777777" w:rsidR="00FF3566" w:rsidRPr="00144515" w:rsidRDefault="00FF3566" w:rsidP="005148B2">
      <w:pPr>
        <w:autoSpaceDE w:val="0"/>
        <w:autoSpaceDN w:val="0"/>
        <w:adjustRightInd w:val="0"/>
        <w:spacing w:after="0" w:line="240" w:lineRule="auto"/>
        <w:rPr>
          <w:rFonts w:ascii="FiraGO" w:hAnsi="FiraGO" w:cs="FiraGO"/>
          <w:color w:val="2E74B6"/>
          <w:sz w:val="19"/>
          <w:szCs w:val="19"/>
        </w:rPr>
      </w:pPr>
    </w:p>
    <w:p w14:paraId="4B262A22" w14:textId="76997BC2" w:rsidR="005148B2" w:rsidRPr="00144515" w:rsidRDefault="005148B2" w:rsidP="005148B2">
      <w:pPr>
        <w:autoSpaceDE w:val="0"/>
        <w:autoSpaceDN w:val="0"/>
        <w:adjustRightInd w:val="0"/>
        <w:spacing w:after="0" w:line="240" w:lineRule="auto"/>
        <w:rPr>
          <w:rFonts w:ascii="FiraGO" w:hAnsi="FiraGO" w:cs="FiraGO"/>
          <w:color w:val="231F20"/>
          <w:sz w:val="19"/>
          <w:szCs w:val="19"/>
        </w:rPr>
      </w:pPr>
      <w:r w:rsidRPr="00144515">
        <w:rPr>
          <w:rFonts w:ascii="FiraGO" w:hAnsi="FiraGO" w:cs="FiraGO"/>
          <w:b/>
          <w:bCs/>
          <w:color w:val="0A6836"/>
          <w:sz w:val="19"/>
          <w:szCs w:val="19"/>
        </w:rPr>
        <w:t>Cross‐border data transfers:</w:t>
      </w:r>
      <w:r w:rsidRPr="00144515">
        <w:rPr>
          <w:rFonts w:ascii="FiraGO" w:hAnsi="FiraGO" w:cs="FiraGO"/>
          <w:color w:val="2E74B6"/>
          <w:sz w:val="19"/>
          <w:szCs w:val="19"/>
        </w:rPr>
        <w:t xml:space="preserve"> </w:t>
      </w:r>
      <w:r w:rsidRPr="00144515">
        <w:rPr>
          <w:rFonts w:ascii="FiraGO" w:hAnsi="FiraGO" w:cs="FiraGO"/>
          <w:color w:val="231F20"/>
          <w:sz w:val="19"/>
          <w:szCs w:val="19"/>
        </w:rPr>
        <w:t xml:space="preserve"> If </w:t>
      </w:r>
      <w:proofErr w:type="gramStart"/>
      <w:r w:rsidRPr="00144515">
        <w:rPr>
          <w:rFonts w:ascii="FiraGO" w:hAnsi="FiraGO" w:cs="FiraGO"/>
          <w:color w:val="231F20"/>
          <w:sz w:val="19"/>
          <w:szCs w:val="19"/>
        </w:rPr>
        <w:t>in the course of</w:t>
      </w:r>
      <w:proofErr w:type="gramEnd"/>
      <w:r w:rsidRPr="00144515">
        <w:rPr>
          <w:rFonts w:ascii="FiraGO" w:hAnsi="FiraGO" w:cs="FiraGO"/>
          <w:color w:val="231F20"/>
          <w:sz w:val="19"/>
          <w:szCs w:val="19"/>
        </w:rPr>
        <w:t xml:space="preserve"> processing your personal data it is necessary to transfer your data outside of the European Economic Area, we will only do so on the understanding that we rely on legally approved mechanisms to lawfully transfer data across borders including the Standard Contractual Clauses approved by the European Commission.</w:t>
      </w:r>
    </w:p>
    <w:p w14:paraId="122B29DB" w14:textId="77777777" w:rsidR="005148B2" w:rsidRPr="00144515" w:rsidRDefault="005148B2" w:rsidP="005148B2">
      <w:pPr>
        <w:autoSpaceDE w:val="0"/>
        <w:autoSpaceDN w:val="0"/>
        <w:adjustRightInd w:val="0"/>
        <w:spacing w:after="0" w:line="240" w:lineRule="auto"/>
        <w:rPr>
          <w:rFonts w:ascii="FiraGO" w:hAnsi="FiraGO" w:cs="FiraGO"/>
          <w:color w:val="231F20"/>
          <w:sz w:val="19"/>
          <w:szCs w:val="19"/>
        </w:rPr>
      </w:pPr>
    </w:p>
    <w:p w14:paraId="1CF15F52" w14:textId="77777777" w:rsidR="005148B2" w:rsidRPr="00144515" w:rsidRDefault="005148B2" w:rsidP="005148B2">
      <w:pPr>
        <w:autoSpaceDE w:val="0"/>
        <w:autoSpaceDN w:val="0"/>
        <w:adjustRightInd w:val="0"/>
        <w:spacing w:after="0" w:line="240" w:lineRule="auto"/>
        <w:rPr>
          <w:rFonts w:ascii="FiraGO" w:hAnsi="FiraGO" w:cs="FiraGO"/>
          <w:color w:val="000000"/>
          <w:sz w:val="19"/>
          <w:szCs w:val="19"/>
        </w:rPr>
      </w:pPr>
      <w:r w:rsidRPr="00144515">
        <w:rPr>
          <w:rFonts w:ascii="FiraGO" w:hAnsi="FiraGO" w:cs="FiraGO"/>
          <w:b/>
          <w:bCs/>
          <w:color w:val="0A6836"/>
          <w:sz w:val="19"/>
          <w:szCs w:val="19"/>
        </w:rPr>
        <w:t>Your rights:</w:t>
      </w:r>
      <w:r w:rsidRPr="00144515">
        <w:rPr>
          <w:rFonts w:ascii="FiraGO" w:hAnsi="FiraGO" w:cs="FiraGO"/>
          <w:color w:val="2E74B6"/>
          <w:sz w:val="19"/>
          <w:szCs w:val="19"/>
        </w:rPr>
        <w:t xml:space="preserve"> </w:t>
      </w:r>
      <w:r w:rsidRPr="00144515">
        <w:rPr>
          <w:rFonts w:ascii="FiraGO" w:hAnsi="FiraGO" w:cs="FiraGO"/>
          <w:color w:val="000000"/>
          <w:sz w:val="19"/>
          <w:szCs w:val="19"/>
        </w:rPr>
        <w:t>You have various rights under data protection law, subject to certain exemptions, in connection with our processing of your personal data, including the right:</w:t>
      </w:r>
    </w:p>
    <w:p w14:paraId="72E29F6F" w14:textId="09B5BF1C" w:rsidR="005148B2" w:rsidRPr="00144515" w:rsidRDefault="005148B2" w:rsidP="002B5DD7">
      <w:pPr>
        <w:pStyle w:val="ListParagraph"/>
        <w:numPr>
          <w:ilvl w:val="0"/>
          <w:numId w:val="4"/>
        </w:numPr>
        <w:autoSpaceDE w:val="0"/>
        <w:autoSpaceDN w:val="0"/>
        <w:adjustRightInd w:val="0"/>
        <w:spacing w:before="120" w:after="120" w:line="240" w:lineRule="auto"/>
        <w:ind w:left="714" w:hanging="357"/>
        <w:rPr>
          <w:rFonts w:ascii="FiraGO" w:hAnsi="FiraGO" w:cs="FiraGO"/>
          <w:color w:val="000000"/>
          <w:sz w:val="19"/>
          <w:szCs w:val="19"/>
        </w:rPr>
      </w:pPr>
      <w:r w:rsidRPr="00144515">
        <w:rPr>
          <w:rFonts w:ascii="FiraGO" w:hAnsi="FiraGO" w:cs="FiraGO"/>
          <w:color w:val="000000"/>
          <w:sz w:val="19"/>
          <w:szCs w:val="19"/>
        </w:rPr>
        <w:t>to find out if we use your personal data, access your personal data and receive copies of your personal data</w:t>
      </w:r>
    </w:p>
    <w:p w14:paraId="7B0B4C92" w14:textId="744E3CB4" w:rsidR="005148B2" w:rsidRPr="00144515" w:rsidRDefault="005148B2" w:rsidP="002B5DD7">
      <w:pPr>
        <w:pStyle w:val="ListParagraph"/>
        <w:numPr>
          <w:ilvl w:val="0"/>
          <w:numId w:val="4"/>
        </w:numPr>
        <w:autoSpaceDE w:val="0"/>
        <w:autoSpaceDN w:val="0"/>
        <w:adjustRightInd w:val="0"/>
        <w:spacing w:before="120" w:after="120" w:line="240" w:lineRule="auto"/>
        <w:ind w:left="714" w:hanging="357"/>
        <w:rPr>
          <w:rFonts w:ascii="FiraGO" w:hAnsi="FiraGO" w:cs="FiraGO"/>
          <w:color w:val="000000"/>
          <w:sz w:val="19"/>
          <w:szCs w:val="19"/>
        </w:rPr>
      </w:pPr>
      <w:r w:rsidRPr="00144515">
        <w:rPr>
          <w:rFonts w:ascii="FiraGO" w:hAnsi="FiraGO" w:cs="FiraGO"/>
          <w:color w:val="000000"/>
          <w:sz w:val="19"/>
          <w:szCs w:val="19"/>
        </w:rPr>
        <w:t>to have inaccurate/incomplete information corrected and updated</w:t>
      </w:r>
    </w:p>
    <w:p w14:paraId="7B8588ED" w14:textId="0F4B7089" w:rsidR="005148B2" w:rsidRPr="00144515" w:rsidRDefault="005148B2" w:rsidP="002B5DD7">
      <w:pPr>
        <w:pStyle w:val="ListParagraph"/>
        <w:numPr>
          <w:ilvl w:val="0"/>
          <w:numId w:val="4"/>
        </w:numPr>
        <w:autoSpaceDE w:val="0"/>
        <w:autoSpaceDN w:val="0"/>
        <w:adjustRightInd w:val="0"/>
        <w:spacing w:before="120" w:after="120" w:line="240" w:lineRule="auto"/>
        <w:ind w:left="714" w:hanging="357"/>
        <w:rPr>
          <w:rFonts w:ascii="FiraGO" w:hAnsi="FiraGO" w:cs="FiraGO"/>
          <w:color w:val="000000"/>
          <w:sz w:val="19"/>
          <w:szCs w:val="19"/>
        </w:rPr>
      </w:pPr>
      <w:r w:rsidRPr="00144515">
        <w:rPr>
          <w:rFonts w:ascii="FiraGO" w:hAnsi="FiraGO" w:cs="FiraGO"/>
          <w:color w:val="000000"/>
          <w:sz w:val="19"/>
          <w:szCs w:val="19"/>
        </w:rPr>
        <w:t>in certain circumstances, to have your details deleted from systems that we use to process your personal data or have the use of your personal data restricted in certain ways</w:t>
      </w:r>
    </w:p>
    <w:p w14:paraId="4CE2F118" w14:textId="67084263" w:rsidR="005148B2" w:rsidRPr="00144515" w:rsidRDefault="005148B2" w:rsidP="002B5DD7">
      <w:pPr>
        <w:pStyle w:val="ListParagraph"/>
        <w:numPr>
          <w:ilvl w:val="0"/>
          <w:numId w:val="4"/>
        </w:numPr>
        <w:autoSpaceDE w:val="0"/>
        <w:autoSpaceDN w:val="0"/>
        <w:adjustRightInd w:val="0"/>
        <w:spacing w:before="120" w:after="120" w:line="240" w:lineRule="auto"/>
        <w:ind w:left="714" w:hanging="357"/>
        <w:rPr>
          <w:rFonts w:ascii="FiraGO" w:hAnsi="FiraGO" w:cs="FiraGO"/>
          <w:color w:val="000000"/>
          <w:sz w:val="19"/>
          <w:szCs w:val="19"/>
        </w:rPr>
      </w:pPr>
      <w:r w:rsidRPr="00144515">
        <w:rPr>
          <w:rFonts w:ascii="FiraGO" w:hAnsi="FiraGO" w:cs="FiraGO"/>
          <w:color w:val="000000"/>
          <w:sz w:val="19"/>
          <w:szCs w:val="19"/>
        </w:rPr>
        <w:t>to object to certain processing of your data by UCC</w:t>
      </w:r>
    </w:p>
    <w:p w14:paraId="39480F71" w14:textId="7CEA138C" w:rsidR="005148B2" w:rsidRPr="00144515" w:rsidRDefault="005148B2" w:rsidP="002B5DD7">
      <w:pPr>
        <w:pStyle w:val="ListParagraph"/>
        <w:numPr>
          <w:ilvl w:val="0"/>
          <w:numId w:val="4"/>
        </w:numPr>
        <w:autoSpaceDE w:val="0"/>
        <w:autoSpaceDN w:val="0"/>
        <w:adjustRightInd w:val="0"/>
        <w:spacing w:before="120" w:after="120" w:line="240" w:lineRule="auto"/>
        <w:ind w:left="714" w:hanging="357"/>
        <w:rPr>
          <w:rFonts w:ascii="FiraGO" w:hAnsi="FiraGO" w:cs="FiraGO"/>
          <w:color w:val="000000"/>
          <w:sz w:val="19"/>
          <w:szCs w:val="19"/>
        </w:rPr>
      </w:pPr>
      <w:r w:rsidRPr="00144515">
        <w:rPr>
          <w:rFonts w:ascii="FiraGO" w:hAnsi="FiraGO" w:cs="FiraGO"/>
          <w:color w:val="000000"/>
          <w:sz w:val="19"/>
          <w:szCs w:val="19"/>
        </w:rPr>
        <w:t>to exercise your right to data portability where applicable (i.e. obtain a copy of your personal data in a commonly used electronic form</w:t>
      </w:r>
    </w:p>
    <w:p w14:paraId="1C854735" w14:textId="5C44011B" w:rsidR="005148B2" w:rsidRPr="00144515" w:rsidRDefault="005148B2" w:rsidP="002B5DD7">
      <w:pPr>
        <w:pStyle w:val="ListParagraph"/>
        <w:numPr>
          <w:ilvl w:val="0"/>
          <w:numId w:val="4"/>
        </w:numPr>
        <w:autoSpaceDE w:val="0"/>
        <w:autoSpaceDN w:val="0"/>
        <w:adjustRightInd w:val="0"/>
        <w:spacing w:before="120" w:after="120" w:line="240" w:lineRule="auto"/>
        <w:ind w:left="714" w:hanging="357"/>
        <w:rPr>
          <w:rFonts w:ascii="FiraGO" w:hAnsi="FiraGO" w:cs="FiraGO"/>
          <w:color w:val="000000"/>
          <w:sz w:val="19"/>
          <w:szCs w:val="19"/>
        </w:rPr>
      </w:pPr>
      <w:r w:rsidRPr="00144515">
        <w:rPr>
          <w:rFonts w:ascii="FiraGO" w:hAnsi="FiraGO" w:cs="FiraGO"/>
          <w:color w:val="000000"/>
          <w:sz w:val="19"/>
          <w:szCs w:val="19"/>
        </w:rPr>
        <w:t>where we have relied upon consent as a lawful basis for processing, to withdraw your consent to the processing at any time</w:t>
      </w:r>
    </w:p>
    <w:p w14:paraId="400977F9" w14:textId="0D46FEC3" w:rsidR="005148B2" w:rsidRPr="00144515" w:rsidRDefault="005148B2" w:rsidP="002B5DD7">
      <w:pPr>
        <w:pStyle w:val="ListParagraph"/>
        <w:numPr>
          <w:ilvl w:val="0"/>
          <w:numId w:val="4"/>
        </w:numPr>
        <w:autoSpaceDE w:val="0"/>
        <w:autoSpaceDN w:val="0"/>
        <w:adjustRightInd w:val="0"/>
        <w:spacing w:before="120" w:after="120" w:line="240" w:lineRule="auto"/>
        <w:ind w:left="714" w:hanging="357"/>
        <w:rPr>
          <w:rFonts w:ascii="FiraGO" w:hAnsi="FiraGO" w:cs="FiraGO"/>
          <w:color w:val="000000"/>
          <w:sz w:val="19"/>
          <w:szCs w:val="19"/>
        </w:rPr>
      </w:pPr>
      <w:r w:rsidRPr="00144515">
        <w:rPr>
          <w:rFonts w:ascii="FiraGO" w:hAnsi="FiraGO" w:cs="FiraGO"/>
          <w:color w:val="000000"/>
          <w:sz w:val="19"/>
          <w:szCs w:val="19"/>
        </w:rPr>
        <w:t>to not be subject to solely automated decision</w:t>
      </w:r>
    </w:p>
    <w:p w14:paraId="3B91F88F" w14:textId="397F0DEB" w:rsidR="005148B2" w:rsidRPr="00144515" w:rsidRDefault="005148B2" w:rsidP="005148B2">
      <w:pPr>
        <w:autoSpaceDE w:val="0"/>
        <w:autoSpaceDN w:val="0"/>
        <w:adjustRightInd w:val="0"/>
        <w:spacing w:after="0" w:line="240" w:lineRule="auto"/>
        <w:rPr>
          <w:rFonts w:ascii="FiraGO" w:hAnsi="FiraGO" w:cs="FiraGO"/>
          <w:color w:val="000000"/>
          <w:sz w:val="19"/>
          <w:szCs w:val="19"/>
        </w:rPr>
      </w:pPr>
      <w:r w:rsidRPr="00144515">
        <w:rPr>
          <w:rFonts w:ascii="FiraGO" w:hAnsi="FiraGO" w:cs="FiraGO"/>
          <w:color w:val="000000"/>
          <w:sz w:val="19"/>
          <w:szCs w:val="19"/>
        </w:rPr>
        <w:t>If you wish to avail of these rights, please contact: The Information Compliance Manager, University</w:t>
      </w:r>
      <w:r w:rsidR="00085D10" w:rsidRPr="00144515">
        <w:rPr>
          <w:rFonts w:ascii="FiraGO" w:hAnsi="FiraGO" w:cs="FiraGO"/>
          <w:color w:val="000000"/>
          <w:sz w:val="19"/>
          <w:szCs w:val="19"/>
        </w:rPr>
        <w:t xml:space="preserve"> </w:t>
      </w:r>
      <w:r w:rsidRPr="00144515">
        <w:rPr>
          <w:rFonts w:ascii="FiraGO" w:hAnsi="FiraGO" w:cs="FiraGO"/>
          <w:color w:val="000000"/>
          <w:sz w:val="19"/>
          <w:szCs w:val="19"/>
        </w:rPr>
        <w:t xml:space="preserve">College Cork (Email: </w:t>
      </w:r>
      <w:r w:rsidRPr="00144515">
        <w:rPr>
          <w:rFonts w:ascii="FiraGO" w:hAnsi="FiraGO" w:cs="FiraGO"/>
          <w:b/>
          <w:bCs/>
          <w:color w:val="0A6836"/>
          <w:sz w:val="19"/>
          <w:szCs w:val="19"/>
        </w:rPr>
        <w:t>gdpr@ucc.ie</w:t>
      </w:r>
      <w:r w:rsidRPr="00144515">
        <w:rPr>
          <w:rFonts w:ascii="FiraGO" w:hAnsi="FiraGO" w:cs="FiraGO"/>
          <w:color w:val="000000"/>
          <w:sz w:val="19"/>
          <w:szCs w:val="19"/>
        </w:rPr>
        <w:t>).</w:t>
      </w:r>
    </w:p>
    <w:p w14:paraId="69F94E1A" w14:textId="5F7068D7" w:rsidR="005148B2" w:rsidRPr="00C72672" w:rsidRDefault="005148B2" w:rsidP="005148B2">
      <w:pPr>
        <w:autoSpaceDE w:val="0"/>
        <w:autoSpaceDN w:val="0"/>
        <w:adjustRightInd w:val="0"/>
        <w:spacing w:after="0" w:line="240" w:lineRule="auto"/>
        <w:rPr>
          <w:rFonts w:ascii="FiraGO" w:hAnsi="FiraGO" w:cs="FiraGO"/>
          <w:color w:val="2E74B6"/>
          <w:sz w:val="20"/>
          <w:szCs w:val="20"/>
        </w:rPr>
      </w:pPr>
    </w:p>
    <w:p w14:paraId="1C363894" w14:textId="7672D718" w:rsidR="00A136E4" w:rsidRPr="00C72672" w:rsidRDefault="009F1953" w:rsidP="009F1953">
      <w:pPr>
        <w:autoSpaceDE w:val="0"/>
        <w:autoSpaceDN w:val="0"/>
        <w:adjustRightInd w:val="0"/>
        <w:spacing w:after="0" w:line="240" w:lineRule="auto"/>
        <w:ind w:right="2268"/>
        <w:rPr>
          <w:rFonts w:ascii="FiraGO" w:hAnsi="FiraGO" w:cs="FiraGO"/>
          <w:sz w:val="20"/>
          <w:szCs w:val="20"/>
        </w:rPr>
      </w:pPr>
      <w:r>
        <w:rPr>
          <w:rFonts w:ascii="FiraGO" w:hAnsi="FiraGO" w:cs="FiraGO"/>
          <w:b/>
          <w:bCs/>
          <w:noProof/>
          <w:color w:val="0A6836"/>
          <w:sz w:val="20"/>
          <w:szCs w:val="20"/>
        </w:rPr>
        <w:drawing>
          <wp:anchor distT="0" distB="0" distL="114300" distR="114300" simplePos="0" relativeHeight="251659264" behindDoc="0" locked="0" layoutInCell="1" allowOverlap="1" wp14:anchorId="3172F468" wp14:editId="3CE2A7C4">
            <wp:simplePos x="0" y="0"/>
            <wp:positionH relativeFrom="column">
              <wp:posOffset>8707755</wp:posOffset>
            </wp:positionH>
            <wp:positionV relativeFrom="paragraph">
              <wp:posOffset>6350</wp:posOffset>
            </wp:positionV>
            <wp:extent cx="963295" cy="969645"/>
            <wp:effectExtent l="0" t="0" r="8255" b="1905"/>
            <wp:wrapNone/>
            <wp:docPr id="5015041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969645"/>
                    </a:xfrm>
                    <a:prstGeom prst="rect">
                      <a:avLst/>
                    </a:prstGeom>
                    <a:noFill/>
                  </pic:spPr>
                </pic:pic>
              </a:graphicData>
            </a:graphic>
          </wp:anchor>
        </w:drawing>
      </w:r>
      <w:r w:rsidR="005148B2" w:rsidRPr="00C72672">
        <w:rPr>
          <w:rFonts w:ascii="FiraGO" w:hAnsi="FiraGO" w:cs="FiraGO"/>
          <w:b/>
          <w:bCs/>
          <w:color w:val="0A6836"/>
          <w:sz w:val="20"/>
          <w:szCs w:val="20"/>
        </w:rPr>
        <w:t>Questions or Complaints:</w:t>
      </w:r>
      <w:r w:rsidR="005148B2" w:rsidRPr="00C72672">
        <w:rPr>
          <w:rFonts w:ascii="FiraGO" w:hAnsi="FiraGO" w:cs="FiraGO"/>
          <w:color w:val="2E74B6"/>
          <w:sz w:val="20"/>
          <w:szCs w:val="20"/>
        </w:rPr>
        <w:t xml:space="preserve"> </w:t>
      </w:r>
      <w:r w:rsidR="005148B2" w:rsidRPr="00C72672">
        <w:rPr>
          <w:rFonts w:ascii="FiraGO" w:hAnsi="FiraGO" w:cs="FiraGO"/>
          <w:color w:val="000000"/>
          <w:sz w:val="20"/>
          <w:szCs w:val="20"/>
        </w:rPr>
        <w:t xml:space="preserve">If you have any queries in relation to Data Protection, please contact the Hospital &amp; School Manager, Cork University Dental School &amp; Hospital (021 4901180).  If you have any complaints in connection with our processing of your personal data, you can contact University College Cork’s Information Compliance Manager (Email: </w:t>
      </w:r>
      <w:hyperlink r:id="rId10" w:history="1">
        <w:r w:rsidR="005148B2" w:rsidRPr="00C72672">
          <w:rPr>
            <w:rStyle w:val="Hyperlink"/>
            <w:rFonts w:ascii="FiraGO" w:hAnsi="FiraGO" w:cs="FiraGO"/>
            <w:b/>
            <w:bCs/>
            <w:color w:val="0A6836"/>
            <w:sz w:val="20"/>
            <w:szCs w:val="20"/>
          </w:rPr>
          <w:t>gdpr@ucc.ie</w:t>
        </w:r>
      </w:hyperlink>
      <w:r w:rsidR="005148B2" w:rsidRPr="00C72672">
        <w:rPr>
          <w:rFonts w:ascii="FiraGO" w:hAnsi="FiraGO" w:cs="FiraGO"/>
          <w:color w:val="000000"/>
          <w:sz w:val="20"/>
          <w:szCs w:val="20"/>
        </w:rPr>
        <w:t>).  You also have the right to lodge a complaint with the Data Protection Commission if you are unhappy with our processing of your personal data. Details of how to lodge a complaint can be found on the Data Protection Commission’s website (</w:t>
      </w:r>
      <w:r w:rsidR="005148B2" w:rsidRPr="00C72672">
        <w:rPr>
          <w:rFonts w:ascii="FiraGO" w:hAnsi="FiraGO" w:cs="FiraGO"/>
          <w:b/>
          <w:bCs/>
          <w:color w:val="0A6836"/>
          <w:sz w:val="20"/>
          <w:szCs w:val="20"/>
        </w:rPr>
        <w:t>www.dataprotection.ie</w:t>
      </w:r>
      <w:r w:rsidR="005148B2" w:rsidRPr="00C72672">
        <w:rPr>
          <w:rFonts w:ascii="FiraGO" w:hAnsi="FiraGO" w:cs="FiraGO"/>
          <w:color w:val="000000"/>
          <w:sz w:val="20"/>
          <w:szCs w:val="20"/>
        </w:rPr>
        <w:t>), or by telephoning 1890 252 231.</w:t>
      </w:r>
    </w:p>
    <w:sectPr w:rsidR="00A136E4" w:rsidRPr="00C72672" w:rsidSect="001902CA">
      <w:pgSz w:w="16838" w:h="23811" w:code="8"/>
      <w:pgMar w:top="964" w:right="737" w:bottom="56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rriweather Black 18pt">
    <w:panose1 w:val="00000000000000000000"/>
    <w:charset w:val="00"/>
    <w:family w:val="auto"/>
    <w:pitch w:val="variable"/>
    <w:sig w:usb0="A10006FF" w:usb1="4001E4FB" w:usb2="00000000" w:usb3="00000000" w:csb0="00000197" w:csb1="00000000"/>
  </w:font>
  <w:font w:name="FiraGO">
    <w:panose1 w:val="020B0503050000020004"/>
    <w:charset w:val="00"/>
    <w:family w:val="swiss"/>
    <w:pitch w:val="variable"/>
    <w:sig w:usb0="6500AAFF" w:usb1="40000001" w:usb2="00000008"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F1F44"/>
    <w:multiLevelType w:val="hybridMultilevel"/>
    <w:tmpl w:val="2C58A09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31CA4548"/>
    <w:multiLevelType w:val="hybridMultilevel"/>
    <w:tmpl w:val="6096F4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E737416"/>
    <w:multiLevelType w:val="hybridMultilevel"/>
    <w:tmpl w:val="8F3C951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15:restartNumberingAfterBreak="0">
    <w:nsid w:val="7A205F06"/>
    <w:multiLevelType w:val="hybridMultilevel"/>
    <w:tmpl w:val="7D3CC47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769814656">
    <w:abstractNumId w:val="3"/>
  </w:num>
  <w:num w:numId="2" w16cid:durableId="1208571119">
    <w:abstractNumId w:val="0"/>
  </w:num>
  <w:num w:numId="3" w16cid:durableId="854998171">
    <w:abstractNumId w:val="2"/>
  </w:num>
  <w:num w:numId="4" w16cid:durableId="618687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8B2"/>
    <w:rsid w:val="00001589"/>
    <w:rsid w:val="00055A43"/>
    <w:rsid w:val="00063FE8"/>
    <w:rsid w:val="00085D10"/>
    <w:rsid w:val="000A18DC"/>
    <w:rsid w:val="0010047D"/>
    <w:rsid w:val="00144515"/>
    <w:rsid w:val="00163930"/>
    <w:rsid w:val="00165871"/>
    <w:rsid w:val="001665D4"/>
    <w:rsid w:val="001902CA"/>
    <w:rsid w:val="001B65E6"/>
    <w:rsid w:val="00277AF6"/>
    <w:rsid w:val="002B5DD7"/>
    <w:rsid w:val="004C1F07"/>
    <w:rsid w:val="005148B2"/>
    <w:rsid w:val="005747AB"/>
    <w:rsid w:val="006E181F"/>
    <w:rsid w:val="007C0F51"/>
    <w:rsid w:val="00873A8C"/>
    <w:rsid w:val="008C4F46"/>
    <w:rsid w:val="009215A7"/>
    <w:rsid w:val="00967363"/>
    <w:rsid w:val="009C57F9"/>
    <w:rsid w:val="009F1953"/>
    <w:rsid w:val="00A136E4"/>
    <w:rsid w:val="00A57075"/>
    <w:rsid w:val="00A8209C"/>
    <w:rsid w:val="00AD7BD1"/>
    <w:rsid w:val="00B407E1"/>
    <w:rsid w:val="00C72672"/>
    <w:rsid w:val="00C8491E"/>
    <w:rsid w:val="00CE702B"/>
    <w:rsid w:val="00D52823"/>
    <w:rsid w:val="00DD05E5"/>
    <w:rsid w:val="00E07DAF"/>
    <w:rsid w:val="00E6321E"/>
    <w:rsid w:val="00E87F48"/>
    <w:rsid w:val="00EE0FB5"/>
    <w:rsid w:val="00FC19FD"/>
    <w:rsid w:val="00FF356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6CC1D"/>
  <w15:chartTrackingRefBased/>
  <w15:docId w15:val="{8CCFAA19-279D-44CE-8D31-95EF71F17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48B2"/>
    <w:rPr>
      <w:color w:val="0563C1" w:themeColor="hyperlink"/>
      <w:u w:val="single"/>
    </w:rPr>
  </w:style>
  <w:style w:type="character" w:customStyle="1" w:styleId="UnresolvedMention1">
    <w:name w:val="Unresolved Mention1"/>
    <w:basedOn w:val="DefaultParagraphFont"/>
    <w:uiPriority w:val="99"/>
    <w:semiHidden/>
    <w:unhideWhenUsed/>
    <w:rsid w:val="005148B2"/>
    <w:rPr>
      <w:color w:val="605E5C"/>
      <w:shd w:val="clear" w:color="auto" w:fill="E1DFDD"/>
    </w:rPr>
  </w:style>
  <w:style w:type="paragraph" w:styleId="Revision">
    <w:name w:val="Revision"/>
    <w:hidden/>
    <w:uiPriority w:val="99"/>
    <w:semiHidden/>
    <w:rsid w:val="004C1F07"/>
    <w:pPr>
      <w:spacing w:after="0" w:line="240" w:lineRule="auto"/>
    </w:pPr>
  </w:style>
  <w:style w:type="paragraph" w:styleId="BalloonText">
    <w:name w:val="Balloon Text"/>
    <w:basedOn w:val="Normal"/>
    <w:link w:val="BalloonTextChar"/>
    <w:uiPriority w:val="99"/>
    <w:semiHidden/>
    <w:unhideWhenUsed/>
    <w:rsid w:val="001B6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5E6"/>
    <w:rPr>
      <w:rFonts w:ascii="Segoe UI" w:hAnsi="Segoe UI" w:cs="Segoe UI"/>
      <w:sz w:val="18"/>
      <w:szCs w:val="18"/>
    </w:rPr>
  </w:style>
  <w:style w:type="paragraph" w:styleId="ListParagraph">
    <w:name w:val="List Paragraph"/>
    <w:basedOn w:val="Normal"/>
    <w:uiPriority w:val="34"/>
    <w:qFormat/>
    <w:rsid w:val="00873A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59554">
      <w:bodyDiv w:val="1"/>
      <w:marLeft w:val="0"/>
      <w:marRight w:val="0"/>
      <w:marTop w:val="0"/>
      <w:marBottom w:val="0"/>
      <w:divBdr>
        <w:top w:val="none" w:sz="0" w:space="0" w:color="auto"/>
        <w:left w:val="none" w:sz="0" w:space="0" w:color="auto"/>
        <w:bottom w:val="none" w:sz="0" w:space="0" w:color="auto"/>
        <w:right w:val="none" w:sz="0" w:space="0" w:color="auto"/>
      </w:divBdr>
    </w:div>
    <w:div w:id="986544247">
      <w:bodyDiv w:val="1"/>
      <w:marLeft w:val="0"/>
      <w:marRight w:val="0"/>
      <w:marTop w:val="0"/>
      <w:marBottom w:val="0"/>
      <w:divBdr>
        <w:top w:val="none" w:sz="0" w:space="0" w:color="auto"/>
        <w:left w:val="none" w:sz="0" w:space="0" w:color="auto"/>
        <w:bottom w:val="none" w:sz="0" w:space="0" w:color="auto"/>
        <w:right w:val="none" w:sz="0" w:space="0" w:color="auto"/>
      </w:divBdr>
    </w:div>
    <w:div w:id="1025447699">
      <w:bodyDiv w:val="1"/>
      <w:marLeft w:val="0"/>
      <w:marRight w:val="0"/>
      <w:marTop w:val="0"/>
      <w:marBottom w:val="0"/>
      <w:divBdr>
        <w:top w:val="none" w:sz="0" w:space="0" w:color="auto"/>
        <w:left w:val="none" w:sz="0" w:space="0" w:color="auto"/>
        <w:bottom w:val="none" w:sz="0" w:space="0" w:color="auto"/>
        <w:right w:val="none" w:sz="0" w:space="0" w:color="auto"/>
      </w:divBdr>
    </w:div>
    <w:div w:id="206749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gdpr@ucc.ie"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d506ce1-20eb-497a-91b3-8cc54b4e47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FB96C1A60C8C4CA30A4CFA23C89928" ma:contentTypeVersion="17" ma:contentTypeDescription="Create a new document." ma:contentTypeScope="" ma:versionID="1a6ca2939552e519d56549d0d820c7cf">
  <xsd:schema xmlns:xsd="http://www.w3.org/2001/XMLSchema" xmlns:xs="http://www.w3.org/2001/XMLSchema" xmlns:p="http://schemas.microsoft.com/office/2006/metadata/properties" xmlns:ns3="5351d227-942b-431e-9681-8276d83a9327" xmlns:ns4="8d506ce1-20eb-497a-91b3-8cc54b4e471a" targetNamespace="http://schemas.microsoft.com/office/2006/metadata/properties" ma:root="true" ma:fieldsID="72909c73c0f8d5619cfd715cf21eb9b2" ns3:_="" ns4:_="">
    <xsd:import namespace="5351d227-942b-431e-9681-8276d83a9327"/>
    <xsd:import namespace="8d506ce1-20eb-497a-91b3-8cc54b4e471a"/>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1d227-942b-431e-9681-8276d83a932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506ce1-20eb-497a-91b3-8cc54b4e471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E8FCEE-9ECF-4450-A791-A9F2B9A41401}">
  <ds:schemaRefs>
    <ds:schemaRef ds:uri="http://schemas.microsoft.com/sharepoint/v3/contenttype/forms"/>
  </ds:schemaRefs>
</ds:datastoreItem>
</file>

<file path=customXml/itemProps2.xml><?xml version="1.0" encoding="utf-8"?>
<ds:datastoreItem xmlns:ds="http://schemas.openxmlformats.org/officeDocument/2006/customXml" ds:itemID="{5CFEF3BC-A81F-4C70-8E90-538C0010FC4E}">
  <ds:schemaRefs>
    <ds:schemaRef ds:uri="http://schemas.microsoft.com/office/2006/metadata/properties"/>
    <ds:schemaRef ds:uri="http://schemas.microsoft.com/office/infopath/2007/PartnerControls"/>
    <ds:schemaRef ds:uri="8d506ce1-20eb-497a-91b3-8cc54b4e471a"/>
  </ds:schemaRefs>
</ds:datastoreItem>
</file>

<file path=customXml/itemProps3.xml><?xml version="1.0" encoding="utf-8"?>
<ds:datastoreItem xmlns:ds="http://schemas.openxmlformats.org/officeDocument/2006/customXml" ds:itemID="{4C689309-2511-42FF-BD41-0ABB04896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1d227-942b-431e-9681-8276d83a9327"/>
    <ds:schemaRef ds:uri="8d506ce1-20eb-497a-91b3-8cc54b4e47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1300</Words>
  <Characters>7411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Lynch</dc:creator>
  <cp:keywords/>
  <dc:description/>
  <cp:lastModifiedBy>Sinéad ÓDonovan</cp:lastModifiedBy>
  <cp:revision>2</cp:revision>
  <dcterms:created xsi:type="dcterms:W3CDTF">2026-03-23T08:09:00Z</dcterms:created>
  <dcterms:modified xsi:type="dcterms:W3CDTF">2026-03-23T08:09:00Z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0x0101006CFB96C1A60C8C4CA30A4CFA23C89928</vt:lpwstr>
  </property>
</Properties>
</file>