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DDD5F" w14:textId="5A5A178E" w:rsidR="00E5224D" w:rsidRDefault="00E5224D">
      <w:pPr>
        <w:pStyle w:val="BodyText"/>
        <w:rPr>
          <w:rFonts w:ascii="Times New Roman"/>
        </w:rPr>
      </w:pPr>
    </w:p>
    <w:p w14:paraId="6B424EDD" w14:textId="77777777" w:rsidR="00E5224D" w:rsidRDefault="00E5224D">
      <w:pPr>
        <w:pStyle w:val="BodyText"/>
        <w:rPr>
          <w:rFonts w:ascii="Times New Roman"/>
        </w:rPr>
      </w:pPr>
    </w:p>
    <w:p w14:paraId="69D86DD1" w14:textId="77777777" w:rsidR="00E5224D" w:rsidRDefault="00E5224D">
      <w:pPr>
        <w:pStyle w:val="BodyText"/>
        <w:rPr>
          <w:rFonts w:ascii="Times New Roman"/>
        </w:rPr>
      </w:pPr>
    </w:p>
    <w:p w14:paraId="2EF9DCBE" w14:textId="77777777" w:rsidR="00E5224D" w:rsidRDefault="00E5224D">
      <w:pPr>
        <w:pStyle w:val="BodyText"/>
        <w:spacing w:before="77"/>
        <w:rPr>
          <w:rFonts w:ascii="Times New Roman"/>
        </w:rPr>
      </w:pPr>
    </w:p>
    <w:p w14:paraId="7C8D8343" w14:textId="77777777" w:rsidR="003378D8" w:rsidRDefault="003378D8">
      <w:pPr>
        <w:pStyle w:val="Heading1"/>
      </w:pPr>
      <w:r>
        <w:t>CORK UNIVERSITY BUSINESS SCHOOL</w:t>
      </w:r>
    </w:p>
    <w:p w14:paraId="42963B7E" w14:textId="0DD7FC8F" w:rsidR="00E5224D" w:rsidRDefault="00000000">
      <w:pPr>
        <w:pStyle w:val="Heading1"/>
      </w:pPr>
      <w:r>
        <w:t>POST</w:t>
      </w:r>
      <w:r>
        <w:rPr>
          <w:spacing w:val="-9"/>
        </w:rPr>
        <w:t xml:space="preserve"> </w:t>
      </w:r>
      <w:r>
        <w:t>EXAMINATION</w:t>
      </w:r>
      <w:r>
        <w:rPr>
          <w:spacing w:val="-11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t>SCRIPT</w:t>
      </w:r>
      <w:r>
        <w:rPr>
          <w:spacing w:val="-8"/>
        </w:rPr>
        <w:t xml:space="preserve"> </w:t>
      </w:r>
      <w:r>
        <w:t>CONSULTATIO</w:t>
      </w:r>
      <w:r w:rsidR="003378D8">
        <w:t xml:space="preserve">N </w:t>
      </w:r>
      <w:r>
        <w:rPr>
          <w:spacing w:val="-2"/>
        </w:rPr>
        <w:t>APPOINTMENT</w:t>
      </w:r>
    </w:p>
    <w:p w14:paraId="18751BC8" w14:textId="77777777" w:rsidR="00E5224D" w:rsidRDefault="00E5224D">
      <w:pPr>
        <w:pStyle w:val="BodyText"/>
        <w:rPr>
          <w:b/>
        </w:rPr>
      </w:pPr>
    </w:p>
    <w:p w14:paraId="5FB77450" w14:textId="1321D161" w:rsidR="00E5224D" w:rsidRDefault="00000000">
      <w:pPr>
        <w:spacing w:before="1"/>
        <w:ind w:left="2687" w:right="2726"/>
        <w:jc w:val="center"/>
        <w:rPr>
          <w:rFonts w:ascii="Bell MT"/>
          <w:b/>
          <w:sz w:val="24"/>
        </w:rPr>
      </w:pPr>
      <w:r>
        <w:rPr>
          <w:b/>
          <w:sz w:val="24"/>
        </w:rPr>
        <w:t>APPLICATION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FORM </w:t>
      </w:r>
      <w:r w:rsidR="003378D8">
        <w:rPr>
          <w:b/>
          <w:spacing w:val="-2"/>
          <w:sz w:val="24"/>
        </w:rPr>
        <w:t>2025/2026</w:t>
      </w:r>
    </w:p>
    <w:p w14:paraId="1BF604CB" w14:textId="77777777" w:rsidR="00E5224D" w:rsidRDefault="00000000">
      <w:pPr>
        <w:spacing w:before="271"/>
        <w:ind w:left="100"/>
        <w:rPr>
          <w:i/>
          <w:sz w:val="24"/>
        </w:rPr>
      </w:pPr>
      <w:r>
        <w:rPr>
          <w:i/>
          <w:sz w:val="24"/>
        </w:rPr>
        <w:t>Instructions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Students</w:t>
      </w:r>
    </w:p>
    <w:p w14:paraId="4822B085" w14:textId="77777777" w:rsidR="00E5224D" w:rsidRDefault="00000000">
      <w:pPr>
        <w:pStyle w:val="BodyText"/>
        <w:ind w:left="100" w:right="115"/>
      </w:pPr>
      <w:r>
        <w:t>To apply for a consultation with an Internal Examiner (Lecturer), please complete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fields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return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 xml:space="preserve">Programme </w:t>
      </w:r>
      <w:r>
        <w:rPr>
          <w:spacing w:val="-2"/>
        </w:rPr>
        <w:t>Administrator.</w:t>
      </w:r>
    </w:p>
    <w:p w14:paraId="75DAB0CF" w14:textId="77777777" w:rsidR="00E5224D" w:rsidRDefault="00000000">
      <w:pPr>
        <w:pStyle w:val="BodyText"/>
        <w:ind w:left="100"/>
      </w:pPr>
      <w:r>
        <w:t>Many</w:t>
      </w:r>
      <w:r>
        <w:rPr>
          <w:spacing w:val="-1"/>
        </w:rPr>
        <w:t xml:space="preserve"> </w:t>
      </w:r>
      <w:r>
        <w:rPr>
          <w:spacing w:val="-2"/>
        </w:rPr>
        <w:t>thanks,</w:t>
      </w:r>
    </w:p>
    <w:p w14:paraId="61BDF4E0" w14:textId="77777777" w:rsidR="00E5224D" w:rsidRDefault="00000000">
      <w:pPr>
        <w:ind w:left="100"/>
        <w:rPr>
          <w:i/>
          <w:sz w:val="24"/>
        </w:rPr>
      </w:pPr>
      <w:r>
        <w:rPr>
          <w:i/>
          <w:sz w:val="24"/>
        </w:rPr>
        <w:t>CUBS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Programme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Teams</w:t>
      </w:r>
    </w:p>
    <w:p w14:paraId="4F6822FF" w14:textId="77777777" w:rsidR="00E5224D" w:rsidRDefault="00E5224D">
      <w:pPr>
        <w:pStyle w:val="BodyText"/>
        <w:spacing w:before="1"/>
        <w:rPr>
          <w:i/>
        </w:rPr>
      </w:pPr>
    </w:p>
    <w:p w14:paraId="69136082" w14:textId="77777777" w:rsidR="00E5224D" w:rsidRDefault="00000000">
      <w:pPr>
        <w:ind w:left="566" w:right="566"/>
        <w:jc w:val="center"/>
        <w:rPr>
          <w:b/>
          <w:i/>
          <w:sz w:val="24"/>
        </w:rPr>
      </w:pPr>
      <w:r>
        <w:rPr>
          <w:b/>
          <w:i/>
          <w:color w:val="FF0000"/>
          <w:sz w:val="24"/>
        </w:rPr>
        <w:t>Table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1</w:t>
      </w:r>
      <w:r>
        <w:rPr>
          <w:b/>
          <w:i/>
          <w:color w:val="FF0000"/>
          <w:spacing w:val="-2"/>
          <w:sz w:val="24"/>
        </w:rPr>
        <w:t xml:space="preserve"> </w:t>
      </w:r>
      <w:r>
        <w:rPr>
          <w:b/>
          <w:i/>
          <w:color w:val="FF0000"/>
          <w:sz w:val="24"/>
        </w:rPr>
        <w:t>–</w:t>
      </w:r>
      <w:r>
        <w:rPr>
          <w:b/>
          <w:i/>
          <w:color w:val="FF0000"/>
          <w:spacing w:val="-2"/>
          <w:sz w:val="24"/>
        </w:rPr>
        <w:t xml:space="preserve"> </w:t>
      </w:r>
      <w:r>
        <w:rPr>
          <w:b/>
          <w:i/>
          <w:color w:val="FF0000"/>
          <w:sz w:val="24"/>
        </w:rPr>
        <w:t>To</w:t>
      </w:r>
      <w:r>
        <w:rPr>
          <w:b/>
          <w:i/>
          <w:color w:val="FF0000"/>
          <w:spacing w:val="-2"/>
          <w:sz w:val="24"/>
        </w:rPr>
        <w:t xml:space="preserve"> </w:t>
      </w:r>
      <w:r>
        <w:rPr>
          <w:b/>
          <w:i/>
          <w:color w:val="FF0000"/>
          <w:sz w:val="24"/>
        </w:rPr>
        <w:t>be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completed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by</w:t>
      </w:r>
      <w:r>
        <w:rPr>
          <w:b/>
          <w:i/>
          <w:color w:val="FF0000"/>
          <w:spacing w:val="-2"/>
          <w:sz w:val="24"/>
        </w:rPr>
        <w:t xml:space="preserve"> </w:t>
      </w:r>
      <w:r>
        <w:rPr>
          <w:b/>
          <w:i/>
          <w:color w:val="FF0000"/>
          <w:sz w:val="24"/>
        </w:rPr>
        <w:t>the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pacing w:val="-2"/>
          <w:sz w:val="24"/>
        </w:rPr>
        <w:t>student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5744"/>
      </w:tblGrid>
      <w:tr w:rsidR="00E5224D" w14:paraId="52A5F504" w14:textId="77777777">
        <w:trPr>
          <w:trHeight w:val="561"/>
        </w:trPr>
        <w:tc>
          <w:tcPr>
            <w:tcW w:w="2547" w:type="dxa"/>
          </w:tcPr>
          <w:p w14:paraId="276A4D32" w14:textId="77777777" w:rsidR="00E5224D" w:rsidRDefault="00000000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5744" w:type="dxa"/>
          </w:tcPr>
          <w:p w14:paraId="34203535" w14:textId="77777777" w:rsidR="00E5224D" w:rsidRDefault="00E522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224D" w14:paraId="4CD5B99E" w14:textId="77777777">
        <w:trPr>
          <w:trHeight w:val="563"/>
        </w:trPr>
        <w:tc>
          <w:tcPr>
            <w:tcW w:w="2547" w:type="dxa"/>
          </w:tcPr>
          <w:p w14:paraId="43B56E39" w14:textId="77777777" w:rsidR="00E5224D" w:rsidRDefault="0000000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5744" w:type="dxa"/>
          </w:tcPr>
          <w:p w14:paraId="22525D65" w14:textId="77777777" w:rsidR="00E5224D" w:rsidRDefault="00E522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224D" w14:paraId="7B5E8703" w14:textId="77777777">
        <w:trPr>
          <w:trHeight w:val="280"/>
        </w:trPr>
        <w:tc>
          <w:tcPr>
            <w:tcW w:w="2547" w:type="dxa"/>
          </w:tcPr>
          <w:p w14:paraId="3E3EB8A4" w14:textId="77777777" w:rsidR="00E5224D" w:rsidRDefault="00000000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Exam</w:t>
            </w:r>
            <w:r>
              <w:rPr>
                <w:spacing w:val="-2"/>
                <w:sz w:val="24"/>
              </w:rPr>
              <w:t xml:space="preserve"> Number</w:t>
            </w:r>
          </w:p>
        </w:tc>
        <w:tc>
          <w:tcPr>
            <w:tcW w:w="5744" w:type="dxa"/>
          </w:tcPr>
          <w:p w14:paraId="073E480B" w14:textId="77777777" w:rsidR="00E5224D" w:rsidRDefault="00E522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224D" w14:paraId="6AF67A0A" w14:textId="77777777">
        <w:trPr>
          <w:trHeight w:val="563"/>
        </w:trPr>
        <w:tc>
          <w:tcPr>
            <w:tcW w:w="2547" w:type="dxa"/>
          </w:tcPr>
          <w:p w14:paraId="746E870E" w14:textId="77777777" w:rsidR="00E5224D" w:rsidRDefault="0000000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UCC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Email</w:t>
            </w:r>
            <w:r>
              <w:rPr>
                <w:spacing w:val="-2"/>
                <w:sz w:val="24"/>
              </w:rPr>
              <w:t xml:space="preserve"> Address</w:t>
            </w:r>
          </w:p>
        </w:tc>
        <w:tc>
          <w:tcPr>
            <w:tcW w:w="5744" w:type="dxa"/>
          </w:tcPr>
          <w:p w14:paraId="4F4025C9" w14:textId="77777777" w:rsidR="00E5224D" w:rsidRDefault="00E522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224D" w14:paraId="486E9870" w14:textId="77777777">
        <w:trPr>
          <w:trHeight w:val="563"/>
        </w:trPr>
        <w:tc>
          <w:tcPr>
            <w:tcW w:w="2547" w:type="dxa"/>
          </w:tcPr>
          <w:p w14:paraId="0CB4D2AA" w14:textId="77777777" w:rsidR="00E5224D" w:rsidRDefault="00000000">
            <w:pPr>
              <w:pStyle w:val="TableParagraph"/>
              <w:spacing w:line="284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Mobile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Phone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5744" w:type="dxa"/>
          </w:tcPr>
          <w:p w14:paraId="10026F25" w14:textId="77777777" w:rsidR="00E5224D" w:rsidRDefault="00E522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224D" w14:paraId="09F5EED6" w14:textId="77777777">
        <w:trPr>
          <w:trHeight w:val="557"/>
        </w:trPr>
        <w:tc>
          <w:tcPr>
            <w:tcW w:w="2547" w:type="dxa"/>
          </w:tcPr>
          <w:p w14:paraId="55DACACA" w14:textId="77777777" w:rsidR="00E5224D" w:rsidRDefault="00000000">
            <w:pPr>
              <w:pStyle w:val="TableParagraph"/>
              <w:spacing w:line="277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Programme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Study</w:t>
            </w:r>
          </w:p>
        </w:tc>
        <w:tc>
          <w:tcPr>
            <w:tcW w:w="5744" w:type="dxa"/>
          </w:tcPr>
          <w:p w14:paraId="45A299E0" w14:textId="77777777" w:rsidR="00E5224D" w:rsidRDefault="00E522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224D" w14:paraId="7C5285A1" w14:textId="77777777">
        <w:trPr>
          <w:trHeight w:val="563"/>
        </w:trPr>
        <w:tc>
          <w:tcPr>
            <w:tcW w:w="2547" w:type="dxa"/>
          </w:tcPr>
          <w:p w14:paraId="3AD82DA8" w14:textId="77777777" w:rsidR="00E5224D" w:rsidRDefault="0000000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Module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Code</w:t>
            </w:r>
          </w:p>
        </w:tc>
        <w:tc>
          <w:tcPr>
            <w:tcW w:w="5744" w:type="dxa"/>
          </w:tcPr>
          <w:p w14:paraId="125C5C6D" w14:textId="77777777" w:rsidR="00E5224D" w:rsidRDefault="00E522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224D" w14:paraId="6ACD79A7" w14:textId="77777777">
        <w:trPr>
          <w:trHeight w:val="280"/>
        </w:trPr>
        <w:tc>
          <w:tcPr>
            <w:tcW w:w="2547" w:type="dxa"/>
          </w:tcPr>
          <w:p w14:paraId="04DD6EFF" w14:textId="77777777" w:rsidR="00E5224D" w:rsidRDefault="00000000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Semester</w:t>
            </w:r>
          </w:p>
        </w:tc>
        <w:tc>
          <w:tcPr>
            <w:tcW w:w="5744" w:type="dxa"/>
          </w:tcPr>
          <w:p w14:paraId="3DF7E9B4" w14:textId="77777777" w:rsidR="00E5224D" w:rsidRDefault="00E522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224D" w14:paraId="0D6C807B" w14:textId="77777777">
        <w:trPr>
          <w:trHeight w:val="844"/>
        </w:trPr>
        <w:tc>
          <w:tcPr>
            <w:tcW w:w="2547" w:type="dxa"/>
          </w:tcPr>
          <w:p w14:paraId="67C0DEA5" w14:textId="77777777" w:rsidR="00E5224D" w:rsidRDefault="00000000">
            <w:pPr>
              <w:pStyle w:val="TableParagraph"/>
              <w:spacing w:line="280" w:lineRule="exact"/>
              <w:ind w:left="107" w:right="572"/>
              <w:rPr>
                <w:sz w:val="24"/>
              </w:rPr>
            </w:pPr>
            <w:r>
              <w:rPr>
                <w:sz w:val="24"/>
              </w:rPr>
              <w:t>Name of Module Lecturer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(Internal </w:t>
            </w:r>
            <w:r>
              <w:rPr>
                <w:spacing w:val="-2"/>
                <w:sz w:val="24"/>
              </w:rPr>
              <w:t>Examiner)</w:t>
            </w:r>
          </w:p>
        </w:tc>
        <w:tc>
          <w:tcPr>
            <w:tcW w:w="5744" w:type="dxa"/>
          </w:tcPr>
          <w:p w14:paraId="6D2A5E31" w14:textId="77777777" w:rsidR="00E5224D" w:rsidRDefault="00E522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224D" w14:paraId="2F65D050" w14:textId="77777777">
        <w:trPr>
          <w:trHeight w:val="563"/>
        </w:trPr>
        <w:tc>
          <w:tcPr>
            <w:tcW w:w="2547" w:type="dxa"/>
          </w:tcPr>
          <w:p w14:paraId="168999C5" w14:textId="77777777" w:rsidR="00E5224D" w:rsidRDefault="00000000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Date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</w:t>
            </w:r>
          </w:p>
        </w:tc>
        <w:tc>
          <w:tcPr>
            <w:tcW w:w="5744" w:type="dxa"/>
          </w:tcPr>
          <w:p w14:paraId="37DCDF0D" w14:textId="77777777" w:rsidR="00E5224D" w:rsidRDefault="00E522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FF557B0" w14:textId="77777777" w:rsidR="007B0C10" w:rsidRDefault="007B0C10"/>
    <w:sectPr w:rsidR="007B0C10">
      <w:headerReference w:type="default" r:id="rId6"/>
      <w:footerReference w:type="default" r:id="rId7"/>
      <w:type w:val="continuous"/>
      <w:pgSz w:w="11900" w:h="16850"/>
      <w:pgMar w:top="820" w:right="1700" w:bottom="960" w:left="1700" w:header="0" w:footer="7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A0837" w14:textId="77777777" w:rsidR="006C6164" w:rsidRDefault="006C6164">
      <w:r>
        <w:separator/>
      </w:r>
    </w:p>
  </w:endnote>
  <w:endnote w:type="continuationSeparator" w:id="0">
    <w:p w14:paraId="0898EBE0" w14:textId="77777777" w:rsidR="006C6164" w:rsidRDefault="006C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F5514" w14:textId="6089295E" w:rsidR="00E5224D" w:rsidRDefault="00E5224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80AD5" w14:textId="77777777" w:rsidR="006C6164" w:rsidRDefault="006C6164">
      <w:r>
        <w:separator/>
      </w:r>
    </w:p>
  </w:footnote>
  <w:footnote w:type="continuationSeparator" w:id="0">
    <w:p w14:paraId="44671553" w14:textId="77777777" w:rsidR="006C6164" w:rsidRDefault="006C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6B704" w14:textId="5E62F28B" w:rsidR="003378D8" w:rsidRDefault="003378D8" w:rsidP="003378D8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FFB722" wp14:editId="78A9BC89">
          <wp:simplePos x="0" y="0"/>
          <wp:positionH relativeFrom="column">
            <wp:posOffset>3740785</wp:posOffset>
          </wp:positionH>
          <wp:positionV relativeFrom="paragraph">
            <wp:posOffset>0</wp:posOffset>
          </wp:positionV>
          <wp:extent cx="1647825" cy="1180465"/>
          <wp:effectExtent l="0" t="0" r="0" b="635"/>
          <wp:wrapSquare wrapText="bothSides"/>
          <wp:docPr id="534989769" name="Picture 1" descr="A yellow sign with black text and a yellow shie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989769" name="Picture 1" descr="A yellow sign with black text and a yellow shiel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1180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24D"/>
    <w:rsid w:val="00284C04"/>
    <w:rsid w:val="003378D8"/>
    <w:rsid w:val="006C6164"/>
    <w:rsid w:val="007B0C10"/>
    <w:rsid w:val="00B22B9E"/>
    <w:rsid w:val="00C002BD"/>
    <w:rsid w:val="00E5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06561"/>
  <w15:docId w15:val="{21EC48F3-4A12-4C59-BD55-344AEBA9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566" w:right="56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378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8D8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3378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8D8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>University College Cork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Rocky Grennell</dc:creator>
  <cp:lastModifiedBy>Jen Doran</cp:lastModifiedBy>
  <cp:revision>2</cp:revision>
  <dcterms:created xsi:type="dcterms:W3CDTF">2026-01-30T09:13:00Z</dcterms:created>
  <dcterms:modified xsi:type="dcterms:W3CDTF">2026-01-30T09:13:00Z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2026-01-29T00:00:00Z</vt:filetime>
  </property>
  <property fmtid="{D5CDD505-2E9C-101B-9397-08002B2CF9AE}" pid="5" name="Producer">
    <vt:lpwstr>Microsoft® Word for Microsoft 365</vt:lpwstr>
  </property>
</Properties>
</file>