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E81" w14:textId="77777777" w:rsidR="006640D0" w:rsidRDefault="006640D0" w:rsidP="006640D0">
      <w:pPr>
        <w:pStyle w:val="xmsonormal"/>
        <w:jc w:val="center"/>
        <w:rPr>
          <w:rFonts w:ascii="Calibri" w:hAnsi="Calibri" w:cs="Calibri"/>
          <w:color w:val="000000"/>
        </w:rPr>
      </w:pPr>
      <w:r w:rsidRPr="005F6079">
        <w:rPr>
          <w:rFonts w:ascii="Arial" w:hAnsi="Arial" w:cs="Arial"/>
          <w:b/>
          <w:bCs/>
          <w:color w:val="0000FF"/>
          <w:sz w:val="40"/>
          <w:szCs w:val="40"/>
        </w:rPr>
        <w:t>CONSULTATION</w: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ARRANGEMENTS FOR STUDENTS</w:t>
      </w:r>
      <w:r>
        <w:rPr>
          <w:rFonts w:ascii="Arial" w:hAnsi="Arial" w:cs="Arial"/>
          <w:b/>
          <w:bCs/>
          <w:color w:val="0000FF"/>
          <w:sz w:val="32"/>
          <w:szCs w:val="32"/>
          <w:shd w:val="clear" w:color="auto" w:fill="0000FF"/>
        </w:rPr>
        <w:t xml:space="preserve"> </w:t>
      </w:r>
    </w:p>
    <w:p w14:paraId="1DB213B2" w14:textId="77777777" w:rsidR="006640D0" w:rsidRDefault="006640D0" w:rsidP="006640D0">
      <w:pPr>
        <w:pStyle w:val="xmsonormal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WHO FAILED CHEMISTRY MODULES</w:t>
      </w:r>
    </w:p>
    <w:p w14:paraId="53AA5C6B" w14:textId="77777777" w:rsidR="006640D0" w:rsidRDefault="006640D0" w:rsidP="006640D0">
      <w:pPr>
        <w:pStyle w:val="xmsonormal"/>
        <w:jc w:val="center"/>
        <w:rPr>
          <w:rFonts w:ascii="Calibri" w:hAnsi="Calibri" w:cs="Calibri"/>
          <w:color w:val="000000"/>
        </w:rPr>
      </w:pPr>
    </w:p>
    <w:p w14:paraId="49A85D05" w14:textId="608B8E1F" w:rsidR="006640D0" w:rsidRPr="006640D0" w:rsidRDefault="000225EE" w:rsidP="006640D0">
      <w:pPr>
        <w:pStyle w:val="xmsonormal"/>
        <w:jc w:val="center"/>
        <w:rPr>
          <w:rFonts w:ascii="Arial" w:hAnsi="Arial" w:cs="Arial"/>
          <w:b/>
          <w:bCs/>
          <w:i/>
          <w:iCs/>
          <w:color w:val="000000"/>
          <w:sz w:val="17"/>
          <w:szCs w:val="17"/>
        </w:rPr>
      </w:pPr>
      <w:r>
        <w:rPr>
          <w:rFonts w:ascii="Calibri" w:hAnsi="Calibri" w:cs="Calibri"/>
          <w:b/>
          <w:sz w:val="36"/>
        </w:rPr>
        <w:t>Wednesday</w:t>
      </w:r>
      <w:r w:rsidR="00A62345">
        <w:rPr>
          <w:rFonts w:ascii="Calibri" w:hAnsi="Calibri" w:cs="Calibri"/>
          <w:b/>
          <w:sz w:val="36"/>
        </w:rPr>
        <w:t xml:space="preserve"> 12</w:t>
      </w:r>
      <w:r w:rsidR="00A62345" w:rsidRPr="00A62345">
        <w:rPr>
          <w:rFonts w:ascii="Calibri" w:hAnsi="Calibri" w:cs="Calibri"/>
          <w:b/>
          <w:sz w:val="36"/>
          <w:vertAlign w:val="superscript"/>
        </w:rPr>
        <w:t>th</w:t>
      </w:r>
      <w:r w:rsidR="00A62345">
        <w:rPr>
          <w:rFonts w:ascii="Calibri" w:hAnsi="Calibri" w:cs="Calibri"/>
          <w:b/>
          <w:sz w:val="36"/>
        </w:rPr>
        <w:t xml:space="preserve"> June 202</w:t>
      </w:r>
      <w:r>
        <w:rPr>
          <w:rFonts w:ascii="Calibri" w:hAnsi="Calibri" w:cs="Calibri"/>
          <w:b/>
          <w:sz w:val="36"/>
        </w:rPr>
        <w:t>4</w:t>
      </w:r>
    </w:p>
    <w:p w14:paraId="5B057516" w14:textId="77777777" w:rsidR="006640D0" w:rsidRDefault="006640D0" w:rsidP="006640D0">
      <w:pPr>
        <w:pStyle w:val="xmsonormal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17"/>
          <w:szCs w:val="17"/>
        </w:rPr>
        <w:t> </w:t>
      </w:r>
    </w:p>
    <w:p w14:paraId="7B69B8E3" w14:textId="77777777" w:rsidR="006640D0" w:rsidRDefault="006640D0" w:rsidP="006640D0">
      <w:pPr>
        <w:pStyle w:val="xmsonormal"/>
        <w:jc w:val="center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17"/>
          <w:szCs w:val="17"/>
        </w:rPr>
        <w:t> </w:t>
      </w:r>
    </w:p>
    <w:p w14:paraId="21E6CBE3" w14:textId="77777777" w:rsidR="006640D0" w:rsidRPr="006640D0" w:rsidRDefault="006640D0" w:rsidP="006640D0">
      <w:pPr>
        <w:pStyle w:val="xmsonormal"/>
        <w:jc w:val="center"/>
        <w:rPr>
          <w:rFonts w:ascii="Calibri" w:hAnsi="Calibri" w:cs="Calibri"/>
          <w:color w:val="000000"/>
          <w:sz w:val="20"/>
        </w:rPr>
      </w:pPr>
      <w:r w:rsidRPr="005F607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Morning</w:t>
      </w:r>
      <w:r w:rsidRPr="006640D0">
        <w:rPr>
          <w:rFonts w:ascii="Arial" w:hAnsi="Arial" w:cs="Arial"/>
          <w:b/>
          <w:bCs/>
          <w:color w:val="000000"/>
          <w:sz w:val="28"/>
          <w:szCs w:val="36"/>
          <w:u w:val="single"/>
        </w:rPr>
        <w:t xml:space="preserve"> &amp; Afternoon</w:t>
      </w:r>
    </w:p>
    <w:p w14:paraId="2E287AD7" w14:textId="77777777" w:rsidR="006640D0" w:rsidRPr="006640D0" w:rsidRDefault="006640D0" w:rsidP="006640D0">
      <w:pPr>
        <w:pStyle w:val="xmsonormal"/>
        <w:jc w:val="center"/>
        <w:rPr>
          <w:rFonts w:ascii="Calibri" w:hAnsi="Calibri" w:cs="Calibri"/>
          <w:color w:val="000000"/>
          <w:sz w:val="22"/>
        </w:rPr>
      </w:pPr>
      <w:r w:rsidRPr="006640D0">
        <w:rPr>
          <w:rFonts w:ascii="Arial" w:hAnsi="Arial" w:cs="Arial"/>
          <w:b/>
          <w:bCs/>
          <w:i/>
          <w:iCs/>
          <w:color w:val="FF0000"/>
          <w:sz w:val="22"/>
        </w:rPr>
        <w:t xml:space="preserve">NOTE: See below for </w:t>
      </w:r>
      <w:r w:rsidRPr="005F607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exact</w:t>
      </w:r>
      <w:r w:rsidRPr="006640D0">
        <w:rPr>
          <w:rFonts w:ascii="Arial" w:hAnsi="Arial" w:cs="Arial"/>
          <w:b/>
          <w:bCs/>
          <w:i/>
          <w:iCs/>
          <w:color w:val="FF0000"/>
          <w:sz w:val="22"/>
        </w:rPr>
        <w:t xml:space="preserve"> times</w:t>
      </w:r>
    </w:p>
    <w:p w14:paraId="61FD467F" w14:textId="77777777" w:rsidR="006640D0" w:rsidRPr="006640D0" w:rsidRDefault="006640D0" w:rsidP="006640D0">
      <w:pPr>
        <w:pStyle w:val="xmsonormal"/>
        <w:jc w:val="center"/>
        <w:rPr>
          <w:rFonts w:ascii="Calibri" w:hAnsi="Calibri" w:cs="Calibri"/>
          <w:color w:val="000000"/>
          <w:sz w:val="22"/>
        </w:rPr>
      </w:pPr>
      <w:r w:rsidRPr="006640D0">
        <w:rPr>
          <w:rFonts w:ascii="Arial" w:hAnsi="Arial" w:cs="Arial"/>
          <w:i/>
          <w:iCs/>
          <w:color w:val="000000"/>
          <w:sz w:val="22"/>
        </w:rPr>
        <w:t> </w:t>
      </w:r>
    </w:p>
    <w:tbl>
      <w:tblPr>
        <w:tblW w:w="100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3969"/>
        <w:gridCol w:w="1559"/>
        <w:gridCol w:w="2410"/>
      </w:tblGrid>
      <w:tr w:rsidR="006640D0" w:rsidRPr="006640D0" w14:paraId="10ABCAE1" w14:textId="77777777" w:rsidTr="006640D0">
        <w:trPr>
          <w:trHeight w:val="489"/>
          <w:jc w:val="center"/>
        </w:trPr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5F69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6"/>
              </w:rPr>
              <w:t> </w:t>
            </w:r>
          </w:p>
          <w:p w14:paraId="5A0720DA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</w:rPr>
              <w:t>COURSE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1FA3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6"/>
              </w:rPr>
              <w:t> </w:t>
            </w:r>
          </w:p>
          <w:p w14:paraId="0DBEA542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</w:rPr>
              <w:t>STAFF AVAILABLE FOR CONSULTATION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7DCF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6"/>
              </w:rPr>
              <w:t> </w:t>
            </w:r>
          </w:p>
          <w:p w14:paraId="70A56E2D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</w:rPr>
              <w:t>ROOM NO.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977B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6"/>
              </w:rPr>
              <w:t> </w:t>
            </w:r>
          </w:p>
          <w:p w14:paraId="01400927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</w:rPr>
              <w:t>TIME</w:t>
            </w:r>
          </w:p>
        </w:tc>
      </w:tr>
      <w:tr w:rsidR="006640D0" w14:paraId="5D83BF52" w14:textId="77777777" w:rsidTr="006640D0">
        <w:trPr>
          <w:trHeight w:val="567"/>
          <w:jc w:val="center"/>
        </w:trPr>
        <w:tc>
          <w:tcPr>
            <w:tcW w:w="100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C593" w14:textId="77777777" w:rsidR="006640D0" w:rsidRDefault="006640D0">
            <w:pPr>
              <w:pStyle w:val="xmsonormal"/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14:paraId="7EB26157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>1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  <w:vertAlign w:val="superscript"/>
              </w:rPr>
              <w:t>st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 xml:space="preserve"> Year Students</w:t>
            </w:r>
          </w:p>
          <w:p w14:paraId="1C4D535C" w14:textId="77777777" w:rsidR="006640D0" w:rsidRDefault="006640D0">
            <w:pPr>
              <w:pStyle w:val="xmsonormal"/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6640D0" w14:paraId="0EBE9CE3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90E5" w14:textId="77777777" w:rsidR="006640D0" w:rsidRPr="006640D0" w:rsidRDefault="006640D0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  <w:p w14:paraId="61766E71" w14:textId="77777777" w:rsidR="006640D0" w:rsidRPr="006640D0" w:rsidRDefault="006640D0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CM1200 &amp; CM1201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C94F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> </w:t>
            </w:r>
          </w:p>
          <w:p w14:paraId="69729085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 xml:space="preserve">Dr Dave Otway </w:t>
            </w:r>
          </w:p>
          <w:p w14:paraId="6B1F40B0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A23D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  <w:p w14:paraId="3EB9D334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109</w:t>
            </w:r>
          </w:p>
          <w:p w14:paraId="79E851F2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5"/>
              </w:rPr>
              <w:t>(Kane Bldg.)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ABDF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6"/>
                <w:szCs w:val="19"/>
              </w:rPr>
              <w:t>Morning &amp; Afternoon</w:t>
            </w:r>
          </w:p>
          <w:p w14:paraId="757A66B2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10.00am – 2.00pm inclusive</w:t>
            </w:r>
          </w:p>
          <w:p w14:paraId="73C2AEF3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</w:tc>
      </w:tr>
      <w:tr w:rsidR="006640D0" w14:paraId="480D47C2" w14:textId="77777777" w:rsidTr="00E04E89">
        <w:trPr>
          <w:trHeight w:val="778"/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66A3" w14:textId="77777777" w:rsidR="006640D0" w:rsidRPr="006640D0" w:rsidRDefault="006640D0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  <w:p w14:paraId="1B8F6192" w14:textId="77777777" w:rsidR="006640D0" w:rsidRPr="006640D0" w:rsidRDefault="006640D0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CM1003, CM1005</w:t>
            </w:r>
            <w:r w:rsidRPr="006640D0">
              <w:rPr>
                <w:rFonts w:ascii="Arial" w:hAnsi="Arial" w:cs="Arial"/>
                <w:color w:val="1F497D"/>
                <w:sz w:val="16"/>
                <w:szCs w:val="19"/>
              </w:rPr>
              <w:t xml:space="preserve">, </w:t>
            </w: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CM1006</w:t>
            </w:r>
            <w:r w:rsidRPr="006640D0">
              <w:rPr>
                <w:rFonts w:ascii="Arial" w:hAnsi="Arial" w:cs="Arial"/>
                <w:color w:val="1F497D"/>
                <w:sz w:val="16"/>
                <w:szCs w:val="19"/>
              </w:rPr>
              <w:t xml:space="preserve"> &amp; CM1007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D629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> </w:t>
            </w:r>
          </w:p>
          <w:p w14:paraId="768ABE9B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>Dr Dave Otway</w:t>
            </w:r>
          </w:p>
          <w:p w14:paraId="43BF26BC" w14:textId="77777777" w:rsidR="006640D0" w:rsidRPr="00E04E89" w:rsidRDefault="006640D0" w:rsidP="00E04E89">
            <w:pPr>
              <w:pStyle w:val="xmsonormal"/>
              <w:rPr>
                <w:sz w:val="18"/>
              </w:rPr>
            </w:pPr>
            <w:r w:rsidRPr="00E04E89">
              <w:rPr>
                <w:rFonts w:ascii="Arial" w:hAnsi="Arial" w:cs="Arial"/>
                <w:color w:val="002060"/>
                <w:sz w:val="18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DFD4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  <w:p w14:paraId="3BC08036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109</w:t>
            </w:r>
          </w:p>
          <w:p w14:paraId="63037A4C" w14:textId="77777777" w:rsidR="006640D0" w:rsidRPr="006640D0" w:rsidRDefault="006640D0">
            <w:pPr>
              <w:pStyle w:val="xmsonormal"/>
              <w:jc w:val="center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5"/>
              </w:rPr>
              <w:t>(Kane Bldg.)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97EB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6"/>
                <w:szCs w:val="19"/>
              </w:rPr>
              <w:t>Morning &amp; Afternoon</w:t>
            </w:r>
          </w:p>
          <w:p w14:paraId="620BD1D5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10.00am - 2.00pm inclusive</w:t>
            </w:r>
          </w:p>
          <w:p w14:paraId="7A7DD2CF" w14:textId="77777777" w:rsidR="006640D0" w:rsidRPr="006640D0" w:rsidRDefault="006640D0" w:rsidP="00E04E89">
            <w:pPr>
              <w:pStyle w:val="xmsonormal"/>
              <w:rPr>
                <w:sz w:val="16"/>
              </w:rPr>
            </w:pPr>
            <w:r w:rsidRPr="006640D0">
              <w:rPr>
                <w:rFonts w:ascii="Arial" w:hAnsi="Arial" w:cs="Arial"/>
                <w:color w:val="002060"/>
                <w:sz w:val="16"/>
                <w:szCs w:val="19"/>
              </w:rPr>
              <w:t> </w:t>
            </w:r>
          </w:p>
        </w:tc>
      </w:tr>
      <w:tr w:rsidR="006640D0" w14:paraId="75BB135A" w14:textId="77777777" w:rsidTr="006640D0">
        <w:trPr>
          <w:trHeight w:val="512"/>
          <w:jc w:val="center"/>
        </w:trPr>
        <w:tc>
          <w:tcPr>
            <w:tcW w:w="100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6C15B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14"/>
                <w:szCs w:val="17"/>
              </w:rPr>
              <w:t> </w:t>
            </w:r>
          </w:p>
          <w:p w14:paraId="0CB49EC5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>2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  <w:vertAlign w:val="superscript"/>
              </w:rPr>
              <w:t>nd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>, 3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  <w:vertAlign w:val="superscript"/>
              </w:rPr>
              <w:t>rd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 xml:space="preserve"> and 4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  <w:vertAlign w:val="superscript"/>
              </w:rPr>
              <w:t>th</w:t>
            </w:r>
            <w:r w:rsidRPr="006640D0">
              <w:rPr>
                <w:rFonts w:ascii="Arial" w:hAnsi="Arial" w:cs="Arial"/>
                <w:b/>
                <w:bCs/>
                <w:sz w:val="22"/>
                <w:szCs w:val="27"/>
              </w:rPr>
              <w:t xml:space="preserve"> Year Students</w:t>
            </w:r>
          </w:p>
          <w:p w14:paraId="083BB5D3" w14:textId="77777777" w:rsidR="006640D0" w:rsidRDefault="006640D0">
            <w:pPr>
              <w:pStyle w:val="xmsonormal"/>
              <w:jc w:val="center"/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 </w:t>
            </w:r>
          </w:p>
        </w:tc>
      </w:tr>
      <w:tr w:rsidR="006640D0" w14:paraId="66E6C007" w14:textId="77777777" w:rsidTr="006640D0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A46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 </w:t>
            </w:r>
          </w:p>
          <w:p w14:paraId="18482C89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COURSE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33BA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 </w:t>
            </w:r>
          </w:p>
          <w:p w14:paraId="118A23A4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STAFF AVAILABLE FOR CONSULTATION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FF79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 </w:t>
            </w:r>
          </w:p>
          <w:p w14:paraId="5EA6CE4D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ROOM NO.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37DD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 </w:t>
            </w:r>
          </w:p>
          <w:p w14:paraId="3A7CF599" w14:textId="77777777" w:rsidR="006640D0" w:rsidRPr="006640D0" w:rsidRDefault="006640D0">
            <w:pPr>
              <w:pStyle w:val="xmsonormal"/>
              <w:jc w:val="center"/>
              <w:rPr>
                <w:sz w:val="20"/>
              </w:rPr>
            </w:pPr>
            <w:r w:rsidRPr="006640D0">
              <w:rPr>
                <w:rFonts w:ascii="Arial" w:hAnsi="Arial" w:cs="Arial"/>
                <w:b/>
                <w:bCs/>
                <w:sz w:val="20"/>
                <w:szCs w:val="19"/>
              </w:rPr>
              <w:t>TIME</w:t>
            </w:r>
          </w:p>
        </w:tc>
      </w:tr>
      <w:tr w:rsidR="006640D0" w14:paraId="5E4B4DC3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B764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68C551EA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nd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Year Chemistry </w:t>
            </w:r>
          </w:p>
          <w:p w14:paraId="74E46EFF" w14:textId="0A773DE3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8B8C" w14:textId="34819C4A" w:rsidR="006640D0" w:rsidRPr="006640D0" w:rsidRDefault="00801574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Stig Hellebust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2971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38ACEE34" w14:textId="77777777" w:rsidR="006640D0" w:rsidRDefault="00801574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206B</w:t>
            </w:r>
          </w:p>
          <w:p w14:paraId="68C42115" w14:textId="019D270B" w:rsidR="00801574" w:rsidRPr="006640D0" w:rsidRDefault="00801574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03BC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 &amp; Afternoon</w:t>
            </w:r>
          </w:p>
          <w:p w14:paraId="7E3A2CB8" w14:textId="4491A958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1</w:t>
            </w:r>
            <w:r w:rsidR="00C81E42">
              <w:rPr>
                <w:rFonts w:ascii="Arial" w:hAnsi="Arial" w:cs="Arial"/>
                <w:color w:val="002060"/>
                <w:sz w:val="18"/>
                <w:szCs w:val="18"/>
              </w:rPr>
              <w:t>1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.00am-1</w:t>
            </w:r>
            <w:r w:rsidR="00C81E42">
              <w:rPr>
                <w:rFonts w:ascii="Arial" w:hAnsi="Arial" w:cs="Arial"/>
                <w:color w:val="002060"/>
                <w:sz w:val="18"/>
                <w:szCs w:val="18"/>
              </w:rPr>
              <w:t>3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.00 &amp;</w:t>
            </w:r>
          </w:p>
          <w:p w14:paraId="18D27E7D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2.00pm - 4.00pm</w:t>
            </w:r>
          </w:p>
        </w:tc>
      </w:tr>
      <w:tr w:rsidR="006640D0" w14:paraId="1A18BFB5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0F34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4C9AFDCE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nd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Year CPC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7604" w14:textId="561DCED3" w:rsidR="005A7251" w:rsidRPr="006640D0" w:rsidRDefault="006640D0" w:rsidP="005A7251">
            <w:pPr>
              <w:pStyle w:val="xmsonormal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="005A7251"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Dr </w:t>
            </w:r>
            <w:r w:rsidR="000225EE">
              <w:rPr>
                <w:rFonts w:ascii="Arial" w:hAnsi="Arial" w:cs="Arial"/>
                <w:color w:val="002060"/>
                <w:sz w:val="18"/>
                <w:szCs w:val="18"/>
              </w:rPr>
              <w:t>Stuart Collins</w:t>
            </w:r>
          </w:p>
          <w:p w14:paraId="5DBB642B" w14:textId="7D7DA0E4" w:rsidR="006640D0" w:rsidRPr="006640D0" w:rsidRDefault="006640D0" w:rsidP="005A7251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0638" w14:textId="77777777" w:rsidR="000225EE" w:rsidRDefault="000225EE" w:rsidP="000225EE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2.23</w:t>
            </w:r>
          </w:p>
          <w:p w14:paraId="78FEB590" w14:textId="443B5C4C" w:rsidR="006640D0" w:rsidRPr="006640D0" w:rsidRDefault="000225EE" w:rsidP="000225EE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(Pharmacy Bldg.)</w:t>
            </w:r>
            <w:r w:rsidR="006640D0"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2BA7E458" w14:textId="50944F51" w:rsidR="00A62345" w:rsidRPr="006640D0" w:rsidRDefault="00A62345" w:rsidP="00A62345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F799" w14:textId="77777777" w:rsidR="005A7251" w:rsidRPr="006640D0" w:rsidRDefault="005A7251" w:rsidP="005A7251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</w:t>
            </w:r>
            <w:r w:rsidRPr="006640D0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 xml:space="preserve"> &amp; Afternoon</w:t>
            </w: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45ADA543" w14:textId="77777777" w:rsidR="005A7251" w:rsidRPr="006640D0" w:rsidRDefault="005A7251" w:rsidP="005A7251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10.00am – 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3pm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  <w:p w14:paraId="2787A6DA" w14:textId="31A9DEC5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0D0" w14:paraId="2E1187B5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F334F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3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rd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Year Chemistry </w:t>
            </w:r>
          </w:p>
          <w:p w14:paraId="24E02C27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(+ Education 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8E76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7B082AD7" w14:textId="61BC2EF9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Dr Da</w:t>
            </w:r>
            <w:r w:rsidR="00A62345">
              <w:rPr>
                <w:rFonts w:ascii="Arial" w:hAnsi="Arial" w:cs="Arial"/>
                <w:color w:val="002060"/>
                <w:sz w:val="18"/>
                <w:szCs w:val="18"/>
              </w:rPr>
              <w:t>vide Tiana</w:t>
            </w:r>
          </w:p>
          <w:p w14:paraId="0360827B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4C47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76CCFDFB" w14:textId="68E755EA" w:rsidR="006640D0" w:rsidRPr="006640D0" w:rsidRDefault="006640D0" w:rsidP="00801574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0E1F7" w14:textId="77777777" w:rsidR="006640D0" w:rsidRDefault="00A62345" w:rsidP="00801574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G13</w:t>
            </w:r>
          </w:p>
          <w:p w14:paraId="31387D3F" w14:textId="6155460C" w:rsidR="00A62345" w:rsidRPr="006640D0" w:rsidRDefault="00A62345" w:rsidP="00801574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A57D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 &amp; Afternoon</w:t>
            </w:r>
          </w:p>
          <w:p w14:paraId="5BBE90D0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10.00am - 2.00pm inclusive </w:t>
            </w:r>
          </w:p>
          <w:p w14:paraId="38C664B0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</w:tr>
      <w:tr w:rsidR="006640D0" w14:paraId="1F04777A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0770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3D7A47FA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3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rd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Year CPC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1811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782FFA45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Dr Tim O’Sullivan</w:t>
            </w:r>
          </w:p>
          <w:p w14:paraId="63A12ED0" w14:textId="5B50406D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BC4F13">
              <w:rPr>
                <w:rFonts w:ascii="Arial" w:hAnsi="Arial" w:cs="Arial"/>
                <w:color w:val="FF0000"/>
                <w:sz w:val="16"/>
                <w:szCs w:val="18"/>
              </w:rPr>
              <w:t xml:space="preserve">For access dial extension no. 1655 from foyer of </w:t>
            </w:r>
            <w:r w:rsidR="005F5031">
              <w:rPr>
                <w:rFonts w:ascii="Arial" w:hAnsi="Arial" w:cs="Arial"/>
                <w:color w:val="FF0000"/>
                <w:sz w:val="16"/>
                <w:szCs w:val="18"/>
              </w:rPr>
              <w:t xml:space="preserve">Pharmacy </w:t>
            </w:r>
            <w:r w:rsidRPr="00BC4F13">
              <w:rPr>
                <w:rFonts w:ascii="Arial" w:hAnsi="Arial" w:cs="Arial"/>
                <w:color w:val="FF0000"/>
                <w:sz w:val="16"/>
                <w:szCs w:val="18"/>
              </w:rPr>
              <w:t xml:space="preserve">Building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C43E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0EAE60D5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2.05</w:t>
            </w:r>
          </w:p>
          <w:p w14:paraId="52C58AD8" w14:textId="60057243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="00E10D2D">
              <w:rPr>
                <w:rFonts w:ascii="Arial" w:hAnsi="Arial" w:cs="Arial"/>
                <w:color w:val="002060"/>
                <w:sz w:val="18"/>
                <w:szCs w:val="18"/>
              </w:rPr>
              <w:t xml:space="preserve">Pharmacy 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Bldg.)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5489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Afternoon</w:t>
            </w:r>
          </w:p>
          <w:p w14:paraId="79F40453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  <w:p w14:paraId="2156EE66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2.00pm - 4.00pm</w:t>
            </w:r>
          </w:p>
        </w:tc>
      </w:tr>
      <w:tr w:rsidR="006640D0" w14:paraId="1ECC3E89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548C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02802E71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4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  <w:vertAlign w:val="superscript"/>
              </w:rPr>
              <w:t xml:space="preserve">th 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Year CPC</w:t>
            </w:r>
          </w:p>
          <w:p w14:paraId="0A8265A4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20E16" w14:textId="77777777" w:rsidR="006640D0" w:rsidRPr="006640D0" w:rsidRDefault="006640D0" w:rsidP="00E04E89">
            <w:pPr>
              <w:pStyle w:val="xmsonormal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Dr 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Stuart Collins</w:t>
            </w:r>
          </w:p>
          <w:p w14:paraId="636333BA" w14:textId="7489BCA6" w:rsidR="006640D0" w:rsidRPr="006640D0" w:rsidRDefault="006640D0" w:rsidP="00E04E89">
            <w:pPr>
              <w:pStyle w:val="NoSpacing"/>
              <w:rPr>
                <w:rFonts w:ascii="Arial" w:hAnsi="Arial" w:cs="Arial"/>
              </w:rPr>
            </w:pPr>
            <w:r w:rsidRPr="00BC4F13">
              <w:rPr>
                <w:rFonts w:ascii="Arial" w:hAnsi="Arial" w:cs="Arial"/>
                <w:color w:val="FF0000"/>
                <w:sz w:val="16"/>
              </w:rPr>
              <w:t>For access dial extension no. 1717 from foyer of  Pharmacy Building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5E01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2.23</w:t>
            </w:r>
          </w:p>
          <w:p w14:paraId="5B573ABB" w14:textId="31353BE6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="00E10D2D">
              <w:rPr>
                <w:rFonts w:ascii="Arial" w:hAnsi="Arial" w:cs="Arial"/>
                <w:color w:val="002060"/>
                <w:sz w:val="18"/>
                <w:szCs w:val="18"/>
              </w:rPr>
              <w:t>Pharmacy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r w:rsidR="005A7251" w:rsidRPr="006640D0">
              <w:rPr>
                <w:rFonts w:ascii="Arial" w:hAnsi="Arial" w:cs="Arial"/>
                <w:color w:val="002060"/>
                <w:sz w:val="18"/>
                <w:szCs w:val="18"/>
              </w:rPr>
              <w:t>Bldg.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0734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</w:t>
            </w:r>
            <w:r w:rsidRPr="006640D0"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 xml:space="preserve"> &amp; Afternoon</w:t>
            </w: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70A2259D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10.00am – 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3pm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  <w:p w14:paraId="1789DC11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</w:tr>
      <w:tr w:rsidR="006640D0" w14:paraId="250554D2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7D6C1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22465A72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2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nd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, 3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rd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 &amp; 4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th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  Year 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Forensics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80F7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 xml:space="preserve">Dr Elizabeth Gilchrist </w:t>
            </w:r>
          </w:p>
          <w:p w14:paraId="61482406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DF09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7B6B301C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205</w:t>
            </w:r>
          </w:p>
          <w:p w14:paraId="5A21AC30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(Kane Bldg.)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9DC1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 &amp; Afternoon</w:t>
            </w:r>
          </w:p>
          <w:p w14:paraId="62CBD9AA" w14:textId="0DDA7D56" w:rsidR="006640D0" w:rsidRPr="006640D0" w:rsidRDefault="00295A6C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10am – 11.30</w:t>
            </w:r>
            <w:r w:rsidR="006640D0"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&amp;</w:t>
            </w:r>
          </w:p>
          <w:p w14:paraId="416A45D2" w14:textId="33EB5C13" w:rsidR="006640D0" w:rsidRPr="006640D0" w:rsidRDefault="00295A6C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2.00pm - 3</w:t>
            </w:r>
            <w:r w:rsidR="006640D0" w:rsidRPr="006640D0">
              <w:rPr>
                <w:rFonts w:ascii="Arial" w:hAnsi="Arial" w:cs="Arial"/>
                <w:color w:val="002060"/>
                <w:sz w:val="18"/>
                <w:szCs w:val="18"/>
              </w:rPr>
              <w:t>.00pm</w:t>
            </w:r>
          </w:p>
        </w:tc>
      </w:tr>
      <w:tr w:rsidR="006640D0" w14:paraId="3FB5C5E8" w14:textId="77777777" w:rsidTr="00E04E8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B35C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3554BDAB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4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th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Year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 xml:space="preserve"> Chemistry</w:t>
            </w: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  <w:p w14:paraId="0EFD1C85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BD42A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55470B6D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 xml:space="preserve">Dr </w:t>
            </w: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Orla Ni Dhubhghaill</w:t>
            </w:r>
          </w:p>
          <w:p w14:paraId="218E28F8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i/>
                <w:iCs/>
                <w:color w:val="00206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79CC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  <w:p w14:paraId="0A3B80CC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1F497D"/>
                <w:sz w:val="18"/>
                <w:szCs w:val="18"/>
              </w:rPr>
              <w:t>409</w:t>
            </w:r>
          </w:p>
          <w:p w14:paraId="27C8C4FD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(Kane Building)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DE32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Morning</w:t>
            </w:r>
          </w:p>
          <w:p w14:paraId="330E1E86" w14:textId="77744038" w:rsidR="006640D0" w:rsidRPr="006640D0" w:rsidRDefault="00E04E89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10.00am - 12.</w:t>
            </w:r>
            <w:r w:rsidR="00CC6527">
              <w:rPr>
                <w:rFonts w:ascii="Arial" w:hAnsi="Arial" w:cs="Arial"/>
                <w:color w:val="002060"/>
                <w:sz w:val="18"/>
                <w:szCs w:val="18"/>
              </w:rPr>
              <w:t xml:space="preserve">30 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noon </w:t>
            </w:r>
          </w:p>
        </w:tc>
      </w:tr>
      <w:tr w:rsidR="006640D0" w14:paraId="69361771" w14:textId="77777777" w:rsidTr="00DC45B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3D35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4216F19F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MSC &amp; Postgraduate</w:t>
            </w:r>
          </w:p>
          <w:p w14:paraId="054032AA" w14:textId="77777777" w:rsidR="006640D0" w:rsidRPr="006640D0" w:rsidRDefault="006640D0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Diploma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4554" w14:textId="77777777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72446960" w14:textId="1952B7FF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Dr Eric Moore</w:t>
            </w:r>
            <w:r w:rsidR="00D02E31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7B1D" w14:textId="77777777" w:rsidR="006640D0" w:rsidRPr="006640D0" w:rsidRDefault="006640D0">
            <w:pPr>
              <w:pStyle w:val="xmso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0D0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</w:p>
          <w:p w14:paraId="5935593B" w14:textId="40F1DD41" w:rsidR="006640D0" w:rsidRPr="006640D0" w:rsidRDefault="00DC45B9" w:rsidP="00DC45B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 Floor Kane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8899" w14:textId="257946BB" w:rsidR="006640D0" w:rsidRPr="006640D0" w:rsidRDefault="006640D0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5B9" w14:paraId="79FBDB1F" w14:textId="77777777" w:rsidTr="00DC45B9">
        <w:trPr>
          <w:jc w:val="center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9D6E" w14:textId="77777777" w:rsidR="00DC45B9" w:rsidRPr="006640D0" w:rsidRDefault="00DC45B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35D1" w14:textId="77777777" w:rsidR="00DC45B9" w:rsidRPr="006640D0" w:rsidRDefault="00DC45B9" w:rsidP="00E04E8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6DE4" w14:textId="77777777" w:rsidR="00DC45B9" w:rsidRPr="006640D0" w:rsidRDefault="00DC45B9">
            <w:pPr>
              <w:pStyle w:val="xmsonormal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8AEF" w14:textId="77777777" w:rsidR="00DC45B9" w:rsidRPr="006640D0" w:rsidRDefault="00DC45B9" w:rsidP="00E04E89">
            <w:pPr>
              <w:pStyle w:val="xmso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45B9" w14:paraId="38290870" w14:textId="77777777" w:rsidTr="00DC45B9">
        <w:trPr>
          <w:jc w:val="center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B696" w14:textId="77777777" w:rsidR="00DC45B9" w:rsidRDefault="00DC45B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  <w:p w14:paraId="2B06A58F" w14:textId="78674EA0" w:rsidR="00DC45B9" w:rsidRDefault="00DC45B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</w:t>
            </w:r>
            <w:r w:rsidRPr="00DC45B9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,3</w:t>
            </w:r>
            <w:r w:rsidRPr="00DC45B9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>,4</w:t>
            </w:r>
            <w:r w:rsidRPr="00DC45B9">
              <w:rPr>
                <w:rFonts w:ascii="Arial" w:hAnsi="Arial" w:cs="Arial"/>
                <w:color w:val="00206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2060"/>
                <w:sz w:val="18"/>
                <w:szCs w:val="18"/>
              </w:rPr>
              <w:t xml:space="preserve"> Year Chemical Physics</w:t>
            </w:r>
          </w:p>
          <w:p w14:paraId="13B60789" w14:textId="77777777" w:rsidR="00DC45B9" w:rsidRPr="006640D0" w:rsidRDefault="00DC45B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DA07" w14:textId="5BCC8BD2" w:rsidR="00DC45B9" w:rsidRPr="006640D0" w:rsidRDefault="00DC45B9" w:rsidP="00E04E89">
            <w:pPr>
              <w:pStyle w:val="xmsonormal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Dr Dean Venables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0075" w14:textId="77777777" w:rsidR="00DC45B9" w:rsidRDefault="00DC45B9">
            <w:pPr>
              <w:pStyle w:val="xmsonormal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206A</w:t>
            </w:r>
          </w:p>
          <w:p w14:paraId="7DF80E6A" w14:textId="50C23429" w:rsidR="00DC45B9" w:rsidRPr="006640D0" w:rsidRDefault="00DC45B9">
            <w:pPr>
              <w:pStyle w:val="xmsonormal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Kane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9AB4" w14:textId="77777777" w:rsidR="00DC45B9" w:rsidRDefault="00DC45B9" w:rsidP="00E04E89">
            <w:pPr>
              <w:pStyle w:val="xmsonormal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45B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Tuesday 25</w:t>
            </w:r>
            <w:r w:rsidRPr="00DC45B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Pr="00DC45B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June</w:t>
            </w:r>
          </w:p>
          <w:p w14:paraId="304DEA7A" w14:textId="6075236D" w:rsidR="000851E6" w:rsidRPr="000851E6" w:rsidRDefault="000851E6" w:rsidP="00E04E89">
            <w:pPr>
              <w:pStyle w:val="xmsonorma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10.00am-12.30pm</w:t>
            </w:r>
          </w:p>
        </w:tc>
      </w:tr>
    </w:tbl>
    <w:p w14:paraId="5B2E3D4A" w14:textId="77777777" w:rsidR="006640D0" w:rsidRPr="006640D0" w:rsidRDefault="006640D0" w:rsidP="006640D0">
      <w:pPr>
        <w:pStyle w:val="xmsonormal"/>
        <w:rPr>
          <w:rFonts w:ascii="Calibri" w:hAnsi="Calibri" w:cs="Calibri"/>
          <w:color w:val="000000"/>
          <w:sz w:val="20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14:paraId="17F227A9" w14:textId="77777777" w:rsidR="006640D0" w:rsidRDefault="006640D0" w:rsidP="006640D0">
      <w:pPr>
        <w:pStyle w:val="xmsonormal"/>
        <w:jc w:val="center"/>
        <w:rPr>
          <w:rFonts w:ascii="Arial" w:hAnsi="Arial" w:cs="Arial"/>
          <w:b/>
          <w:bCs/>
          <w:color w:val="0000FF"/>
          <w:sz w:val="20"/>
          <w:u w:val="single"/>
        </w:rPr>
      </w:pPr>
    </w:p>
    <w:p w14:paraId="3FE847D3" w14:textId="77777777" w:rsidR="006640D0" w:rsidRPr="006640D0" w:rsidRDefault="006640D0" w:rsidP="006640D0">
      <w:pPr>
        <w:pStyle w:val="xmsonormal"/>
        <w:jc w:val="center"/>
        <w:rPr>
          <w:rFonts w:ascii="Calibri" w:hAnsi="Calibri" w:cs="Calibri"/>
          <w:color w:val="000000"/>
          <w:sz w:val="20"/>
        </w:rPr>
      </w:pPr>
      <w:r w:rsidRPr="006640D0">
        <w:rPr>
          <w:rFonts w:ascii="Arial" w:hAnsi="Arial" w:cs="Arial"/>
          <w:b/>
          <w:bCs/>
          <w:color w:val="0000FF"/>
          <w:sz w:val="20"/>
          <w:u w:val="single"/>
        </w:rPr>
        <w:t>Please Note</w:t>
      </w:r>
      <w:r w:rsidRPr="006640D0">
        <w:rPr>
          <w:rFonts w:ascii="Arial" w:hAnsi="Arial" w:cs="Arial"/>
          <w:b/>
          <w:bCs/>
          <w:color w:val="0000FF"/>
          <w:sz w:val="20"/>
        </w:rPr>
        <w:t>:</w:t>
      </w:r>
    </w:p>
    <w:p w14:paraId="4D1843CA" w14:textId="77777777" w:rsidR="006640D0" w:rsidRPr="006640D0" w:rsidRDefault="006640D0" w:rsidP="006640D0">
      <w:pPr>
        <w:pStyle w:val="xmsonormal"/>
        <w:jc w:val="both"/>
        <w:rPr>
          <w:rFonts w:ascii="Calibri" w:hAnsi="Calibri" w:cs="Calibri"/>
          <w:color w:val="000000"/>
          <w:sz w:val="20"/>
        </w:rPr>
      </w:pPr>
      <w:r w:rsidRPr="006640D0">
        <w:rPr>
          <w:rFonts w:ascii="Arial" w:hAnsi="Arial" w:cs="Arial"/>
          <w:b/>
          <w:bCs/>
          <w:color w:val="0000FF"/>
          <w:sz w:val="20"/>
        </w:rPr>
        <w:t> </w:t>
      </w:r>
    </w:p>
    <w:p w14:paraId="36ED89EE" w14:textId="77777777" w:rsidR="006640D0" w:rsidRPr="006640D0" w:rsidRDefault="006640D0" w:rsidP="006640D0">
      <w:pPr>
        <w:pStyle w:val="xmsonormal"/>
        <w:ind w:firstLine="720"/>
        <w:jc w:val="both"/>
        <w:rPr>
          <w:rFonts w:ascii="Calibri" w:hAnsi="Calibri" w:cs="Calibri"/>
          <w:color w:val="000000"/>
          <w:sz w:val="20"/>
        </w:rPr>
      </w:pPr>
      <w:r w:rsidRPr="006640D0">
        <w:rPr>
          <w:rFonts w:ascii="Arial" w:hAnsi="Arial" w:cs="Arial"/>
          <w:b/>
          <w:bCs/>
          <w:color w:val="0000FF"/>
          <w:sz w:val="20"/>
        </w:rPr>
        <w:t xml:space="preserve">  ●        Staff are only available for consultation at the times and dates stated above.</w:t>
      </w:r>
    </w:p>
    <w:p w14:paraId="51D1385E" w14:textId="77777777" w:rsidR="006640D0" w:rsidRPr="006640D0" w:rsidRDefault="006640D0" w:rsidP="006640D0">
      <w:pPr>
        <w:pStyle w:val="xmsonormal"/>
        <w:ind w:firstLine="811"/>
        <w:jc w:val="both"/>
        <w:rPr>
          <w:rFonts w:ascii="Calibri" w:hAnsi="Calibri" w:cs="Calibri"/>
          <w:color w:val="000000"/>
          <w:sz w:val="20"/>
        </w:rPr>
      </w:pPr>
      <w:r w:rsidRPr="006640D0">
        <w:rPr>
          <w:rFonts w:ascii="Arial" w:hAnsi="Arial" w:cs="Arial"/>
          <w:b/>
          <w:bCs/>
          <w:color w:val="0000FF"/>
          <w:sz w:val="20"/>
        </w:rPr>
        <w:lastRenderedPageBreak/>
        <w:t xml:space="preserve">●          Consultations are for students who </w:t>
      </w:r>
      <w:r w:rsidRPr="006640D0">
        <w:rPr>
          <w:rFonts w:ascii="Arial" w:hAnsi="Arial" w:cs="Arial"/>
          <w:b/>
          <w:bCs/>
          <w:color w:val="0000FF"/>
          <w:sz w:val="20"/>
          <w:u w:val="single"/>
        </w:rPr>
        <w:t>failed</w:t>
      </w:r>
      <w:r w:rsidRPr="006640D0">
        <w:rPr>
          <w:rFonts w:ascii="Arial" w:hAnsi="Arial" w:cs="Arial"/>
          <w:b/>
          <w:bCs/>
          <w:color w:val="0000FF"/>
          <w:sz w:val="20"/>
        </w:rPr>
        <w:t xml:space="preserve"> modules in the summer examinations.</w:t>
      </w:r>
    </w:p>
    <w:p w14:paraId="626C3DDF" w14:textId="77777777" w:rsidR="00C83787" w:rsidRPr="006640D0" w:rsidRDefault="006640D0" w:rsidP="006640D0">
      <w:pPr>
        <w:pStyle w:val="xmsonormal"/>
        <w:ind w:firstLine="811"/>
        <w:jc w:val="both"/>
        <w:rPr>
          <w:rFonts w:ascii="Calibri" w:hAnsi="Calibri" w:cs="Calibri"/>
          <w:color w:val="000000"/>
          <w:sz w:val="20"/>
        </w:rPr>
      </w:pPr>
      <w:r w:rsidRPr="006640D0">
        <w:rPr>
          <w:rFonts w:ascii="Arial" w:hAnsi="Arial" w:cs="Arial"/>
          <w:b/>
          <w:bCs/>
          <w:color w:val="0000FF"/>
          <w:sz w:val="20"/>
        </w:rPr>
        <w:t>●          No family members or friends are permitted to attend the consultations.</w:t>
      </w:r>
    </w:p>
    <w:sectPr w:rsidR="00C83787" w:rsidRPr="006640D0" w:rsidSect="006640D0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D0"/>
    <w:rsid w:val="000225EE"/>
    <w:rsid w:val="00082830"/>
    <w:rsid w:val="000851E6"/>
    <w:rsid w:val="000C17E5"/>
    <w:rsid w:val="00244EA8"/>
    <w:rsid w:val="00295A6C"/>
    <w:rsid w:val="005A7251"/>
    <w:rsid w:val="005F5031"/>
    <w:rsid w:val="005F6079"/>
    <w:rsid w:val="00641175"/>
    <w:rsid w:val="006640D0"/>
    <w:rsid w:val="00801574"/>
    <w:rsid w:val="00A62345"/>
    <w:rsid w:val="00B52AEE"/>
    <w:rsid w:val="00BC4F13"/>
    <w:rsid w:val="00C81E42"/>
    <w:rsid w:val="00C83787"/>
    <w:rsid w:val="00CC6527"/>
    <w:rsid w:val="00D02E31"/>
    <w:rsid w:val="00DC45B9"/>
    <w:rsid w:val="00E04E89"/>
    <w:rsid w:val="00E10D2D"/>
    <w:rsid w:val="00F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0448"/>
  <w15:chartTrackingRefBased/>
  <w15:docId w15:val="{3BC2F578-587D-49C8-9DB6-B9BC341C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D0"/>
    <w:pPr>
      <w:spacing w:after="0" w:line="240" w:lineRule="auto"/>
    </w:pPr>
    <w:rPr>
      <w:rFonts w:ascii="PMingLiU" w:eastAsia="PMingLiU" w:hAnsi="MS PGothic" w:cs="MS PGothic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6640D0"/>
  </w:style>
  <w:style w:type="paragraph" w:styleId="NoSpacing">
    <w:name w:val="No Spacing"/>
    <w:uiPriority w:val="1"/>
    <w:qFormat/>
    <w:rsid w:val="006640D0"/>
    <w:pPr>
      <w:spacing w:after="0" w:line="240" w:lineRule="auto"/>
    </w:pPr>
    <w:rPr>
      <w:rFonts w:ascii="PMingLiU" w:eastAsia="PMingLiU" w:hAnsi="MS PGothic" w:cs="MS PGothic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Pyrz</dc:creator>
  <cp:keywords/>
  <dc:description/>
  <cp:lastModifiedBy>Imelda Power</cp:lastModifiedBy>
  <cp:revision>13</cp:revision>
  <dcterms:created xsi:type="dcterms:W3CDTF">2023-05-29T11:52:00Z</dcterms:created>
  <dcterms:modified xsi:type="dcterms:W3CDTF">2024-05-23T14:33:00Z</dcterms:modified>
</cp:coreProperties>
</file>