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F9C70" w14:textId="77777777" w:rsidR="00B16294" w:rsidRDefault="00B16294" w:rsidP="00B16294">
      <w:pPr>
        <w:jc w:val="center"/>
        <w:rPr>
          <w:rFonts w:ascii="Calibri" w:eastAsia="Calibri" w:hAnsi="Calibri"/>
          <w:b/>
          <w:sz w:val="22"/>
          <w:szCs w:val="22"/>
        </w:rPr>
      </w:pPr>
    </w:p>
    <w:p w14:paraId="14914863" w14:textId="77777777" w:rsidR="00B16294" w:rsidRPr="00BB5472" w:rsidRDefault="00B16294" w:rsidP="00B16294">
      <w:pPr>
        <w:jc w:val="center"/>
        <w:rPr>
          <w:rFonts w:asciiTheme="majorHAnsi" w:eastAsia="Calibri" w:hAnsiTheme="majorHAnsi" w:cstheme="majorHAnsi"/>
          <w:b/>
          <w:sz w:val="22"/>
        </w:rPr>
      </w:pPr>
      <w:r w:rsidRPr="00BB5472">
        <w:rPr>
          <w:rFonts w:asciiTheme="majorHAnsi" w:eastAsia="Calibri" w:hAnsiTheme="majorHAnsi" w:cstheme="majorHAnsi"/>
          <w:b/>
          <w:sz w:val="22"/>
        </w:rPr>
        <w:t>University College Cork</w:t>
      </w:r>
    </w:p>
    <w:p w14:paraId="2492AD52" w14:textId="77777777" w:rsidR="00B16294" w:rsidRPr="00BB5472" w:rsidRDefault="00B16294" w:rsidP="00B16294">
      <w:pPr>
        <w:jc w:val="center"/>
        <w:rPr>
          <w:rFonts w:asciiTheme="majorHAnsi" w:eastAsia="Calibri" w:hAnsiTheme="majorHAnsi" w:cstheme="majorHAnsi"/>
          <w:b/>
          <w:sz w:val="22"/>
        </w:rPr>
      </w:pPr>
      <w:r w:rsidRPr="00BB5472">
        <w:rPr>
          <w:rFonts w:asciiTheme="majorHAnsi" w:eastAsia="Calibri" w:hAnsiTheme="majorHAnsi" w:cstheme="majorHAnsi"/>
          <w:b/>
          <w:sz w:val="22"/>
        </w:rPr>
        <w:t>School of Applied Psychology</w:t>
      </w:r>
    </w:p>
    <w:p w14:paraId="2A0FF4D6" w14:textId="77777777" w:rsidR="00B16294" w:rsidRPr="00BB5472" w:rsidRDefault="00B16294" w:rsidP="00B16294">
      <w:pPr>
        <w:jc w:val="center"/>
        <w:rPr>
          <w:rFonts w:asciiTheme="majorHAnsi" w:eastAsia="Calibri" w:hAnsiTheme="majorHAnsi" w:cstheme="majorHAnsi"/>
          <w:b/>
          <w:sz w:val="28"/>
          <w:szCs w:val="28"/>
        </w:rPr>
      </w:pPr>
      <w:r w:rsidRPr="00BB5472">
        <w:rPr>
          <w:rFonts w:asciiTheme="majorHAnsi" w:eastAsia="Calibri" w:hAnsiTheme="majorHAnsi" w:cstheme="majorHAnsi"/>
          <w:b/>
          <w:sz w:val="28"/>
          <w:szCs w:val="28"/>
        </w:rPr>
        <w:t>Doctor of Clinical Psychology</w:t>
      </w:r>
    </w:p>
    <w:p w14:paraId="41308B9C" w14:textId="77777777" w:rsidR="00B16294" w:rsidRPr="00BB5472" w:rsidRDefault="00B16294" w:rsidP="00B16294">
      <w:pPr>
        <w:rPr>
          <w:rFonts w:asciiTheme="majorHAnsi" w:eastAsia="Calibri" w:hAnsiTheme="majorHAnsi" w:cstheme="majorHAnsi"/>
          <w:b/>
        </w:rPr>
      </w:pPr>
    </w:p>
    <w:p w14:paraId="7E68BFA7" w14:textId="77777777" w:rsidR="00B16294" w:rsidRPr="00BB5472" w:rsidRDefault="00B16294" w:rsidP="00B16294">
      <w:pPr>
        <w:jc w:val="center"/>
        <w:rPr>
          <w:rFonts w:asciiTheme="majorHAnsi" w:eastAsia="Calibri" w:hAnsiTheme="majorHAnsi" w:cstheme="majorHAnsi"/>
          <w:b/>
          <w:sz w:val="28"/>
          <w:szCs w:val="28"/>
        </w:rPr>
      </w:pPr>
      <w:r w:rsidRPr="00BB5472">
        <w:rPr>
          <w:rFonts w:asciiTheme="majorHAnsi" w:eastAsia="Calibri" w:hAnsiTheme="majorHAnsi" w:cstheme="majorHAnsi"/>
          <w:b/>
          <w:sz w:val="28"/>
          <w:szCs w:val="28"/>
        </w:rPr>
        <w:t>Trainee Research Supervision and Collaboration</w:t>
      </w:r>
    </w:p>
    <w:p w14:paraId="138D5DA9" w14:textId="77777777" w:rsidR="00B16294" w:rsidRPr="00BB5472" w:rsidRDefault="00B16294" w:rsidP="00B16294">
      <w:pPr>
        <w:jc w:val="center"/>
        <w:rPr>
          <w:rFonts w:asciiTheme="majorHAnsi" w:eastAsia="Calibri" w:hAnsiTheme="majorHAnsi" w:cstheme="majorHAnsi"/>
          <w:sz w:val="28"/>
          <w:szCs w:val="28"/>
        </w:rPr>
      </w:pPr>
      <w:r w:rsidRPr="00BB5472">
        <w:rPr>
          <w:rFonts w:asciiTheme="majorHAnsi" w:eastAsia="Calibri" w:hAnsiTheme="majorHAnsi" w:cstheme="majorHAnsi"/>
          <w:b/>
          <w:sz w:val="28"/>
          <w:szCs w:val="28"/>
        </w:rPr>
        <w:t>Guidelines and Agreement</w:t>
      </w:r>
    </w:p>
    <w:p w14:paraId="314ED6C4" w14:textId="77777777" w:rsidR="00B16294" w:rsidRPr="00BB5472" w:rsidRDefault="00B16294" w:rsidP="00B16294">
      <w:pPr>
        <w:rPr>
          <w:rFonts w:asciiTheme="majorHAnsi" w:eastAsia="Calibri" w:hAnsiTheme="majorHAnsi" w:cstheme="majorHAnsi"/>
        </w:rPr>
      </w:pPr>
    </w:p>
    <w:p w14:paraId="3891E3C9" w14:textId="77777777" w:rsidR="00B16294" w:rsidRPr="00BB5472" w:rsidRDefault="00B16294" w:rsidP="00B16294">
      <w:pPr>
        <w:rPr>
          <w:rFonts w:asciiTheme="majorHAnsi" w:eastAsia="Calibri" w:hAnsiTheme="majorHAnsi" w:cstheme="maj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701"/>
      </w:tblGrid>
      <w:tr w:rsidR="00B16294" w:rsidRPr="00BB5472" w14:paraId="73BA933B" w14:textId="77777777" w:rsidTr="00446ED8">
        <w:tc>
          <w:tcPr>
            <w:tcW w:w="3828" w:type="dxa"/>
            <w:tcBorders>
              <w:top w:val="single" w:sz="4" w:space="0" w:color="auto"/>
              <w:left w:val="single" w:sz="4" w:space="0" w:color="auto"/>
              <w:bottom w:val="single" w:sz="4" w:space="0" w:color="auto"/>
              <w:right w:val="single" w:sz="4" w:space="0" w:color="auto"/>
            </w:tcBorders>
          </w:tcPr>
          <w:p w14:paraId="4FDC73E7" w14:textId="77777777" w:rsidR="00B16294" w:rsidRPr="00BB5472" w:rsidRDefault="00B16294" w:rsidP="00446ED8">
            <w:pPr>
              <w:rPr>
                <w:rFonts w:asciiTheme="majorHAnsi" w:eastAsia="Calibri" w:hAnsiTheme="majorHAnsi" w:cstheme="majorHAnsi"/>
              </w:rPr>
            </w:pPr>
          </w:p>
          <w:p w14:paraId="5757559C" w14:textId="77777777" w:rsidR="00B16294" w:rsidRPr="00BB5472" w:rsidRDefault="00B16294" w:rsidP="00446ED8">
            <w:pPr>
              <w:rPr>
                <w:rFonts w:asciiTheme="majorHAnsi" w:eastAsia="Calibri" w:hAnsiTheme="majorHAnsi" w:cstheme="majorHAnsi"/>
                <w:b/>
              </w:rPr>
            </w:pPr>
            <w:r w:rsidRPr="00BB5472">
              <w:rPr>
                <w:rFonts w:asciiTheme="majorHAnsi" w:eastAsia="Calibri" w:hAnsiTheme="majorHAnsi" w:cstheme="majorHAnsi"/>
                <w:b/>
              </w:rPr>
              <w:t>Trainee</w:t>
            </w:r>
          </w:p>
          <w:p w14:paraId="4C7C22B4" w14:textId="77777777" w:rsidR="00B16294" w:rsidRPr="00BB5472" w:rsidRDefault="00B16294" w:rsidP="00446ED8">
            <w:pPr>
              <w:rPr>
                <w:rFonts w:asciiTheme="majorHAnsi" w:eastAsia="Calibri" w:hAnsiTheme="majorHAnsi" w:cstheme="majorHAnsi"/>
              </w:rPr>
            </w:pPr>
          </w:p>
        </w:tc>
        <w:tc>
          <w:tcPr>
            <w:tcW w:w="4701" w:type="dxa"/>
            <w:tcBorders>
              <w:top w:val="single" w:sz="4" w:space="0" w:color="auto"/>
              <w:left w:val="single" w:sz="4" w:space="0" w:color="auto"/>
              <w:bottom w:val="single" w:sz="4" w:space="0" w:color="auto"/>
              <w:right w:val="single" w:sz="4" w:space="0" w:color="auto"/>
            </w:tcBorders>
          </w:tcPr>
          <w:p w14:paraId="514C35D8" w14:textId="77777777" w:rsidR="00B16294" w:rsidRPr="00BB5472" w:rsidRDefault="00B16294" w:rsidP="00446ED8">
            <w:pPr>
              <w:rPr>
                <w:rFonts w:asciiTheme="majorHAnsi" w:eastAsia="Calibri" w:hAnsiTheme="majorHAnsi" w:cstheme="majorHAnsi"/>
              </w:rPr>
            </w:pPr>
          </w:p>
        </w:tc>
      </w:tr>
    </w:tbl>
    <w:p w14:paraId="57AF30A0" w14:textId="77777777" w:rsidR="00B16294" w:rsidRPr="00BB5472" w:rsidRDefault="00B16294" w:rsidP="00B16294">
      <w:pPr>
        <w:rPr>
          <w:rFonts w:asciiTheme="majorHAnsi" w:eastAsia="Calibr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701"/>
      </w:tblGrid>
      <w:tr w:rsidR="00B16294" w:rsidRPr="00BB5472" w14:paraId="1A3A4394" w14:textId="77777777" w:rsidTr="00446ED8">
        <w:tc>
          <w:tcPr>
            <w:tcW w:w="3828" w:type="dxa"/>
            <w:tcBorders>
              <w:top w:val="single" w:sz="4" w:space="0" w:color="auto"/>
              <w:left w:val="single" w:sz="4" w:space="0" w:color="auto"/>
              <w:bottom w:val="single" w:sz="4" w:space="0" w:color="auto"/>
              <w:right w:val="single" w:sz="4" w:space="0" w:color="auto"/>
            </w:tcBorders>
          </w:tcPr>
          <w:p w14:paraId="76E93D11" w14:textId="77777777" w:rsidR="00B16294" w:rsidRPr="00BB5472" w:rsidRDefault="00B16294" w:rsidP="00446ED8">
            <w:pPr>
              <w:rPr>
                <w:rFonts w:asciiTheme="majorHAnsi" w:eastAsia="Calibri" w:hAnsiTheme="majorHAnsi" w:cstheme="majorHAnsi"/>
              </w:rPr>
            </w:pPr>
          </w:p>
          <w:p w14:paraId="6CD8B84C" w14:textId="77777777" w:rsidR="00B16294" w:rsidRPr="00BB5472" w:rsidRDefault="00B16294" w:rsidP="00446ED8">
            <w:pPr>
              <w:rPr>
                <w:rFonts w:asciiTheme="majorHAnsi" w:eastAsia="Calibri" w:hAnsiTheme="majorHAnsi" w:cstheme="majorHAnsi"/>
                <w:b/>
              </w:rPr>
            </w:pPr>
            <w:r w:rsidRPr="00BB5472">
              <w:rPr>
                <w:rFonts w:asciiTheme="majorHAnsi" w:eastAsia="Calibri" w:hAnsiTheme="majorHAnsi" w:cstheme="majorHAnsi"/>
                <w:b/>
              </w:rPr>
              <w:t>Lead Academic Supervisor</w:t>
            </w:r>
            <w:r>
              <w:rPr>
                <w:rFonts w:asciiTheme="majorHAnsi" w:eastAsia="Calibri" w:hAnsiTheme="majorHAnsi" w:cstheme="majorHAnsi"/>
                <w:b/>
              </w:rPr>
              <w:t>/s</w:t>
            </w:r>
          </w:p>
          <w:p w14:paraId="51233704" w14:textId="77777777" w:rsidR="00B16294" w:rsidRPr="00BB5472" w:rsidRDefault="00B16294" w:rsidP="00446ED8">
            <w:pPr>
              <w:rPr>
                <w:rFonts w:asciiTheme="majorHAnsi" w:eastAsia="Calibri" w:hAnsiTheme="majorHAnsi" w:cstheme="majorHAnsi"/>
                <w:b/>
              </w:rPr>
            </w:pPr>
          </w:p>
          <w:p w14:paraId="4F027496" w14:textId="77777777" w:rsidR="00B16294" w:rsidRPr="00BB5472" w:rsidRDefault="00B16294" w:rsidP="00446ED8">
            <w:pPr>
              <w:rPr>
                <w:rFonts w:asciiTheme="majorHAnsi" w:eastAsia="Calibri" w:hAnsiTheme="majorHAnsi" w:cstheme="majorHAnsi"/>
              </w:rPr>
            </w:pPr>
          </w:p>
        </w:tc>
        <w:tc>
          <w:tcPr>
            <w:tcW w:w="4701" w:type="dxa"/>
            <w:tcBorders>
              <w:top w:val="single" w:sz="4" w:space="0" w:color="auto"/>
              <w:left w:val="single" w:sz="4" w:space="0" w:color="auto"/>
              <w:bottom w:val="single" w:sz="4" w:space="0" w:color="auto"/>
              <w:right w:val="single" w:sz="4" w:space="0" w:color="auto"/>
            </w:tcBorders>
          </w:tcPr>
          <w:p w14:paraId="2C3F7A0E" w14:textId="77777777" w:rsidR="00B16294" w:rsidRPr="00BB5472" w:rsidRDefault="00B16294" w:rsidP="00446ED8">
            <w:pPr>
              <w:rPr>
                <w:rFonts w:asciiTheme="majorHAnsi" w:eastAsia="Calibri" w:hAnsiTheme="majorHAnsi" w:cstheme="majorHAnsi"/>
              </w:rPr>
            </w:pPr>
          </w:p>
        </w:tc>
      </w:tr>
    </w:tbl>
    <w:p w14:paraId="483F4C19" w14:textId="77777777" w:rsidR="00B16294" w:rsidRPr="00BB5472" w:rsidRDefault="00B16294" w:rsidP="00B16294">
      <w:pPr>
        <w:rPr>
          <w:rFonts w:asciiTheme="majorHAnsi" w:eastAsia="Calibr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701"/>
      </w:tblGrid>
      <w:tr w:rsidR="00B16294" w:rsidRPr="00BB5472" w14:paraId="041244F0" w14:textId="77777777" w:rsidTr="00446ED8">
        <w:tc>
          <w:tcPr>
            <w:tcW w:w="3828" w:type="dxa"/>
            <w:vMerge w:val="restart"/>
            <w:tcBorders>
              <w:top w:val="single" w:sz="4" w:space="0" w:color="auto"/>
              <w:left w:val="single" w:sz="4" w:space="0" w:color="auto"/>
              <w:right w:val="single" w:sz="4" w:space="0" w:color="auto"/>
            </w:tcBorders>
          </w:tcPr>
          <w:p w14:paraId="3F5731ED" w14:textId="77777777" w:rsidR="00B16294" w:rsidRPr="00BB5472" w:rsidRDefault="00B16294" w:rsidP="00446ED8">
            <w:pPr>
              <w:rPr>
                <w:rFonts w:asciiTheme="majorHAnsi" w:eastAsia="Calibri" w:hAnsiTheme="majorHAnsi" w:cstheme="majorHAnsi"/>
              </w:rPr>
            </w:pPr>
          </w:p>
          <w:p w14:paraId="0F231895" w14:textId="77777777" w:rsidR="00B16294" w:rsidRPr="00BB5472" w:rsidRDefault="00B16294" w:rsidP="00446ED8">
            <w:pPr>
              <w:rPr>
                <w:rFonts w:asciiTheme="majorHAnsi" w:eastAsia="Calibri" w:hAnsiTheme="majorHAnsi" w:cstheme="majorHAnsi"/>
                <w:b/>
              </w:rPr>
            </w:pPr>
            <w:r w:rsidRPr="00BB5472">
              <w:rPr>
                <w:rFonts w:asciiTheme="majorHAnsi" w:eastAsia="Calibri" w:hAnsiTheme="majorHAnsi" w:cstheme="majorHAnsi"/>
                <w:b/>
              </w:rPr>
              <w:t>Second Supervisor  / Clinical Supervisor / Fieldwork Collaborator(s) and Designations</w:t>
            </w:r>
          </w:p>
          <w:p w14:paraId="5072CA8B" w14:textId="77777777" w:rsidR="00B16294" w:rsidRPr="00BB5472" w:rsidRDefault="00B16294" w:rsidP="00446ED8">
            <w:pPr>
              <w:rPr>
                <w:rFonts w:asciiTheme="majorHAnsi" w:eastAsia="Calibri" w:hAnsiTheme="majorHAnsi" w:cstheme="majorHAnsi"/>
              </w:rPr>
            </w:pPr>
          </w:p>
        </w:tc>
        <w:tc>
          <w:tcPr>
            <w:tcW w:w="4701" w:type="dxa"/>
            <w:tcBorders>
              <w:top w:val="single" w:sz="4" w:space="0" w:color="auto"/>
              <w:left w:val="single" w:sz="4" w:space="0" w:color="auto"/>
              <w:bottom w:val="single" w:sz="4" w:space="0" w:color="auto"/>
              <w:right w:val="single" w:sz="4" w:space="0" w:color="auto"/>
            </w:tcBorders>
          </w:tcPr>
          <w:p w14:paraId="5ED11C19" w14:textId="77777777" w:rsidR="00B16294" w:rsidRPr="00BB5472" w:rsidRDefault="00B16294" w:rsidP="00446ED8">
            <w:pPr>
              <w:rPr>
                <w:rFonts w:asciiTheme="majorHAnsi" w:eastAsia="Calibri" w:hAnsiTheme="majorHAnsi" w:cstheme="majorHAnsi"/>
              </w:rPr>
            </w:pPr>
          </w:p>
          <w:p w14:paraId="172FD09D" w14:textId="77777777" w:rsidR="00B16294" w:rsidRPr="00BB5472" w:rsidRDefault="00B16294" w:rsidP="00446ED8">
            <w:pPr>
              <w:rPr>
                <w:rFonts w:asciiTheme="majorHAnsi" w:eastAsia="Calibri" w:hAnsiTheme="majorHAnsi" w:cstheme="majorHAnsi"/>
              </w:rPr>
            </w:pPr>
          </w:p>
          <w:p w14:paraId="2062CF3C" w14:textId="77777777" w:rsidR="00B16294" w:rsidRPr="00BB5472" w:rsidRDefault="00B16294" w:rsidP="00446ED8">
            <w:pPr>
              <w:rPr>
                <w:rFonts w:asciiTheme="majorHAnsi" w:eastAsia="Calibri" w:hAnsiTheme="majorHAnsi" w:cstheme="majorHAnsi"/>
              </w:rPr>
            </w:pPr>
          </w:p>
          <w:p w14:paraId="09B4ED1E" w14:textId="77777777" w:rsidR="00B16294" w:rsidRPr="00BB5472" w:rsidRDefault="00B16294" w:rsidP="00446ED8">
            <w:pPr>
              <w:rPr>
                <w:rFonts w:asciiTheme="majorHAnsi" w:eastAsia="Calibri" w:hAnsiTheme="majorHAnsi" w:cstheme="majorHAnsi"/>
              </w:rPr>
            </w:pPr>
          </w:p>
          <w:p w14:paraId="7CF953D6" w14:textId="77777777" w:rsidR="00B16294" w:rsidRPr="00BB5472" w:rsidRDefault="00B16294" w:rsidP="00446ED8">
            <w:pPr>
              <w:rPr>
                <w:rFonts w:asciiTheme="majorHAnsi" w:eastAsia="Calibri" w:hAnsiTheme="majorHAnsi" w:cstheme="majorHAnsi"/>
              </w:rPr>
            </w:pPr>
          </w:p>
        </w:tc>
      </w:tr>
      <w:tr w:rsidR="00B16294" w:rsidRPr="00BB5472" w14:paraId="6EE25B41" w14:textId="77777777" w:rsidTr="00446ED8">
        <w:tc>
          <w:tcPr>
            <w:tcW w:w="3828" w:type="dxa"/>
            <w:vMerge/>
            <w:tcBorders>
              <w:left w:val="single" w:sz="4" w:space="0" w:color="auto"/>
              <w:right w:val="single" w:sz="4" w:space="0" w:color="auto"/>
            </w:tcBorders>
          </w:tcPr>
          <w:p w14:paraId="4BEB58F8" w14:textId="77777777" w:rsidR="00B16294" w:rsidRPr="00BB5472" w:rsidRDefault="00B16294" w:rsidP="00446ED8">
            <w:pPr>
              <w:rPr>
                <w:rFonts w:asciiTheme="majorHAnsi" w:eastAsia="Calibri" w:hAnsiTheme="majorHAnsi" w:cstheme="majorHAnsi"/>
                <w:sz w:val="22"/>
              </w:rPr>
            </w:pPr>
          </w:p>
        </w:tc>
        <w:tc>
          <w:tcPr>
            <w:tcW w:w="4701" w:type="dxa"/>
            <w:tcBorders>
              <w:top w:val="single" w:sz="4" w:space="0" w:color="auto"/>
              <w:left w:val="single" w:sz="4" w:space="0" w:color="auto"/>
              <w:bottom w:val="single" w:sz="4" w:space="0" w:color="auto"/>
              <w:right w:val="single" w:sz="4" w:space="0" w:color="auto"/>
            </w:tcBorders>
          </w:tcPr>
          <w:p w14:paraId="1EC0FB43" w14:textId="77777777" w:rsidR="00B16294" w:rsidRPr="00BB5472" w:rsidRDefault="00B16294" w:rsidP="00446ED8">
            <w:pPr>
              <w:rPr>
                <w:rFonts w:asciiTheme="majorHAnsi" w:eastAsia="Calibri" w:hAnsiTheme="majorHAnsi" w:cstheme="majorHAnsi"/>
                <w:sz w:val="22"/>
              </w:rPr>
            </w:pPr>
          </w:p>
          <w:p w14:paraId="6C73F2A8" w14:textId="77777777" w:rsidR="00B16294" w:rsidRPr="00BB5472" w:rsidRDefault="00B16294" w:rsidP="00446ED8">
            <w:pPr>
              <w:rPr>
                <w:rFonts w:asciiTheme="majorHAnsi" w:eastAsia="Calibri" w:hAnsiTheme="majorHAnsi" w:cstheme="majorHAnsi"/>
                <w:sz w:val="22"/>
              </w:rPr>
            </w:pPr>
          </w:p>
          <w:p w14:paraId="37311583" w14:textId="77777777" w:rsidR="00B16294" w:rsidRPr="00BB5472" w:rsidRDefault="00B16294" w:rsidP="00446ED8">
            <w:pPr>
              <w:rPr>
                <w:rFonts w:asciiTheme="majorHAnsi" w:eastAsia="Calibri" w:hAnsiTheme="majorHAnsi" w:cstheme="majorHAnsi"/>
                <w:sz w:val="22"/>
              </w:rPr>
            </w:pPr>
          </w:p>
          <w:p w14:paraId="71130D71" w14:textId="77777777" w:rsidR="00B16294" w:rsidRPr="00BB5472" w:rsidRDefault="00B16294" w:rsidP="00446ED8">
            <w:pPr>
              <w:rPr>
                <w:rFonts w:asciiTheme="majorHAnsi" w:eastAsia="Calibri" w:hAnsiTheme="majorHAnsi" w:cstheme="majorHAnsi"/>
                <w:sz w:val="22"/>
              </w:rPr>
            </w:pPr>
          </w:p>
          <w:p w14:paraId="02F79381" w14:textId="77777777" w:rsidR="00B16294" w:rsidRPr="00BB5472" w:rsidRDefault="00B16294" w:rsidP="00446ED8">
            <w:pPr>
              <w:rPr>
                <w:rFonts w:asciiTheme="majorHAnsi" w:eastAsia="Calibri" w:hAnsiTheme="majorHAnsi" w:cstheme="majorHAnsi"/>
                <w:sz w:val="22"/>
              </w:rPr>
            </w:pPr>
          </w:p>
        </w:tc>
      </w:tr>
      <w:tr w:rsidR="00B16294" w:rsidRPr="00BB5472" w14:paraId="7A9F77B3" w14:textId="77777777" w:rsidTr="00446ED8">
        <w:tc>
          <w:tcPr>
            <w:tcW w:w="3828" w:type="dxa"/>
            <w:vMerge/>
            <w:tcBorders>
              <w:left w:val="single" w:sz="4" w:space="0" w:color="auto"/>
              <w:right w:val="single" w:sz="4" w:space="0" w:color="auto"/>
            </w:tcBorders>
          </w:tcPr>
          <w:p w14:paraId="7CD3D0F0" w14:textId="77777777" w:rsidR="00B16294" w:rsidRPr="00BB5472" w:rsidRDefault="00B16294" w:rsidP="00446ED8">
            <w:pPr>
              <w:rPr>
                <w:rFonts w:asciiTheme="majorHAnsi" w:eastAsia="Calibri" w:hAnsiTheme="majorHAnsi" w:cstheme="majorHAnsi"/>
                <w:sz w:val="22"/>
              </w:rPr>
            </w:pPr>
          </w:p>
        </w:tc>
        <w:tc>
          <w:tcPr>
            <w:tcW w:w="4701" w:type="dxa"/>
            <w:tcBorders>
              <w:top w:val="single" w:sz="4" w:space="0" w:color="auto"/>
              <w:left w:val="single" w:sz="4" w:space="0" w:color="auto"/>
              <w:bottom w:val="single" w:sz="4" w:space="0" w:color="auto"/>
              <w:right w:val="single" w:sz="4" w:space="0" w:color="auto"/>
            </w:tcBorders>
          </w:tcPr>
          <w:p w14:paraId="65036F90" w14:textId="77777777" w:rsidR="00B16294" w:rsidRPr="00BB5472" w:rsidRDefault="00B16294" w:rsidP="00446ED8">
            <w:pPr>
              <w:rPr>
                <w:rFonts w:asciiTheme="majorHAnsi" w:eastAsia="Calibri" w:hAnsiTheme="majorHAnsi" w:cstheme="majorHAnsi"/>
                <w:sz w:val="22"/>
              </w:rPr>
            </w:pPr>
          </w:p>
          <w:p w14:paraId="4FDBC233" w14:textId="77777777" w:rsidR="00B16294" w:rsidRPr="00BB5472" w:rsidRDefault="00B16294" w:rsidP="00446ED8">
            <w:pPr>
              <w:rPr>
                <w:rFonts w:asciiTheme="majorHAnsi" w:eastAsia="Calibri" w:hAnsiTheme="majorHAnsi" w:cstheme="majorHAnsi"/>
                <w:sz w:val="22"/>
              </w:rPr>
            </w:pPr>
          </w:p>
          <w:p w14:paraId="3CB60508" w14:textId="77777777" w:rsidR="00B16294" w:rsidRPr="00BB5472" w:rsidRDefault="00B16294" w:rsidP="00446ED8">
            <w:pPr>
              <w:rPr>
                <w:rFonts w:asciiTheme="majorHAnsi" w:eastAsia="Calibri" w:hAnsiTheme="majorHAnsi" w:cstheme="majorHAnsi"/>
                <w:sz w:val="22"/>
              </w:rPr>
            </w:pPr>
          </w:p>
          <w:p w14:paraId="2DEBC9F7" w14:textId="77777777" w:rsidR="00B16294" w:rsidRPr="00BB5472" w:rsidRDefault="00B16294" w:rsidP="00446ED8">
            <w:pPr>
              <w:rPr>
                <w:rFonts w:asciiTheme="majorHAnsi" w:eastAsia="Calibri" w:hAnsiTheme="majorHAnsi" w:cstheme="majorHAnsi"/>
                <w:sz w:val="22"/>
              </w:rPr>
            </w:pPr>
          </w:p>
          <w:p w14:paraId="49AFDC33" w14:textId="77777777" w:rsidR="00B16294" w:rsidRPr="00BB5472" w:rsidRDefault="00B16294" w:rsidP="00446ED8">
            <w:pPr>
              <w:rPr>
                <w:rFonts w:asciiTheme="majorHAnsi" w:eastAsia="Calibri" w:hAnsiTheme="majorHAnsi" w:cstheme="majorHAnsi"/>
                <w:sz w:val="22"/>
              </w:rPr>
            </w:pPr>
          </w:p>
        </w:tc>
      </w:tr>
      <w:tr w:rsidR="00B16294" w:rsidRPr="00BB5472" w14:paraId="08BD2582" w14:textId="77777777" w:rsidTr="00446ED8">
        <w:tc>
          <w:tcPr>
            <w:tcW w:w="3828" w:type="dxa"/>
            <w:vMerge/>
            <w:tcBorders>
              <w:left w:val="single" w:sz="4" w:space="0" w:color="auto"/>
              <w:bottom w:val="single" w:sz="4" w:space="0" w:color="auto"/>
              <w:right w:val="single" w:sz="4" w:space="0" w:color="auto"/>
            </w:tcBorders>
          </w:tcPr>
          <w:p w14:paraId="52C012CD" w14:textId="77777777" w:rsidR="00B16294" w:rsidRPr="00BB5472" w:rsidRDefault="00B16294" w:rsidP="00446ED8">
            <w:pPr>
              <w:rPr>
                <w:rFonts w:asciiTheme="majorHAnsi" w:eastAsia="Calibri" w:hAnsiTheme="majorHAnsi" w:cstheme="majorHAnsi"/>
                <w:sz w:val="22"/>
              </w:rPr>
            </w:pPr>
          </w:p>
        </w:tc>
        <w:tc>
          <w:tcPr>
            <w:tcW w:w="4701" w:type="dxa"/>
            <w:tcBorders>
              <w:top w:val="single" w:sz="4" w:space="0" w:color="auto"/>
              <w:left w:val="single" w:sz="4" w:space="0" w:color="auto"/>
              <w:bottom w:val="single" w:sz="4" w:space="0" w:color="auto"/>
              <w:right w:val="single" w:sz="4" w:space="0" w:color="auto"/>
            </w:tcBorders>
          </w:tcPr>
          <w:p w14:paraId="2D9E1738" w14:textId="77777777" w:rsidR="00B16294" w:rsidRPr="00BB5472" w:rsidRDefault="00B16294" w:rsidP="00446ED8">
            <w:pPr>
              <w:rPr>
                <w:rFonts w:asciiTheme="majorHAnsi" w:eastAsia="Calibri" w:hAnsiTheme="majorHAnsi" w:cstheme="majorHAnsi"/>
                <w:sz w:val="22"/>
              </w:rPr>
            </w:pPr>
          </w:p>
          <w:p w14:paraId="24ED8388" w14:textId="77777777" w:rsidR="00B16294" w:rsidRPr="00BB5472" w:rsidRDefault="00B16294" w:rsidP="00446ED8">
            <w:pPr>
              <w:rPr>
                <w:rFonts w:asciiTheme="majorHAnsi" w:eastAsia="Calibri" w:hAnsiTheme="majorHAnsi" w:cstheme="majorHAnsi"/>
                <w:sz w:val="22"/>
              </w:rPr>
            </w:pPr>
          </w:p>
          <w:p w14:paraId="46DBB71F" w14:textId="77777777" w:rsidR="00B16294" w:rsidRPr="00BB5472" w:rsidRDefault="00B16294" w:rsidP="00446ED8">
            <w:pPr>
              <w:rPr>
                <w:rFonts w:asciiTheme="majorHAnsi" w:eastAsia="Calibri" w:hAnsiTheme="majorHAnsi" w:cstheme="majorHAnsi"/>
                <w:sz w:val="22"/>
              </w:rPr>
            </w:pPr>
          </w:p>
          <w:p w14:paraId="760CFB5F" w14:textId="77777777" w:rsidR="00B16294" w:rsidRPr="00BB5472" w:rsidRDefault="00B16294" w:rsidP="00446ED8">
            <w:pPr>
              <w:rPr>
                <w:rFonts w:asciiTheme="majorHAnsi" w:eastAsia="Calibri" w:hAnsiTheme="majorHAnsi" w:cstheme="majorHAnsi"/>
                <w:sz w:val="22"/>
              </w:rPr>
            </w:pPr>
          </w:p>
          <w:p w14:paraId="6B1466EB" w14:textId="77777777" w:rsidR="00B16294" w:rsidRPr="00BB5472" w:rsidRDefault="00B16294" w:rsidP="00446ED8">
            <w:pPr>
              <w:rPr>
                <w:rFonts w:asciiTheme="majorHAnsi" w:eastAsia="Calibri" w:hAnsiTheme="majorHAnsi" w:cstheme="majorHAnsi"/>
                <w:sz w:val="22"/>
              </w:rPr>
            </w:pPr>
          </w:p>
        </w:tc>
      </w:tr>
    </w:tbl>
    <w:p w14:paraId="5B54A180" w14:textId="77777777" w:rsidR="00B16294" w:rsidRPr="00BB5472" w:rsidRDefault="00B16294" w:rsidP="00B16294">
      <w:pPr>
        <w:rPr>
          <w:rFonts w:asciiTheme="majorHAnsi" w:eastAsia="Calibri" w:hAnsiTheme="majorHAnsi" w:cstheme="majorHAnsi"/>
          <w:sz w:val="22"/>
        </w:rPr>
      </w:pPr>
    </w:p>
    <w:p w14:paraId="58C48AF5" w14:textId="77777777" w:rsidR="00B16294" w:rsidRPr="00BB5472" w:rsidRDefault="00B16294" w:rsidP="00B16294">
      <w:pPr>
        <w:rPr>
          <w:rFonts w:asciiTheme="majorHAnsi" w:eastAsia="Calibri" w:hAnsiTheme="majorHAnsi" w:cstheme="majorHAnsi"/>
          <w:sz w:val="22"/>
        </w:rPr>
      </w:pPr>
    </w:p>
    <w:p w14:paraId="0713C295" w14:textId="77777777" w:rsidR="00B16294" w:rsidRPr="00BB5472" w:rsidRDefault="00B16294" w:rsidP="00B16294">
      <w:pPr>
        <w:rPr>
          <w:rFonts w:asciiTheme="majorHAnsi" w:eastAsia="Calibri" w:hAnsiTheme="majorHAnsi" w:cstheme="majorHAnsi"/>
          <w:sz w:val="22"/>
        </w:rPr>
      </w:pPr>
    </w:p>
    <w:p w14:paraId="1C1C7EFC" w14:textId="77777777" w:rsidR="00B16294" w:rsidRPr="00BB5472" w:rsidRDefault="00B16294" w:rsidP="00B16294">
      <w:pPr>
        <w:rPr>
          <w:rFonts w:asciiTheme="majorHAnsi" w:eastAsia="Calibri" w:hAnsiTheme="majorHAnsi" w:cstheme="majorHAnsi"/>
          <w:sz w:val="22"/>
        </w:rPr>
      </w:pPr>
    </w:p>
    <w:p w14:paraId="0C404D83" w14:textId="77777777" w:rsidR="00B16294" w:rsidRPr="00BB5472" w:rsidRDefault="00B16294" w:rsidP="00B16294">
      <w:pPr>
        <w:rPr>
          <w:rFonts w:asciiTheme="majorHAnsi" w:eastAsia="Calibri" w:hAnsiTheme="majorHAnsi" w:cstheme="majorHAnsi"/>
          <w:sz w:val="22"/>
        </w:rPr>
      </w:pPr>
    </w:p>
    <w:p w14:paraId="19EA4467" w14:textId="77777777" w:rsidR="00B16294" w:rsidRPr="00BB5472" w:rsidRDefault="00B16294" w:rsidP="00B16294">
      <w:pPr>
        <w:rPr>
          <w:rFonts w:asciiTheme="majorHAnsi" w:eastAsia="Calibri" w:hAnsiTheme="majorHAnsi" w:cstheme="majorHAnsi"/>
          <w:sz w:val="22"/>
        </w:rPr>
      </w:pPr>
    </w:p>
    <w:p w14:paraId="4B4EE488" w14:textId="77777777" w:rsidR="00B16294" w:rsidRPr="00BB5472" w:rsidRDefault="00B16294" w:rsidP="00B16294">
      <w:pPr>
        <w:rPr>
          <w:rFonts w:asciiTheme="majorHAnsi" w:eastAsia="Calibri" w:hAnsiTheme="majorHAnsi" w:cstheme="majorHAnsi"/>
          <w:sz w:val="22"/>
        </w:rPr>
      </w:pPr>
    </w:p>
    <w:p w14:paraId="2CA20954" w14:textId="77777777" w:rsidR="00B16294" w:rsidRPr="00BB5472" w:rsidRDefault="00B16294" w:rsidP="00B16294">
      <w:pPr>
        <w:rPr>
          <w:rFonts w:asciiTheme="majorHAnsi" w:eastAsia="Calibri" w:hAnsiTheme="majorHAnsi" w:cstheme="majorHAnsi"/>
          <w:sz w:val="22"/>
        </w:rPr>
      </w:pPr>
    </w:p>
    <w:p w14:paraId="5F4C9FC6" w14:textId="77777777" w:rsidR="00B16294" w:rsidRPr="00BB5472" w:rsidRDefault="00B16294" w:rsidP="00B16294">
      <w:pPr>
        <w:rPr>
          <w:rFonts w:asciiTheme="majorHAnsi" w:eastAsia="Calibri" w:hAnsiTheme="majorHAnsi" w:cstheme="majorHAnsi"/>
          <w:sz w:val="22"/>
        </w:rPr>
      </w:pPr>
    </w:p>
    <w:p w14:paraId="199A5AFB"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Overview:</w:t>
      </w:r>
      <w:r w:rsidRPr="00BB5472">
        <w:rPr>
          <w:rFonts w:asciiTheme="majorHAnsi" w:eastAsia="Calibri" w:hAnsiTheme="majorHAnsi" w:cstheme="majorHAnsi"/>
        </w:rPr>
        <w:t xml:space="preserve"> This Trainee Research Agreement should be read and understood by the trainee, supervisors and collaborators at the outset of the research project. A signed copy should be submitted along with project proposal submission. </w:t>
      </w:r>
    </w:p>
    <w:p w14:paraId="51A0FFD0" w14:textId="77777777" w:rsidR="00B16294" w:rsidRPr="00BB5472" w:rsidRDefault="00B16294" w:rsidP="00B16294">
      <w:pPr>
        <w:rPr>
          <w:rFonts w:asciiTheme="majorHAnsi" w:eastAsia="Calibri" w:hAnsiTheme="majorHAnsi" w:cstheme="majorHAnsi"/>
        </w:rPr>
      </w:pPr>
    </w:p>
    <w:p w14:paraId="2882A3FC" w14:textId="77777777" w:rsidR="00B16294" w:rsidRPr="00BB5472" w:rsidRDefault="00B16294" w:rsidP="00B16294">
      <w:pPr>
        <w:tabs>
          <w:tab w:val="num" w:pos="360"/>
        </w:tabs>
        <w:rPr>
          <w:rFonts w:asciiTheme="majorHAnsi" w:eastAsia="Calibri" w:hAnsiTheme="majorHAnsi" w:cstheme="majorBidi"/>
        </w:rPr>
      </w:pPr>
      <w:r w:rsidRPr="616192E4">
        <w:rPr>
          <w:rFonts w:asciiTheme="majorHAnsi" w:eastAsia="Calibri" w:hAnsiTheme="majorHAnsi" w:cstheme="majorBidi"/>
          <w:b/>
          <w:bCs/>
        </w:rPr>
        <w:t xml:space="preserve">Remit of the </w:t>
      </w:r>
      <w:proofErr w:type="spellStart"/>
      <w:r w:rsidRPr="616192E4">
        <w:rPr>
          <w:rFonts w:asciiTheme="majorHAnsi" w:eastAsia="Calibri" w:hAnsiTheme="majorHAnsi" w:cstheme="majorBidi"/>
          <w:b/>
          <w:bCs/>
        </w:rPr>
        <w:t>D.Clin.Psych</w:t>
      </w:r>
      <w:proofErr w:type="spellEnd"/>
      <w:r w:rsidRPr="616192E4">
        <w:rPr>
          <w:rFonts w:asciiTheme="majorHAnsi" w:eastAsia="Calibri" w:hAnsiTheme="majorHAnsi" w:cstheme="majorBidi"/>
          <w:b/>
          <w:bCs/>
        </w:rPr>
        <w:t>. Research Thesis</w:t>
      </w:r>
      <w:r w:rsidRPr="616192E4">
        <w:rPr>
          <w:rFonts w:asciiTheme="majorHAnsi" w:eastAsia="Calibri" w:hAnsiTheme="majorHAnsi" w:cstheme="majorBidi"/>
        </w:rPr>
        <w:t>: In summary, the dissertation research project should:</w:t>
      </w:r>
    </w:p>
    <w:p w14:paraId="36D9B0B9"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lastRenderedPageBreak/>
        <w:t xml:space="preserve">Meet the standards for doctoral level research. Whilst not as large as a PhD the two papers should report on </w:t>
      </w:r>
      <w:r w:rsidRPr="00BB5472">
        <w:rPr>
          <w:rFonts w:asciiTheme="majorHAnsi" w:eastAsia="Calibri" w:hAnsiTheme="majorHAnsi" w:cstheme="majorHAnsi"/>
          <w:i/>
        </w:rPr>
        <w:t xml:space="preserve">original </w:t>
      </w:r>
      <w:r w:rsidRPr="00BB5472">
        <w:rPr>
          <w:rFonts w:asciiTheme="majorHAnsi" w:eastAsia="Calibri" w:hAnsiTheme="majorHAnsi" w:cstheme="majorHAnsi"/>
        </w:rPr>
        <w:t xml:space="preserve">research, which </w:t>
      </w:r>
      <w:r w:rsidRPr="00BB5472">
        <w:rPr>
          <w:rFonts w:asciiTheme="majorHAnsi" w:eastAsia="Calibri" w:hAnsiTheme="majorHAnsi" w:cstheme="majorHAnsi"/>
          <w:i/>
        </w:rPr>
        <w:t>advances the knowledge base</w:t>
      </w:r>
      <w:r w:rsidRPr="00BB5472">
        <w:rPr>
          <w:rFonts w:asciiTheme="majorHAnsi" w:eastAsia="Calibri" w:hAnsiTheme="majorHAnsi" w:cstheme="majorHAnsi"/>
        </w:rPr>
        <w:t xml:space="preserve"> related to Clinical psychology and be of </w:t>
      </w:r>
      <w:r w:rsidRPr="00BB5472">
        <w:rPr>
          <w:rFonts w:asciiTheme="majorHAnsi" w:eastAsia="Calibri" w:hAnsiTheme="majorHAnsi" w:cstheme="majorHAnsi"/>
          <w:i/>
        </w:rPr>
        <w:t>publishable</w:t>
      </w:r>
      <w:r w:rsidRPr="00BB5472">
        <w:rPr>
          <w:rFonts w:asciiTheme="majorHAnsi" w:eastAsia="Calibri" w:hAnsiTheme="majorHAnsi" w:cstheme="majorHAnsi"/>
        </w:rPr>
        <w:t xml:space="preserve"> standard. Typically this research will address a </w:t>
      </w:r>
      <w:r w:rsidRPr="00BB5472">
        <w:rPr>
          <w:rFonts w:asciiTheme="majorHAnsi" w:eastAsia="Calibri" w:hAnsiTheme="majorHAnsi" w:cstheme="majorHAnsi"/>
          <w:i/>
        </w:rPr>
        <w:t>conceptual</w:t>
      </w:r>
      <w:r w:rsidRPr="00BB5472">
        <w:rPr>
          <w:rFonts w:asciiTheme="majorHAnsi" w:eastAsia="Calibri" w:hAnsiTheme="majorHAnsi" w:cstheme="majorHAnsi"/>
        </w:rPr>
        <w:t xml:space="preserve"> issue and results should be </w:t>
      </w:r>
      <w:r w:rsidRPr="00BB5472">
        <w:rPr>
          <w:rFonts w:asciiTheme="majorHAnsi" w:eastAsia="Calibri" w:hAnsiTheme="majorHAnsi" w:cstheme="majorHAnsi"/>
          <w:i/>
        </w:rPr>
        <w:t>generalisable</w:t>
      </w:r>
      <w:r w:rsidRPr="00BB5472">
        <w:rPr>
          <w:rFonts w:asciiTheme="majorHAnsi" w:eastAsia="Calibri" w:hAnsiTheme="majorHAnsi" w:cstheme="majorHAnsi"/>
        </w:rPr>
        <w:t xml:space="preserve"> – rather than only pertain to a host service for example. </w:t>
      </w:r>
    </w:p>
    <w:p w14:paraId="585D6932"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Foci may relate to advancing the understanding of psychological presentations, evaluating interventions or professional practices etc. Methodology may be quantitative, qualitative, or a combination thereof as appropriate to the question posed.</w:t>
      </w:r>
    </w:p>
    <w:p w14:paraId="129981A7"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The project may capitalise on, and become part of, an ongoing research programme in the region in which their supervisor or others are involved. However, it must be demonstrated that the trainee has made a significant independent contribution to the work.</w:t>
      </w:r>
    </w:p>
    <w:p w14:paraId="260F9905"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The research projects should be written up in paper format suitable for publication, with supplementary chapters as required for examination purposes.</w:t>
      </w:r>
    </w:p>
    <w:p w14:paraId="3F6E14E1" w14:textId="77777777" w:rsidR="00B16294" w:rsidRPr="00BB5472" w:rsidRDefault="00B16294" w:rsidP="00B16294">
      <w:pPr>
        <w:rPr>
          <w:rFonts w:asciiTheme="majorHAnsi" w:eastAsia="Calibri" w:hAnsiTheme="majorHAnsi" w:cstheme="majorHAnsi"/>
        </w:rPr>
      </w:pPr>
    </w:p>
    <w:p w14:paraId="7D23E130"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Responsibilities of the Academic Supervisor(s):</w:t>
      </w:r>
      <w:r w:rsidRPr="00BB5472">
        <w:rPr>
          <w:rFonts w:asciiTheme="majorHAnsi" w:eastAsia="Calibri" w:hAnsiTheme="majorHAnsi" w:cstheme="majorHAnsi"/>
        </w:rPr>
        <w:t xml:space="preserve"> core responsibilities include to:</w:t>
      </w:r>
    </w:p>
    <w:p w14:paraId="6482EC64"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Offer advice and guidance during the generation of the research proposal, especially with regard to issues of research design.</w:t>
      </w:r>
    </w:p>
    <w:p w14:paraId="0DB39F35"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Read through and provide written feedback on the research proposal.</w:t>
      </w:r>
    </w:p>
    <w:p w14:paraId="3EEF76CA"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Advise in the preparation of ethics application(s).</w:t>
      </w:r>
    </w:p>
    <w:p w14:paraId="03AD089D"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Meet with the trainee on a regular basis to monitor progress of work and ensure data collection is proceeding in an ethical manner. Communicate any concerns to the research coordinator.</w:t>
      </w:r>
    </w:p>
    <w:p w14:paraId="203031B9"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Advise and provide, or help attain, guidance on data analysis.</w:t>
      </w:r>
    </w:p>
    <w:p w14:paraId="73F05301"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Discuss findings and interpretations with trainee. Discuss format of write-up.</w:t>
      </w:r>
    </w:p>
    <w:p w14:paraId="65AD5488"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 xml:space="preserve">Read through and provide written feedback on </w:t>
      </w:r>
      <w:r w:rsidRPr="00BB5472">
        <w:rPr>
          <w:rFonts w:asciiTheme="majorHAnsi" w:eastAsia="Calibri" w:hAnsiTheme="majorHAnsi" w:cstheme="majorHAnsi"/>
          <w:b/>
        </w:rPr>
        <w:t>one full draft</w:t>
      </w:r>
      <w:r w:rsidRPr="00BB5472">
        <w:rPr>
          <w:rFonts w:asciiTheme="majorHAnsi" w:eastAsia="Calibri" w:hAnsiTheme="majorHAnsi" w:cstheme="majorHAnsi"/>
        </w:rPr>
        <w:t xml:space="preserve"> of the write-up.</w:t>
      </w:r>
    </w:p>
    <w:p w14:paraId="4590D952"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Provide supervisor feedback on trainee research activity.</w:t>
      </w:r>
    </w:p>
    <w:p w14:paraId="60EDF88D" w14:textId="77777777" w:rsidR="00B16294" w:rsidRPr="00BB5472" w:rsidRDefault="00B16294" w:rsidP="00B16294">
      <w:pPr>
        <w:ind w:left="792"/>
        <w:rPr>
          <w:rFonts w:asciiTheme="majorHAnsi" w:eastAsia="Calibri" w:hAnsiTheme="majorHAnsi" w:cstheme="majorHAnsi"/>
        </w:rPr>
      </w:pPr>
    </w:p>
    <w:p w14:paraId="24652A4B"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Responsibilities of Fieldwork Collaborators / Supervisors:</w:t>
      </w:r>
      <w:r w:rsidRPr="00BB5472">
        <w:rPr>
          <w:rFonts w:asciiTheme="majorHAnsi" w:eastAsia="Calibri" w:hAnsiTheme="majorHAnsi" w:cstheme="majorHAnsi"/>
        </w:rPr>
        <w:t xml:space="preserve"> Clinical supervisors, or fieldwork collaborators, may participate in as many of the main supervisor activities (outlined above) as they have capacity and are willing to do. These should be agreed with the academic supervisor and trainee as appropriate. However key unique responsibilities include to:</w:t>
      </w:r>
    </w:p>
    <w:p w14:paraId="58143664"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Orient the trainee to the clinical or service setting in which participants are being recruited and research conducted.</w:t>
      </w:r>
    </w:p>
    <w:p w14:paraId="1A778E8B"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Arrange for any induction, honorary contracts or other governance requirements as may be in place.</w:t>
      </w:r>
    </w:p>
    <w:p w14:paraId="77A439C4"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 xml:space="preserve">Advise and support the trainee through any local or organisational ethics procedures and research governance requirements as may be in place. </w:t>
      </w:r>
    </w:p>
    <w:p w14:paraId="72491B25"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Be a key link person between the trainee / university and the service / organisation.</w:t>
      </w:r>
    </w:p>
    <w:p w14:paraId="79A35FE3" w14:textId="77777777" w:rsidR="00B16294" w:rsidRPr="00BB5472" w:rsidRDefault="00B16294" w:rsidP="00B16294">
      <w:pPr>
        <w:rPr>
          <w:rFonts w:asciiTheme="majorHAnsi" w:eastAsia="Calibri" w:hAnsiTheme="majorHAnsi" w:cstheme="majorHAnsi"/>
        </w:rPr>
      </w:pPr>
    </w:p>
    <w:p w14:paraId="0BA274A4"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Responsibilities of the trainee</w:t>
      </w:r>
      <w:r w:rsidRPr="00BB5472">
        <w:rPr>
          <w:rFonts w:asciiTheme="majorHAnsi" w:eastAsia="Calibri" w:hAnsiTheme="majorHAnsi" w:cstheme="majorHAnsi"/>
        </w:rPr>
        <w:t>: whilst supervisors and the research coordinator will advise and support the trainee in conducting and writing-up their research, final responsibility for developing and demonstrating research competence rests with the trainee. Core responsibilities include to:</w:t>
      </w:r>
    </w:p>
    <w:p w14:paraId="72615DB7"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Generate and prepare the initial research proposal.</w:t>
      </w:r>
    </w:p>
    <w:p w14:paraId="1C5520C8"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Submit project for ethics approval, comply with any other research governance procedures as appropriate.</w:t>
      </w:r>
    </w:p>
    <w:p w14:paraId="08D75055"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Liaise with supervisors, collaborators and other service providers as appropriate in gaining access to participants.</w:t>
      </w:r>
    </w:p>
    <w:p w14:paraId="47317EC8"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Collect data as agreed following proposal and ethics feedback.</w:t>
      </w:r>
    </w:p>
    <w:p w14:paraId="50D99772"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Assume responsibility for ensuring supervision meetings occur on a regular basis to monitor progress and produce a written record of these meetings for supervisors’ approval.</w:t>
      </w:r>
    </w:p>
    <w:p w14:paraId="4693D39E"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Ensure any changes or modifications to the research protocol have been agreed with research supervisors.</w:t>
      </w:r>
    </w:p>
    <w:p w14:paraId="302A411F"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Undertake data analysis following advice and guidance from supervisors and statistical consultants as appropriate.</w:t>
      </w:r>
    </w:p>
    <w:p w14:paraId="60110B3E"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Prepare at least one draft write-up of the project within an agreed period of time. Revise the write-up in the light of feedback.</w:t>
      </w:r>
    </w:p>
    <w:p w14:paraId="08E92038" w14:textId="77777777" w:rsidR="00B16294" w:rsidRPr="00BB5472" w:rsidRDefault="00B16294" w:rsidP="00B16294">
      <w:pPr>
        <w:ind w:left="792"/>
        <w:rPr>
          <w:rFonts w:asciiTheme="majorHAnsi" w:eastAsia="Calibri" w:hAnsiTheme="majorHAnsi" w:cstheme="majorHAnsi"/>
        </w:rPr>
      </w:pPr>
    </w:p>
    <w:p w14:paraId="7285BDE3"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The Research coordinator and course team</w:t>
      </w:r>
      <w:r w:rsidRPr="00BB5472">
        <w:rPr>
          <w:rFonts w:asciiTheme="majorHAnsi" w:eastAsia="Calibri" w:hAnsiTheme="majorHAnsi" w:cstheme="majorHAnsi"/>
        </w:rPr>
        <w:t xml:space="preserve">: the whole supervision process, as described above, will be supported and monitored by the research coordinator and the course team. </w:t>
      </w:r>
    </w:p>
    <w:p w14:paraId="0FD29A7D" w14:textId="77777777" w:rsidR="00B16294" w:rsidRPr="00BB5472" w:rsidRDefault="00B16294" w:rsidP="00B16294">
      <w:pPr>
        <w:rPr>
          <w:rFonts w:asciiTheme="majorHAnsi" w:eastAsia="Calibri" w:hAnsiTheme="majorHAnsi" w:cstheme="majorHAnsi"/>
        </w:rPr>
      </w:pPr>
    </w:p>
    <w:p w14:paraId="1D7D6BFA" w14:textId="77777777" w:rsidR="00B16294" w:rsidRPr="00BB5472"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Publication and authorship</w:t>
      </w:r>
      <w:r w:rsidRPr="00BB5472">
        <w:rPr>
          <w:rFonts w:asciiTheme="majorHAnsi" w:eastAsia="Calibri" w:hAnsiTheme="majorHAnsi" w:cstheme="majorHAnsi"/>
        </w:rPr>
        <w:t xml:space="preserve">: It is expected that every effort should be made to publish / disseminate the research papers. Conducting research demands a significant investment of time, financial and human resources </w:t>
      </w:r>
      <w:r w:rsidRPr="00BB5472">
        <w:rPr>
          <w:rFonts w:asciiTheme="majorHAnsi" w:eastAsia="Calibri" w:hAnsiTheme="majorHAnsi" w:cstheme="majorHAnsi"/>
        </w:rPr>
        <w:lastRenderedPageBreak/>
        <w:t xml:space="preserve">from participants, health and university staff and organisations, as well as the trainee. Endeavouring to publish the findings is, therefore, an ethical responsibility. The following principles operate on the </w:t>
      </w:r>
      <w:proofErr w:type="spellStart"/>
      <w:r w:rsidRPr="00BB5472">
        <w:rPr>
          <w:rFonts w:asciiTheme="majorHAnsi" w:eastAsia="Calibri" w:hAnsiTheme="majorHAnsi" w:cstheme="majorHAnsi"/>
        </w:rPr>
        <w:t>DClinPsych</w:t>
      </w:r>
      <w:proofErr w:type="spellEnd"/>
      <w:r w:rsidRPr="00BB5472">
        <w:rPr>
          <w:rFonts w:asciiTheme="majorHAnsi" w:eastAsia="Calibri" w:hAnsiTheme="majorHAnsi" w:cstheme="majorHAnsi"/>
        </w:rPr>
        <w:t xml:space="preserve"> course at UCC and should be agreed by trainee and supervisors if the project is deemed to be publishable:</w:t>
      </w:r>
    </w:p>
    <w:p w14:paraId="6FA422FE"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 xml:space="preserve">The trainee, academic, clinical supervisor and lead collaborators should all be authors and a paper / conference presentation should not be submitted without all parties having read the paper and agreed content. Authors should </w:t>
      </w:r>
      <w:r w:rsidRPr="00BB5472">
        <w:rPr>
          <w:rFonts w:asciiTheme="majorHAnsi" w:eastAsia="Calibri" w:hAnsiTheme="majorHAnsi" w:cstheme="majorHAnsi"/>
          <w:u w:val="single"/>
        </w:rPr>
        <w:t>all</w:t>
      </w:r>
      <w:r w:rsidRPr="00BB5472">
        <w:rPr>
          <w:rFonts w:asciiTheme="majorHAnsi" w:eastAsia="Calibri" w:hAnsiTheme="majorHAnsi" w:cstheme="majorHAnsi"/>
        </w:rPr>
        <w:t xml:space="preserve"> have made a substantive contribution to the project. This might include the conceptual rationale, research design, organisation, data collection, analysis or write-up. This may be discussed by trainee and supervisors.</w:t>
      </w:r>
    </w:p>
    <w:p w14:paraId="06DF6DED"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Normally, the trainee will take the lead in preparing the paper for submission, although the supervisor(s) may make significant contributions to the write-up. In this case the trainee should normally be first author. However, if a trainee has undertaken a project which is part of a supervisor’s ongoing programme of research or a project which was conceptually driven by the supervisor, then the supervisor may wish to take the lead in submission of the journal manuscript and will be first author.</w:t>
      </w:r>
    </w:p>
    <w:p w14:paraId="4488D61E"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Even where the trainee would be expected to take the lead in preparing a manuscript for publication, if all parties agree, a supervisor may take the lead in preparing a paper for submission. First authorship may, under these circumstances, be negotiated.</w:t>
      </w:r>
    </w:p>
    <w:p w14:paraId="508B1F81" w14:textId="77777777" w:rsidR="00B16294" w:rsidRPr="00BB5472"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 xml:space="preserve">A target date for submission (no later than 6 months of programme completion) should be negotiated between trainee, supervisor(s) and authoring collaborators. If this is not met by the trainee, a supervisor may take the lead in publishing the data, with the agreement of the trainee and other supervisor (s).  </w:t>
      </w:r>
    </w:p>
    <w:p w14:paraId="04447334" w14:textId="77777777" w:rsidR="00B16294" w:rsidRDefault="00B16294" w:rsidP="00B16294">
      <w:pPr>
        <w:numPr>
          <w:ilvl w:val="1"/>
          <w:numId w:val="0"/>
        </w:numPr>
        <w:tabs>
          <w:tab w:val="num" w:pos="360"/>
        </w:tabs>
        <w:rPr>
          <w:rFonts w:asciiTheme="majorHAnsi" w:eastAsia="Calibri" w:hAnsiTheme="majorHAnsi" w:cstheme="majorHAnsi"/>
        </w:rPr>
      </w:pPr>
      <w:r w:rsidRPr="00BB5472">
        <w:rPr>
          <w:rFonts w:asciiTheme="majorHAnsi" w:eastAsia="Calibri" w:hAnsiTheme="majorHAnsi" w:cstheme="majorHAnsi"/>
        </w:rPr>
        <w:t>The academic supervisor will usually be the corresponding author on any publications.</w:t>
      </w:r>
    </w:p>
    <w:p w14:paraId="5104557A" w14:textId="77777777" w:rsidR="00B16294" w:rsidRDefault="00B16294" w:rsidP="00B16294">
      <w:pPr>
        <w:ind w:left="792"/>
        <w:rPr>
          <w:rFonts w:asciiTheme="majorHAnsi" w:eastAsia="Calibri" w:hAnsiTheme="majorHAnsi" w:cstheme="majorHAnsi"/>
        </w:rPr>
      </w:pPr>
    </w:p>
    <w:p w14:paraId="2E4FFD04" w14:textId="77777777" w:rsidR="00B16294" w:rsidRPr="008877F4" w:rsidRDefault="00B16294" w:rsidP="00B16294">
      <w:pPr>
        <w:tabs>
          <w:tab w:val="num" w:pos="360"/>
        </w:tabs>
        <w:rPr>
          <w:rFonts w:asciiTheme="majorHAnsi" w:eastAsia="Calibri" w:hAnsiTheme="majorHAnsi" w:cstheme="majorHAnsi"/>
        </w:rPr>
      </w:pPr>
      <w:r w:rsidRPr="008877F4">
        <w:rPr>
          <w:rFonts w:asciiTheme="majorHAnsi" w:eastAsia="Calibri" w:hAnsiTheme="majorHAnsi" w:cstheme="majorHAnsi"/>
          <w:b/>
          <w:bCs/>
        </w:rPr>
        <w:t xml:space="preserve">Data sharing between organisations. </w:t>
      </w:r>
      <w:r w:rsidRPr="008877F4">
        <w:rPr>
          <w:rFonts w:asciiTheme="majorHAnsi" w:eastAsia="Calibri" w:hAnsiTheme="majorHAnsi" w:cstheme="majorHAnsi"/>
        </w:rPr>
        <w:t xml:space="preserve">Where the research work being conducted between UCC and another organisation, issues of data sharing emerge. It is important that ownership of and access to data are discussed and agreed by all collaborators. Any agreement to share data must take into consideration issues of confidentiality, anonymity, informed consent and GDPR guidelines. Where data are to be shared, it is important that this takes place in a safe and secure manner, using methods which are supported by the University. </w:t>
      </w:r>
    </w:p>
    <w:p w14:paraId="4DAA582C" w14:textId="77777777" w:rsidR="00B16294" w:rsidRDefault="00B16294" w:rsidP="00B16294">
      <w:pPr>
        <w:ind w:left="792"/>
        <w:rPr>
          <w:rFonts w:asciiTheme="majorHAnsi" w:eastAsia="Calibri" w:hAnsiTheme="majorHAnsi" w:cstheme="majorHAnsi"/>
        </w:rPr>
      </w:pPr>
    </w:p>
    <w:p w14:paraId="1B056209" w14:textId="77777777" w:rsidR="00B16294" w:rsidRPr="00BB5472" w:rsidRDefault="00B16294" w:rsidP="00B16294">
      <w:pPr>
        <w:ind w:left="792"/>
        <w:rPr>
          <w:rFonts w:asciiTheme="majorHAnsi" w:eastAsia="Calibri" w:hAnsiTheme="majorHAnsi" w:cstheme="majorHAnsi"/>
        </w:rPr>
      </w:pPr>
    </w:p>
    <w:p w14:paraId="388EA2C6" w14:textId="77777777" w:rsidR="00B16294" w:rsidRPr="008877F4" w:rsidRDefault="00B16294" w:rsidP="00B16294">
      <w:pPr>
        <w:tabs>
          <w:tab w:val="num" w:pos="360"/>
        </w:tabs>
        <w:rPr>
          <w:rFonts w:asciiTheme="majorHAnsi" w:eastAsia="Calibri" w:hAnsiTheme="majorHAnsi" w:cstheme="majorHAnsi"/>
        </w:rPr>
      </w:pPr>
      <w:r w:rsidRPr="00BB5472">
        <w:rPr>
          <w:rFonts w:asciiTheme="majorHAnsi" w:eastAsia="Calibri" w:hAnsiTheme="majorHAnsi" w:cstheme="majorHAnsi"/>
          <w:b/>
        </w:rPr>
        <w:t>Agreement</w:t>
      </w:r>
      <w:r w:rsidRPr="00BB5472">
        <w:rPr>
          <w:rFonts w:asciiTheme="majorHAnsi" w:eastAsia="Calibri" w:hAnsiTheme="majorHAnsi" w:cstheme="majorHAnsi"/>
        </w:rPr>
        <w:t xml:space="preserve">: Please indicate your agreement to follow the </w:t>
      </w:r>
      <w:proofErr w:type="spellStart"/>
      <w:r w:rsidRPr="00BB5472">
        <w:rPr>
          <w:rFonts w:asciiTheme="majorHAnsi" w:eastAsia="Calibri" w:hAnsiTheme="majorHAnsi" w:cstheme="majorHAnsi"/>
        </w:rPr>
        <w:t>D.Clin.Psych</w:t>
      </w:r>
      <w:proofErr w:type="spellEnd"/>
      <w:r w:rsidRPr="00BB5472">
        <w:rPr>
          <w:rFonts w:asciiTheme="majorHAnsi" w:eastAsia="Calibri" w:hAnsiTheme="majorHAnsi" w:cstheme="majorHAnsi"/>
        </w:rPr>
        <w:t>. research</w:t>
      </w:r>
      <w:r>
        <w:rPr>
          <w:rFonts w:asciiTheme="majorHAnsi" w:eastAsia="Calibri" w:hAnsiTheme="majorHAnsi" w:cstheme="majorHAnsi"/>
        </w:rPr>
        <w:t xml:space="preserve"> </w:t>
      </w:r>
      <w:r w:rsidRPr="008877F4">
        <w:rPr>
          <w:rFonts w:asciiTheme="majorHAnsi" w:eastAsia="Calibri" w:hAnsiTheme="majorHAnsi" w:cstheme="majorHAnsi"/>
        </w:rPr>
        <w:t>guidelines as outlined above by signing in the relevant box below.</w:t>
      </w:r>
    </w:p>
    <w:p w14:paraId="530765E9" w14:textId="77777777" w:rsidR="00B16294" w:rsidRPr="00BB5472" w:rsidRDefault="00B16294" w:rsidP="00B16294">
      <w:pPr>
        <w:rPr>
          <w:rFonts w:asciiTheme="majorHAnsi" w:eastAsia="Calibri" w:hAnsiTheme="majorHAnsi" w:cstheme="majorHAnsi"/>
        </w:rPr>
      </w:pPr>
    </w:p>
    <w:p w14:paraId="5DDD8FA2" w14:textId="77777777" w:rsidR="00B16294" w:rsidRPr="00BB5472" w:rsidRDefault="00B16294" w:rsidP="00B16294">
      <w:pPr>
        <w:numPr>
          <w:ilvl w:val="1"/>
          <w:numId w:val="0"/>
        </w:numPr>
        <w:tabs>
          <w:tab w:val="num" w:pos="360"/>
        </w:tabs>
        <w:rPr>
          <w:rFonts w:asciiTheme="majorHAnsi" w:eastAsia="Calibri" w:hAnsiTheme="majorHAnsi" w:cstheme="majorHAnsi"/>
          <w:b/>
        </w:rPr>
      </w:pPr>
      <w:r w:rsidRPr="00BB5472">
        <w:rPr>
          <w:rFonts w:asciiTheme="majorHAnsi" w:eastAsia="Calibri" w:hAnsiTheme="majorHAnsi" w:cstheme="majorHAnsi"/>
          <w:b/>
        </w:rPr>
        <w:t>Trainee:</w:t>
      </w:r>
    </w:p>
    <w:p w14:paraId="17DC1A96" w14:textId="77777777" w:rsidR="00B16294" w:rsidRPr="00BB5472" w:rsidRDefault="00B16294" w:rsidP="00B16294">
      <w:pPr>
        <w:rPr>
          <w:rFonts w:asciiTheme="majorHAnsi" w:eastAsia="Calibr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B16294" w:rsidRPr="00BB5472" w14:paraId="732BB8C9" w14:textId="77777777" w:rsidTr="00446ED8">
        <w:trPr>
          <w:trHeight w:val="1115"/>
        </w:trPr>
        <w:tc>
          <w:tcPr>
            <w:tcW w:w="8529" w:type="dxa"/>
            <w:tcBorders>
              <w:top w:val="single" w:sz="4" w:space="0" w:color="auto"/>
              <w:left w:val="single" w:sz="4" w:space="0" w:color="auto"/>
              <w:bottom w:val="single" w:sz="4" w:space="0" w:color="auto"/>
              <w:right w:val="single" w:sz="4" w:space="0" w:color="auto"/>
            </w:tcBorders>
          </w:tcPr>
          <w:p w14:paraId="71F4B312" w14:textId="77777777" w:rsidR="00B16294" w:rsidRPr="00BB5472" w:rsidRDefault="00B16294" w:rsidP="00446ED8">
            <w:pPr>
              <w:rPr>
                <w:rFonts w:asciiTheme="majorHAnsi" w:eastAsia="Calibri" w:hAnsiTheme="majorHAnsi" w:cstheme="majorHAnsi"/>
              </w:rPr>
            </w:pPr>
            <w:bookmarkStart w:id="0" w:name="_Hlk14085707"/>
          </w:p>
          <w:p w14:paraId="5386BDC9" w14:textId="77777777" w:rsidR="00B16294" w:rsidRPr="00BB5472" w:rsidRDefault="00B16294" w:rsidP="00446ED8">
            <w:pPr>
              <w:rPr>
                <w:rFonts w:asciiTheme="majorHAnsi" w:eastAsia="Calibri" w:hAnsiTheme="majorHAnsi" w:cstheme="majorHAnsi"/>
                <w:b/>
              </w:rPr>
            </w:pPr>
            <w:r w:rsidRPr="00BB5472">
              <w:rPr>
                <w:rFonts w:asciiTheme="majorHAnsi" w:eastAsia="Calibri" w:hAnsiTheme="majorHAnsi" w:cstheme="majorHAnsi"/>
                <w:b/>
              </w:rPr>
              <w:t>Signature:                                                                                   Date:</w:t>
            </w:r>
          </w:p>
        </w:tc>
      </w:tr>
      <w:bookmarkEnd w:id="0"/>
    </w:tbl>
    <w:p w14:paraId="6F5CDF04" w14:textId="77777777" w:rsidR="00B16294" w:rsidRPr="00BB5472" w:rsidRDefault="00B16294" w:rsidP="00B16294">
      <w:pPr>
        <w:rPr>
          <w:rFonts w:asciiTheme="majorHAnsi" w:eastAsia="Calibri" w:hAnsiTheme="majorHAnsi" w:cstheme="majorHAnsi"/>
        </w:rPr>
      </w:pPr>
    </w:p>
    <w:p w14:paraId="58E4A126" w14:textId="77777777" w:rsidR="00B16294" w:rsidRPr="00BB5472" w:rsidRDefault="00B16294" w:rsidP="00B16294">
      <w:pPr>
        <w:numPr>
          <w:ilvl w:val="1"/>
          <w:numId w:val="0"/>
        </w:numPr>
        <w:tabs>
          <w:tab w:val="num" w:pos="360"/>
        </w:tabs>
        <w:rPr>
          <w:rFonts w:asciiTheme="majorHAnsi" w:eastAsia="Calibri" w:hAnsiTheme="majorHAnsi" w:cstheme="majorHAnsi"/>
          <w:b/>
        </w:rPr>
      </w:pPr>
      <w:r w:rsidRPr="00BB5472">
        <w:rPr>
          <w:rFonts w:asciiTheme="majorHAnsi" w:eastAsia="Calibri" w:hAnsiTheme="majorHAnsi" w:cstheme="majorHAnsi"/>
          <w:b/>
        </w:rPr>
        <w:t>Supervisors / Collaborators:</w:t>
      </w:r>
    </w:p>
    <w:p w14:paraId="56072304" w14:textId="77777777" w:rsidR="00B16294" w:rsidRPr="00BB5472" w:rsidRDefault="00B16294" w:rsidP="00B16294">
      <w:pPr>
        <w:ind w:left="792"/>
        <w:rPr>
          <w:rFonts w:asciiTheme="majorHAnsi" w:eastAsia="Calibr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B16294" w:rsidRPr="00BB5472" w14:paraId="23679D4D" w14:textId="77777777" w:rsidTr="00446ED8">
        <w:trPr>
          <w:trHeight w:val="1115"/>
        </w:trPr>
        <w:tc>
          <w:tcPr>
            <w:tcW w:w="8529" w:type="dxa"/>
            <w:tcBorders>
              <w:top w:val="single" w:sz="4" w:space="0" w:color="auto"/>
              <w:left w:val="single" w:sz="4" w:space="0" w:color="auto"/>
              <w:bottom w:val="single" w:sz="4" w:space="0" w:color="auto"/>
              <w:right w:val="single" w:sz="4" w:space="0" w:color="auto"/>
            </w:tcBorders>
          </w:tcPr>
          <w:p w14:paraId="6AD74617" w14:textId="77777777" w:rsidR="00B16294" w:rsidRPr="00BB5472" w:rsidRDefault="00B16294" w:rsidP="00446ED8">
            <w:pPr>
              <w:rPr>
                <w:rFonts w:asciiTheme="majorHAnsi" w:eastAsia="Calibri" w:hAnsiTheme="majorHAnsi" w:cstheme="majorHAnsi"/>
              </w:rPr>
            </w:pPr>
          </w:p>
          <w:p w14:paraId="5FA8C0F0" w14:textId="77777777" w:rsidR="00B16294" w:rsidRPr="00BB5472" w:rsidRDefault="00B16294" w:rsidP="00446ED8">
            <w:pPr>
              <w:rPr>
                <w:rFonts w:asciiTheme="majorHAnsi" w:eastAsia="Calibri" w:hAnsiTheme="majorHAnsi" w:cstheme="majorHAnsi"/>
                <w:b/>
              </w:rPr>
            </w:pPr>
            <w:r w:rsidRPr="00BB5472">
              <w:rPr>
                <w:rFonts w:asciiTheme="majorHAnsi" w:eastAsia="Calibri" w:hAnsiTheme="majorHAnsi" w:cstheme="majorHAnsi"/>
                <w:b/>
              </w:rPr>
              <w:t>Signature(s):                                                                                   Date:</w:t>
            </w:r>
          </w:p>
          <w:p w14:paraId="67FE9645" w14:textId="77777777" w:rsidR="00B16294" w:rsidRPr="00BB5472" w:rsidRDefault="00B16294" w:rsidP="00446ED8">
            <w:pPr>
              <w:rPr>
                <w:rFonts w:asciiTheme="majorHAnsi" w:eastAsia="Calibri" w:hAnsiTheme="majorHAnsi" w:cstheme="majorHAnsi"/>
                <w:b/>
              </w:rPr>
            </w:pPr>
          </w:p>
          <w:p w14:paraId="2CD7C22A" w14:textId="77777777" w:rsidR="00B16294" w:rsidRPr="00BB5472" w:rsidRDefault="00B16294" w:rsidP="00446ED8">
            <w:pPr>
              <w:rPr>
                <w:rFonts w:asciiTheme="majorHAnsi" w:eastAsia="Calibri" w:hAnsiTheme="majorHAnsi" w:cstheme="majorHAnsi"/>
                <w:b/>
              </w:rPr>
            </w:pPr>
          </w:p>
          <w:p w14:paraId="6C408AB7" w14:textId="77777777" w:rsidR="00B16294" w:rsidRPr="00BB5472" w:rsidRDefault="00B16294" w:rsidP="00446ED8">
            <w:pPr>
              <w:rPr>
                <w:rFonts w:asciiTheme="majorHAnsi" w:eastAsia="Calibri" w:hAnsiTheme="majorHAnsi" w:cstheme="majorHAnsi"/>
                <w:b/>
              </w:rPr>
            </w:pPr>
          </w:p>
          <w:p w14:paraId="031676EF" w14:textId="77777777" w:rsidR="00B16294" w:rsidRPr="00BB5472" w:rsidRDefault="00B16294" w:rsidP="00446ED8">
            <w:pPr>
              <w:rPr>
                <w:rFonts w:asciiTheme="majorHAnsi" w:eastAsia="Calibri" w:hAnsiTheme="majorHAnsi" w:cstheme="majorHAnsi"/>
                <w:b/>
              </w:rPr>
            </w:pPr>
          </w:p>
          <w:p w14:paraId="0FDD6A65" w14:textId="77777777" w:rsidR="00B16294" w:rsidRPr="00BB5472" w:rsidRDefault="00B16294" w:rsidP="00446ED8">
            <w:pPr>
              <w:rPr>
                <w:rFonts w:asciiTheme="majorHAnsi" w:eastAsia="Calibri" w:hAnsiTheme="majorHAnsi" w:cstheme="majorHAnsi"/>
                <w:b/>
              </w:rPr>
            </w:pPr>
          </w:p>
          <w:p w14:paraId="3C4767AE" w14:textId="77777777" w:rsidR="00B16294" w:rsidRPr="00BB5472" w:rsidRDefault="00B16294" w:rsidP="00446ED8">
            <w:pPr>
              <w:rPr>
                <w:rFonts w:asciiTheme="majorHAnsi" w:eastAsia="Calibri" w:hAnsiTheme="majorHAnsi" w:cstheme="majorHAnsi"/>
                <w:b/>
              </w:rPr>
            </w:pPr>
          </w:p>
          <w:p w14:paraId="1A615787" w14:textId="77777777" w:rsidR="00B16294" w:rsidRPr="00BB5472" w:rsidRDefault="00B16294" w:rsidP="00446ED8">
            <w:pPr>
              <w:rPr>
                <w:rFonts w:asciiTheme="majorHAnsi" w:eastAsia="Calibri" w:hAnsiTheme="majorHAnsi" w:cstheme="majorHAnsi"/>
                <w:b/>
              </w:rPr>
            </w:pPr>
          </w:p>
        </w:tc>
      </w:tr>
    </w:tbl>
    <w:p w14:paraId="590A62D8" w14:textId="77777777" w:rsidR="00B16294" w:rsidRPr="00BB5472" w:rsidRDefault="00B16294" w:rsidP="00B16294">
      <w:pPr>
        <w:rPr>
          <w:rFonts w:asciiTheme="majorHAnsi" w:eastAsia="Calibri" w:hAnsiTheme="majorHAnsi" w:cstheme="majorHAnsi"/>
          <w:b/>
        </w:rPr>
      </w:pPr>
    </w:p>
    <w:p w14:paraId="7E7EEA6E" w14:textId="77777777" w:rsidR="00B16294" w:rsidRPr="00BB5472" w:rsidRDefault="00B16294" w:rsidP="00B16294">
      <w:pPr>
        <w:rPr>
          <w:rFonts w:asciiTheme="majorHAnsi" w:eastAsia="Calibri" w:hAnsiTheme="majorHAnsi" w:cstheme="majorHAnsi"/>
          <w:b/>
          <w:highlight w:val="yellow"/>
        </w:rPr>
      </w:pPr>
    </w:p>
    <w:p w14:paraId="65F488BA" w14:textId="77777777" w:rsidR="00B16294" w:rsidRPr="00BB5472" w:rsidRDefault="00B16294" w:rsidP="00B16294">
      <w:pPr>
        <w:rPr>
          <w:rFonts w:asciiTheme="majorHAnsi" w:eastAsia="Calibri" w:hAnsiTheme="majorHAnsi" w:cstheme="majorHAnsi"/>
          <w:b/>
          <w:highlight w:val="yellow"/>
        </w:rPr>
      </w:pPr>
    </w:p>
    <w:p w14:paraId="712E30B1" w14:textId="77777777" w:rsidR="00B16294" w:rsidRPr="00BB5472" w:rsidRDefault="00B16294" w:rsidP="00B16294">
      <w:pPr>
        <w:numPr>
          <w:ilvl w:val="1"/>
          <w:numId w:val="0"/>
        </w:numPr>
        <w:tabs>
          <w:tab w:val="num" w:pos="360"/>
        </w:tabs>
        <w:rPr>
          <w:rFonts w:asciiTheme="majorHAnsi" w:eastAsia="Calibri" w:hAnsiTheme="majorHAnsi" w:cstheme="majorHAnsi"/>
          <w:b/>
        </w:rPr>
      </w:pPr>
      <w:r w:rsidRPr="00BB5472">
        <w:rPr>
          <w:rFonts w:asciiTheme="majorHAnsi" w:eastAsia="Calibri" w:hAnsiTheme="majorHAnsi" w:cstheme="majorHAnsi"/>
          <w:b/>
        </w:rPr>
        <w:t>Any Additional Notes</w:t>
      </w:r>
    </w:p>
    <w:p w14:paraId="140EF070" w14:textId="77777777" w:rsidR="00B16294" w:rsidRPr="00BB5472" w:rsidRDefault="00B16294" w:rsidP="00B16294">
      <w:pPr>
        <w:ind w:left="360"/>
        <w:rPr>
          <w:rFonts w:asciiTheme="majorHAnsi" w:eastAsia="Calibr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B16294" w:rsidRPr="00BB5472" w14:paraId="23E16B17" w14:textId="77777777" w:rsidTr="00446ED8">
        <w:tc>
          <w:tcPr>
            <w:tcW w:w="8529" w:type="dxa"/>
            <w:tcBorders>
              <w:top w:val="single" w:sz="4" w:space="0" w:color="auto"/>
              <w:left w:val="single" w:sz="4" w:space="0" w:color="auto"/>
              <w:bottom w:val="single" w:sz="4" w:space="0" w:color="auto"/>
              <w:right w:val="single" w:sz="4" w:space="0" w:color="auto"/>
            </w:tcBorders>
          </w:tcPr>
          <w:p w14:paraId="1C2AAF2A" w14:textId="77777777" w:rsidR="00B16294" w:rsidRPr="00BB5472" w:rsidRDefault="00B16294" w:rsidP="00446ED8">
            <w:pPr>
              <w:rPr>
                <w:rFonts w:asciiTheme="majorHAnsi" w:eastAsia="Calibri" w:hAnsiTheme="majorHAnsi" w:cstheme="majorHAnsi"/>
              </w:rPr>
            </w:pPr>
          </w:p>
          <w:p w14:paraId="2C8E93C2" w14:textId="77777777" w:rsidR="00B16294" w:rsidRPr="00BB5472" w:rsidRDefault="00B16294" w:rsidP="00446ED8">
            <w:pPr>
              <w:rPr>
                <w:rFonts w:asciiTheme="majorHAnsi" w:eastAsia="Calibri" w:hAnsiTheme="majorHAnsi" w:cstheme="majorHAnsi"/>
                <w:b/>
              </w:rPr>
            </w:pPr>
          </w:p>
          <w:p w14:paraId="74C74779" w14:textId="77777777" w:rsidR="00B16294" w:rsidRPr="00BB5472" w:rsidRDefault="00B16294" w:rsidP="00446ED8">
            <w:pPr>
              <w:rPr>
                <w:rFonts w:asciiTheme="majorHAnsi" w:eastAsia="Calibri" w:hAnsiTheme="majorHAnsi" w:cstheme="majorHAnsi"/>
              </w:rPr>
            </w:pPr>
          </w:p>
          <w:p w14:paraId="1C0DF089" w14:textId="77777777" w:rsidR="00B16294" w:rsidRPr="00BB5472" w:rsidRDefault="00B16294" w:rsidP="00446ED8">
            <w:pPr>
              <w:rPr>
                <w:rFonts w:asciiTheme="majorHAnsi" w:eastAsia="Calibri" w:hAnsiTheme="majorHAnsi" w:cstheme="majorHAnsi"/>
              </w:rPr>
            </w:pPr>
          </w:p>
          <w:p w14:paraId="5DD169BF" w14:textId="77777777" w:rsidR="00B16294" w:rsidRPr="00BB5472" w:rsidRDefault="00B16294" w:rsidP="00446ED8">
            <w:pPr>
              <w:rPr>
                <w:rFonts w:asciiTheme="majorHAnsi" w:eastAsia="Calibri" w:hAnsiTheme="majorHAnsi" w:cstheme="majorHAnsi"/>
              </w:rPr>
            </w:pPr>
          </w:p>
          <w:p w14:paraId="45D2A425" w14:textId="77777777" w:rsidR="00B16294" w:rsidRPr="00BB5472" w:rsidRDefault="00B16294" w:rsidP="00446ED8">
            <w:pPr>
              <w:rPr>
                <w:rFonts w:asciiTheme="majorHAnsi" w:eastAsia="Calibri" w:hAnsiTheme="majorHAnsi" w:cstheme="majorHAnsi"/>
              </w:rPr>
            </w:pPr>
          </w:p>
          <w:p w14:paraId="3CEFFE87" w14:textId="77777777" w:rsidR="00B16294" w:rsidRPr="00BB5472" w:rsidRDefault="00B16294" w:rsidP="00446ED8">
            <w:pPr>
              <w:rPr>
                <w:rFonts w:asciiTheme="majorHAnsi" w:eastAsia="Calibri" w:hAnsiTheme="majorHAnsi" w:cstheme="majorHAnsi"/>
              </w:rPr>
            </w:pPr>
          </w:p>
          <w:p w14:paraId="5E0447C6" w14:textId="77777777" w:rsidR="00B16294" w:rsidRPr="00BB5472" w:rsidRDefault="00B16294" w:rsidP="00446ED8">
            <w:pPr>
              <w:rPr>
                <w:rFonts w:asciiTheme="majorHAnsi" w:eastAsia="Calibri" w:hAnsiTheme="majorHAnsi" w:cstheme="majorHAnsi"/>
              </w:rPr>
            </w:pPr>
          </w:p>
          <w:p w14:paraId="654262C0" w14:textId="77777777" w:rsidR="00B16294" w:rsidRPr="00BB5472" w:rsidRDefault="00B16294" w:rsidP="00446ED8">
            <w:pPr>
              <w:rPr>
                <w:rFonts w:asciiTheme="majorHAnsi" w:eastAsia="Calibri" w:hAnsiTheme="majorHAnsi" w:cstheme="majorHAnsi"/>
              </w:rPr>
            </w:pPr>
          </w:p>
          <w:p w14:paraId="3ED34833" w14:textId="77777777" w:rsidR="00B16294" w:rsidRPr="00BB5472" w:rsidRDefault="00B16294" w:rsidP="00446ED8">
            <w:pPr>
              <w:rPr>
                <w:rFonts w:asciiTheme="majorHAnsi" w:eastAsia="Calibri" w:hAnsiTheme="majorHAnsi" w:cstheme="majorHAnsi"/>
              </w:rPr>
            </w:pPr>
          </w:p>
          <w:p w14:paraId="4A85AE4F" w14:textId="77777777" w:rsidR="00B16294" w:rsidRPr="00BB5472" w:rsidRDefault="00B16294" w:rsidP="00446ED8">
            <w:pPr>
              <w:rPr>
                <w:rFonts w:asciiTheme="majorHAnsi" w:eastAsia="Calibri" w:hAnsiTheme="majorHAnsi" w:cstheme="majorHAnsi"/>
              </w:rPr>
            </w:pPr>
          </w:p>
          <w:p w14:paraId="057CE81E" w14:textId="77777777" w:rsidR="00B16294" w:rsidRPr="00BB5472" w:rsidRDefault="00B16294" w:rsidP="00446ED8">
            <w:pPr>
              <w:rPr>
                <w:rFonts w:asciiTheme="majorHAnsi" w:eastAsia="Calibri" w:hAnsiTheme="majorHAnsi" w:cstheme="majorHAnsi"/>
              </w:rPr>
            </w:pPr>
          </w:p>
        </w:tc>
      </w:tr>
    </w:tbl>
    <w:p w14:paraId="19D620EF" w14:textId="77777777" w:rsidR="00B16294" w:rsidRPr="00BB5472" w:rsidRDefault="00B16294" w:rsidP="00B16294">
      <w:pPr>
        <w:rPr>
          <w:rFonts w:asciiTheme="majorHAnsi" w:hAnsiTheme="majorHAnsi" w:cstheme="majorHAnsi"/>
        </w:rPr>
      </w:pPr>
    </w:p>
    <w:p w14:paraId="46BA208E" w14:textId="77777777" w:rsidR="00B16294" w:rsidRPr="00BB5472" w:rsidRDefault="00B16294" w:rsidP="00B16294">
      <w:pPr>
        <w:spacing w:after="160" w:line="259" w:lineRule="auto"/>
        <w:rPr>
          <w:rFonts w:ascii="Calibri" w:eastAsia="Calibri" w:hAnsi="Calibri"/>
          <w:b/>
          <w:sz w:val="22"/>
        </w:rPr>
      </w:pPr>
    </w:p>
    <w:p w14:paraId="6D7FB61C" w14:textId="77777777" w:rsidR="00B16294" w:rsidRDefault="00B16294" w:rsidP="00B16294">
      <w:pPr>
        <w:spacing w:after="160" w:line="259" w:lineRule="auto"/>
        <w:rPr>
          <w:rFonts w:ascii="Calibri" w:eastAsia="Calibri" w:hAnsi="Calibri"/>
          <w:b/>
          <w:sz w:val="22"/>
        </w:rPr>
      </w:pPr>
    </w:p>
    <w:p w14:paraId="577A37CC" w14:textId="77777777" w:rsidR="00B16294" w:rsidRPr="00BB5472" w:rsidRDefault="00B16294" w:rsidP="00B16294">
      <w:pPr>
        <w:spacing w:after="160" w:line="259" w:lineRule="auto"/>
        <w:rPr>
          <w:rFonts w:ascii="Calibri" w:eastAsia="Calibri" w:hAnsi="Calibri"/>
          <w:b/>
          <w:sz w:val="22"/>
        </w:rPr>
      </w:pPr>
    </w:p>
    <w:p w14:paraId="06BB6F0B" w14:textId="77777777" w:rsidR="00B16294" w:rsidRDefault="00B16294" w:rsidP="00B16294">
      <w:pPr>
        <w:rPr>
          <w:rFonts w:ascii="Calibri" w:eastAsia="Calibri" w:hAnsi="Calibri"/>
          <w:b/>
          <w:sz w:val="22"/>
        </w:rPr>
      </w:pPr>
      <w:r>
        <w:rPr>
          <w:rFonts w:ascii="Calibri" w:eastAsia="Calibri" w:hAnsi="Calibri"/>
          <w:b/>
          <w:sz w:val="22"/>
        </w:rPr>
        <w:br w:type="page"/>
      </w:r>
    </w:p>
    <w:p w14:paraId="78F10E0C" w14:textId="77777777" w:rsidR="00456993" w:rsidRPr="00B16294" w:rsidRDefault="00456993" w:rsidP="00B16294"/>
    <w:sectPr w:rsidR="00456993" w:rsidRPr="00B16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94"/>
    <w:rsid w:val="00456993"/>
    <w:rsid w:val="006151EE"/>
    <w:rsid w:val="00766761"/>
    <w:rsid w:val="00A625EE"/>
    <w:rsid w:val="00B16294"/>
    <w:rsid w:val="00B8484A"/>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CB6BE16"/>
  <w15:chartTrackingRefBased/>
  <w15:docId w15:val="{C939320A-C546-BB48-BA54-F9305397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94"/>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629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1629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B16294"/>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16294"/>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B16294"/>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B16294"/>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B16294"/>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B16294"/>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B16294"/>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94"/>
    <w:rPr>
      <w:rFonts w:eastAsiaTheme="majorEastAsia" w:cstheme="majorBidi"/>
      <w:color w:val="272727" w:themeColor="text1" w:themeTint="D8"/>
    </w:rPr>
  </w:style>
  <w:style w:type="paragraph" w:styleId="Title">
    <w:name w:val="Title"/>
    <w:basedOn w:val="Normal"/>
    <w:next w:val="Normal"/>
    <w:link w:val="TitleChar"/>
    <w:uiPriority w:val="10"/>
    <w:qFormat/>
    <w:rsid w:val="00B1629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16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94"/>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16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94"/>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B16294"/>
    <w:rPr>
      <w:i/>
      <w:iCs/>
      <w:color w:val="404040" w:themeColor="text1" w:themeTint="BF"/>
    </w:rPr>
  </w:style>
  <w:style w:type="paragraph" w:styleId="ListParagraph">
    <w:name w:val="List Paragraph"/>
    <w:basedOn w:val="Normal"/>
    <w:uiPriority w:val="34"/>
    <w:qFormat/>
    <w:rsid w:val="00B16294"/>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B16294"/>
    <w:rPr>
      <w:i/>
      <w:iCs/>
      <w:color w:val="0F4761" w:themeColor="accent1" w:themeShade="BF"/>
    </w:rPr>
  </w:style>
  <w:style w:type="paragraph" w:styleId="IntenseQuote">
    <w:name w:val="Intense Quote"/>
    <w:basedOn w:val="Normal"/>
    <w:next w:val="Normal"/>
    <w:link w:val="IntenseQuoteChar"/>
    <w:uiPriority w:val="30"/>
    <w:qFormat/>
    <w:rsid w:val="00B162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B16294"/>
    <w:rPr>
      <w:i/>
      <w:iCs/>
      <w:color w:val="0F4761" w:themeColor="accent1" w:themeShade="BF"/>
    </w:rPr>
  </w:style>
  <w:style w:type="character" w:styleId="IntenseReference">
    <w:name w:val="Intense Reference"/>
    <w:basedOn w:val="DefaultParagraphFont"/>
    <w:uiPriority w:val="32"/>
    <w:qFormat/>
    <w:rsid w:val="00B16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1</cp:revision>
  <dcterms:created xsi:type="dcterms:W3CDTF">2024-09-17T10:36:00Z</dcterms:created>
  <dcterms:modified xsi:type="dcterms:W3CDTF">2024-09-17T10:37:00Z</dcterms:modified>
</cp:coreProperties>
</file>