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C18D" w14:textId="6F6EF9DF" w:rsidR="00604E74" w:rsidRDefault="00CB3E70" w:rsidP="00604E74">
      <w:pPr>
        <w:pStyle w:val="Heading1"/>
      </w:pPr>
      <w:r>
        <w:t>Introduction</w:t>
      </w:r>
    </w:p>
    <w:p w14:paraId="7A9AF368" w14:textId="6DBC491B" w:rsidR="00CB3E70" w:rsidRDefault="00CB3E70" w:rsidP="00CB3E70">
      <w:r>
        <w:t>The core principle of Universal Design for Learning - of accessibility -</w:t>
      </w:r>
      <w:r>
        <w:t xml:space="preserve"> </w:t>
      </w:r>
      <w:r>
        <w:t>plays to all learners</w:t>
      </w:r>
    </w:p>
    <w:p w14:paraId="279A6E8B" w14:textId="3D99E8A1" w:rsidR="00CB3E70" w:rsidRDefault="00CB3E70" w:rsidP="00CB3E70">
      <w:r>
        <w:t xml:space="preserve"> strengths, and it very much levels</w:t>
      </w:r>
      <w:r>
        <w:t xml:space="preserve"> </w:t>
      </w:r>
      <w:r>
        <w:t xml:space="preserve">the playing field for the learner. </w:t>
      </w:r>
    </w:p>
    <w:p w14:paraId="6A8F7FFE" w14:textId="77777777" w:rsidR="00CB3E70" w:rsidRDefault="00CB3E70" w:rsidP="00CB3E70"/>
    <w:p w14:paraId="6BB3756C" w14:textId="547E4AF1" w:rsidR="00CB3E70" w:rsidRDefault="00CB3E70" w:rsidP="00CB3E70">
      <w:r>
        <w:t>My name is James Northridge, and I'm the lead for Inclusive UCC.</w:t>
      </w:r>
    </w:p>
    <w:p w14:paraId="6BB3756C" w14:textId="547E4AF1" w:rsidR="00CB3E70" w:rsidRDefault="00CB3E70" w:rsidP="00CB3E70"/>
    <w:p w14:paraId="7204539F" w14:textId="3DFD1B03" w:rsidR="00CB3E70" w:rsidRDefault="00CB3E70" w:rsidP="00CB3E70">
      <w:r>
        <w:t>What we're trying to do here is build on the great pockets of inclusive practice</w:t>
      </w:r>
      <w:r>
        <w:t xml:space="preserve"> </w:t>
      </w:r>
      <w:r>
        <w:t>that are happening at our university to make it more institutional.</w:t>
      </w:r>
    </w:p>
    <w:p w14:paraId="7204539F" w14:textId="3DFD1B03" w:rsidR="00CB3E70" w:rsidRDefault="00CB3E70" w:rsidP="00CB3E70"/>
    <w:p w14:paraId="2B08E6F6" w14:textId="77777777" w:rsidR="00CB3E70" w:rsidRDefault="00CB3E70" w:rsidP="00CB3E70">
      <w:r>
        <w:t xml:space="preserve">How can we support every learner? </w:t>
      </w:r>
    </w:p>
    <w:p w14:paraId="0F9129F0" w14:textId="77777777" w:rsidR="00CB3E70" w:rsidRDefault="00CB3E70" w:rsidP="00CB3E70"/>
    <w:p w14:paraId="2E68744A" w14:textId="32021436" w:rsidR="00CB3E70" w:rsidRDefault="00CB3E70" w:rsidP="00CB3E70">
      <w:r>
        <w:t>How can we support all staff to be fully inclusive?</w:t>
      </w:r>
    </w:p>
    <w:p w14:paraId="2E68744A" w14:textId="32021436" w:rsidR="00CB3E70" w:rsidRDefault="00CB3E70" w:rsidP="00CB3E70"/>
    <w:p w14:paraId="1533E7A8" w14:textId="14CE3875" w:rsidR="00CB3E70" w:rsidRDefault="00CB3E70" w:rsidP="00CB3E70">
      <w:r>
        <w:t>Our population here in UCC is very diverse.</w:t>
      </w:r>
    </w:p>
    <w:p w14:paraId="1533E7A8" w14:textId="14CE3875" w:rsidR="00CB3E70" w:rsidRDefault="00CB3E70" w:rsidP="00CB3E70"/>
    <w:p w14:paraId="58497706" w14:textId="31121338" w:rsidR="00CB3E70" w:rsidRDefault="00CB3E70" w:rsidP="00CB3E70">
      <w:r>
        <w:t>The HEAR scheme, students from socioeconomically disadvantaged</w:t>
      </w:r>
      <w:r>
        <w:t xml:space="preserve"> </w:t>
      </w:r>
      <w:r>
        <w:t>backgrounds, the DARE scheme, students with disabilities, the mature</w:t>
      </w:r>
      <w:r>
        <w:t xml:space="preserve"> </w:t>
      </w:r>
      <w:r>
        <w:t>student pathways, so students who are</w:t>
      </w:r>
      <w:r>
        <w:t xml:space="preserve"> </w:t>
      </w:r>
      <w:r>
        <w:t>returning to learning and our QQI FET</w:t>
      </w:r>
      <w:r>
        <w:t xml:space="preserve"> </w:t>
      </w:r>
      <w:r>
        <w:t>route for students who are coming in through the further education pathways,</w:t>
      </w:r>
      <w:r>
        <w:t xml:space="preserve"> </w:t>
      </w:r>
      <w:r>
        <w:t>a lot of international students</w:t>
      </w:r>
      <w:r>
        <w:t xml:space="preserve"> </w:t>
      </w:r>
      <w:r>
        <w:t>that are here studying with us,</w:t>
      </w:r>
      <w:r>
        <w:t xml:space="preserve"> </w:t>
      </w:r>
      <w:r>
        <w:t>and we have students who come on exchange throughout the academic year.</w:t>
      </w:r>
      <w:r>
        <w:t xml:space="preserve"> </w:t>
      </w:r>
      <w:r>
        <w:t>So there's a huge mix in our student population.</w:t>
      </w:r>
    </w:p>
    <w:p w14:paraId="58497706" w14:textId="31121338" w:rsidR="00CB3E70" w:rsidRDefault="00CB3E70" w:rsidP="00CB3E70"/>
    <w:p w14:paraId="0C5B988C" w14:textId="26386322" w:rsidR="00CB3E70" w:rsidRDefault="00CB3E70" w:rsidP="00CB3E70">
      <w:r>
        <w:t>So the question I'd ask you is put yourself in the shoes of your learner.</w:t>
      </w:r>
      <w:r>
        <w:t xml:space="preserve"> </w:t>
      </w:r>
      <w:r>
        <w:t>There isn't a one size fits all and there isn't a stereotypical student.</w:t>
      </w:r>
    </w:p>
    <w:p w14:paraId="0C5B988C" w14:textId="26386322" w:rsidR="00CB3E70" w:rsidRDefault="00CB3E70" w:rsidP="00CB3E70"/>
    <w:p w14:paraId="6F1B555C" w14:textId="5C3FCA52" w:rsidR="00CB3E70" w:rsidRDefault="00CB3E70" w:rsidP="00CB3E70">
      <w:r>
        <w:t>Our students are very varied. I think coming to it with that rounded view of students is really important.</w:t>
      </w:r>
    </w:p>
    <w:p w14:paraId="6F1B555C" w14:textId="5C3FCA52" w:rsidR="00CB3E70" w:rsidRDefault="00CB3E70" w:rsidP="00CB3E70"/>
    <w:p w14:paraId="7AE74BD6" w14:textId="164183C2" w:rsidR="00CB3E70" w:rsidRDefault="00CB3E70" w:rsidP="00CB3E70">
      <w:r>
        <w:t>It's about leveling the playing field. It's about making learning accessible for all students.</w:t>
      </w:r>
    </w:p>
    <w:p w14:paraId="7AE74BD6" w14:textId="164183C2" w:rsidR="00CB3E70" w:rsidRDefault="00CB3E70" w:rsidP="00CB3E70"/>
    <w:p w14:paraId="393A212E" w14:textId="16555452" w:rsidR="00F11F7E" w:rsidRDefault="00CB3E70" w:rsidP="00CB3E70">
      <w:r>
        <w:t>So why not come on the journey with us?</w:t>
      </w:r>
    </w:p>
    <w:sectPr w:rsidR="00F11F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MDQ1MLGwNDK2sDRW0lEKTi0uzszPAykwrAUALOS9pywAAAA="/>
  </w:docVars>
  <w:rsids>
    <w:rsidRoot w:val="00F11F7E"/>
    <w:rsid w:val="0017577C"/>
    <w:rsid w:val="00604E74"/>
    <w:rsid w:val="00CB3E70"/>
    <w:rsid w:val="00F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6868"/>
  <w15:chartTrackingRefBased/>
  <w15:docId w15:val="{1EFE7F9B-04AA-4FE8-AFE1-0ED4267E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Rossiter, David</dc:creator>
  <cp:keywords/>
  <dc:description/>
  <cp:lastModifiedBy>Rossiter, David</cp:lastModifiedBy>
  <cp:revision>3</cp:revision>
  <dcterms:created xsi:type="dcterms:W3CDTF">2021-11-01T09:53:00Z</dcterms:created>
  <dcterms:modified xsi:type="dcterms:W3CDTF">2021-11-01T09:57:00Z</dcterms:modified>
</cp:coreProperties>
</file>