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alias w:val="Company"/>
        <w:id w:val="15524243"/>
        <w:placeholder>
          <w:docPart w:val="96EE6AA1D17048BD8E0C7131355A248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14:paraId="69F2CBBD" w14:textId="03E6F875" w:rsidR="001268B4" w:rsidRDefault="001268B4" w:rsidP="00D82484">
          <w:pPr>
            <w:jc w:val="center"/>
            <w:rPr>
              <w:b/>
              <w:sz w:val="40"/>
            </w:rPr>
          </w:pPr>
          <w:r>
            <w:rPr>
              <w:rFonts w:asciiTheme="majorHAnsi" w:eastAsiaTheme="majorEastAsia" w:hAnsiTheme="majorHAnsi" w:cstheme="majorBidi"/>
              <w:caps/>
            </w:rPr>
            <w:t>University College Cork</w:t>
          </w:r>
        </w:p>
      </w:sdtContent>
    </w:sdt>
    <w:p w14:paraId="7A9A8854" w14:textId="77777777" w:rsidR="001A7AB6" w:rsidRPr="001A7AB6" w:rsidRDefault="001A7AB6" w:rsidP="001A7AB6">
      <w:pPr>
        <w:pStyle w:val="Heading1"/>
        <w:numPr>
          <w:ilvl w:val="0"/>
          <w:numId w:val="0"/>
        </w:numPr>
        <w:ind w:left="432" w:hanging="432"/>
        <w:rPr>
          <w:u w:val="single"/>
        </w:rPr>
      </w:pPr>
      <w:bookmarkStart w:id="0" w:name="_Toc349205107"/>
      <w:r w:rsidRPr="001A7AB6">
        <w:rPr>
          <w:u w:val="single"/>
        </w:rPr>
        <w:t>University College Cork on iTunes U – Upload Procedure</w:t>
      </w:r>
    </w:p>
    <w:bookmarkEnd w:id="0"/>
    <w:p w14:paraId="6B4A6210" w14:textId="7B4BB0A6" w:rsidR="001A7AB6" w:rsidRPr="001A7AB6" w:rsidRDefault="001A7AB6" w:rsidP="001A7AB6">
      <w:pPr>
        <w:pStyle w:val="Heading2"/>
      </w:pPr>
      <w:r w:rsidRPr="001A7AB6">
        <w:t>Overview</w:t>
      </w:r>
    </w:p>
    <w:p w14:paraId="3F18E445" w14:textId="5F4B4CE9" w:rsidR="001A7AB6" w:rsidRDefault="001A7AB6" w:rsidP="001A7AB6">
      <w:pPr>
        <w:rPr>
          <w:sz w:val="24"/>
          <w:szCs w:val="24"/>
        </w:rPr>
      </w:pPr>
      <w:r>
        <w:rPr>
          <w:sz w:val="24"/>
          <w:szCs w:val="24"/>
        </w:rPr>
        <w:t xml:space="preserve">iTunes University is a delivery mechanism for distribution of </w:t>
      </w:r>
      <w:r w:rsidR="00FE3243">
        <w:rPr>
          <w:sz w:val="24"/>
          <w:szCs w:val="24"/>
        </w:rPr>
        <w:t xml:space="preserve">audio, video pdf and </w:t>
      </w:r>
      <w:r w:rsidR="00E84FA5">
        <w:rPr>
          <w:sz w:val="24"/>
          <w:szCs w:val="24"/>
        </w:rPr>
        <w:t>iBook</w:t>
      </w:r>
      <w:r>
        <w:rPr>
          <w:sz w:val="24"/>
          <w:szCs w:val="24"/>
        </w:rPr>
        <w:t xml:space="preserve"> content. All </w:t>
      </w:r>
      <w:r w:rsidR="00FE3243">
        <w:rPr>
          <w:sz w:val="24"/>
          <w:szCs w:val="24"/>
        </w:rPr>
        <w:t xml:space="preserve">audio, video and pdf </w:t>
      </w:r>
      <w:r>
        <w:rPr>
          <w:sz w:val="24"/>
          <w:szCs w:val="24"/>
        </w:rPr>
        <w:t xml:space="preserve">content on </w:t>
      </w:r>
      <w:r w:rsidRPr="008A30AA">
        <w:rPr>
          <w:i/>
          <w:sz w:val="24"/>
          <w:szCs w:val="24"/>
        </w:rPr>
        <w:t>University College Cork on iTunes U</w:t>
      </w:r>
      <w:r w:rsidRPr="00EF5A0D">
        <w:rPr>
          <w:sz w:val="24"/>
          <w:szCs w:val="24"/>
        </w:rPr>
        <w:t xml:space="preserve"> is </w:t>
      </w:r>
      <w:r>
        <w:rPr>
          <w:sz w:val="24"/>
          <w:szCs w:val="24"/>
        </w:rPr>
        <w:t>accessible to everyone, similar to YouTube public videos.</w:t>
      </w:r>
    </w:p>
    <w:p w14:paraId="0DDF6202" w14:textId="77777777" w:rsidR="001A7AB6" w:rsidRDefault="001A7AB6" w:rsidP="001A7AB6">
      <w:pPr>
        <w:rPr>
          <w:sz w:val="24"/>
          <w:szCs w:val="24"/>
        </w:rPr>
      </w:pPr>
    </w:p>
    <w:p w14:paraId="4AAB2D24" w14:textId="77777777" w:rsidR="001A7AB6" w:rsidRDefault="001A7AB6" w:rsidP="001A7AB6">
      <w:pPr>
        <w:pStyle w:val="Heading2"/>
      </w:pPr>
      <w:r w:rsidRPr="001A7AB6">
        <w:t>Relevant Policies</w:t>
      </w:r>
      <w:bookmarkStart w:id="1" w:name="Policyguidelines-ContentSubmissionGuidel"/>
      <w:bookmarkEnd w:id="1"/>
    </w:p>
    <w:p w14:paraId="23EF9080" w14:textId="77777777" w:rsidR="001A7AB6" w:rsidRPr="001A7AB6" w:rsidRDefault="001A7AB6" w:rsidP="001A7AB6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A7AB6">
        <w:rPr>
          <w:b/>
          <w:sz w:val="24"/>
          <w:szCs w:val="24"/>
        </w:rPr>
        <w:t>Acceptable Use Policy</w:t>
      </w:r>
    </w:p>
    <w:p w14:paraId="388750D9" w14:textId="77777777" w:rsidR="001A7AB6" w:rsidRPr="001A7AB6" w:rsidRDefault="001A7AB6" w:rsidP="001A7AB6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A7AB6">
        <w:rPr>
          <w:b/>
          <w:sz w:val="24"/>
          <w:szCs w:val="24"/>
        </w:rPr>
        <w:t>DEWG policy</w:t>
      </w:r>
    </w:p>
    <w:p w14:paraId="3A356036" w14:textId="77777777" w:rsidR="001A7AB6" w:rsidRPr="001A7AB6" w:rsidRDefault="001A7AB6" w:rsidP="001A7AB6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A7AB6">
        <w:rPr>
          <w:b/>
          <w:sz w:val="24"/>
          <w:szCs w:val="24"/>
        </w:rPr>
        <w:t>Data Protection Policy</w:t>
      </w:r>
    </w:p>
    <w:p w14:paraId="79C1F5C6" w14:textId="6473D170" w:rsidR="001A7AB6" w:rsidRPr="001A7AB6" w:rsidRDefault="001A7AB6" w:rsidP="001A7AB6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1A7AB6">
        <w:rPr>
          <w:b/>
          <w:sz w:val="24"/>
          <w:szCs w:val="24"/>
        </w:rPr>
        <w:t>Film Guidelines</w:t>
      </w:r>
    </w:p>
    <w:p w14:paraId="4A3698BE" w14:textId="77777777" w:rsidR="001A7AB6" w:rsidRPr="001A7AB6" w:rsidRDefault="001A7AB6" w:rsidP="001A7AB6">
      <w:pPr>
        <w:pStyle w:val="ListParagraph"/>
        <w:ind w:left="1080"/>
        <w:rPr>
          <w:b/>
        </w:rPr>
      </w:pPr>
    </w:p>
    <w:p w14:paraId="540144F3" w14:textId="77777777" w:rsidR="001A7AB6" w:rsidRPr="001A7AB6" w:rsidRDefault="001A7AB6" w:rsidP="001A7AB6">
      <w:pPr>
        <w:pStyle w:val="Heading2"/>
      </w:pPr>
      <w:r w:rsidRPr="001A7AB6">
        <w:t>Content Submission Guidelines</w:t>
      </w:r>
    </w:p>
    <w:p w14:paraId="4FBEEF59" w14:textId="323EEA87" w:rsidR="001A7AB6" w:rsidRPr="001A7AB6" w:rsidRDefault="001A7AB6" w:rsidP="001A7AB6">
      <w:pPr>
        <w:rPr>
          <w:sz w:val="24"/>
          <w:szCs w:val="24"/>
        </w:rPr>
      </w:pPr>
      <w:r w:rsidRPr="001A7AB6">
        <w:rPr>
          <w:sz w:val="24"/>
          <w:szCs w:val="24"/>
        </w:rPr>
        <w:t xml:space="preserve">Acceptable Content: Only </w:t>
      </w:r>
      <w:r w:rsidR="00FE3243">
        <w:rPr>
          <w:sz w:val="24"/>
          <w:szCs w:val="24"/>
        </w:rPr>
        <w:t xml:space="preserve">audio, video, pdf, and </w:t>
      </w:r>
      <w:r w:rsidR="00E84FA5">
        <w:rPr>
          <w:sz w:val="24"/>
          <w:szCs w:val="24"/>
        </w:rPr>
        <w:t>iBook</w:t>
      </w:r>
      <w:r w:rsidRPr="001A7AB6">
        <w:rPr>
          <w:sz w:val="24"/>
          <w:szCs w:val="24"/>
        </w:rPr>
        <w:t xml:space="preserve"> content may be included in University College Cork on iTunes U. Examples of acceptable content include (but aren't limited to): audio, video, or podcasts of lectures, events, seminars and interviews.</w:t>
      </w:r>
    </w:p>
    <w:p w14:paraId="6AF117B3" w14:textId="78AD6E6D" w:rsidR="001A7AB6" w:rsidRPr="001A7AB6" w:rsidRDefault="00FE3243" w:rsidP="001A7AB6">
      <w:pPr>
        <w:rPr>
          <w:sz w:val="24"/>
          <w:szCs w:val="24"/>
        </w:rPr>
      </w:pPr>
      <w:r>
        <w:rPr>
          <w:sz w:val="24"/>
          <w:szCs w:val="24"/>
        </w:rPr>
        <w:t>Appropriate c</w:t>
      </w:r>
      <w:r w:rsidR="001A7AB6" w:rsidRPr="001A7AB6">
        <w:rPr>
          <w:sz w:val="24"/>
          <w:szCs w:val="24"/>
        </w:rPr>
        <w:t>ontent that is generated by Audio Visual Media Services for use on University YouTube channel will be uploaded to iTunes U automatically. A list of content that has been uploaded to iTunes U will be provided to the Digital Estate Working Group on a weekly basis.</w:t>
      </w:r>
    </w:p>
    <w:p w14:paraId="3E271D39" w14:textId="62BCA010" w:rsidR="001A7AB6" w:rsidRPr="001A7AB6" w:rsidRDefault="001A7AB6" w:rsidP="001A7AB6">
      <w:pPr>
        <w:rPr>
          <w:sz w:val="24"/>
          <w:szCs w:val="24"/>
        </w:rPr>
      </w:pPr>
      <w:r w:rsidRPr="001A7AB6">
        <w:rPr>
          <w:sz w:val="24"/>
          <w:szCs w:val="24"/>
        </w:rPr>
        <w:t xml:space="preserve">Requests to </w:t>
      </w:r>
      <w:r w:rsidR="00FE3243">
        <w:rPr>
          <w:sz w:val="24"/>
          <w:szCs w:val="24"/>
        </w:rPr>
        <w:t>submit</w:t>
      </w:r>
      <w:r w:rsidRPr="001A7AB6">
        <w:rPr>
          <w:sz w:val="24"/>
          <w:szCs w:val="24"/>
        </w:rPr>
        <w:t xml:space="preserve"> academic content </w:t>
      </w:r>
      <w:r w:rsidR="00FE3243">
        <w:rPr>
          <w:sz w:val="24"/>
          <w:szCs w:val="24"/>
        </w:rPr>
        <w:t xml:space="preserve">to iTunes U </w:t>
      </w:r>
      <w:r w:rsidRPr="001A7AB6">
        <w:rPr>
          <w:sz w:val="24"/>
          <w:szCs w:val="24"/>
        </w:rPr>
        <w:t xml:space="preserve">should be directed to </w:t>
      </w:r>
      <w:hyperlink r:id="rId9" w:history="1">
        <w:r w:rsidR="00FE3243" w:rsidRPr="00015AE2">
          <w:rPr>
            <w:rStyle w:val="Hyperlink"/>
            <w:sz w:val="24"/>
            <w:szCs w:val="24"/>
          </w:rPr>
          <w:t>academiccontent_itunesu@ucc.ie</w:t>
        </w:r>
      </w:hyperlink>
      <w:r w:rsidR="00FE3243">
        <w:rPr>
          <w:sz w:val="24"/>
          <w:szCs w:val="24"/>
        </w:rPr>
        <w:t>; these</w:t>
      </w:r>
      <w:r w:rsidRPr="001A7AB6">
        <w:rPr>
          <w:sz w:val="24"/>
          <w:szCs w:val="24"/>
        </w:rPr>
        <w:t xml:space="preserve"> </w:t>
      </w:r>
      <w:r w:rsidR="00FE3243">
        <w:rPr>
          <w:sz w:val="24"/>
          <w:szCs w:val="24"/>
        </w:rPr>
        <w:t>requests will be reviewed by an Academic Content Review Committee, under the auspices of Office of VP for Teaching &amp; Learning. Upon approval the Academic Content Review Committee will then authorise the uploading of the academic material.</w:t>
      </w:r>
      <w:r w:rsidR="000D1E2B">
        <w:rPr>
          <w:sz w:val="24"/>
          <w:szCs w:val="24"/>
        </w:rPr>
        <w:t xml:space="preserve"> Requests to submit non-academic</w:t>
      </w:r>
      <w:r w:rsidR="00447844">
        <w:rPr>
          <w:sz w:val="24"/>
          <w:szCs w:val="24"/>
        </w:rPr>
        <w:t xml:space="preserve"> </w:t>
      </w:r>
      <w:r w:rsidR="000D1E2B">
        <w:rPr>
          <w:sz w:val="24"/>
          <w:szCs w:val="24"/>
        </w:rPr>
        <w:t>content should be directed to itunesu@ucc.ie</w:t>
      </w:r>
      <w:r w:rsidR="00C40A9E">
        <w:rPr>
          <w:sz w:val="24"/>
          <w:szCs w:val="24"/>
        </w:rPr>
        <w:t>.</w:t>
      </w:r>
    </w:p>
    <w:p w14:paraId="7D98DC75" w14:textId="3A3EC19D" w:rsidR="001A7AB6" w:rsidRPr="001A7AB6" w:rsidRDefault="001A7AB6" w:rsidP="001A7AB6">
      <w:pPr>
        <w:rPr>
          <w:sz w:val="24"/>
          <w:szCs w:val="24"/>
        </w:rPr>
      </w:pPr>
      <w:r w:rsidRPr="001A7AB6">
        <w:rPr>
          <w:sz w:val="24"/>
          <w:szCs w:val="24"/>
        </w:rPr>
        <w:t xml:space="preserve">Panopto lecture capture system should be used as the primary vehicle to record </w:t>
      </w:r>
      <w:r w:rsidR="00FE3243">
        <w:rPr>
          <w:sz w:val="24"/>
          <w:szCs w:val="24"/>
        </w:rPr>
        <w:t xml:space="preserve">lecturing and presentation </w:t>
      </w:r>
      <w:r w:rsidRPr="001A7AB6">
        <w:rPr>
          <w:sz w:val="24"/>
          <w:szCs w:val="24"/>
        </w:rPr>
        <w:t>content for iTunes U. It is possible to create a Collection in iTunes U that links directly to a public folder in Panopto. This way one can record material with Panopto to that folder, and it will get automatically included in iTunes U.</w:t>
      </w:r>
    </w:p>
    <w:p w14:paraId="71B87EE7" w14:textId="27E77D60" w:rsidR="001A7AB6" w:rsidRDefault="00DC0C9C" w:rsidP="001A7AB6">
      <w:pPr>
        <w:rPr>
          <w:sz w:val="24"/>
          <w:szCs w:val="24"/>
        </w:rPr>
      </w:pPr>
      <w:r>
        <w:rPr>
          <w:sz w:val="24"/>
          <w:szCs w:val="24"/>
        </w:rPr>
        <w:t>The Digital Estate</w:t>
      </w:r>
      <w:r w:rsidR="001A7AB6" w:rsidRPr="001A7AB6">
        <w:rPr>
          <w:sz w:val="24"/>
          <w:szCs w:val="24"/>
        </w:rPr>
        <w:t xml:space="preserve"> Working Group reserves the right to remove </w:t>
      </w:r>
      <w:r w:rsidR="00FE3243">
        <w:rPr>
          <w:sz w:val="24"/>
          <w:szCs w:val="24"/>
        </w:rPr>
        <w:t xml:space="preserve">non-academic </w:t>
      </w:r>
      <w:r w:rsidR="001A7AB6" w:rsidRPr="001A7AB6">
        <w:rPr>
          <w:sz w:val="24"/>
          <w:szCs w:val="24"/>
        </w:rPr>
        <w:t xml:space="preserve">content that it deems inappropriate at any time without prior notice, see DEWG policy link. </w:t>
      </w:r>
      <w:r w:rsidR="00FE3243">
        <w:rPr>
          <w:sz w:val="24"/>
          <w:szCs w:val="24"/>
        </w:rPr>
        <w:t xml:space="preserve">The Academic Content Review Committee reserves the right to take-offline any academic content which breaches appropriate </w:t>
      </w:r>
      <w:r w:rsidR="00E84FA5">
        <w:rPr>
          <w:sz w:val="24"/>
          <w:szCs w:val="24"/>
        </w:rPr>
        <w:t>University</w:t>
      </w:r>
      <w:r w:rsidR="00FE3243">
        <w:rPr>
          <w:sz w:val="24"/>
          <w:szCs w:val="24"/>
        </w:rPr>
        <w:t xml:space="preserve"> Policies. </w:t>
      </w:r>
      <w:r w:rsidR="001A7AB6" w:rsidRPr="001A7AB6">
        <w:rPr>
          <w:sz w:val="24"/>
          <w:szCs w:val="24"/>
        </w:rPr>
        <w:t xml:space="preserve">To </w:t>
      </w:r>
      <w:r w:rsidR="001A7AB6" w:rsidRPr="001A7AB6">
        <w:rPr>
          <w:sz w:val="24"/>
          <w:szCs w:val="24"/>
        </w:rPr>
        <w:lastRenderedPageBreak/>
        <w:t>report inappropriate content on University College Cork on iTunes U, or for more information about it, contact </w:t>
      </w:r>
      <w:hyperlink r:id="rId10" w:history="1">
        <w:r w:rsidR="001A7AB6" w:rsidRPr="001A7AB6">
          <w:rPr>
            <w:sz w:val="24"/>
            <w:szCs w:val="24"/>
          </w:rPr>
          <w:t>itunesu@ucc.ie</w:t>
        </w:r>
      </w:hyperlink>
      <w:r w:rsidR="001A7AB6" w:rsidRPr="001A7AB6">
        <w:rPr>
          <w:sz w:val="24"/>
          <w:szCs w:val="24"/>
        </w:rPr>
        <w:t>.</w:t>
      </w:r>
    </w:p>
    <w:p w14:paraId="115EF8E4" w14:textId="77777777" w:rsidR="001A7AB6" w:rsidRPr="001A7AB6" w:rsidRDefault="001A7AB6" w:rsidP="001A7AB6">
      <w:pPr>
        <w:rPr>
          <w:sz w:val="24"/>
          <w:szCs w:val="24"/>
        </w:rPr>
      </w:pPr>
    </w:p>
    <w:p w14:paraId="39BCB206" w14:textId="77777777" w:rsidR="001A7AB6" w:rsidRPr="001A7AB6" w:rsidRDefault="001A7AB6" w:rsidP="001A7AB6">
      <w:pPr>
        <w:pStyle w:val="Heading2"/>
      </w:pPr>
      <w:bookmarkStart w:id="2" w:name="_Toc349205108"/>
      <w:r w:rsidRPr="001A7AB6">
        <w:t>Accepted file types</w:t>
      </w:r>
    </w:p>
    <w:bookmarkEnd w:id="2"/>
    <w:p w14:paraId="38460550" w14:textId="76C190BB" w:rsidR="001A7AB6" w:rsidRDefault="001A7AB6" w:rsidP="001A7AB6">
      <w:pPr>
        <w:rPr>
          <w:sz w:val="24"/>
          <w:szCs w:val="24"/>
        </w:rPr>
      </w:pPr>
      <w:r>
        <w:rPr>
          <w:sz w:val="24"/>
          <w:szCs w:val="24"/>
        </w:rPr>
        <w:t xml:space="preserve">Panopto templates have been configured to use appropriate settings and file formats. </w:t>
      </w:r>
      <w:r w:rsidRPr="00EF5A0D">
        <w:rPr>
          <w:sz w:val="24"/>
          <w:szCs w:val="24"/>
        </w:rPr>
        <w:t>File size should ideally be less than 500 megabytes (MB). Audio files must be either AAC or MP3 with appropriate file extensions (.m4a, .mp3) Video files must be MPEG-4 with H.264 compression with appropriate file extensions (.mp4, .m4v or .mov</w:t>
      </w:r>
      <w:bookmarkStart w:id="3" w:name="_GoBack"/>
      <w:bookmarkEnd w:id="3"/>
      <w:r w:rsidRPr="00EF5A0D">
        <w:rPr>
          <w:sz w:val="24"/>
          <w:szCs w:val="24"/>
        </w:rPr>
        <w:t>).</w:t>
      </w:r>
    </w:p>
    <w:p w14:paraId="5C74BFA6" w14:textId="77777777" w:rsidR="00E27769" w:rsidRDefault="00E27769" w:rsidP="00E27769">
      <w:pPr>
        <w:pStyle w:val="PlainText"/>
        <w:ind w:left="720"/>
      </w:pPr>
    </w:p>
    <w:p w14:paraId="05E92E88" w14:textId="77777777" w:rsidR="00E27769" w:rsidRDefault="00E27769" w:rsidP="00E27769">
      <w:pPr>
        <w:pStyle w:val="PlainText"/>
        <w:ind w:left="720"/>
      </w:pPr>
    </w:p>
    <w:p w14:paraId="0FECB0BF" w14:textId="77777777" w:rsidR="001A7AB6" w:rsidRPr="001A7AB6" w:rsidRDefault="001A7AB6" w:rsidP="001A7AB6">
      <w:pPr>
        <w:pStyle w:val="Heading2"/>
      </w:pPr>
      <w:r w:rsidRPr="001A7AB6">
        <w:t>Disclaimer</w:t>
      </w:r>
    </w:p>
    <w:p w14:paraId="0D217113" w14:textId="77777777" w:rsidR="001A7AB6" w:rsidRDefault="001A7AB6" w:rsidP="001A7AB6">
      <w:pPr>
        <w:rPr>
          <w:sz w:val="24"/>
          <w:szCs w:val="24"/>
        </w:rPr>
      </w:pPr>
      <w:r w:rsidRPr="00413D9D">
        <w:rPr>
          <w:sz w:val="24"/>
          <w:szCs w:val="24"/>
        </w:rPr>
        <w:t>Statements and opinions reflected in content within</w:t>
      </w:r>
      <w:r w:rsidRPr="00EF5A0D">
        <w:rPr>
          <w:sz w:val="24"/>
          <w:szCs w:val="24"/>
        </w:rPr>
        <w:t> </w:t>
      </w:r>
      <w:r w:rsidRPr="008A30AA">
        <w:rPr>
          <w:i/>
          <w:sz w:val="24"/>
          <w:szCs w:val="24"/>
        </w:rPr>
        <w:t>University College Cork on iTunes U</w:t>
      </w:r>
      <w:r w:rsidRPr="00EF5A0D">
        <w:rPr>
          <w:sz w:val="24"/>
          <w:szCs w:val="24"/>
        </w:rPr>
        <w:t xml:space="preserve"> </w:t>
      </w:r>
      <w:r w:rsidRPr="00413D9D">
        <w:rPr>
          <w:sz w:val="24"/>
          <w:szCs w:val="24"/>
        </w:rPr>
        <w:t xml:space="preserve">are those of the author, and are not endorsed by </w:t>
      </w:r>
      <w:r w:rsidRPr="00EF5A0D">
        <w:rPr>
          <w:sz w:val="24"/>
          <w:szCs w:val="24"/>
        </w:rPr>
        <w:t>University College Cork</w:t>
      </w:r>
      <w:r w:rsidRPr="00413D9D">
        <w:rPr>
          <w:sz w:val="24"/>
          <w:szCs w:val="24"/>
        </w:rPr>
        <w:t xml:space="preserve">. In addition, </w:t>
      </w:r>
      <w:r w:rsidRPr="00EF5A0D">
        <w:rPr>
          <w:sz w:val="24"/>
          <w:szCs w:val="24"/>
        </w:rPr>
        <w:t xml:space="preserve">University College Cork </w:t>
      </w:r>
      <w:r w:rsidRPr="00413D9D">
        <w:rPr>
          <w:sz w:val="24"/>
          <w:szCs w:val="24"/>
        </w:rPr>
        <w:t>forbids posting third-party copyrighted materials to</w:t>
      </w:r>
      <w:r w:rsidRPr="00EF5A0D">
        <w:rPr>
          <w:sz w:val="24"/>
          <w:szCs w:val="24"/>
        </w:rPr>
        <w:t> </w:t>
      </w:r>
      <w:r>
        <w:rPr>
          <w:sz w:val="24"/>
          <w:szCs w:val="24"/>
        </w:rPr>
        <w:t>iTunes U</w:t>
      </w:r>
      <w:r w:rsidRPr="00EF5A0D">
        <w:rPr>
          <w:sz w:val="24"/>
          <w:szCs w:val="24"/>
        </w:rPr>
        <w:t xml:space="preserve"> </w:t>
      </w:r>
      <w:r w:rsidRPr="00413D9D">
        <w:rPr>
          <w:sz w:val="24"/>
          <w:szCs w:val="24"/>
        </w:rPr>
        <w:t xml:space="preserve">unless written authorization from the author </w:t>
      </w:r>
      <w:r>
        <w:rPr>
          <w:sz w:val="24"/>
          <w:szCs w:val="24"/>
        </w:rPr>
        <w:t>is obtained.</w:t>
      </w:r>
      <w:r w:rsidRPr="00413D9D">
        <w:rPr>
          <w:sz w:val="24"/>
          <w:szCs w:val="24"/>
        </w:rPr>
        <w:t xml:space="preserve"> Any party asserting that content presented on</w:t>
      </w:r>
      <w:r w:rsidRPr="00EF5A0D">
        <w:rPr>
          <w:sz w:val="24"/>
          <w:szCs w:val="24"/>
        </w:rPr>
        <w:t> </w:t>
      </w:r>
      <w:r w:rsidRPr="008A30AA">
        <w:rPr>
          <w:i/>
          <w:sz w:val="24"/>
          <w:szCs w:val="24"/>
        </w:rPr>
        <w:t>University College Cork on iTunes U</w:t>
      </w:r>
      <w:r w:rsidRPr="00EF5A0D">
        <w:rPr>
          <w:sz w:val="24"/>
          <w:szCs w:val="24"/>
        </w:rPr>
        <w:t xml:space="preserve"> </w:t>
      </w:r>
      <w:r w:rsidRPr="00413D9D">
        <w:rPr>
          <w:sz w:val="24"/>
          <w:szCs w:val="24"/>
        </w:rPr>
        <w:t>infringes on the intellectual property rights of others should contact</w:t>
      </w:r>
      <w:r w:rsidRPr="00EF5A0D">
        <w:rPr>
          <w:sz w:val="24"/>
          <w:szCs w:val="24"/>
        </w:rPr>
        <w:t> itunesu@ucc.ie.</w:t>
      </w:r>
    </w:p>
    <w:p w14:paraId="13751132" w14:textId="77777777" w:rsidR="001A7AB6" w:rsidRPr="001A7AB6" w:rsidRDefault="001A7AB6" w:rsidP="001A7AB6"/>
    <w:sectPr w:rsidR="001A7AB6" w:rsidRPr="001A7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164D" w14:textId="77777777" w:rsidR="004E436F" w:rsidRDefault="004E436F" w:rsidP="001D0D25">
      <w:pPr>
        <w:spacing w:after="0" w:line="240" w:lineRule="auto"/>
      </w:pPr>
      <w:r>
        <w:separator/>
      </w:r>
    </w:p>
  </w:endnote>
  <w:endnote w:type="continuationSeparator" w:id="0">
    <w:p w14:paraId="22500FC3" w14:textId="77777777" w:rsidR="004E436F" w:rsidRDefault="004E436F" w:rsidP="001D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7E34" w14:textId="77777777" w:rsidR="004D78A8" w:rsidRDefault="004D7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A4F3" w14:textId="60F6367E" w:rsidR="00D82484" w:rsidRDefault="00D82484" w:rsidP="001D0D25">
    <w:pPr>
      <w:pStyle w:val="Footer"/>
      <w:pBdr>
        <w:top w:val="single" w:sz="4" w:space="1" w:color="auto"/>
      </w:pBdr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84FA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84FA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A776" w14:textId="77777777" w:rsidR="004D78A8" w:rsidRDefault="004D7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A7A9" w14:textId="77777777" w:rsidR="004E436F" w:rsidRDefault="004E436F" w:rsidP="001D0D25">
      <w:pPr>
        <w:spacing w:after="0" w:line="240" w:lineRule="auto"/>
      </w:pPr>
      <w:r>
        <w:separator/>
      </w:r>
    </w:p>
  </w:footnote>
  <w:footnote w:type="continuationSeparator" w:id="0">
    <w:p w14:paraId="121AD985" w14:textId="77777777" w:rsidR="004E436F" w:rsidRDefault="004E436F" w:rsidP="001D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2AFD" w14:textId="77777777" w:rsidR="004D78A8" w:rsidRDefault="004D7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F3E8" w14:textId="14E5C5C9" w:rsidR="00D82484" w:rsidRPr="001D0D25" w:rsidRDefault="00D82484" w:rsidP="001D0D25">
    <w:pPr>
      <w:pStyle w:val="Header"/>
      <w:pBdr>
        <w:bottom w:val="single" w:sz="4" w:space="1" w:color="auto"/>
      </w:pBdr>
      <w:rPr>
        <w:lang w:val="en-GB"/>
      </w:rPr>
    </w:pPr>
    <w:r>
      <w:rPr>
        <w:lang w:val="en-GB"/>
      </w:rPr>
      <w:t>U</w:t>
    </w:r>
    <w:r w:rsidR="004D78A8">
      <w:rPr>
        <w:lang w:val="en-GB"/>
      </w:rPr>
      <w:t>niversity College Cork</w:t>
    </w:r>
    <w:r w:rsidR="004D78A8">
      <w:rPr>
        <w:lang w:val="en-GB"/>
      </w:rPr>
      <w:tab/>
    </w:r>
    <w:r w:rsidR="004D78A8">
      <w:rPr>
        <w:lang w:val="en-GB"/>
      </w:rPr>
      <w:tab/>
      <w:t xml:space="preserve">iTunes U - Upload Procedure </w:t>
    </w:r>
    <w:r>
      <w:rPr>
        <w:lang w:val="en-GB"/>
      </w:rPr>
      <w:t>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4F851" w14:textId="77777777" w:rsidR="004D78A8" w:rsidRDefault="004D7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5A2"/>
    <w:multiLevelType w:val="hybridMultilevel"/>
    <w:tmpl w:val="E56626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20F"/>
    <w:multiLevelType w:val="hybridMultilevel"/>
    <w:tmpl w:val="0CB4D234"/>
    <w:lvl w:ilvl="0" w:tplc="BFD87446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56A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5611ADD"/>
    <w:multiLevelType w:val="hybridMultilevel"/>
    <w:tmpl w:val="76A4F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C37BC"/>
    <w:multiLevelType w:val="hybridMultilevel"/>
    <w:tmpl w:val="58AC5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4696"/>
    <w:multiLevelType w:val="hybridMultilevel"/>
    <w:tmpl w:val="72B867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03FD8"/>
    <w:multiLevelType w:val="hybridMultilevel"/>
    <w:tmpl w:val="777EA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5BB3"/>
    <w:multiLevelType w:val="hybridMultilevel"/>
    <w:tmpl w:val="38A8CF82"/>
    <w:lvl w:ilvl="0" w:tplc="6620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E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2C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4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4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E8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0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0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0D7835"/>
    <w:multiLevelType w:val="hybridMultilevel"/>
    <w:tmpl w:val="674EAA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6485"/>
    <w:multiLevelType w:val="hybridMultilevel"/>
    <w:tmpl w:val="EB1639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1317"/>
    <w:multiLevelType w:val="hybridMultilevel"/>
    <w:tmpl w:val="F7A40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5412A"/>
    <w:multiLevelType w:val="hybridMultilevel"/>
    <w:tmpl w:val="9FFCFB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3FF0"/>
    <w:multiLevelType w:val="hybridMultilevel"/>
    <w:tmpl w:val="31AE3494"/>
    <w:lvl w:ilvl="0" w:tplc="9B26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8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A1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C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A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4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4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1D46DF"/>
    <w:multiLevelType w:val="hybridMultilevel"/>
    <w:tmpl w:val="EBC45B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04439"/>
    <w:multiLevelType w:val="hybridMultilevel"/>
    <w:tmpl w:val="1472C46A"/>
    <w:lvl w:ilvl="0" w:tplc="D2C68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4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2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C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3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4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8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02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2F126F"/>
    <w:multiLevelType w:val="hybridMultilevel"/>
    <w:tmpl w:val="B1441E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E7751"/>
    <w:multiLevelType w:val="hybridMultilevel"/>
    <w:tmpl w:val="981293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B20F8"/>
    <w:multiLevelType w:val="hybridMultilevel"/>
    <w:tmpl w:val="E0247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E4665"/>
    <w:multiLevelType w:val="hybridMultilevel"/>
    <w:tmpl w:val="CAD00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E1F1D"/>
    <w:multiLevelType w:val="hybridMultilevel"/>
    <w:tmpl w:val="384296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6480"/>
    <w:multiLevelType w:val="hybridMultilevel"/>
    <w:tmpl w:val="85DAA2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5A43CA"/>
    <w:multiLevelType w:val="hybridMultilevel"/>
    <w:tmpl w:val="C402FD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F18ED"/>
    <w:multiLevelType w:val="hybridMultilevel"/>
    <w:tmpl w:val="15AA92B4"/>
    <w:lvl w:ilvl="0" w:tplc="ADA89F6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642C"/>
    <w:multiLevelType w:val="hybridMultilevel"/>
    <w:tmpl w:val="6E52D4F8"/>
    <w:lvl w:ilvl="0" w:tplc="E78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4A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2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E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08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61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0D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4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6D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9D5263"/>
    <w:multiLevelType w:val="hybridMultilevel"/>
    <w:tmpl w:val="F1B65F3C"/>
    <w:lvl w:ilvl="0" w:tplc="FF76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A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A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6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C1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A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4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C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3F3F6D"/>
    <w:multiLevelType w:val="hybridMultilevel"/>
    <w:tmpl w:val="6FE071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93D4A"/>
    <w:multiLevelType w:val="hybridMultilevel"/>
    <w:tmpl w:val="C402FD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112A"/>
    <w:multiLevelType w:val="hybridMultilevel"/>
    <w:tmpl w:val="4A1E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6"/>
  </w:num>
  <w:num w:numId="5">
    <w:abstractNumId w:val="13"/>
  </w:num>
  <w:num w:numId="6">
    <w:abstractNumId w:val="16"/>
  </w:num>
  <w:num w:numId="7">
    <w:abstractNumId w:val="21"/>
  </w:num>
  <w:num w:numId="8">
    <w:abstractNumId w:val="11"/>
  </w:num>
  <w:num w:numId="9">
    <w:abstractNumId w:val="1"/>
  </w:num>
  <w:num w:numId="10">
    <w:abstractNumId w:val="0"/>
  </w:num>
  <w:num w:numId="11">
    <w:abstractNumId w:val="26"/>
  </w:num>
  <w:num w:numId="12">
    <w:abstractNumId w:val="17"/>
  </w:num>
  <w:num w:numId="13">
    <w:abstractNumId w:val="10"/>
  </w:num>
  <w:num w:numId="14">
    <w:abstractNumId w:val="9"/>
  </w:num>
  <w:num w:numId="15">
    <w:abstractNumId w:val="8"/>
  </w:num>
  <w:num w:numId="16">
    <w:abstractNumId w:val="18"/>
  </w:num>
  <w:num w:numId="17">
    <w:abstractNumId w:val="7"/>
  </w:num>
  <w:num w:numId="18">
    <w:abstractNumId w:val="12"/>
  </w:num>
  <w:num w:numId="19">
    <w:abstractNumId w:val="14"/>
  </w:num>
  <w:num w:numId="20">
    <w:abstractNumId w:val="24"/>
  </w:num>
  <w:num w:numId="21">
    <w:abstractNumId w:val="23"/>
  </w:num>
  <w:num w:numId="22">
    <w:abstractNumId w:val="2"/>
  </w:num>
  <w:num w:numId="23">
    <w:abstractNumId w:val="22"/>
  </w:num>
  <w:num w:numId="24">
    <w:abstractNumId w:val="3"/>
  </w:num>
  <w:num w:numId="25">
    <w:abstractNumId w:val="20"/>
  </w:num>
  <w:num w:numId="26">
    <w:abstractNumId w:val="5"/>
  </w:num>
  <w:num w:numId="27">
    <w:abstractNumId w:val="27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F9"/>
    <w:rsid w:val="0002432A"/>
    <w:rsid w:val="000328E6"/>
    <w:rsid w:val="0004146D"/>
    <w:rsid w:val="000928AA"/>
    <w:rsid w:val="000D1E2B"/>
    <w:rsid w:val="000F351D"/>
    <w:rsid w:val="001268B4"/>
    <w:rsid w:val="00137305"/>
    <w:rsid w:val="00172E76"/>
    <w:rsid w:val="001A7AB6"/>
    <w:rsid w:val="001B2A4F"/>
    <w:rsid w:val="001D0D25"/>
    <w:rsid w:val="00200F7C"/>
    <w:rsid w:val="00251A72"/>
    <w:rsid w:val="00272DCC"/>
    <w:rsid w:val="00346FB1"/>
    <w:rsid w:val="003744C1"/>
    <w:rsid w:val="003A5B1E"/>
    <w:rsid w:val="00447844"/>
    <w:rsid w:val="0045587D"/>
    <w:rsid w:val="004D78A8"/>
    <w:rsid w:val="004E436F"/>
    <w:rsid w:val="004E5DBB"/>
    <w:rsid w:val="005207F9"/>
    <w:rsid w:val="00523B79"/>
    <w:rsid w:val="0065524B"/>
    <w:rsid w:val="00660DE6"/>
    <w:rsid w:val="00705D90"/>
    <w:rsid w:val="00786ABD"/>
    <w:rsid w:val="00800762"/>
    <w:rsid w:val="00802EB4"/>
    <w:rsid w:val="0083519D"/>
    <w:rsid w:val="008D496E"/>
    <w:rsid w:val="009264AE"/>
    <w:rsid w:val="00991BA1"/>
    <w:rsid w:val="009C56C0"/>
    <w:rsid w:val="009C7023"/>
    <w:rsid w:val="00AB23F1"/>
    <w:rsid w:val="00AC6FF6"/>
    <w:rsid w:val="00AF5D4D"/>
    <w:rsid w:val="00B31499"/>
    <w:rsid w:val="00B3149D"/>
    <w:rsid w:val="00B93271"/>
    <w:rsid w:val="00BB20B3"/>
    <w:rsid w:val="00C40958"/>
    <w:rsid w:val="00C40A9E"/>
    <w:rsid w:val="00C45322"/>
    <w:rsid w:val="00D15320"/>
    <w:rsid w:val="00D2391F"/>
    <w:rsid w:val="00D55EB1"/>
    <w:rsid w:val="00D6595F"/>
    <w:rsid w:val="00D82484"/>
    <w:rsid w:val="00DB6F4A"/>
    <w:rsid w:val="00DC04E3"/>
    <w:rsid w:val="00DC0C9C"/>
    <w:rsid w:val="00E05349"/>
    <w:rsid w:val="00E16FB0"/>
    <w:rsid w:val="00E27769"/>
    <w:rsid w:val="00E84FA5"/>
    <w:rsid w:val="00EF06A3"/>
    <w:rsid w:val="00F2172B"/>
    <w:rsid w:val="00F5013A"/>
    <w:rsid w:val="00FA08DB"/>
    <w:rsid w:val="00FE2227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52FB4"/>
  <w15:docId w15:val="{0416E28B-33CB-4353-9D45-1FB349F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F9"/>
  </w:style>
  <w:style w:type="paragraph" w:styleId="Heading1">
    <w:name w:val="heading 1"/>
    <w:basedOn w:val="Normal"/>
    <w:next w:val="Normal"/>
    <w:link w:val="Heading1Char"/>
    <w:uiPriority w:val="9"/>
    <w:qFormat/>
    <w:rsid w:val="005207F9"/>
    <w:pPr>
      <w:keepNext/>
      <w:keepLines/>
      <w:numPr>
        <w:numId w:val="2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6161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7F9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E1E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7F9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E1E1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76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6161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76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16161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76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0E0E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76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0E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76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76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7F9"/>
    <w:rPr>
      <w:rFonts w:asciiTheme="majorHAnsi" w:eastAsiaTheme="majorEastAsia" w:hAnsiTheme="majorHAnsi" w:cstheme="majorBidi"/>
      <w:b/>
      <w:bCs/>
      <w:color w:val="16161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7F9"/>
    <w:rPr>
      <w:rFonts w:asciiTheme="majorHAnsi" w:eastAsiaTheme="majorEastAsia" w:hAnsiTheme="majorHAnsi" w:cstheme="majorBidi"/>
      <w:b/>
      <w:bCs/>
      <w:color w:val="1E1E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7F9"/>
    <w:rPr>
      <w:rFonts w:asciiTheme="majorHAnsi" w:eastAsiaTheme="majorEastAsia" w:hAnsiTheme="majorHAnsi" w:cstheme="majorBidi"/>
      <w:b/>
      <w:bCs/>
      <w:color w:val="1E1E1E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7F9"/>
    <w:pPr>
      <w:spacing w:line="240" w:lineRule="auto"/>
    </w:pPr>
    <w:rPr>
      <w:b/>
      <w:bCs/>
      <w:color w:val="1E1E1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07F9"/>
    <w:pPr>
      <w:pBdr>
        <w:bottom w:val="single" w:sz="8" w:space="4" w:color="1E1E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7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0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72B"/>
    <w:rPr>
      <w:color w:val="0000FF"/>
      <w:u w:val="single"/>
    </w:rPr>
  </w:style>
  <w:style w:type="table" w:styleId="TableGrid">
    <w:name w:val="Table Grid"/>
    <w:basedOn w:val="TableNormal"/>
    <w:uiPriority w:val="59"/>
    <w:rsid w:val="000F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86AB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ABD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414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76"/>
    <w:rPr>
      <w:rFonts w:asciiTheme="majorHAnsi" w:eastAsiaTheme="majorEastAsia" w:hAnsiTheme="majorHAnsi" w:cstheme="majorBidi"/>
      <w:i/>
      <w:iCs/>
      <w:color w:val="16161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76"/>
    <w:rPr>
      <w:rFonts w:asciiTheme="majorHAnsi" w:eastAsiaTheme="majorEastAsia" w:hAnsiTheme="majorHAnsi" w:cstheme="majorBidi"/>
      <w:color w:val="16161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76"/>
    <w:rPr>
      <w:rFonts w:asciiTheme="majorHAnsi" w:eastAsiaTheme="majorEastAsia" w:hAnsiTheme="majorHAnsi" w:cstheme="majorBidi"/>
      <w:color w:val="0E0E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76"/>
    <w:rPr>
      <w:rFonts w:asciiTheme="majorHAnsi" w:eastAsiaTheme="majorEastAsia" w:hAnsiTheme="majorHAnsi" w:cstheme="majorBidi"/>
      <w:i/>
      <w:iCs/>
      <w:color w:val="0E0E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172E76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2E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2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2E7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D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25"/>
  </w:style>
  <w:style w:type="paragraph" w:styleId="Footer">
    <w:name w:val="footer"/>
    <w:basedOn w:val="Normal"/>
    <w:link w:val="FooterChar"/>
    <w:uiPriority w:val="99"/>
    <w:unhideWhenUsed/>
    <w:rsid w:val="001D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25"/>
  </w:style>
  <w:style w:type="paragraph" w:styleId="BalloonText">
    <w:name w:val="Balloon Text"/>
    <w:basedOn w:val="Normal"/>
    <w:link w:val="BalloonTextChar"/>
    <w:uiPriority w:val="99"/>
    <w:semiHidden/>
    <w:unhideWhenUsed/>
    <w:rsid w:val="00B932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tunesu@ucc.i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cademiccontent_itunesu@ucc.ie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EE6AA1D17048BD8E0C7131355A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379E-38F4-4284-A81D-8D0893DFDCB3}"/>
      </w:docPartPr>
      <w:docPartBody>
        <w:p w:rsidR="005E7B4C" w:rsidRDefault="00823C49" w:rsidP="00823C49">
          <w:pPr>
            <w:pStyle w:val="96EE6AA1D17048BD8E0C7131355A2483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9"/>
    <w:rsid w:val="001D1BBD"/>
    <w:rsid w:val="00283349"/>
    <w:rsid w:val="005624C8"/>
    <w:rsid w:val="005E7B4C"/>
    <w:rsid w:val="007870F0"/>
    <w:rsid w:val="00823C49"/>
    <w:rsid w:val="00A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E6AA1D17048BD8E0C7131355A2483">
    <w:name w:val="96EE6AA1D17048BD8E0C7131355A2483"/>
    <w:rsid w:val="00823C49"/>
  </w:style>
  <w:style w:type="character" w:styleId="PlaceholderText">
    <w:name w:val="Placeholder Text"/>
    <w:basedOn w:val="DefaultParagraphFont"/>
    <w:uiPriority w:val="99"/>
    <w:semiHidden/>
    <w:rsid w:val="00823C49"/>
    <w:rPr>
      <w:color w:val="808080"/>
    </w:rPr>
  </w:style>
  <w:style w:type="paragraph" w:customStyle="1" w:styleId="D448182234884A0D863C60DD20D506FE">
    <w:name w:val="D448182234884A0D863C60DD20D506FE"/>
    <w:rsid w:val="00823C49"/>
  </w:style>
  <w:style w:type="paragraph" w:customStyle="1" w:styleId="956B20E915AD4CEF9A57C65D73F6F928">
    <w:name w:val="956B20E915AD4CEF9A57C65D73F6F928"/>
    <w:rsid w:val="00823C49"/>
  </w:style>
  <w:style w:type="paragraph" w:customStyle="1" w:styleId="032664FC40F24AA4BEB8A090588A6DB1">
    <w:name w:val="032664FC40F24AA4BEB8A090588A6DB1"/>
    <w:rsid w:val="00823C49"/>
  </w:style>
  <w:style w:type="paragraph" w:customStyle="1" w:styleId="A3667E1F6FBB48A4A05DAF6BDB142559">
    <w:name w:val="A3667E1F6FBB48A4A05DAF6BDB142559"/>
    <w:rsid w:val="00823C49"/>
  </w:style>
  <w:style w:type="paragraph" w:customStyle="1" w:styleId="F732A3B8E4C244708D59454B4AA4DCFD">
    <w:name w:val="F732A3B8E4C244708D59454B4AA4DCFD"/>
    <w:rsid w:val="00823C49"/>
  </w:style>
  <w:style w:type="paragraph" w:customStyle="1" w:styleId="DB005AAF44D84108A07513BF34BF167F">
    <w:name w:val="DB005AAF44D84108A07513BF34BF167F"/>
    <w:rsid w:val="00823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CCTheme">
  <a:themeElements>
    <a:clrScheme name="UCC Secondar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1E1E"/>
      </a:accent1>
      <a:accent2>
        <a:srgbClr val="7566DC"/>
      </a:accent2>
      <a:accent3>
        <a:srgbClr val="74AA50"/>
      </a:accent3>
      <a:accent4>
        <a:srgbClr val="BBBCBC"/>
      </a:accent4>
      <a:accent5>
        <a:srgbClr val="69B3E7"/>
      </a:accent5>
      <a:accent6>
        <a:srgbClr val="74AA50"/>
      </a:accent6>
      <a:hlink>
        <a:srgbClr val="C6893F"/>
      </a:hlink>
      <a:folHlink>
        <a:srgbClr val="B46A55"/>
      </a:folHlink>
    </a:clrScheme>
    <a:fontScheme name="UC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2013-02-21T00:00:00</PublishDate>
  <Abstract>The purpose of this document is to outline a set of guidelines to help the UCC community create films that are interesting, engaging and informative but also consistent with the UCC brand and identity.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88A5E0-6C4C-48B5-A097-7163EE21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Ryder, Maurice</dc:creator>
  <cp:lastModifiedBy>Ryder, Maurice</cp:lastModifiedBy>
  <cp:revision>3</cp:revision>
  <dcterms:created xsi:type="dcterms:W3CDTF">2013-12-12T09:09:00Z</dcterms:created>
  <dcterms:modified xsi:type="dcterms:W3CDTF">2013-12-12T16:24:00Z</dcterms:modified>
</cp:coreProperties>
</file>