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0170" w14:textId="77777777" w:rsidR="009242E0" w:rsidRDefault="009242E0" w:rsidP="00275923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APPROVAL FORM FOR RESEARCH FUNDED POST</w:t>
      </w:r>
    </w:p>
    <w:p w14:paraId="2D47FBC8" w14:textId="77777777" w:rsidR="009242E0" w:rsidRDefault="009242E0" w:rsidP="00AE47AA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POST PROPOSAL FORM (PF4)</w:t>
      </w:r>
    </w:p>
    <w:p w14:paraId="3D92F62E" w14:textId="77777777" w:rsidR="009242E0" w:rsidRPr="00275923" w:rsidRDefault="009242E0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0682"/>
      </w:tblGrid>
      <w:tr w:rsidR="009242E0" w:rsidRPr="00275923" w14:paraId="5F660190" w14:textId="77777777">
        <w:tc>
          <w:tcPr>
            <w:tcW w:w="10682" w:type="dxa"/>
          </w:tcPr>
          <w:p w14:paraId="49FB2A56" w14:textId="77777777" w:rsidR="009242E0" w:rsidRPr="009F0D42" w:rsidRDefault="009242E0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43940719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Name of 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ab/>
            </w:r>
            <w:proofErr w:type="spellStart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Appointee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</w:t>
            </w:r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Staff</w:t>
            </w:r>
            <w:proofErr w:type="spellEnd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Reports</w:t>
            </w:r>
            <w:proofErr w:type="spellEnd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To: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</w:t>
            </w:r>
          </w:p>
          <w:p w14:paraId="20E12C77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797397A9" w14:textId="77777777" w:rsidR="009242E0" w:rsidRPr="00650D5B" w:rsidRDefault="009242E0" w:rsidP="0068243A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8243A">
              <w:rPr>
                <w:rFonts w:ascii="Arial Narrow" w:hAnsi="Arial Narrow"/>
                <w:b/>
                <w:color w:val="262626"/>
                <w:sz w:val="20"/>
                <w:szCs w:val="20"/>
              </w:rPr>
              <w:t>Academic Mentor/Nominee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:__________________________________________________________________________________________</w:t>
            </w:r>
          </w:p>
          <w:p w14:paraId="628E24B4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02230667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Assistant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14B95E4F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          </w:t>
            </w:r>
          </w:p>
          <w:p w14:paraId="2663BBB8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Other: (please specify)__________________________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____________________________________________________________________</w:t>
            </w:r>
          </w:p>
          <w:p w14:paraId="5B25431B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F8C44AA" w14:textId="77777777" w:rsidR="009242E0" w:rsidRPr="00650D5B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03331025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8FEFB82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Institute/Centre/Unit/ Dept:___________________________________________________________________________________</w:t>
            </w:r>
          </w:p>
          <w:p w14:paraId="4903A08A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B32B7B5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</w:t>
            </w:r>
          </w:p>
          <w:p w14:paraId="53BE71F8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C27216B" w14:textId="77777777" w:rsidR="008B2533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 </w:t>
            </w:r>
          </w:p>
          <w:p w14:paraId="1439D60C" w14:textId="77777777" w:rsidR="008B2533" w:rsidRDefault="008B2533" w:rsidP="008B2533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2: POST-DOCTORATE AND SENIOR POST-DOCTORATE POSITIONS</w:t>
            </w:r>
          </w:p>
          <w:p w14:paraId="09D54B7A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recommending _____________________________ for appointment I undertake to ensure that a Training &amp; Development plan</w:t>
            </w:r>
          </w:p>
          <w:p w14:paraId="56BD34E0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 put in place within the required timescale and that the University Policy and Career Structure for Researchers will be implemented.</w:t>
            </w:r>
          </w:p>
          <w:p w14:paraId="33A26000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749A5AE" w14:textId="77777777" w:rsidR="009242E0" w:rsidRPr="006D44DD" w:rsidRDefault="008B2533" w:rsidP="006D44D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 of PI: ______________________________</w:t>
            </w:r>
          </w:p>
        </w:tc>
      </w:tr>
      <w:tr w:rsidR="009242E0" w:rsidRPr="00275923" w14:paraId="44D1B149" w14:textId="77777777">
        <w:tc>
          <w:tcPr>
            <w:tcW w:w="10682" w:type="dxa"/>
          </w:tcPr>
          <w:p w14:paraId="6756ED2B" w14:textId="77777777" w:rsidR="009242E0" w:rsidRPr="009F0D42" w:rsidRDefault="008B253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3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9242E0"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0CD56E21" w14:textId="77777777" w:rsidR="009242E0" w:rsidRDefault="009242E0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Start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</w:t>
            </w:r>
          </w:p>
          <w:p w14:paraId="72EEA3DA" w14:textId="77777777" w:rsidR="00B50923" w:rsidRPr="00B50923" w:rsidRDefault="00B50923" w:rsidP="00B50923">
            <w:pPr>
              <w:rPr>
                <w:rFonts w:ascii="Arial" w:hAnsi="Arial" w:cs="Arial"/>
                <w:sz w:val="18"/>
                <w:szCs w:val="18"/>
              </w:rPr>
            </w:pP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*</w:t>
            </w:r>
            <w:r w:rsidR="003171F9"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HR must be notified at least 4</w:t>
            </w: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weeks in advance of any start date</w:t>
            </w:r>
          </w:p>
          <w:p w14:paraId="4810E76B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7" w:history="1">
              <w:r w:rsidRPr="007D1293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IUA Scale</w:t>
              </w:r>
            </w:hyperlink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_____________If yes -IUA point on scale___________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4B8ACC36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6C91361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Personal Rate: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</w:t>
            </w:r>
            <w:proofErr w:type="gram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Salary :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0AF928F6" w14:textId="77777777" w:rsidR="009242E0" w:rsidRPr="002F42A3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(Please ensure salary is exclusive of cost of employer’s PRSI &amp; employer’s pension contribution).</w:t>
            </w:r>
          </w:p>
          <w:p w14:paraId="13A52C1A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299A6E7" w14:textId="77777777" w:rsidR="009242E0" w:rsidRDefault="009242E0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5A50D2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</w:t>
            </w:r>
            <w:proofErr w:type="gramEnd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      </w:t>
            </w:r>
          </w:p>
          <w:p w14:paraId="1BA4D45F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D73FBEF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Fund source is 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>or  Non</w:t>
            </w:r>
            <w:proofErr w:type="gramEnd"/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-Exchequer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0594B4E1" w14:textId="77777777" w:rsidR="00F04F3B" w:rsidRDefault="00F04F3B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34EBBFEE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proofErr w:type="gramStart"/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</w:t>
            </w:r>
            <w:proofErr w:type="gramEnd"/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</w:p>
          <w:p w14:paraId="532EDD09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47E2785D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part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part-time,  state hours: __________     FTE: ____________________________________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14:paraId="5630564F" w14:textId="77777777" w:rsidR="009242E0" w:rsidRPr="00B0567B" w:rsidRDefault="009242E0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4 digit</w:t>
            </w:r>
            <w:proofErr w:type="gramEnd"/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 code)</w:t>
            </w:r>
            <w:r w:rsidR="006C304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9242E0" w:rsidRPr="00B0567B" w14:paraId="76465F41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BFC54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BDE03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0D51B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C599C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242E0" w:rsidRPr="00B0567B" w14:paraId="617555F0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398D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9904C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5E51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C37CC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6D6EC74E" w14:textId="77777777" w:rsidR="006C304E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DE0E37C" w14:textId="77777777" w:rsidR="006C304E" w:rsidRDefault="006C304E" w:rsidP="006C30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Project Code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6C304E" w:rsidRPr="00B0567B" w14:paraId="618611DE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3F87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FE711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037FE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0C353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1F58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54CF4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C304E" w:rsidRPr="00B0567B" w14:paraId="1CA0997C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85AC5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F31B4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27CDC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D0626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1ADF5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B54C9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82CE431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3B03D7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9305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Work Permit</w:t>
            </w:r>
            <w:r w:rsidRPr="0093056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Is a work permit required?     Yes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     No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  <w:p w14:paraId="6C0F395A" w14:textId="77777777" w:rsidR="00930561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1F182144" w14:textId="77777777" w:rsidR="00930561" w:rsidRDefault="00930561" w:rsidP="00930561">
            <w:pPr>
              <w:rPr>
                <w:rFonts w:ascii="Arial" w:hAnsi="Arial" w:cs="Arial"/>
                <w:i/>
              </w:rPr>
            </w:pPr>
            <w:r w:rsidRPr="006760AD">
              <w:rPr>
                <w:rFonts w:ascii="Arial" w:hAnsi="Arial" w:cs="Arial"/>
                <w:sz w:val="20"/>
                <w:szCs w:val="20"/>
              </w:rPr>
              <w:t>Will the post-holder require Garda Vetting</w:t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  <w:t>No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6760AD">
              <w:rPr>
                <w:rFonts w:ascii="Arial" w:hAnsi="Arial" w:cs="Arial"/>
                <w:i/>
              </w:rPr>
              <w:t xml:space="preserve"> </w:t>
            </w:r>
          </w:p>
          <w:p w14:paraId="7BC0F302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(This requirement applies to anyone who will have </w:t>
            </w:r>
          </w:p>
          <w:p w14:paraId="3437949B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unsupervised access to children and/or vulnerable </w:t>
            </w:r>
          </w:p>
          <w:p w14:paraId="534CC1F8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>adults in the course of their employment)</w:t>
            </w:r>
          </w:p>
          <w:p w14:paraId="42BA21C2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ADE112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A06853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CF0A81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D29BE1" w14:textId="77777777" w:rsidR="00930561" w:rsidRPr="006760AD" w:rsidRDefault="00930561" w:rsidP="00930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B2D63E" w14:textId="77777777" w:rsidR="00930561" w:rsidRPr="006C304E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4180" w:rsidRPr="00275923" w14:paraId="51508613" w14:textId="77777777">
        <w:tc>
          <w:tcPr>
            <w:tcW w:w="10682" w:type="dxa"/>
          </w:tcPr>
          <w:p w14:paraId="3B8B102B" w14:textId="77777777" w:rsidR="007D4180" w:rsidRPr="009F0D42" w:rsidRDefault="007D4180" w:rsidP="006C304E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>
              <w:rPr>
                <w:rFonts w:ascii="Arial Narrow" w:hAnsi="Arial Narrow"/>
                <w:b/>
                <w:color w:val="FFFFFF"/>
              </w:rPr>
              <w:t>3: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60F81983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28F792E7" w14:textId="77777777" w:rsidR="007D4180" w:rsidRPr="009B4608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3CCB795E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School or Nominee: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64FBCFA2" w14:textId="77777777" w:rsidR="006D44DD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2B595471" w14:textId="77777777" w:rsidR="007D4180" w:rsidRPr="00B5092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14:paraId="1D093DAF" w14:textId="77777777" w:rsidR="007D4180" w:rsidRPr="00607345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Sign off by Head of School or Head of College implies approval for the filling of this post and that it </w:t>
            </w:r>
            <w:proofErr w:type="gramStart"/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>is in compliance with</w:t>
            </w:r>
            <w:proofErr w:type="gramEnd"/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University Policy on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Career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Structure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by the Finance Office, Research Section</w:t>
            </w:r>
          </w:p>
          <w:p w14:paraId="069012C2" w14:textId="77777777" w:rsidR="007D4180" w:rsidRPr="002F42A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602C4815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Resources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________________________________Date: _______________________</w:t>
            </w:r>
          </w:p>
          <w:p w14:paraId="1DD642E5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3FD108EF" w14:textId="77777777" w:rsidR="007D4180" w:rsidRPr="00C73FB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Research Accounts: _______________________________________________________ Date: _______________________</w:t>
            </w:r>
          </w:p>
        </w:tc>
      </w:tr>
    </w:tbl>
    <w:p w14:paraId="19346B29" w14:textId="77777777" w:rsidR="009242E0" w:rsidRPr="002F42A3" w:rsidRDefault="009242E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9242E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F60E5" w14:textId="77777777" w:rsidR="006C304E" w:rsidRDefault="006C304E" w:rsidP="00616F4E">
      <w:r>
        <w:separator/>
      </w:r>
    </w:p>
  </w:endnote>
  <w:endnote w:type="continuationSeparator" w:id="0">
    <w:p w14:paraId="2399A34E" w14:textId="77777777" w:rsidR="006C304E" w:rsidRDefault="006C304E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FB8B9" w14:textId="77777777" w:rsidR="006C304E" w:rsidRDefault="006C304E" w:rsidP="00616F4E">
      <w:r>
        <w:separator/>
      </w:r>
    </w:p>
  </w:footnote>
  <w:footnote w:type="continuationSeparator" w:id="0">
    <w:p w14:paraId="2ED11B7F" w14:textId="77777777" w:rsidR="006C304E" w:rsidRDefault="006C304E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A84FB6A1-C657-40A4-B832-2594CCEA80D9}"/>
    <w:docVar w:name="dgnword-eventsink" w:val="35049688"/>
  </w:docVars>
  <w:rsids>
    <w:rsidRoot w:val="00616F4E"/>
    <w:rsid w:val="000045B3"/>
    <w:rsid w:val="00053E3D"/>
    <w:rsid w:val="00071E40"/>
    <w:rsid w:val="0009274C"/>
    <w:rsid w:val="000A36B5"/>
    <w:rsid w:val="0010637C"/>
    <w:rsid w:val="001C582D"/>
    <w:rsid w:val="001D064A"/>
    <w:rsid w:val="00233E6C"/>
    <w:rsid w:val="00234FBD"/>
    <w:rsid w:val="00275923"/>
    <w:rsid w:val="002778B2"/>
    <w:rsid w:val="002C34B5"/>
    <w:rsid w:val="002D21B9"/>
    <w:rsid w:val="002E5B15"/>
    <w:rsid w:val="002F42A3"/>
    <w:rsid w:val="003171F9"/>
    <w:rsid w:val="00355259"/>
    <w:rsid w:val="00374228"/>
    <w:rsid w:val="003A0E40"/>
    <w:rsid w:val="003A7A21"/>
    <w:rsid w:val="003B017C"/>
    <w:rsid w:val="003C10AA"/>
    <w:rsid w:val="003D14D6"/>
    <w:rsid w:val="003E5DEA"/>
    <w:rsid w:val="0040282A"/>
    <w:rsid w:val="00422AC2"/>
    <w:rsid w:val="00477F7E"/>
    <w:rsid w:val="004910AE"/>
    <w:rsid w:val="004E43ED"/>
    <w:rsid w:val="004F03CF"/>
    <w:rsid w:val="00507968"/>
    <w:rsid w:val="00517035"/>
    <w:rsid w:val="00586E78"/>
    <w:rsid w:val="005942D5"/>
    <w:rsid w:val="005A351F"/>
    <w:rsid w:val="005A50D2"/>
    <w:rsid w:val="005A7A57"/>
    <w:rsid w:val="005B2AFC"/>
    <w:rsid w:val="005D17A2"/>
    <w:rsid w:val="00612C64"/>
    <w:rsid w:val="00616F4E"/>
    <w:rsid w:val="00624A0B"/>
    <w:rsid w:val="00634410"/>
    <w:rsid w:val="006421DD"/>
    <w:rsid w:val="00650D5B"/>
    <w:rsid w:val="00672B21"/>
    <w:rsid w:val="0068243A"/>
    <w:rsid w:val="0068331A"/>
    <w:rsid w:val="0068361E"/>
    <w:rsid w:val="0068462F"/>
    <w:rsid w:val="006C304E"/>
    <w:rsid w:val="006D44DD"/>
    <w:rsid w:val="006E5A8F"/>
    <w:rsid w:val="00714A07"/>
    <w:rsid w:val="0072297D"/>
    <w:rsid w:val="00747D0D"/>
    <w:rsid w:val="007541D8"/>
    <w:rsid w:val="007A62BE"/>
    <w:rsid w:val="007B0ADE"/>
    <w:rsid w:val="007B529E"/>
    <w:rsid w:val="007B58F2"/>
    <w:rsid w:val="007D1293"/>
    <w:rsid w:val="007D4180"/>
    <w:rsid w:val="00840053"/>
    <w:rsid w:val="008458AA"/>
    <w:rsid w:val="008757F5"/>
    <w:rsid w:val="008A40BF"/>
    <w:rsid w:val="008B2533"/>
    <w:rsid w:val="009152DC"/>
    <w:rsid w:val="009242E0"/>
    <w:rsid w:val="00930561"/>
    <w:rsid w:val="009308B6"/>
    <w:rsid w:val="00955846"/>
    <w:rsid w:val="009658D6"/>
    <w:rsid w:val="00965C0A"/>
    <w:rsid w:val="00981298"/>
    <w:rsid w:val="00991C56"/>
    <w:rsid w:val="009A02D9"/>
    <w:rsid w:val="009F0D42"/>
    <w:rsid w:val="009F4045"/>
    <w:rsid w:val="009F7921"/>
    <w:rsid w:val="00A1204C"/>
    <w:rsid w:val="00A6721B"/>
    <w:rsid w:val="00AC19B3"/>
    <w:rsid w:val="00AE47AA"/>
    <w:rsid w:val="00AF1E06"/>
    <w:rsid w:val="00B0094D"/>
    <w:rsid w:val="00B0567B"/>
    <w:rsid w:val="00B34189"/>
    <w:rsid w:val="00B41AD2"/>
    <w:rsid w:val="00B50923"/>
    <w:rsid w:val="00B9018D"/>
    <w:rsid w:val="00B9446E"/>
    <w:rsid w:val="00BA005B"/>
    <w:rsid w:val="00BB51C5"/>
    <w:rsid w:val="00BB6D7F"/>
    <w:rsid w:val="00BC739D"/>
    <w:rsid w:val="00C225DD"/>
    <w:rsid w:val="00C2315F"/>
    <w:rsid w:val="00C23260"/>
    <w:rsid w:val="00C62E65"/>
    <w:rsid w:val="00C73FB0"/>
    <w:rsid w:val="00C939EB"/>
    <w:rsid w:val="00CD005E"/>
    <w:rsid w:val="00D16855"/>
    <w:rsid w:val="00D624C1"/>
    <w:rsid w:val="00D66AC1"/>
    <w:rsid w:val="00D80155"/>
    <w:rsid w:val="00D804F1"/>
    <w:rsid w:val="00DF076F"/>
    <w:rsid w:val="00DF6928"/>
    <w:rsid w:val="00E168D8"/>
    <w:rsid w:val="00E47AD8"/>
    <w:rsid w:val="00E51CD1"/>
    <w:rsid w:val="00E63E3A"/>
    <w:rsid w:val="00E677BB"/>
    <w:rsid w:val="00E81EE6"/>
    <w:rsid w:val="00EB70E4"/>
    <w:rsid w:val="00EC2613"/>
    <w:rsid w:val="00F04F3B"/>
    <w:rsid w:val="00F32FE0"/>
    <w:rsid w:val="00F33058"/>
    <w:rsid w:val="00FD4A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8EFEA"/>
  <w15:docId w15:val="{2F880147-EE83-486E-80D0-0155E3C7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D8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3FB0"/>
    <w:rPr>
      <w:rFonts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F4E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F4E"/>
    <w:rPr>
      <w:rFonts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16F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5A351F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51F"/>
    <w:rPr>
      <w:rFonts w:ascii="Consolas" w:hAnsi="Consolas" w:cs="Times New Roman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99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42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6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c.ie/en/hr/salaryscales/Researcher-Scales-May-2011-revised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CBB0-576F-4F81-BB59-3347546F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O'Regan, Mary Kate (Human Resources)</cp:lastModifiedBy>
  <cp:revision>2</cp:revision>
  <cp:lastPrinted>2011-11-11T15:26:00Z</cp:lastPrinted>
  <dcterms:created xsi:type="dcterms:W3CDTF">2021-05-27T13:30:00Z</dcterms:created>
  <dcterms:modified xsi:type="dcterms:W3CDTF">2021-05-27T13:30:00Z</dcterms:modified>
</cp:coreProperties>
</file>