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ACBB2A6" w:rsidR="00661A25" w:rsidRDefault="00E54C6A">
      <w:pPr>
        <w:ind w:left="1" w:hanging="3"/>
        <w:jc w:val="center"/>
        <w:rPr>
          <w:rFonts w:ascii="Calibri" w:eastAsia="Calibri" w:hAnsi="Calibri" w:cs="Calibri"/>
          <w:sz w:val="28"/>
          <w:szCs w:val="28"/>
        </w:rPr>
      </w:pPr>
      <w:r>
        <w:rPr>
          <w:rFonts w:ascii="Calibri" w:eastAsia="Calibri" w:hAnsi="Calibri" w:cs="Calibri"/>
          <w:b/>
          <w:sz w:val="28"/>
          <w:szCs w:val="28"/>
        </w:rPr>
        <w:t xml:space="preserve">Berkeley Centre </w:t>
      </w:r>
      <w:r w:rsidR="00EE7B3E">
        <w:rPr>
          <w:rFonts w:ascii="Calibri" w:eastAsia="Calibri" w:hAnsi="Calibri" w:cs="Calibri"/>
          <w:b/>
          <w:sz w:val="28"/>
          <w:szCs w:val="28"/>
        </w:rPr>
        <w:t>Application Form</w:t>
      </w:r>
    </w:p>
    <w:p w14:paraId="00000002" w14:textId="77777777" w:rsidR="00661A25" w:rsidRDefault="00661A25">
      <w:pPr>
        <w:ind w:left="1" w:hanging="3"/>
        <w:jc w:val="center"/>
        <w:rPr>
          <w:rFonts w:ascii="Calibri" w:eastAsia="Calibri" w:hAnsi="Calibri" w:cs="Calibri"/>
          <w:sz w:val="28"/>
          <w:szCs w:val="28"/>
        </w:rPr>
      </w:pPr>
    </w:p>
    <w:p w14:paraId="00000003" w14:textId="77777777" w:rsidR="00661A25" w:rsidRDefault="00EE7B3E">
      <w:pPr>
        <w:ind w:left="0" w:hanging="2"/>
        <w:jc w:val="both"/>
        <w:rPr>
          <w:rFonts w:ascii="Calibri" w:eastAsia="Calibri" w:hAnsi="Calibri" w:cs="Calibri"/>
        </w:rPr>
      </w:pPr>
      <w:r>
        <w:rPr>
          <w:rFonts w:ascii="Calibri" w:eastAsia="Calibri" w:hAnsi="Calibri" w:cs="Calibri"/>
        </w:rPr>
        <w:t>The Berkeley Centre requires special access and is controlled by an additional security swipe system. Your library card will be modified to provide you with access on completion of the application form below.</w:t>
      </w:r>
    </w:p>
    <w:p w14:paraId="00000004" w14:textId="77777777" w:rsidR="00661A25" w:rsidRDefault="00661A25">
      <w:pPr>
        <w:ind w:left="0" w:hanging="2"/>
        <w:jc w:val="both"/>
        <w:rPr>
          <w:rFonts w:ascii="Calibri" w:eastAsia="Calibri" w:hAnsi="Calibri" w:cs="Calibri"/>
        </w:rPr>
      </w:pPr>
    </w:p>
    <w:p w14:paraId="00000005" w14:textId="77777777" w:rsidR="00661A25" w:rsidRDefault="00EE7B3E">
      <w:pPr>
        <w:ind w:left="0" w:hanging="2"/>
        <w:rPr>
          <w:rFonts w:ascii="Calibri" w:eastAsia="Calibri" w:hAnsi="Calibri" w:cs="Calibri"/>
        </w:rPr>
      </w:pPr>
      <w:r>
        <w:rPr>
          <w:rFonts w:ascii="Calibri" w:eastAsia="Calibri" w:hAnsi="Calibri" w:cs="Calibri"/>
        </w:rPr>
        <w:t>Access to the Berkeley Centre is valid for one academic year and must be renewed for the next academic year by re-applying to the Graduate School.</w:t>
      </w:r>
    </w:p>
    <w:p w14:paraId="00000006" w14:textId="77777777" w:rsidR="00661A25" w:rsidRDefault="00661A25">
      <w:pPr>
        <w:ind w:left="0" w:hanging="2"/>
        <w:jc w:val="both"/>
        <w:rPr>
          <w:rFonts w:ascii="Calibri" w:eastAsia="Calibri" w:hAnsi="Calibri" w:cs="Calibri"/>
        </w:rPr>
      </w:pPr>
    </w:p>
    <w:p w14:paraId="00000007" w14:textId="77777777" w:rsidR="00661A25" w:rsidRDefault="00661A25">
      <w:pPr>
        <w:ind w:left="0" w:hanging="2"/>
        <w:jc w:val="both"/>
        <w:rPr>
          <w:rFonts w:ascii="Calibri" w:eastAsia="Calibri" w:hAnsi="Calibri" w:cs="Calibri"/>
        </w:rPr>
      </w:pPr>
    </w:p>
    <w:p w14:paraId="00000008" w14:textId="5B0B2A12" w:rsidR="00661A25" w:rsidRDefault="00EE7B3E">
      <w:pPr>
        <w:ind w:left="0" w:hanging="2"/>
        <w:rPr>
          <w:rFonts w:ascii="Calibri" w:eastAsia="Calibri" w:hAnsi="Calibri" w:cs="Calibri"/>
        </w:rPr>
      </w:pPr>
      <w:r>
        <w:rPr>
          <w:rFonts w:ascii="Calibri" w:eastAsia="Calibri" w:hAnsi="Calibri" w:cs="Calibri"/>
          <w:b/>
        </w:rPr>
        <w:t>Name:</w:t>
      </w:r>
      <w:r>
        <w:rPr>
          <w:rFonts w:ascii="Calibri" w:eastAsia="Calibri" w:hAnsi="Calibri" w:cs="Calibri"/>
        </w:rPr>
        <w:t xml:space="preserve"> </w:t>
      </w:r>
    </w:p>
    <w:p w14:paraId="00000009" w14:textId="77777777" w:rsidR="00661A25" w:rsidRDefault="00661A25">
      <w:pPr>
        <w:ind w:left="0" w:hanging="2"/>
        <w:rPr>
          <w:rFonts w:ascii="Calibri" w:eastAsia="Calibri" w:hAnsi="Calibri" w:cs="Calibri"/>
        </w:rPr>
      </w:pPr>
    </w:p>
    <w:p w14:paraId="0000000A" w14:textId="60092CDE" w:rsidR="00661A25" w:rsidRDefault="00EE7B3E">
      <w:pPr>
        <w:ind w:left="0" w:hanging="2"/>
        <w:rPr>
          <w:rFonts w:ascii="Calibri" w:eastAsia="Calibri" w:hAnsi="Calibri" w:cs="Calibri"/>
        </w:rPr>
      </w:pPr>
      <w:r>
        <w:rPr>
          <w:rFonts w:ascii="Calibri" w:eastAsia="Calibri" w:hAnsi="Calibri" w:cs="Calibri"/>
          <w:b/>
        </w:rPr>
        <w:br/>
        <w:t>Student Number:</w:t>
      </w:r>
      <w:r>
        <w:rPr>
          <w:rFonts w:ascii="Calibri" w:eastAsia="Calibri" w:hAnsi="Calibri" w:cs="Calibri"/>
        </w:rPr>
        <w:t xml:space="preserve"> </w:t>
      </w:r>
    </w:p>
    <w:p w14:paraId="0000000B" w14:textId="77777777" w:rsidR="00661A25" w:rsidRDefault="00661A25">
      <w:pPr>
        <w:ind w:left="0" w:hanging="2"/>
        <w:rPr>
          <w:rFonts w:ascii="Calibri" w:eastAsia="Calibri" w:hAnsi="Calibri" w:cs="Calibri"/>
        </w:rPr>
      </w:pPr>
    </w:p>
    <w:p w14:paraId="0000000C" w14:textId="77777777" w:rsidR="00661A25" w:rsidRDefault="00661A25">
      <w:pPr>
        <w:ind w:left="0" w:hanging="2"/>
        <w:rPr>
          <w:rFonts w:ascii="Calibri" w:eastAsia="Calibri" w:hAnsi="Calibri" w:cs="Calibri"/>
        </w:rPr>
      </w:pPr>
    </w:p>
    <w:p w14:paraId="0000000D" w14:textId="32F99EAC" w:rsidR="00661A25" w:rsidRDefault="008438FA">
      <w:pPr>
        <w:ind w:left="0" w:hanging="2"/>
        <w:rPr>
          <w:rFonts w:ascii="Calibri" w:eastAsia="Calibri" w:hAnsi="Calibri" w:cs="Calibri"/>
        </w:rPr>
      </w:pPr>
      <w:r>
        <w:rPr>
          <w:rFonts w:ascii="Calibri" w:eastAsia="Calibri" w:hAnsi="Calibri" w:cs="Calibri"/>
          <w:b/>
        </w:rPr>
        <w:t xml:space="preserve">Student </w:t>
      </w:r>
      <w:r w:rsidR="00EE7B3E">
        <w:rPr>
          <w:rFonts w:ascii="Calibri" w:eastAsia="Calibri" w:hAnsi="Calibri" w:cs="Calibri"/>
          <w:b/>
        </w:rPr>
        <w:t>Email:</w:t>
      </w:r>
      <w:r w:rsidR="00EE7B3E">
        <w:rPr>
          <w:rFonts w:ascii="Calibri" w:eastAsia="Calibri" w:hAnsi="Calibri" w:cs="Calibri"/>
        </w:rPr>
        <w:t xml:space="preserve"> </w:t>
      </w:r>
    </w:p>
    <w:p w14:paraId="0000000E" w14:textId="77777777" w:rsidR="00661A25" w:rsidRDefault="00661A25">
      <w:pPr>
        <w:ind w:left="0" w:hanging="2"/>
        <w:rPr>
          <w:rFonts w:ascii="Calibri" w:eastAsia="Calibri" w:hAnsi="Calibri" w:cs="Calibri"/>
        </w:rPr>
      </w:pPr>
    </w:p>
    <w:p w14:paraId="0000000F" w14:textId="77777777" w:rsidR="00661A25" w:rsidRDefault="00661A25">
      <w:pPr>
        <w:ind w:left="0" w:hanging="2"/>
        <w:rPr>
          <w:rFonts w:ascii="Calibri" w:eastAsia="Calibri" w:hAnsi="Calibri" w:cs="Calibri"/>
        </w:rPr>
      </w:pPr>
    </w:p>
    <w:p w14:paraId="00000010" w14:textId="004D5009" w:rsidR="00661A25" w:rsidRDefault="008438FA">
      <w:pPr>
        <w:ind w:left="0" w:hanging="2"/>
        <w:jc w:val="both"/>
        <w:rPr>
          <w:rFonts w:ascii="Calibri" w:eastAsia="Calibri" w:hAnsi="Calibri" w:cs="Calibri"/>
        </w:rPr>
      </w:pPr>
      <w:r>
        <w:rPr>
          <w:rFonts w:ascii="Calibri" w:eastAsia="Calibri" w:hAnsi="Calibri" w:cs="Calibri"/>
          <w:b/>
        </w:rPr>
        <w:t>School/Department</w:t>
      </w:r>
      <w:r w:rsidR="00EE7B3E">
        <w:rPr>
          <w:rFonts w:ascii="Calibri" w:eastAsia="Calibri" w:hAnsi="Calibri" w:cs="Calibri"/>
          <w:b/>
        </w:rPr>
        <w:t>:</w:t>
      </w:r>
      <w:r w:rsidR="00EE7B3E">
        <w:rPr>
          <w:rFonts w:ascii="Calibri" w:eastAsia="Calibri" w:hAnsi="Calibri" w:cs="Calibri"/>
        </w:rPr>
        <w:t xml:space="preserve"> </w:t>
      </w:r>
    </w:p>
    <w:p w14:paraId="00000011" w14:textId="77777777" w:rsidR="00661A25" w:rsidRDefault="00661A25">
      <w:pPr>
        <w:ind w:left="0" w:hanging="2"/>
        <w:jc w:val="both"/>
        <w:rPr>
          <w:rFonts w:ascii="Calibri" w:eastAsia="Calibri" w:hAnsi="Calibri" w:cs="Calibri"/>
        </w:rPr>
      </w:pPr>
    </w:p>
    <w:p w14:paraId="00000012" w14:textId="77777777" w:rsidR="00661A25" w:rsidRDefault="00661A25">
      <w:pPr>
        <w:ind w:left="0" w:hanging="2"/>
        <w:jc w:val="both"/>
        <w:rPr>
          <w:rFonts w:ascii="Calibri" w:eastAsia="Calibri" w:hAnsi="Calibri" w:cs="Calibri"/>
        </w:rPr>
      </w:pPr>
    </w:p>
    <w:p w14:paraId="00000013" w14:textId="31041507" w:rsidR="00661A25" w:rsidRDefault="00EE7B3E">
      <w:pPr>
        <w:ind w:left="0" w:hanging="2"/>
        <w:jc w:val="both"/>
        <w:rPr>
          <w:rFonts w:ascii="Calibri" w:eastAsia="Calibri" w:hAnsi="Calibri" w:cs="Calibri"/>
        </w:rPr>
      </w:pPr>
      <w:r>
        <w:rPr>
          <w:rFonts w:ascii="Calibri" w:eastAsia="Calibri" w:hAnsi="Calibri" w:cs="Calibri"/>
          <w:b/>
        </w:rPr>
        <w:t xml:space="preserve">Research topic:  </w:t>
      </w:r>
    </w:p>
    <w:p w14:paraId="00000014" w14:textId="77777777" w:rsidR="00661A25" w:rsidRDefault="00661A25">
      <w:pPr>
        <w:ind w:left="0" w:hanging="2"/>
        <w:jc w:val="both"/>
        <w:rPr>
          <w:rFonts w:ascii="Calibri" w:eastAsia="Calibri" w:hAnsi="Calibri" w:cs="Calibri"/>
        </w:rPr>
      </w:pPr>
    </w:p>
    <w:p w14:paraId="00000015" w14:textId="77777777" w:rsidR="00661A25" w:rsidRDefault="00661A25">
      <w:pPr>
        <w:ind w:left="0" w:hanging="2"/>
        <w:jc w:val="both"/>
        <w:rPr>
          <w:rFonts w:ascii="Calibri" w:eastAsia="Calibri" w:hAnsi="Calibri" w:cs="Calibri"/>
        </w:rPr>
      </w:pPr>
    </w:p>
    <w:p w14:paraId="00000016" w14:textId="04A78A62" w:rsidR="00661A25" w:rsidRDefault="00EE7B3E">
      <w:pPr>
        <w:ind w:left="0" w:hanging="2"/>
        <w:jc w:val="both"/>
        <w:rPr>
          <w:rFonts w:ascii="Calibri" w:eastAsia="Calibri" w:hAnsi="Calibri" w:cs="Calibri"/>
        </w:rPr>
      </w:pPr>
      <w:proofErr w:type="spellStart"/>
      <w:r>
        <w:rPr>
          <w:rFonts w:ascii="Calibri" w:eastAsia="Calibri" w:hAnsi="Calibri" w:cs="Calibri"/>
          <w:b/>
        </w:rPr>
        <w:t>Programme</w:t>
      </w:r>
      <w:proofErr w:type="spellEnd"/>
      <w:r>
        <w:rPr>
          <w:rFonts w:ascii="Calibri" w:eastAsia="Calibri" w:hAnsi="Calibri" w:cs="Calibri"/>
          <w:b/>
        </w:rPr>
        <w:t xml:space="preserve"> (MA/MPhil/PhD): </w:t>
      </w:r>
    </w:p>
    <w:p w14:paraId="00000017" w14:textId="77777777" w:rsidR="00661A25" w:rsidRDefault="00661A25">
      <w:pPr>
        <w:ind w:left="0" w:hanging="2"/>
        <w:jc w:val="both"/>
        <w:rPr>
          <w:rFonts w:ascii="Calibri" w:eastAsia="Calibri" w:hAnsi="Calibri" w:cs="Calibri"/>
        </w:rPr>
      </w:pPr>
    </w:p>
    <w:p w14:paraId="00000018" w14:textId="77777777" w:rsidR="00661A25" w:rsidRDefault="00661A25">
      <w:pPr>
        <w:ind w:left="0" w:hanging="2"/>
        <w:jc w:val="both"/>
        <w:rPr>
          <w:rFonts w:ascii="Calibri" w:eastAsia="Calibri" w:hAnsi="Calibri" w:cs="Calibri"/>
        </w:rPr>
      </w:pPr>
    </w:p>
    <w:p w14:paraId="00000019" w14:textId="2A74957D" w:rsidR="00661A25" w:rsidRDefault="00EE7B3E">
      <w:pPr>
        <w:ind w:left="0" w:hanging="2"/>
        <w:jc w:val="both"/>
        <w:rPr>
          <w:rFonts w:ascii="Calibri" w:eastAsia="Calibri" w:hAnsi="Calibri" w:cs="Calibri"/>
        </w:rPr>
      </w:pPr>
      <w:r>
        <w:rPr>
          <w:rFonts w:ascii="Calibri" w:eastAsia="Calibri" w:hAnsi="Calibri" w:cs="Calibri"/>
          <w:b/>
        </w:rPr>
        <w:t>Year of Registration (first, second, etc.):</w:t>
      </w:r>
      <w:r>
        <w:rPr>
          <w:rFonts w:ascii="Calibri" w:eastAsia="Calibri" w:hAnsi="Calibri" w:cs="Calibri"/>
        </w:rPr>
        <w:t xml:space="preserve"> </w:t>
      </w:r>
    </w:p>
    <w:p w14:paraId="0000001A" w14:textId="77777777" w:rsidR="00661A25" w:rsidRDefault="00661A25">
      <w:pPr>
        <w:ind w:left="0" w:hanging="2"/>
        <w:jc w:val="both"/>
        <w:rPr>
          <w:rFonts w:ascii="Calibri" w:eastAsia="Calibri" w:hAnsi="Calibri" w:cs="Calibri"/>
        </w:rPr>
      </w:pPr>
    </w:p>
    <w:p w14:paraId="0000001B" w14:textId="77777777" w:rsidR="00661A25" w:rsidRDefault="00661A25">
      <w:pPr>
        <w:ind w:left="0" w:hanging="2"/>
        <w:jc w:val="both"/>
        <w:rPr>
          <w:rFonts w:ascii="Calibri" w:eastAsia="Calibri" w:hAnsi="Calibri" w:cs="Calibri"/>
        </w:rPr>
      </w:pPr>
    </w:p>
    <w:p w14:paraId="0000001C" w14:textId="5597A59D" w:rsidR="00661A25" w:rsidRDefault="00EE7B3E">
      <w:pPr>
        <w:ind w:left="0" w:hanging="2"/>
        <w:jc w:val="both"/>
        <w:rPr>
          <w:rFonts w:ascii="Calibri" w:eastAsia="Calibri" w:hAnsi="Calibri" w:cs="Calibri"/>
        </w:rPr>
      </w:pPr>
      <w:r>
        <w:rPr>
          <w:rFonts w:ascii="Calibri" w:eastAsia="Calibri" w:hAnsi="Calibri" w:cs="Calibri"/>
          <w:b/>
        </w:rPr>
        <w:t>Today’s Date:</w:t>
      </w:r>
      <w:r>
        <w:rPr>
          <w:rFonts w:ascii="Calibri" w:eastAsia="Calibri" w:hAnsi="Calibri" w:cs="Calibri"/>
        </w:rPr>
        <w:t xml:space="preserve"> </w:t>
      </w:r>
      <w:bookmarkStart w:id="0" w:name="_GoBack"/>
      <w:bookmarkEnd w:id="0"/>
    </w:p>
    <w:p w14:paraId="0000001D" w14:textId="77777777" w:rsidR="00661A25" w:rsidRDefault="00661A25">
      <w:pPr>
        <w:ind w:left="0" w:hanging="2"/>
        <w:jc w:val="both"/>
        <w:rPr>
          <w:rFonts w:ascii="Calibri" w:eastAsia="Calibri" w:hAnsi="Calibri" w:cs="Calibri"/>
        </w:rPr>
      </w:pPr>
    </w:p>
    <w:p w14:paraId="0000001E" w14:textId="77777777" w:rsidR="00661A25" w:rsidRDefault="00661A25">
      <w:pPr>
        <w:pBdr>
          <w:bottom w:val="single" w:sz="12" w:space="1" w:color="000000"/>
        </w:pBdr>
        <w:ind w:left="0" w:hanging="2"/>
        <w:jc w:val="both"/>
        <w:rPr>
          <w:rFonts w:ascii="Calibri" w:eastAsia="Calibri" w:hAnsi="Calibri" w:cs="Calibri"/>
        </w:rPr>
      </w:pPr>
    </w:p>
    <w:p w14:paraId="0000001F" w14:textId="77777777" w:rsidR="00661A25" w:rsidRDefault="00661A25">
      <w:pPr>
        <w:ind w:left="0" w:hanging="2"/>
        <w:jc w:val="both"/>
        <w:rPr>
          <w:rFonts w:ascii="Calibri" w:eastAsia="Calibri" w:hAnsi="Calibri" w:cs="Calibri"/>
        </w:rPr>
      </w:pPr>
    </w:p>
    <w:p w14:paraId="00000020" w14:textId="77777777" w:rsidR="00661A25" w:rsidRDefault="00661A25">
      <w:pPr>
        <w:ind w:left="0" w:hanging="2"/>
        <w:jc w:val="both"/>
        <w:rPr>
          <w:rFonts w:ascii="Calibri" w:eastAsia="Calibri" w:hAnsi="Calibri" w:cs="Calibri"/>
        </w:rPr>
      </w:pPr>
    </w:p>
    <w:p w14:paraId="00000021" w14:textId="77777777" w:rsidR="00661A25" w:rsidRDefault="00EE7B3E">
      <w:pPr>
        <w:ind w:left="0" w:hanging="2"/>
        <w:rPr>
          <w:rFonts w:ascii="Calibri" w:eastAsia="Calibri" w:hAnsi="Calibri" w:cs="Calibri"/>
        </w:rPr>
      </w:pPr>
      <w:r>
        <w:rPr>
          <w:rFonts w:ascii="Calibri" w:eastAsia="Calibri" w:hAnsi="Calibri" w:cs="Calibri"/>
        </w:rPr>
        <w:t xml:space="preserve">Please return this form to </w:t>
      </w:r>
      <w:hyperlink r:id="rId8">
        <w:r>
          <w:rPr>
            <w:rFonts w:ascii="Calibri" w:eastAsia="Calibri" w:hAnsi="Calibri" w:cs="Calibri"/>
            <w:color w:val="0000FF"/>
            <w:u w:val="single"/>
          </w:rPr>
          <w:t>graduateschool.cacsss@ucc.ie</w:t>
        </w:r>
      </w:hyperlink>
      <w:r>
        <w:rPr>
          <w:rFonts w:ascii="Calibri" w:eastAsia="Calibri" w:hAnsi="Calibri" w:cs="Calibri"/>
        </w:rPr>
        <w:t>.</w:t>
      </w:r>
    </w:p>
    <w:p w14:paraId="00000022" w14:textId="77777777" w:rsidR="00661A25" w:rsidRDefault="00661A25">
      <w:pPr>
        <w:ind w:left="0" w:hanging="2"/>
        <w:rPr>
          <w:rFonts w:ascii="Calibri" w:eastAsia="Calibri" w:hAnsi="Calibri" w:cs="Calibri"/>
        </w:rPr>
      </w:pPr>
    </w:p>
    <w:p w14:paraId="00000023" w14:textId="77777777" w:rsidR="00661A25" w:rsidRDefault="00EE7B3E">
      <w:pPr>
        <w:ind w:left="0" w:hanging="2"/>
        <w:rPr>
          <w:rFonts w:ascii="Calibri" w:eastAsia="Calibri" w:hAnsi="Calibri" w:cs="Calibri"/>
        </w:rPr>
      </w:pPr>
      <w:r>
        <w:rPr>
          <w:rFonts w:ascii="Calibri" w:eastAsia="Calibri" w:hAnsi="Calibri" w:cs="Calibri"/>
        </w:rPr>
        <w:t>The library will inform you by student email when your access to the Centre is activated.</w:t>
      </w:r>
    </w:p>
    <w:p w14:paraId="00000024" w14:textId="77777777" w:rsidR="00661A25" w:rsidRDefault="00661A25">
      <w:pPr>
        <w:ind w:left="0" w:hanging="2"/>
        <w:rPr>
          <w:rFonts w:ascii="Calibri" w:eastAsia="Calibri" w:hAnsi="Calibri" w:cs="Calibri"/>
        </w:rPr>
      </w:pPr>
    </w:p>
    <w:sectPr w:rsidR="00661A25">
      <w:pgSz w:w="12240" w:h="15840"/>
      <w:pgMar w:top="1440" w:right="1800" w:bottom="426"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25"/>
    <w:rsid w:val="00661A25"/>
    <w:rsid w:val="008438FA"/>
    <w:rsid w:val="00E54C6A"/>
    <w:rsid w:val="00EE7B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877F"/>
  <w15:docId w15:val="{DDC7646A-2620-4546-ABF0-F61442CF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DocumentMap">
    <w:name w:val="Document Map"/>
    <w:basedOn w:val="Normal"/>
    <w:pPr>
      <w:shd w:val="clear" w:color="auto" w:fill="000080"/>
    </w:pPr>
    <w:rPr>
      <w:rFonts w:ascii="Tahoma" w:hAnsi="Tahoma" w:cs="Tahoma"/>
      <w:sz w:val="20"/>
      <w:szCs w:val="20"/>
    </w:rPr>
  </w:style>
  <w:style w:type="paragraph" w:styleId="ListParagraph">
    <w:name w:val="List Paragraph"/>
    <w:basedOn w:val="Normal"/>
    <w:pPr>
      <w:ind w:left="720"/>
    </w:p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raduateschool.cacsss@ucc.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76E89E5B5D74391DD1484EB31C113" ma:contentTypeVersion="12" ma:contentTypeDescription="Create a new document." ma:contentTypeScope="" ma:versionID="74997c588d9f7f2c27217cc5fcc75e5d">
  <xsd:schema xmlns:xsd="http://www.w3.org/2001/XMLSchema" xmlns:xs="http://www.w3.org/2001/XMLSchema" xmlns:p="http://schemas.microsoft.com/office/2006/metadata/properties" xmlns:ns1="http://schemas.microsoft.com/sharepoint/v3" xmlns:ns2="91d03976-805c-46fc-8c83-93cfb50f17ad" xmlns:ns3="6ea85d1b-b2a0-4352-89a8-74100380d853" targetNamespace="http://schemas.microsoft.com/office/2006/metadata/properties" ma:root="true" ma:fieldsID="db139ef6567cc2abefe52388afae04c5" ns1:_="" ns2:_="" ns3:_="">
    <xsd:import namespace="http://schemas.microsoft.com/sharepoint/v3"/>
    <xsd:import namespace="91d03976-805c-46fc-8c83-93cfb50f17ad"/>
    <xsd:import namespace="6ea85d1b-b2a0-4352-89a8-74100380d8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03976-805c-46fc-8c83-93cfb50f1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85d1b-b2a0-4352-89a8-74100380d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a73/HTPqeCMG4XIgnkuR2pkwLMA==">AMUW2mV3kWykrBTfmlZOoTnt0b8v/QqHu7cKmqndEpSbjJazXC/8S+6ev6+agySrlTHaCcvmjzPraxV7X5ofS6zhE/My/YYn3cew92t8fM9vEmfM9ilU2/4=</go:docsCustomData>
</go:gDocsCustomXmlDataStorage>
</file>

<file path=customXml/itemProps1.xml><?xml version="1.0" encoding="utf-8"?>
<ds:datastoreItem xmlns:ds="http://schemas.openxmlformats.org/officeDocument/2006/customXml" ds:itemID="{C09DEDA1-0DF1-4963-BEFE-C6A2476E5EB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C31213-F7F3-4952-94DD-F3F69D2F3188}">
  <ds:schemaRefs>
    <ds:schemaRef ds:uri="http://schemas.microsoft.com/sharepoint/v3/contenttype/forms"/>
  </ds:schemaRefs>
</ds:datastoreItem>
</file>

<file path=customXml/itemProps3.xml><?xml version="1.0" encoding="utf-8"?>
<ds:datastoreItem xmlns:ds="http://schemas.openxmlformats.org/officeDocument/2006/customXml" ds:itemID="{D4C3045F-9776-40D0-8EDB-FDA972FFE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d03976-805c-46fc-8c83-93cfb50f17ad"/>
    <ds:schemaRef ds:uri="6ea85d1b-b2a0-4352-89a8-74100380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codoibhlin</dc:creator>
  <cp:lastModifiedBy>Coughlan, Karen</cp:lastModifiedBy>
  <cp:revision>3</cp:revision>
  <dcterms:created xsi:type="dcterms:W3CDTF">2020-01-30T16:03:00Z</dcterms:created>
  <dcterms:modified xsi:type="dcterms:W3CDTF">2020-01-30T16:04:00Z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0x010100F4776E89E5B5D74391DD1484EB31C113</vt:lpwstr>
  </property>
</Properties>
</file>