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55C72" w:rsidR="007272FA" w:rsidP="00846A94" w:rsidRDefault="004E1456" w14:paraId="75A1F53A" w14:textId="77777777">
      <w:pPr>
        <w:ind w:left="-60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55C72">
        <w:rPr>
          <w:rFonts w:asciiTheme="minorHAnsi" w:hAnsiTheme="minorHAnsi"/>
          <w:b/>
          <w:sz w:val="22"/>
          <w:szCs w:val="22"/>
        </w:rPr>
        <w:t xml:space="preserve">Request for Approval </w:t>
      </w:r>
      <w:r w:rsidRPr="00155C72" w:rsidR="002F03EE">
        <w:rPr>
          <w:rFonts w:asciiTheme="minorHAnsi" w:hAnsiTheme="minorHAnsi"/>
          <w:b/>
          <w:sz w:val="22"/>
          <w:szCs w:val="22"/>
        </w:rPr>
        <w:t xml:space="preserve">for Academic Staff </w:t>
      </w:r>
      <w:r w:rsidRPr="00155C72" w:rsidR="0003372A">
        <w:rPr>
          <w:rFonts w:asciiTheme="minorHAnsi" w:hAnsiTheme="minorHAnsi"/>
          <w:b/>
          <w:sz w:val="22"/>
          <w:szCs w:val="22"/>
        </w:rPr>
        <w:t xml:space="preserve">to undertake </w:t>
      </w:r>
      <w:r w:rsidRPr="00D8289F" w:rsidR="00186B5C">
        <w:rPr>
          <w:rFonts w:asciiTheme="minorHAnsi" w:hAnsiTheme="minorHAnsi"/>
          <w:b/>
          <w:sz w:val="22"/>
          <w:szCs w:val="22"/>
          <w:u w:val="single"/>
        </w:rPr>
        <w:t>Private Consultancy</w:t>
      </w:r>
      <w:r w:rsidR="00186B5C">
        <w:rPr>
          <w:rFonts w:asciiTheme="minorHAnsi" w:hAnsiTheme="minorHAnsi"/>
          <w:b/>
          <w:sz w:val="22"/>
          <w:szCs w:val="22"/>
        </w:rPr>
        <w:t xml:space="preserve"> Activity external to UCC</w:t>
      </w:r>
    </w:p>
    <w:p w:rsidRPr="00155C72" w:rsidR="007272FA" w:rsidRDefault="007272FA" w14:paraId="6149B425" w14:textId="77777777">
      <w:pPr>
        <w:autoSpaceDE w:val="0"/>
        <w:autoSpaceDN w:val="0"/>
        <w:adjustRightInd w:val="0"/>
        <w:rPr>
          <w:rFonts w:cs="Arial" w:asciiTheme="minorHAnsi" w:hAnsiTheme="minorHAnsi"/>
          <w:sz w:val="22"/>
          <w:szCs w:val="22"/>
        </w:rPr>
      </w:pPr>
    </w:p>
    <w:p w:rsidR="00D8289F" w:rsidP="007C7FD6" w:rsidRDefault="00D8289F" w14:paraId="6390D5DE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</w:rPr>
      </w:pPr>
      <w:r w:rsidRPr="007C7FD6">
        <w:rPr>
          <w:rFonts w:asciiTheme="minorHAnsi" w:hAnsiTheme="minorHAnsi"/>
          <w:sz w:val="22"/>
          <w:szCs w:val="22"/>
        </w:rPr>
        <w:t xml:space="preserve">Private consultancy </w:t>
      </w:r>
      <w:r w:rsidR="00DE49A2">
        <w:rPr>
          <w:rFonts w:asciiTheme="minorHAnsi" w:hAnsiTheme="minorHAnsi"/>
          <w:sz w:val="22"/>
          <w:szCs w:val="22"/>
        </w:rPr>
        <w:t>activities that require approval are</w:t>
      </w:r>
      <w:r w:rsidRPr="007C7FD6">
        <w:rPr>
          <w:rFonts w:asciiTheme="minorHAnsi" w:hAnsiTheme="minorHAnsi"/>
          <w:sz w:val="22"/>
          <w:szCs w:val="22"/>
        </w:rPr>
        <w:t xml:space="preserve"> defined as engagements that are relevant to the </w:t>
      </w:r>
      <w:r w:rsidRPr="007C7FD6">
        <w:rPr>
          <w:rFonts w:asciiTheme="minorHAnsi" w:hAnsiTheme="minorHAnsi"/>
          <w:sz w:val="22"/>
          <w:szCs w:val="22"/>
          <w:lang w:val="en-IE"/>
        </w:rPr>
        <w:t>academic and professional expertise and interests</w:t>
      </w:r>
      <w:r w:rsidRPr="007C7FD6">
        <w:rPr>
          <w:rFonts w:cs="Arial" w:asciiTheme="minorHAnsi" w:hAnsiTheme="minorHAnsi"/>
          <w:color w:val="000000"/>
          <w:sz w:val="22"/>
          <w:szCs w:val="22"/>
        </w:rPr>
        <w:t xml:space="preserve"> </w:t>
      </w:r>
      <w:r w:rsidRPr="007C7FD6">
        <w:rPr>
          <w:rFonts w:asciiTheme="minorHAnsi" w:hAnsiTheme="minorHAnsi"/>
          <w:sz w:val="22"/>
          <w:szCs w:val="22"/>
        </w:rPr>
        <w:t>of the member of staff in terms of their employment with the university.</w:t>
      </w:r>
    </w:p>
    <w:p w:rsidR="00AF1E4A" w:rsidP="007C7FD6" w:rsidRDefault="00AF1E4A" w14:paraId="46698B1A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</w:rPr>
      </w:pPr>
    </w:p>
    <w:p w:rsidR="00AF1E4A" w:rsidP="007C7FD6" w:rsidRDefault="00AF1E4A" w14:paraId="5A0A3C09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Other external activities which are not related to the staff member’s expertise and employment in the university are beyond the scope of this policy.</w:t>
      </w:r>
    </w:p>
    <w:p w:rsidR="00D8289F" w:rsidP="00C6678E" w:rsidRDefault="00D8289F" w14:paraId="55AE0C12" w14:textId="77777777">
      <w:pPr>
        <w:pStyle w:val="Heading1"/>
        <w:ind w:left="-567" w:right="-510"/>
        <w:jc w:val="left"/>
        <w:rPr>
          <w:rFonts w:asciiTheme="minorHAnsi" w:hAnsiTheme="minorHAnsi"/>
          <w:b w:val="0"/>
          <w:sz w:val="22"/>
          <w:szCs w:val="22"/>
        </w:rPr>
      </w:pPr>
    </w:p>
    <w:p w:rsidRPr="00155C72" w:rsidR="002F03EE" w:rsidP="00C6678E" w:rsidRDefault="002F03EE" w14:paraId="1111F079" w14:textId="77777777">
      <w:pPr>
        <w:pStyle w:val="Heading1"/>
        <w:ind w:left="-567" w:right="-510"/>
        <w:jc w:val="left"/>
        <w:rPr>
          <w:rFonts w:asciiTheme="minorHAnsi" w:hAnsiTheme="minorHAnsi"/>
          <w:sz w:val="22"/>
          <w:szCs w:val="22"/>
        </w:rPr>
      </w:pPr>
      <w:r w:rsidRPr="00155C72">
        <w:rPr>
          <w:rFonts w:asciiTheme="minorHAnsi" w:hAnsiTheme="minorHAnsi"/>
          <w:b w:val="0"/>
          <w:sz w:val="22"/>
          <w:szCs w:val="22"/>
        </w:rPr>
        <w:t xml:space="preserve">All members (permanent and temporary) of the Academic Staff are required to 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request </w:t>
      </w:r>
      <w:r w:rsidRPr="00155C72">
        <w:rPr>
          <w:rFonts w:asciiTheme="minorHAnsi" w:hAnsiTheme="minorHAnsi"/>
          <w:b w:val="0"/>
          <w:sz w:val="22"/>
          <w:szCs w:val="22"/>
        </w:rPr>
        <w:t xml:space="preserve">approval </w:t>
      </w:r>
      <w:r w:rsidRPr="00155C72" w:rsidR="006A7736">
        <w:rPr>
          <w:rFonts w:asciiTheme="minorHAnsi" w:hAnsiTheme="minorHAnsi"/>
          <w:i/>
          <w:sz w:val="22"/>
          <w:szCs w:val="22"/>
        </w:rPr>
        <w:t>in advance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 of engaging</w:t>
      </w:r>
      <w:r w:rsidRPr="00155C72">
        <w:rPr>
          <w:rFonts w:asciiTheme="minorHAnsi" w:hAnsiTheme="minorHAnsi"/>
          <w:b w:val="0"/>
          <w:sz w:val="22"/>
          <w:szCs w:val="22"/>
        </w:rPr>
        <w:t xml:space="preserve"> in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 </w:t>
      </w:r>
      <w:r w:rsidRPr="00155C72">
        <w:rPr>
          <w:rFonts w:asciiTheme="minorHAnsi" w:hAnsiTheme="minorHAnsi"/>
          <w:b w:val="0"/>
          <w:sz w:val="22"/>
          <w:szCs w:val="22"/>
        </w:rPr>
        <w:t>external remunerated activities.</w:t>
      </w:r>
      <w:r w:rsidR="007E32B1">
        <w:rPr>
          <w:rFonts w:asciiTheme="minorHAnsi" w:hAnsiTheme="minorHAnsi"/>
          <w:b w:val="0"/>
          <w:sz w:val="22"/>
          <w:szCs w:val="22"/>
        </w:rPr>
        <w:t xml:space="preserve">  Staff members should ensure that Private consultancy work creates no reputational risk for the University.</w:t>
      </w:r>
    </w:p>
    <w:p w:rsidRPr="00155C72" w:rsidR="002F03EE" w:rsidP="00C6678E" w:rsidRDefault="002F03EE" w14:paraId="784314F1" w14:textId="77777777">
      <w:pPr>
        <w:pStyle w:val="Heading1"/>
        <w:ind w:left="-567" w:right="-510"/>
        <w:jc w:val="left"/>
        <w:rPr>
          <w:rFonts w:asciiTheme="minorHAnsi" w:hAnsiTheme="minorHAnsi"/>
          <w:sz w:val="22"/>
          <w:szCs w:val="22"/>
        </w:rPr>
      </w:pPr>
    </w:p>
    <w:p w:rsidRPr="00155C72" w:rsidR="00C6678E" w:rsidP="00C6678E" w:rsidRDefault="008516AE" w14:paraId="40874A3A" w14:textId="77777777">
      <w:pPr>
        <w:pStyle w:val="Heading1"/>
        <w:ind w:left="-567" w:right="-510"/>
        <w:jc w:val="left"/>
        <w:rPr>
          <w:rFonts w:asciiTheme="minorHAnsi" w:hAnsiTheme="minorHAnsi"/>
          <w:i/>
          <w:sz w:val="22"/>
          <w:szCs w:val="22"/>
        </w:rPr>
      </w:pPr>
      <w:r w:rsidRPr="00155C72">
        <w:rPr>
          <w:rFonts w:asciiTheme="minorHAnsi" w:hAnsiTheme="minorHAnsi"/>
          <w:i/>
          <w:sz w:val="22"/>
          <w:szCs w:val="22"/>
        </w:rPr>
        <w:t>Completed f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orms must be </w:t>
      </w:r>
      <w:r w:rsidRPr="00155C72" w:rsidR="0003372A">
        <w:rPr>
          <w:rFonts w:asciiTheme="minorHAnsi" w:hAnsiTheme="minorHAnsi"/>
          <w:i/>
          <w:sz w:val="22"/>
          <w:szCs w:val="22"/>
        </w:rPr>
        <w:t>signed by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 the Head of </w:t>
      </w:r>
      <w:r w:rsidR="00DC2367">
        <w:rPr>
          <w:rFonts w:asciiTheme="minorHAnsi" w:hAnsiTheme="minorHAnsi"/>
          <w:i/>
          <w:sz w:val="22"/>
          <w:szCs w:val="22"/>
        </w:rPr>
        <w:t xml:space="preserve">School </w:t>
      </w:r>
      <w:r w:rsidRPr="00155C72" w:rsidR="006A7736">
        <w:rPr>
          <w:rFonts w:asciiTheme="minorHAnsi" w:hAnsiTheme="minorHAnsi"/>
          <w:i/>
          <w:sz w:val="22"/>
          <w:szCs w:val="22"/>
        </w:rPr>
        <w:t>and returned to the OVPRI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 </w:t>
      </w:r>
      <w:r w:rsidRPr="00155C72" w:rsidR="006A7736">
        <w:rPr>
          <w:rFonts w:asciiTheme="minorHAnsi" w:hAnsiTheme="minorHAnsi"/>
          <w:i/>
          <w:sz w:val="22"/>
          <w:szCs w:val="22"/>
        </w:rPr>
        <w:t>in advance of undertaking any external remunerated activity.</w:t>
      </w:r>
    </w:p>
    <w:p w:rsidRPr="00155C72" w:rsidR="004E1456" w:rsidP="004E1456" w:rsidRDefault="004E1456" w14:paraId="21376378" w14:textId="77777777">
      <w:pPr>
        <w:pStyle w:val="ListParagraph"/>
        <w:ind w:left="0"/>
        <w:jc w:val="both"/>
        <w:rPr>
          <w:rFonts w:asciiTheme="minorHAnsi" w:hAnsiTheme="minorHAnsi"/>
          <w:sz w:val="22"/>
          <w:szCs w:val="22"/>
        </w:rPr>
      </w:pPr>
    </w:p>
    <w:p w:rsidR="004E1456" w:rsidP="00F5607D" w:rsidRDefault="004E1456" w14:paraId="64EFC89C" w14:textId="77777777">
      <w:pPr>
        <w:pStyle w:val="ListParagraph"/>
        <w:numPr>
          <w:ilvl w:val="0"/>
          <w:numId w:val="8"/>
        </w:numPr>
        <w:jc w:val="both"/>
        <w:rPr>
          <w:rStyle w:val="Strong"/>
          <w:rFonts w:asciiTheme="minorHAnsi" w:hAnsiTheme="minorHAnsi"/>
          <w:sz w:val="22"/>
          <w:szCs w:val="22"/>
        </w:rPr>
      </w:pPr>
      <w:r w:rsidRPr="00155C72">
        <w:rPr>
          <w:rStyle w:val="Strong"/>
          <w:rFonts w:asciiTheme="minorHAnsi" w:hAnsiTheme="minorHAnsi"/>
          <w:sz w:val="22"/>
          <w:szCs w:val="22"/>
        </w:rPr>
        <w:t>Personal Details</w:t>
      </w:r>
    </w:p>
    <w:p w:rsidRPr="00155C72" w:rsidR="00F5607D" w:rsidP="00F5607D" w:rsidRDefault="00F5607D" w14:paraId="5DEFF697" w14:textId="77777777">
      <w:pPr>
        <w:pStyle w:val="ListParagraph"/>
        <w:ind w:left="-240"/>
        <w:jc w:val="both"/>
        <w:rPr>
          <w:rStyle w:val="Strong"/>
          <w:rFonts w:asciiTheme="minorHAnsi" w:hAnsiTheme="minorHAnsi"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3260"/>
        <w:gridCol w:w="992"/>
        <w:gridCol w:w="3686"/>
      </w:tblGrid>
      <w:tr w:rsidRPr="00155C72" w:rsidR="004E1456" w:rsidTr="008B3F5E" w14:paraId="01E0E736" w14:textId="77777777">
        <w:trPr>
          <w:trHeight w:val="370"/>
        </w:trPr>
        <w:tc>
          <w:tcPr>
            <w:tcW w:w="2552" w:type="dxa"/>
            <w:vAlign w:val="center"/>
          </w:tcPr>
          <w:p w:rsidRPr="00155C72" w:rsidR="004E1456" w:rsidP="00D27060" w:rsidRDefault="0003372A" w14:paraId="59D3EA9A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Staff</w:t>
            </w:r>
            <w:r w:rsidRPr="00155C72" w:rsidR="004E1456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 xml:space="preserve"> No.</w:t>
            </w:r>
          </w:p>
        </w:tc>
        <w:tc>
          <w:tcPr>
            <w:tcW w:w="3260" w:type="dxa"/>
          </w:tcPr>
          <w:p w:rsidRPr="00155C72" w:rsidR="004E1456" w:rsidP="00D27060" w:rsidRDefault="004E1456" w14:paraId="31DBF76E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  <w:tc>
          <w:tcPr>
            <w:tcW w:w="992" w:type="dxa"/>
          </w:tcPr>
          <w:p w:rsidRPr="00155C72" w:rsidR="004E1456" w:rsidP="00D27060" w:rsidRDefault="004E1456" w14:paraId="5EAFF680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Name</w:t>
            </w:r>
          </w:p>
        </w:tc>
        <w:tc>
          <w:tcPr>
            <w:tcW w:w="3686" w:type="dxa"/>
          </w:tcPr>
          <w:p w:rsidRPr="00155C72" w:rsidR="004E1456" w:rsidP="00D27060" w:rsidRDefault="004E1456" w14:paraId="1F90678A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</w:tr>
      <w:tr w:rsidRPr="00155C72" w:rsidR="004E1456" w:rsidTr="008B3F5E" w14:paraId="0303B5A7" w14:textId="77777777">
        <w:trPr>
          <w:trHeight w:val="370"/>
        </w:trPr>
        <w:tc>
          <w:tcPr>
            <w:tcW w:w="2552" w:type="dxa"/>
            <w:vAlign w:val="center"/>
          </w:tcPr>
          <w:p w:rsidRPr="00155C72" w:rsidR="004E1456" w:rsidP="00D27060" w:rsidRDefault="004E1456" w14:paraId="2C12C06F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Department/School</w:t>
            </w:r>
          </w:p>
        </w:tc>
        <w:tc>
          <w:tcPr>
            <w:tcW w:w="3260" w:type="dxa"/>
          </w:tcPr>
          <w:p w:rsidRPr="00155C72" w:rsidR="004E1456" w:rsidP="00D27060" w:rsidRDefault="004E1456" w14:paraId="666D368B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  <w:tc>
          <w:tcPr>
            <w:tcW w:w="992" w:type="dxa"/>
          </w:tcPr>
          <w:p w:rsidRPr="00155C72" w:rsidR="004E1456" w:rsidP="00D27060" w:rsidRDefault="004E1456" w14:paraId="06D269A3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Grade</w:t>
            </w:r>
          </w:p>
        </w:tc>
        <w:tc>
          <w:tcPr>
            <w:tcW w:w="3686" w:type="dxa"/>
          </w:tcPr>
          <w:p w:rsidRPr="00155C72" w:rsidR="004E1456" w:rsidP="00D27060" w:rsidRDefault="004E1456" w14:paraId="512B3E59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</w:tr>
    </w:tbl>
    <w:p w:rsidRPr="00155C72" w:rsidR="002C218B" w:rsidP="008B3F5E" w:rsidRDefault="002C218B" w14:paraId="405C6890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</w:p>
    <w:p w:rsidR="00C8240D" w:rsidP="008B3F5E" w:rsidRDefault="008B3F5E" w14:paraId="34242C30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  <w:r w:rsidRPr="00155C72">
        <w:rPr>
          <w:rFonts w:cs="Arial" w:asciiTheme="minorHAnsi" w:hAnsiTheme="minorHAnsi"/>
          <w:b/>
          <w:sz w:val="22"/>
          <w:szCs w:val="22"/>
        </w:rPr>
        <w:t xml:space="preserve">2. </w:t>
      </w:r>
      <w:r w:rsidRPr="00155C72" w:rsidR="007E5688">
        <w:rPr>
          <w:rFonts w:cs="Arial" w:asciiTheme="minorHAnsi" w:hAnsiTheme="minorHAnsi"/>
          <w:b/>
          <w:sz w:val="22"/>
          <w:szCs w:val="22"/>
        </w:rPr>
        <w:t>Details of external consultancy and directorships to be undertaken in the academic year for which approval is requested</w:t>
      </w:r>
      <w:r w:rsidRPr="00155C72">
        <w:rPr>
          <w:rFonts w:cs="Arial" w:asciiTheme="minorHAnsi" w:hAnsiTheme="minorHAnsi"/>
          <w:b/>
          <w:sz w:val="22"/>
          <w:szCs w:val="22"/>
        </w:rPr>
        <w:tab/>
      </w:r>
      <w:r w:rsidRPr="00155C72">
        <w:rPr>
          <w:rFonts w:cs="Arial" w:asciiTheme="minorHAnsi" w:hAnsiTheme="minorHAnsi"/>
          <w:b/>
          <w:sz w:val="22"/>
          <w:szCs w:val="22"/>
        </w:rPr>
        <w:tab/>
      </w:r>
    </w:p>
    <w:p w:rsidRPr="00563EB5" w:rsidR="002363C9" w:rsidP="008E7617" w:rsidRDefault="002363C9" w14:paraId="6AC0100A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i/>
          <w:sz w:val="22"/>
          <w:szCs w:val="22"/>
        </w:rPr>
      </w:pPr>
    </w:p>
    <w:p w:rsidR="00C8240D" w:rsidP="008E7617" w:rsidRDefault="00C8240D" w14:paraId="65345155" w14:textId="77777777">
      <w:pPr>
        <w:autoSpaceDE w:val="0"/>
        <w:autoSpaceDN w:val="0"/>
        <w:adjustRightInd w:val="0"/>
        <w:ind w:left="-567" w:right="-652"/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Pr="00155C72" w:rsidR="00EB40E1" w:rsidTr="00C8240D" w14:paraId="467969CA" w14:textId="77777777">
        <w:trPr>
          <w:trHeight w:val="138"/>
        </w:trPr>
        <w:tc>
          <w:tcPr>
            <w:tcW w:w="5245" w:type="dxa"/>
          </w:tcPr>
          <w:p w:rsidR="00C8240D" w:rsidP="00D8289F" w:rsidRDefault="00C8240D" w14:paraId="232113D4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>
              <w:rPr>
                <w:rFonts w:cs="Arial" w:asciiTheme="minorHAnsi" w:hAnsiTheme="minorHAnsi"/>
                <w:b/>
                <w:sz w:val="22"/>
                <w:szCs w:val="22"/>
              </w:rPr>
              <w:t xml:space="preserve">Private Consultancy  </w:t>
            </w:r>
          </w:p>
          <w:p w:rsidRPr="00C8240D" w:rsidR="00C8240D" w:rsidP="00D8289F" w:rsidRDefault="00C8240D" w14:paraId="47027FB6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i/>
                <w:sz w:val="22"/>
                <w:szCs w:val="22"/>
              </w:rPr>
            </w:pPr>
            <w:r w:rsidRPr="00C8240D">
              <w:rPr>
                <w:rFonts w:cs="Arial" w:asciiTheme="minorHAnsi" w:hAnsiTheme="minorHAnsi"/>
                <w:b/>
                <w:i/>
                <w:sz w:val="22"/>
                <w:szCs w:val="22"/>
              </w:rPr>
              <w:t>not covered by University Indemnity policy</w:t>
            </w:r>
          </w:p>
        </w:tc>
        <w:tc>
          <w:tcPr>
            <w:tcW w:w="5245" w:type="dxa"/>
          </w:tcPr>
          <w:p w:rsidRPr="00155C72" w:rsidR="00EB40E1" w:rsidP="00D8289F" w:rsidRDefault="00EB40E1" w14:paraId="45EA3ED6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>Client/Summary of work</w:t>
            </w:r>
          </w:p>
        </w:tc>
      </w:tr>
      <w:tr w:rsidRPr="00155C72" w:rsidR="002363C9" w:rsidTr="00C8240D" w14:paraId="5A17466C" w14:textId="77777777">
        <w:trPr>
          <w:trHeight w:val="129"/>
        </w:trPr>
        <w:tc>
          <w:tcPr>
            <w:tcW w:w="5245" w:type="dxa"/>
          </w:tcPr>
          <w:p w:rsidRPr="00155C72" w:rsidR="002363C9" w:rsidP="00D8289F" w:rsidRDefault="002363C9" w14:paraId="3ADC4040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D8289F" w:rsidRDefault="002363C9" w14:paraId="2E99B73C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2363C9" w:rsidTr="00C8240D" w14:paraId="77F31FBB" w14:textId="77777777">
        <w:trPr>
          <w:trHeight w:val="129"/>
        </w:trPr>
        <w:tc>
          <w:tcPr>
            <w:tcW w:w="5245" w:type="dxa"/>
          </w:tcPr>
          <w:p w:rsidRPr="00155C72" w:rsidR="002363C9" w:rsidP="00D8289F" w:rsidRDefault="002363C9" w14:paraId="49F57DF7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D8289F" w:rsidRDefault="002363C9" w14:paraId="69EE59AD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2363C9" w:rsidTr="00C8240D" w14:paraId="5FB730FC" w14:textId="77777777">
        <w:trPr>
          <w:trHeight w:val="129"/>
        </w:trPr>
        <w:tc>
          <w:tcPr>
            <w:tcW w:w="5245" w:type="dxa"/>
          </w:tcPr>
          <w:p w:rsidRPr="00155C72" w:rsidR="002363C9" w:rsidP="00D8289F" w:rsidRDefault="002363C9" w14:paraId="451539A0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D8289F" w:rsidRDefault="002363C9" w14:paraId="5A509028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</w:tbl>
    <w:p w:rsidR="008C0118" w:rsidP="008E7617" w:rsidRDefault="008C0118" w14:paraId="11DF2750" w14:textId="77777777">
      <w:pPr>
        <w:autoSpaceDE w:val="0"/>
        <w:autoSpaceDN w:val="0"/>
        <w:adjustRightInd w:val="0"/>
        <w:ind w:left="-567" w:right="-652"/>
        <w:rPr>
          <w:rFonts w:asciiTheme="minorHAnsi" w:hAnsiTheme="minorHAnsi"/>
          <w:b/>
          <w:bCs/>
          <w:sz w:val="22"/>
          <w:szCs w:val="22"/>
        </w:rPr>
      </w:pPr>
    </w:p>
    <w:p w:rsidRPr="00155C72" w:rsidR="008E7617" w:rsidP="008E7617" w:rsidRDefault="008E7617" w14:paraId="38F3F3E4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  <w:r w:rsidRPr="00155C72">
        <w:rPr>
          <w:rFonts w:cs="Arial" w:asciiTheme="minorHAnsi" w:hAnsiTheme="minorHAnsi"/>
          <w:b/>
          <w:sz w:val="22"/>
          <w:szCs w:val="22"/>
        </w:rPr>
        <w:t>3.  Time commitment and remuneration</w:t>
      </w:r>
    </w:p>
    <w:p w:rsidRPr="00155C72" w:rsidR="008B3F5E" w:rsidP="008E7617" w:rsidRDefault="008B3F5E" w14:paraId="01E044C7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185"/>
        <w:gridCol w:w="2305"/>
      </w:tblGrid>
      <w:tr w:rsidRPr="00155C72" w:rsidR="008E7617" w:rsidTr="008B3F5E" w14:paraId="4D30924A" w14:textId="77777777">
        <w:trPr>
          <w:trHeight w:val="370"/>
        </w:trPr>
        <w:tc>
          <w:tcPr>
            <w:tcW w:w="8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4B0549" w:rsidRDefault="008E7617" w14:paraId="13BB3CB2" w14:textId="77777777">
            <w:pPr>
              <w:rPr>
                <w:rFonts w:asciiTheme="minorHAnsi" w:hAnsiTheme="minorHAnsi"/>
                <w:b/>
                <w:sz w:val="22"/>
                <w:szCs w:val="22"/>
                <w:lang w:val="en-IE" w:eastAsia="en-GB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 xml:space="preserve">Estimated total number of days involved 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8E7617" w:rsidRDefault="008E7617" w14:paraId="11142733" w14:textId="7777777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  <w:lang w:val="en-IE" w:eastAsia="en-GB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days</w:t>
            </w:r>
          </w:p>
        </w:tc>
      </w:tr>
      <w:tr w:rsidRPr="00155C72" w:rsidR="008E7617" w:rsidTr="008B3F5E" w14:paraId="651B7BFB" w14:textId="77777777">
        <w:trPr>
          <w:trHeight w:val="370"/>
        </w:trPr>
        <w:tc>
          <w:tcPr>
            <w:tcW w:w="8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4B0549" w:rsidRDefault="008E7617" w14:paraId="5B68F4A7" w14:textId="77777777">
            <w:pPr>
              <w:rPr>
                <w:rFonts w:asciiTheme="minorHAnsi" w:hAnsiTheme="minorHAnsi"/>
                <w:b/>
                <w:sz w:val="22"/>
                <w:szCs w:val="22"/>
                <w:lang w:val="en-IE" w:eastAsia="en-GB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 xml:space="preserve">Estimated income 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8E7617" w:rsidRDefault="008E7617" w14:paraId="647E875A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 w:eastAsia="en-GB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€</w:t>
            </w:r>
          </w:p>
        </w:tc>
      </w:tr>
    </w:tbl>
    <w:p w:rsidRPr="00155C72" w:rsidR="00714347" w:rsidP="008E7617" w:rsidRDefault="00714347" w14:paraId="6A7048C9" w14:textId="77777777">
      <w:pPr>
        <w:pStyle w:val="ListParagraph"/>
        <w:ind w:left="0"/>
        <w:jc w:val="both"/>
        <w:rPr>
          <w:rFonts w:cs="Arial" w:asciiTheme="minorHAnsi" w:hAnsiTheme="minorHAnsi"/>
          <w:sz w:val="22"/>
          <w:szCs w:val="22"/>
        </w:rPr>
      </w:pPr>
    </w:p>
    <w:p w:rsidR="005B261B" w:rsidP="008E7617" w:rsidRDefault="005B261B" w14:paraId="70A549D7" w14:textId="77777777">
      <w:pPr>
        <w:pStyle w:val="ListParagraph"/>
        <w:ind w:left="-240" w:hanging="360"/>
        <w:jc w:val="both"/>
        <w:rPr>
          <w:rStyle w:val="Strong"/>
          <w:rFonts w:asciiTheme="minorHAnsi" w:hAnsiTheme="minorHAnsi"/>
          <w:sz w:val="22"/>
          <w:szCs w:val="22"/>
          <w:lang w:val="en-IE"/>
        </w:rPr>
      </w:pPr>
    </w:p>
    <w:p w:rsidR="004E1456" w:rsidP="008E7617" w:rsidRDefault="008E7617" w14:paraId="100EC2DB" w14:textId="77777777">
      <w:pPr>
        <w:pStyle w:val="ListParagraph"/>
        <w:ind w:left="-240" w:hanging="360"/>
        <w:jc w:val="both"/>
        <w:rPr>
          <w:rStyle w:val="Strong"/>
          <w:rFonts w:asciiTheme="minorHAnsi" w:hAnsiTheme="minorHAnsi"/>
          <w:sz w:val="22"/>
          <w:szCs w:val="22"/>
          <w:lang w:val="en-IE"/>
        </w:rPr>
      </w:pPr>
      <w:r w:rsidRPr="00155C72">
        <w:rPr>
          <w:rStyle w:val="Strong"/>
          <w:rFonts w:asciiTheme="minorHAnsi" w:hAnsiTheme="minorHAnsi"/>
          <w:sz w:val="22"/>
          <w:szCs w:val="22"/>
          <w:lang w:val="en-IE"/>
        </w:rPr>
        <w:t xml:space="preserve">4. </w:t>
      </w:r>
      <w:r w:rsidRPr="00155C72" w:rsidR="004E1456">
        <w:rPr>
          <w:rStyle w:val="Strong"/>
          <w:rFonts w:asciiTheme="minorHAnsi" w:hAnsiTheme="minorHAnsi"/>
          <w:sz w:val="22"/>
          <w:szCs w:val="22"/>
          <w:lang w:val="en-IE"/>
        </w:rPr>
        <w:t xml:space="preserve">Details of any professional or other insurance carried in order to cover </w:t>
      </w:r>
      <w:r w:rsidR="00497190">
        <w:rPr>
          <w:rStyle w:val="Strong"/>
          <w:rFonts w:asciiTheme="minorHAnsi" w:hAnsiTheme="minorHAnsi"/>
          <w:sz w:val="22"/>
          <w:szCs w:val="22"/>
          <w:lang w:val="en-IE"/>
        </w:rPr>
        <w:t xml:space="preserve">risks arising from professional </w:t>
      </w:r>
      <w:r w:rsidRPr="00155C72" w:rsidR="004E1456">
        <w:rPr>
          <w:rStyle w:val="Strong"/>
          <w:rFonts w:asciiTheme="minorHAnsi" w:hAnsiTheme="minorHAnsi"/>
          <w:sz w:val="22"/>
          <w:szCs w:val="22"/>
          <w:lang w:val="en-IE"/>
        </w:rPr>
        <w:t>liability and to indemnify the university.</w:t>
      </w:r>
    </w:p>
    <w:p w:rsidRPr="00155C72" w:rsidR="00F5607D" w:rsidP="008E7617" w:rsidRDefault="00F5607D" w14:paraId="215607E1" w14:textId="77777777">
      <w:pPr>
        <w:pStyle w:val="ListParagraph"/>
        <w:ind w:left="-240" w:hanging="360"/>
        <w:jc w:val="both"/>
        <w:rPr>
          <w:rStyle w:val="Strong"/>
          <w:rFonts w:asciiTheme="minorHAnsi" w:hAnsiTheme="minorHAnsi"/>
          <w:sz w:val="22"/>
          <w:szCs w:val="22"/>
          <w:lang w:val="en-IE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0490"/>
      </w:tblGrid>
      <w:tr w:rsidRPr="00155C72" w:rsidR="004E1456" w:rsidTr="008B3F5E" w14:paraId="3CEC4975" w14:textId="77777777">
        <w:trPr>
          <w:trHeight w:val="377"/>
        </w:trPr>
        <w:tc>
          <w:tcPr>
            <w:tcW w:w="10490" w:type="dxa"/>
          </w:tcPr>
          <w:p w:rsidR="000144FD" w:rsidP="00D27060" w:rsidRDefault="000144FD" w14:paraId="7C78FEAD" w14:textId="77777777">
            <w:pPr>
              <w:pStyle w:val="BodyTex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722143" w:rsidP="00D27060" w:rsidRDefault="00722143" w14:paraId="48CF3F0A" w14:textId="77777777">
            <w:pPr>
              <w:pStyle w:val="BodyTex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Pr="00155C72" w:rsidR="00722143" w:rsidP="00D27060" w:rsidRDefault="00722143" w14:paraId="51B236C7" w14:textId="77777777">
            <w:pPr>
              <w:pStyle w:val="BodyTex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Pr="00155C72" w:rsidR="00714347" w:rsidP="004E1456" w:rsidRDefault="00714347" w14:paraId="4FCAED30" w14:textId="77777777">
      <w:pPr>
        <w:jc w:val="both"/>
        <w:rPr>
          <w:rFonts w:asciiTheme="minorHAnsi" w:hAnsiTheme="minorHAnsi"/>
          <w:sz w:val="22"/>
          <w:szCs w:val="22"/>
          <w:lang w:val="en-IE"/>
        </w:rPr>
      </w:pPr>
    </w:p>
    <w:p w:rsidR="000B6FD8" w:rsidRDefault="000B6FD8" w14:paraId="36FA228E" w14:textId="77777777">
      <w:pPr>
        <w:rPr>
          <w:rStyle w:val="Strong"/>
          <w:rFonts w:asciiTheme="minorHAnsi" w:hAnsiTheme="minorHAnsi"/>
          <w:sz w:val="22"/>
          <w:szCs w:val="22"/>
          <w:lang w:val="en-IE" w:eastAsia="en-GB"/>
        </w:rPr>
      </w:pPr>
      <w:r>
        <w:rPr>
          <w:rStyle w:val="Strong"/>
          <w:rFonts w:asciiTheme="minorHAnsi" w:hAnsiTheme="minorHAnsi"/>
          <w:i/>
          <w:sz w:val="22"/>
          <w:szCs w:val="22"/>
        </w:rPr>
        <w:br w:type="page"/>
      </w:r>
    </w:p>
    <w:p w:rsidRPr="00155C72" w:rsidR="004E1456" w:rsidP="008E7617" w:rsidRDefault="008E7617" w14:paraId="350C6C71" w14:textId="77777777">
      <w:pPr>
        <w:pStyle w:val="BodyText2"/>
        <w:ind w:left="-644"/>
        <w:rPr>
          <w:rStyle w:val="Strong"/>
          <w:rFonts w:asciiTheme="minorHAnsi" w:hAnsiTheme="minorHAnsi"/>
          <w:i w:val="0"/>
          <w:sz w:val="22"/>
          <w:szCs w:val="22"/>
        </w:rPr>
      </w:pPr>
      <w:r w:rsidRPr="00155C72">
        <w:rPr>
          <w:rStyle w:val="Strong"/>
          <w:rFonts w:asciiTheme="minorHAnsi" w:hAnsiTheme="minorHAnsi"/>
          <w:i w:val="0"/>
          <w:sz w:val="22"/>
          <w:szCs w:val="22"/>
        </w:rPr>
        <w:lastRenderedPageBreak/>
        <w:t xml:space="preserve">5.  </w:t>
      </w:r>
      <w:r w:rsidRPr="00155C72" w:rsidR="004E1456">
        <w:rPr>
          <w:rStyle w:val="Strong"/>
          <w:rFonts w:asciiTheme="minorHAnsi" w:hAnsiTheme="minorHAnsi"/>
          <w:i w:val="0"/>
          <w:sz w:val="22"/>
          <w:szCs w:val="22"/>
        </w:rPr>
        <w:t>Declaration</w:t>
      </w:r>
    </w:p>
    <w:p w:rsidRPr="00155C72" w:rsidR="008B3F5E" w:rsidP="008E7617" w:rsidRDefault="008B3F5E" w14:paraId="38A8F023" w14:textId="77777777">
      <w:pPr>
        <w:pStyle w:val="BodyText2"/>
        <w:ind w:left="-644"/>
        <w:rPr>
          <w:rStyle w:val="Strong"/>
          <w:rFonts w:asciiTheme="minorHAnsi" w:hAnsiTheme="minorHAnsi"/>
          <w:i w:val="0"/>
          <w:sz w:val="22"/>
          <w:szCs w:val="22"/>
        </w:rPr>
      </w:pPr>
    </w:p>
    <w:p w:rsidRPr="00155C72" w:rsidR="004E1456" w:rsidP="0B262194" w:rsidRDefault="004E1456" w14:paraId="44113453" w14:textId="686CF4AF">
      <w:pPr>
        <w:autoSpaceDE w:val="0"/>
        <w:autoSpaceDN w:val="0"/>
        <w:adjustRightInd w:val="0"/>
        <w:ind w:left="-567" w:right="-369"/>
        <w:rPr>
          <w:rFonts w:ascii="Calibri" w:hAnsi="Calibri" w:asciiTheme="minorAscii" w:hAnsiTheme="minorAscii"/>
          <w:sz w:val="22"/>
          <w:szCs w:val="22"/>
          <w:lang w:val="en-IE"/>
        </w:rPr>
      </w:pPr>
      <w:bookmarkStart w:name="_Hlk49350608" w:id="0"/>
      <w:bookmarkStart w:name="_GoBack" w:id="1"/>
      <w:r w:rsidRPr="0B262194" w:rsidR="004E1456">
        <w:rPr>
          <w:rFonts w:ascii="Calibri" w:hAnsi="Calibri" w:asciiTheme="minorAscii" w:hAnsiTheme="minorAscii"/>
          <w:sz w:val="22"/>
          <w:szCs w:val="22"/>
          <w:lang w:val="en-IE"/>
        </w:rPr>
        <w:t>I</w:t>
      </w:r>
      <w:r w:rsidRPr="0B262194" w:rsidR="00241E70">
        <w:rPr>
          <w:rFonts w:ascii="Calibri" w:hAnsi="Calibri" w:asciiTheme="minorAscii" w:hAnsiTheme="minorAscii"/>
          <w:sz w:val="22"/>
          <w:szCs w:val="22"/>
          <w:lang w:val="en-IE"/>
        </w:rPr>
        <w:t xml:space="preserve">n line with our current </w:t>
      </w:r>
      <w:hyperlink r:id="R9c31b10ab8714878">
        <w:r w:rsidRPr="0B262194" w:rsidR="00241E70">
          <w:rPr>
            <w:rStyle w:val="Hyperlink"/>
            <w:rFonts w:ascii="Calibri" w:hAnsi="Calibri" w:asciiTheme="minorAscii" w:hAnsiTheme="minorAscii"/>
            <w:sz w:val="22"/>
            <w:szCs w:val="22"/>
            <w:lang w:val="en-IE"/>
          </w:rPr>
          <w:t>Conflict of Interest Policy</w:t>
        </w:r>
      </w:hyperlink>
      <w:r w:rsidRPr="0B262194" w:rsidR="00241E70">
        <w:rPr>
          <w:rFonts w:ascii="Calibri" w:hAnsi="Calibri" w:asciiTheme="minorAscii" w:hAnsiTheme="minorAscii"/>
          <w:sz w:val="22"/>
          <w:szCs w:val="22"/>
          <w:lang w:val="en-IE"/>
        </w:rPr>
        <w:t xml:space="preserve"> </w:t>
      </w:r>
      <w:r w:rsidRPr="0B262194" w:rsidR="591870B0">
        <w:rPr>
          <w:rFonts w:ascii="Calibri" w:hAnsi="Calibri" w:asciiTheme="minorAscii" w:hAnsiTheme="minorAscii"/>
          <w:sz w:val="22"/>
          <w:szCs w:val="22"/>
          <w:lang w:val="en-IE"/>
        </w:rPr>
        <w:t xml:space="preserve">I </w:t>
      </w:r>
      <w:bookmarkEnd w:id="0"/>
      <w:bookmarkEnd w:id="1"/>
      <w:r w:rsidRPr="0B262194" w:rsidR="004E1456">
        <w:rPr>
          <w:rFonts w:ascii="Calibri" w:hAnsi="Calibri" w:asciiTheme="minorAscii" w:hAnsiTheme="minorAscii"/>
          <w:sz w:val="22"/>
          <w:szCs w:val="22"/>
          <w:lang w:val="en-IE"/>
        </w:rPr>
        <w:t>am n</w:t>
      </w:r>
      <w:r w:rsidRPr="0B262194" w:rsidR="004E1456">
        <w:rPr>
          <w:rFonts w:ascii="Calibri" w:hAnsi="Calibri" w:asciiTheme="minorAscii" w:hAnsiTheme="minorAscii"/>
          <w:sz w:val="22"/>
          <w:szCs w:val="22"/>
          <w:lang w:val="en-IE"/>
        </w:rPr>
        <w:t>ot aware of any conflict of interest that might arise between my full-time appointment with UCC and my external commercial or professional activities as outlined above. I confirm that the activities described above meet the criteria under which such activities may be approved, as follows:</w:t>
      </w:r>
    </w:p>
    <w:p w:rsidRPr="00155C72" w:rsidR="004E1456" w:rsidP="00136437" w:rsidRDefault="004E1456" w14:paraId="6311242D" w14:textId="77777777">
      <w:pPr>
        <w:autoSpaceDE w:val="0"/>
        <w:autoSpaceDN w:val="0"/>
        <w:adjustRightInd w:val="0"/>
        <w:ind w:left="-567" w:right="-369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23A5ABE4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 activities are related to my academic and professional interests</w:t>
      </w:r>
    </w:p>
    <w:p w:rsidR="007C5D97" w:rsidP="007C5D97" w:rsidRDefault="004E1456" w14:paraId="25BFFFA1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They do not interfere with my performance of normal academic duties</w:t>
      </w:r>
    </w:p>
    <w:p w:rsidRPr="007C5D97" w:rsidR="007C5D97" w:rsidP="007C5D97" w:rsidRDefault="007C5D97" w14:paraId="51BE86FF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7C5D97">
        <w:rPr>
          <w:rFonts w:asciiTheme="minorHAnsi" w:hAnsiTheme="minorHAnsi"/>
          <w:sz w:val="22"/>
          <w:szCs w:val="22"/>
          <w:lang w:val="en-IE"/>
        </w:rPr>
        <w:t xml:space="preserve">Consultancy activities in total do not exceed 20% of working time.  Remuneration is possible only </w:t>
      </w:r>
    </w:p>
    <w:p w:rsidRPr="007C5D97" w:rsidR="007C5D97" w:rsidP="007C5D97" w:rsidRDefault="007A4DF6" w14:paraId="154DD7BB" w14:textId="77777777">
      <w:pPr>
        <w:rPr>
          <w:rFonts w:asciiTheme="minorHAnsi" w:hAnsiTheme="minorHAnsi"/>
          <w:sz w:val="22"/>
          <w:szCs w:val="22"/>
          <w:lang w:val="en-IE"/>
        </w:rPr>
      </w:pPr>
      <w:r>
        <w:rPr>
          <w:rFonts w:asciiTheme="minorHAnsi" w:hAnsiTheme="minorHAnsi"/>
          <w:sz w:val="22"/>
          <w:szCs w:val="22"/>
          <w:lang w:val="en-IE"/>
        </w:rPr>
        <w:t xml:space="preserve">for </w:t>
      </w:r>
      <w:r w:rsidRPr="007C5D97" w:rsidR="007C5D97">
        <w:rPr>
          <w:rFonts w:asciiTheme="minorHAnsi" w:hAnsiTheme="minorHAnsi"/>
          <w:sz w:val="22"/>
          <w:szCs w:val="22"/>
          <w:lang w:val="en-IE"/>
        </w:rPr>
        <w:t>work undertaken outside the normal working day, under current Public Sector Pay policy.</w:t>
      </w:r>
    </w:p>
    <w:p w:rsidR="004E1456" w:rsidP="00136437" w:rsidRDefault="004E1456" w14:paraId="6659D468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They do not give rise to any conflict of interest for myself or for UCC</w:t>
      </w:r>
    </w:p>
    <w:p w:rsidR="00DA43F7" w:rsidP="00DA43F7" w:rsidRDefault="004E1456" w14:paraId="1F3691D2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 university is not acquiring any vicarious liability as a result of my undertaking of these activities.</w:t>
      </w:r>
    </w:p>
    <w:p w:rsidRPr="00DA43F7" w:rsidR="00E9781E" w:rsidP="00E9781E" w:rsidRDefault="00E9781E" w14:paraId="0B84D852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  <w:lang w:val="en-IE"/>
        </w:rPr>
      </w:pPr>
    </w:p>
    <w:p w:rsidRPr="00155C72" w:rsidR="008B3F5E" w:rsidP="008B3F5E" w:rsidRDefault="008B3F5E" w14:paraId="026B69A8" w14:textId="77777777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6DC0F76B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1EE0B637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/>
        <w:jc w:val="both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Signature (Staff member): _______________________________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>Date: ___________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</w:p>
    <w:p w:rsidRPr="00155C72" w:rsidR="004E1456" w:rsidP="00136437" w:rsidRDefault="004E1456" w14:paraId="2DBB2D94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8B3F5E" w:rsidP="008E7617" w:rsidRDefault="008B3F5E" w14:paraId="00D05931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</w:p>
    <w:p w:rsidR="004E1456" w:rsidP="008E7617" w:rsidRDefault="008E7617" w14:paraId="53FA58C8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  <w:r w:rsidRPr="00155C72">
        <w:rPr>
          <w:rStyle w:val="Strong"/>
          <w:rFonts w:asciiTheme="minorHAnsi" w:hAnsiTheme="minorHAnsi"/>
          <w:sz w:val="22"/>
          <w:szCs w:val="22"/>
        </w:rPr>
        <w:t xml:space="preserve">6.  </w:t>
      </w:r>
      <w:r w:rsidR="006F5C04">
        <w:rPr>
          <w:rStyle w:val="Strong"/>
          <w:rFonts w:asciiTheme="minorHAnsi" w:hAnsiTheme="minorHAnsi"/>
          <w:sz w:val="22"/>
          <w:szCs w:val="22"/>
        </w:rPr>
        <w:t>Confirmation</w:t>
      </w:r>
    </w:p>
    <w:p w:rsidRPr="00155C72" w:rsidR="00801C06" w:rsidP="008E7617" w:rsidRDefault="00801C06" w14:paraId="462CE266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</w:p>
    <w:p w:rsidRPr="00155C72" w:rsidR="004E1456" w:rsidP="00136437" w:rsidRDefault="00DE49A2" w14:paraId="42F63E05" w14:textId="77777777">
      <w:pPr>
        <w:tabs>
          <w:tab w:val="left" w:pos="8222"/>
        </w:tabs>
        <w:spacing w:line="360" w:lineRule="auto"/>
        <w:ind w:left="-567" w:right="-227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  <w:lang w:val="en-IE"/>
        </w:rPr>
        <w:t xml:space="preserve">I confirm that the </w:t>
      </w:r>
      <w:r w:rsidRPr="00155C72" w:rsidR="004E1456">
        <w:rPr>
          <w:rFonts w:asciiTheme="minorHAnsi" w:hAnsiTheme="minorHAnsi"/>
          <w:i/>
          <w:sz w:val="22"/>
          <w:szCs w:val="22"/>
          <w:lang w:val="en-IE"/>
        </w:rPr>
        <w:t xml:space="preserve">external activities listed above do not interfere with </w:t>
      </w:r>
      <w:r w:rsidRPr="00155C72" w:rsidR="002F03EE">
        <w:rPr>
          <w:rFonts w:asciiTheme="minorHAnsi" w:hAnsiTheme="minorHAnsi"/>
          <w:i/>
          <w:sz w:val="22"/>
          <w:szCs w:val="22"/>
          <w:lang w:val="en-IE"/>
        </w:rPr>
        <w:t xml:space="preserve">the </w:t>
      </w:r>
      <w:r w:rsidRPr="00155C72" w:rsidR="004E1456">
        <w:rPr>
          <w:rFonts w:asciiTheme="minorHAnsi" w:hAnsiTheme="minorHAnsi"/>
          <w:i/>
          <w:sz w:val="22"/>
          <w:szCs w:val="22"/>
          <w:lang w:val="en-IE"/>
        </w:rPr>
        <w:t>performance of normal academic duties b</w:t>
      </w:r>
      <w:r w:rsidR="00FF6F98">
        <w:rPr>
          <w:rFonts w:asciiTheme="minorHAnsi" w:hAnsiTheme="minorHAnsi"/>
          <w:i/>
          <w:sz w:val="22"/>
          <w:szCs w:val="22"/>
          <w:lang w:val="en-IE"/>
        </w:rPr>
        <w:t xml:space="preserve">y </w:t>
      </w:r>
      <w:r w:rsidRPr="00155C72" w:rsidR="004E1456">
        <w:rPr>
          <w:rFonts w:asciiTheme="minorHAnsi" w:hAnsiTheme="minorHAnsi"/>
          <w:i/>
          <w:sz w:val="22"/>
          <w:szCs w:val="22"/>
          <w:lang w:val="en-IE"/>
        </w:rPr>
        <w:t>__________________________</w:t>
      </w:r>
      <w:r w:rsidRPr="00155C72" w:rsidR="002F03EE">
        <w:rPr>
          <w:rFonts w:asciiTheme="minorHAnsi" w:hAnsiTheme="minorHAnsi"/>
          <w:i/>
          <w:sz w:val="22"/>
          <w:szCs w:val="22"/>
          <w:lang w:val="en-IE"/>
        </w:rPr>
        <w:t>______</w:t>
      </w:r>
      <w:r w:rsidRPr="00155C72" w:rsidR="004E1456">
        <w:rPr>
          <w:rFonts w:asciiTheme="minorHAnsi" w:hAnsiTheme="minorHAnsi"/>
          <w:i/>
          <w:sz w:val="22"/>
          <w:szCs w:val="22"/>
          <w:lang w:val="en-IE"/>
        </w:rPr>
        <w:t>_______</w:t>
      </w:r>
      <w:r w:rsidR="00FF6F98">
        <w:rPr>
          <w:rFonts w:asciiTheme="minorHAnsi" w:hAnsiTheme="minorHAnsi"/>
          <w:i/>
          <w:sz w:val="22"/>
          <w:szCs w:val="22"/>
          <w:lang w:val="en-IE"/>
        </w:rPr>
        <w:t>_______________________.</w:t>
      </w:r>
    </w:p>
    <w:p w:rsidR="004E1456" w:rsidP="00136437" w:rsidRDefault="004E1456" w14:paraId="7BB60CEC" w14:textId="77777777">
      <w:pPr>
        <w:tabs>
          <w:tab w:val="left" w:pos="6210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7C7FD6" w:rsidR="00DE49A2" w:rsidP="00136437" w:rsidRDefault="00DE49A2" w14:paraId="121AA20A" w14:textId="77777777">
      <w:pPr>
        <w:tabs>
          <w:tab w:val="left" w:pos="6210"/>
        </w:tabs>
        <w:ind w:left="-567" w:right="-227"/>
        <w:jc w:val="both"/>
        <w:rPr>
          <w:rFonts w:asciiTheme="minorHAnsi" w:hAnsiTheme="minorHAnsi"/>
          <w:i/>
          <w:sz w:val="22"/>
          <w:szCs w:val="22"/>
          <w:lang w:val="en-IE"/>
        </w:rPr>
      </w:pPr>
      <w:r w:rsidRPr="007C7FD6">
        <w:rPr>
          <w:rFonts w:asciiTheme="minorHAnsi" w:hAnsiTheme="minorHAnsi"/>
          <w:i/>
          <w:sz w:val="22"/>
          <w:szCs w:val="22"/>
        </w:rPr>
        <w:t xml:space="preserve">My </w:t>
      </w:r>
      <w:r w:rsidR="006F5C04">
        <w:rPr>
          <w:rFonts w:asciiTheme="minorHAnsi" w:hAnsiTheme="minorHAnsi"/>
          <w:i/>
          <w:sz w:val="22"/>
          <w:szCs w:val="22"/>
        </w:rPr>
        <w:t xml:space="preserve">confirmation </w:t>
      </w:r>
      <w:r w:rsidRPr="007C7FD6">
        <w:rPr>
          <w:rFonts w:asciiTheme="minorHAnsi" w:hAnsiTheme="minorHAnsi"/>
          <w:i/>
          <w:sz w:val="22"/>
          <w:szCs w:val="22"/>
        </w:rPr>
        <w:t>do</w:t>
      </w:r>
      <w:r w:rsidR="00513066">
        <w:rPr>
          <w:rFonts w:asciiTheme="minorHAnsi" w:hAnsiTheme="minorHAnsi"/>
          <w:i/>
          <w:sz w:val="22"/>
          <w:szCs w:val="22"/>
        </w:rPr>
        <w:t>es</w:t>
      </w:r>
      <w:r w:rsidRPr="007C7FD6">
        <w:rPr>
          <w:rFonts w:asciiTheme="minorHAnsi" w:hAnsiTheme="minorHAnsi"/>
          <w:i/>
          <w:sz w:val="22"/>
          <w:szCs w:val="22"/>
        </w:rPr>
        <w:t xml:space="preserve"> not imply responsibility for the delivery of the project but relates entirely to potential conflict with the delivery of the staff member’s University duties</w:t>
      </w:r>
    </w:p>
    <w:p w:rsidR="00DE49A2" w:rsidP="00136437" w:rsidRDefault="00DE49A2" w14:paraId="22C7071E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8B3F5E" w:rsidP="00136437" w:rsidRDefault="004E1456" w14:paraId="4868C731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Signature: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 xml:space="preserve"> ___________________________________ __</w:t>
      </w:r>
      <w:r w:rsidRPr="00155C72">
        <w:rPr>
          <w:rFonts w:asciiTheme="minorHAnsi" w:hAnsiTheme="minorHAnsi"/>
          <w:sz w:val="22"/>
          <w:szCs w:val="22"/>
          <w:lang w:val="en-IE"/>
        </w:rPr>
        <w:t xml:space="preserve">Date: 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_____________</w:t>
      </w:r>
      <w:r w:rsidRPr="00155C72" w:rsidR="002F03EE">
        <w:rPr>
          <w:rFonts w:asciiTheme="minorHAnsi" w:hAnsiTheme="minorHAnsi"/>
          <w:sz w:val="22"/>
          <w:szCs w:val="22"/>
          <w:u w:val="single"/>
          <w:lang w:val="en-IE"/>
        </w:rPr>
        <w:t>______________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>(H</w:t>
      </w:r>
      <w:r w:rsidR="004D4140">
        <w:rPr>
          <w:rFonts w:asciiTheme="minorHAnsi" w:hAnsiTheme="minorHAnsi"/>
          <w:sz w:val="22"/>
          <w:szCs w:val="22"/>
          <w:lang w:val="en-IE"/>
        </w:rPr>
        <w:t>OS</w:t>
      </w:r>
      <w:r w:rsidRPr="00155C72" w:rsidR="002F03EE">
        <w:rPr>
          <w:rFonts w:asciiTheme="minorHAnsi" w:hAnsiTheme="minorHAnsi"/>
          <w:sz w:val="22"/>
          <w:szCs w:val="22"/>
          <w:lang w:val="en-IE"/>
        </w:rPr>
        <w:t>)</w:t>
      </w:r>
    </w:p>
    <w:p w:rsidRPr="00155C72" w:rsidR="0003372A" w:rsidP="00136437" w:rsidRDefault="0003372A" w14:paraId="76AE6C9A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="002363C9" w:rsidP="00654471" w:rsidRDefault="002363C9" w14:paraId="1C894CEE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="Verdana" w:hAnsi="Verdana"/>
          <w:sz w:val="18"/>
          <w:szCs w:val="18"/>
          <w:lang w:val="en-IE"/>
        </w:rPr>
      </w:pPr>
    </w:p>
    <w:p w:rsidR="00C345F9" w:rsidP="00D67B11" w:rsidRDefault="00C345F9" w14:paraId="5A58F909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2256BF6A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74FA039F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3669DADB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15FDD336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459C7551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1E4D6ED5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Pr="00155C72" w:rsidR="00086791" w:rsidP="00136437" w:rsidRDefault="00086791" w14:paraId="1BA1A305" w14:textId="77777777">
      <w:pPr>
        <w:autoSpaceDE w:val="0"/>
        <w:autoSpaceDN w:val="0"/>
        <w:adjustRightInd w:val="0"/>
        <w:ind w:right="-510"/>
        <w:rPr>
          <w:rFonts w:asciiTheme="minorHAnsi" w:hAnsiTheme="minorHAnsi"/>
          <w:sz w:val="22"/>
          <w:szCs w:val="22"/>
        </w:rPr>
      </w:pPr>
    </w:p>
    <w:sectPr w:rsidRPr="00155C72" w:rsidR="00086791" w:rsidSect="00136437">
      <w:headerReference w:type="default" r:id="rId11"/>
      <w:footerReference w:type="default" r:id="rId12"/>
      <w:pgSz w:w="11907" w:h="16840" w:orient="portrait" w:code="9"/>
      <w:pgMar w:top="1134" w:right="1247" w:bottom="899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27C" w:rsidRDefault="0098627C" w14:paraId="5FA56A53" w14:textId="77777777">
      <w:r>
        <w:separator/>
      </w:r>
    </w:p>
  </w:endnote>
  <w:endnote w:type="continuationSeparator" w:id="0">
    <w:p w:rsidR="0098627C" w:rsidRDefault="0098627C" w14:paraId="0531E03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4379E9" w:rsidR="00D8289F" w:rsidP="004B5999" w:rsidRDefault="00D8289F" w14:paraId="1CACE655" w14:textId="57460D87">
    <w:pPr>
      <w:tabs>
        <w:tab w:val="left" w:pos="1134"/>
        <w:tab w:val="left" w:pos="5954"/>
        <w:tab w:val="left" w:pos="6237"/>
        <w:tab w:val="right" w:pos="8222"/>
      </w:tabs>
      <w:ind w:left="-567" w:right="-227"/>
      <w:jc w:val="center"/>
      <w:rPr>
        <w:rFonts w:ascii="Verdana" w:hAnsi="Verdana"/>
        <w:sz w:val="16"/>
        <w:szCs w:val="16"/>
        <w:lang w:val="en-GB"/>
      </w:rPr>
    </w:pPr>
    <w:r w:rsidRPr="004C3329">
      <w:rPr>
        <w:rFonts w:asciiTheme="minorHAnsi" w:hAnsiTheme="minorHAnsi"/>
        <w:i/>
        <w:sz w:val="20"/>
        <w:szCs w:val="20"/>
        <w:lang w:val="en-IE"/>
      </w:rPr>
      <w:t>Signed Forms t</w:t>
    </w:r>
    <w:r w:rsidR="00886331">
      <w:rPr>
        <w:rFonts w:asciiTheme="minorHAnsi" w:hAnsiTheme="minorHAnsi"/>
        <w:i/>
        <w:sz w:val="20"/>
        <w:szCs w:val="20"/>
        <w:lang w:val="en-IE"/>
      </w:rPr>
      <w:t>o be returned to</w:t>
    </w:r>
    <w:r w:rsidR="004B5999">
      <w:rPr>
        <w:rFonts w:asciiTheme="minorHAnsi" w:hAnsiTheme="minorHAnsi"/>
        <w:i/>
        <w:sz w:val="20"/>
        <w:szCs w:val="20"/>
        <w:lang w:val="en-IE"/>
      </w:rPr>
      <w:t xml:space="preserve"> consulting@ucc.ie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27C" w:rsidRDefault="0098627C" w14:paraId="12F94929" w14:textId="77777777">
      <w:r>
        <w:separator/>
      </w:r>
    </w:p>
  </w:footnote>
  <w:footnote w:type="continuationSeparator" w:id="0">
    <w:p w:rsidR="0098627C" w:rsidRDefault="0098627C" w14:paraId="27C1F33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W w:w="10440" w:type="dxa"/>
      <w:tblInd w:w="-372" w:type="dxa"/>
      <w:tblBorders>
        <w:insideH w:val="single" w:color="auto" w:sz="4" w:space="0"/>
      </w:tblBorders>
      <w:tblLook w:val="01E0" w:firstRow="1" w:lastRow="1" w:firstColumn="1" w:lastColumn="1" w:noHBand="0" w:noVBand="0"/>
    </w:tblPr>
    <w:tblGrid>
      <w:gridCol w:w="1197"/>
      <w:gridCol w:w="9243"/>
    </w:tblGrid>
    <w:tr w:rsidRPr="00B863ED" w:rsidR="00D8289F" w:rsidTr="0B262194" w14:paraId="4ECE30C9" w14:textId="77777777">
      <w:tc>
        <w:tcPr>
          <w:tcW w:w="1197" w:type="dxa"/>
          <w:tcMar/>
        </w:tcPr>
        <w:p w:rsidRPr="00B863ED" w:rsidR="00D8289F" w:rsidP="00BD3AEB" w:rsidRDefault="00D8289F" w14:paraId="29F0EADD" w14:textId="77777777">
          <w:pPr>
            <w:rPr>
              <w:rFonts w:ascii="Verdana" w:hAnsi="Verdana"/>
              <w:b/>
              <w:lang w:val="en-GB"/>
            </w:rPr>
          </w:pPr>
          <w:r w:rsidR="0B262194">
            <w:drawing>
              <wp:inline wp14:editId="6E09F323" wp14:anchorId="08CDE91B">
                <wp:extent cx="571500" cy="733425"/>
                <wp:effectExtent l="0" t="0" r="0" b="9525"/>
                <wp:docPr id="2" name="Picture 2" descr="CEREMONIAL DETAILED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/>
                        <pic:cNvPicPr/>
                      </pic:nvPicPr>
                      <pic:blipFill>
                        <a:blip r:embed="Redf75de700de4adb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57150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43" w:type="dxa"/>
          <w:tcMar/>
        </w:tcPr>
        <w:p w:rsidRPr="00243581" w:rsidR="00D8289F" w:rsidP="00B863ED" w:rsidRDefault="00D8289F" w14:paraId="1A6EE36C" w14:textId="77777777">
          <w:pPr>
            <w:jc w:val="center"/>
            <w:rPr>
              <w:rFonts w:asciiTheme="minorHAnsi" w:hAnsiTheme="minorHAnsi"/>
              <w:b/>
              <w:lang w:val="en-GB"/>
            </w:rPr>
          </w:pPr>
          <w:r w:rsidRPr="00243581">
            <w:rPr>
              <w:rFonts w:asciiTheme="minorHAnsi" w:hAnsiTheme="minorHAnsi"/>
              <w:b/>
              <w:lang w:val="en-GB"/>
            </w:rPr>
            <w:t xml:space="preserve">UNIVERSITY COLLEGE </w:t>
          </w:r>
          <w:smartTag w:uri="urn:schemas-microsoft-com:office:smarttags" w:element="City">
            <w:smartTag w:uri="urn:schemas-microsoft-com:office:smarttags" w:element="place">
              <w:r w:rsidRPr="00243581">
                <w:rPr>
                  <w:rFonts w:asciiTheme="minorHAnsi" w:hAnsiTheme="minorHAnsi"/>
                  <w:b/>
                  <w:lang w:val="en-GB"/>
                </w:rPr>
                <w:t>CORK</w:t>
              </w:r>
            </w:smartTag>
          </w:smartTag>
        </w:p>
        <w:p w:rsidRPr="00243581" w:rsidR="00D8289F" w:rsidP="00B863ED" w:rsidRDefault="00D8289F" w14:paraId="2B17767C" w14:textId="77777777">
          <w:pPr>
            <w:jc w:val="center"/>
            <w:rPr>
              <w:rFonts w:asciiTheme="minorHAnsi" w:hAnsiTheme="minorHAnsi"/>
              <w:b/>
              <w:lang w:val="en-GB"/>
            </w:rPr>
          </w:pPr>
          <w:r>
            <w:rPr>
              <w:rFonts w:asciiTheme="minorHAnsi" w:hAnsiTheme="minorHAnsi"/>
              <w:b/>
              <w:lang w:val="en-GB"/>
            </w:rPr>
            <w:t>Private Consultancy</w:t>
          </w:r>
          <w:r w:rsidRPr="00243581">
            <w:rPr>
              <w:rFonts w:asciiTheme="minorHAnsi" w:hAnsiTheme="minorHAnsi"/>
              <w:b/>
              <w:lang w:val="en-GB"/>
            </w:rPr>
            <w:t xml:space="preserve"> Activity external to UCC</w:t>
          </w:r>
        </w:p>
        <w:p w:rsidRPr="00B863ED" w:rsidR="00D8289F" w:rsidP="001D7E86" w:rsidRDefault="00D8289F" w14:paraId="3E293B21" w14:textId="77777777">
          <w:pPr>
            <w:rPr>
              <w:rFonts w:ascii="Verdana" w:hAnsi="Verdana"/>
              <w:b/>
              <w:lang w:val="en-GB"/>
            </w:rPr>
          </w:pPr>
        </w:p>
      </w:tc>
    </w:tr>
  </w:tbl>
  <w:p w:rsidR="00D8289F" w:rsidP="00BD3AEB" w:rsidRDefault="00D8289F" w14:paraId="57327A04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E433F"/>
    <w:multiLevelType w:val="hybridMultilevel"/>
    <w:tmpl w:val="F96C5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B567C"/>
    <w:multiLevelType w:val="hybridMultilevel"/>
    <w:tmpl w:val="92B4929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E6464"/>
    <w:multiLevelType w:val="hybridMultilevel"/>
    <w:tmpl w:val="89DAD0A2"/>
    <w:lvl w:ilvl="0" w:tplc="2CC86C56">
      <w:start w:val="1"/>
      <w:numFmt w:val="decimal"/>
      <w:lvlText w:val="%1."/>
      <w:lvlJc w:val="left"/>
      <w:pPr>
        <w:ind w:left="-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0" w:hanging="360"/>
      </w:pPr>
    </w:lvl>
    <w:lvl w:ilvl="2" w:tplc="0809001B" w:tentative="1">
      <w:start w:val="1"/>
      <w:numFmt w:val="lowerRoman"/>
      <w:lvlText w:val="%3."/>
      <w:lvlJc w:val="right"/>
      <w:pPr>
        <w:ind w:left="1200" w:hanging="180"/>
      </w:pPr>
    </w:lvl>
    <w:lvl w:ilvl="3" w:tplc="0809000F" w:tentative="1">
      <w:start w:val="1"/>
      <w:numFmt w:val="decimal"/>
      <w:lvlText w:val="%4."/>
      <w:lvlJc w:val="left"/>
      <w:pPr>
        <w:ind w:left="1920" w:hanging="360"/>
      </w:pPr>
    </w:lvl>
    <w:lvl w:ilvl="4" w:tplc="08090019" w:tentative="1">
      <w:start w:val="1"/>
      <w:numFmt w:val="lowerLetter"/>
      <w:lvlText w:val="%5."/>
      <w:lvlJc w:val="left"/>
      <w:pPr>
        <w:ind w:left="2640" w:hanging="360"/>
      </w:pPr>
    </w:lvl>
    <w:lvl w:ilvl="5" w:tplc="0809001B" w:tentative="1">
      <w:start w:val="1"/>
      <w:numFmt w:val="lowerRoman"/>
      <w:lvlText w:val="%6."/>
      <w:lvlJc w:val="right"/>
      <w:pPr>
        <w:ind w:left="3360" w:hanging="180"/>
      </w:pPr>
    </w:lvl>
    <w:lvl w:ilvl="6" w:tplc="0809000F" w:tentative="1">
      <w:start w:val="1"/>
      <w:numFmt w:val="decimal"/>
      <w:lvlText w:val="%7."/>
      <w:lvlJc w:val="left"/>
      <w:pPr>
        <w:ind w:left="4080" w:hanging="360"/>
      </w:pPr>
    </w:lvl>
    <w:lvl w:ilvl="7" w:tplc="08090019" w:tentative="1">
      <w:start w:val="1"/>
      <w:numFmt w:val="lowerLetter"/>
      <w:lvlText w:val="%8."/>
      <w:lvlJc w:val="left"/>
      <w:pPr>
        <w:ind w:left="4800" w:hanging="360"/>
      </w:pPr>
    </w:lvl>
    <w:lvl w:ilvl="8" w:tplc="0809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3" w15:restartNumberingAfterBreak="0">
    <w:nsid w:val="3EB972B4"/>
    <w:multiLevelType w:val="hybridMultilevel"/>
    <w:tmpl w:val="88EAE39E"/>
    <w:lvl w:ilvl="0" w:tplc="44E21B5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4" w15:restartNumberingAfterBreak="0">
    <w:nsid w:val="4372298D"/>
    <w:multiLevelType w:val="hybridMultilevel"/>
    <w:tmpl w:val="173A94E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5367B8"/>
    <w:multiLevelType w:val="hybridMultilevel"/>
    <w:tmpl w:val="88EAE39E"/>
    <w:lvl w:ilvl="0">
      <w:start w:val="2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6" w15:restartNumberingAfterBreak="0">
    <w:nsid w:val="745648AB"/>
    <w:multiLevelType w:val="multilevel"/>
    <w:tmpl w:val="1C1E009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396"/>
    <w:rsid w:val="000004B4"/>
    <w:rsid w:val="000028E1"/>
    <w:rsid w:val="000144FD"/>
    <w:rsid w:val="00031D75"/>
    <w:rsid w:val="0003372A"/>
    <w:rsid w:val="00035D28"/>
    <w:rsid w:val="0005512D"/>
    <w:rsid w:val="000678E1"/>
    <w:rsid w:val="0008034F"/>
    <w:rsid w:val="00086791"/>
    <w:rsid w:val="0009421A"/>
    <w:rsid w:val="000965CF"/>
    <w:rsid w:val="000B6FD8"/>
    <w:rsid w:val="000E35D9"/>
    <w:rsid w:val="0011675B"/>
    <w:rsid w:val="0012044A"/>
    <w:rsid w:val="00136437"/>
    <w:rsid w:val="0015200C"/>
    <w:rsid w:val="00155C72"/>
    <w:rsid w:val="00163204"/>
    <w:rsid w:val="0016382C"/>
    <w:rsid w:val="00183173"/>
    <w:rsid w:val="00184D63"/>
    <w:rsid w:val="00186B5C"/>
    <w:rsid w:val="001A3E52"/>
    <w:rsid w:val="001A58EB"/>
    <w:rsid w:val="001D2F3E"/>
    <w:rsid w:val="001D6698"/>
    <w:rsid w:val="001D7E86"/>
    <w:rsid w:val="00202CA2"/>
    <w:rsid w:val="0021458C"/>
    <w:rsid w:val="002212B4"/>
    <w:rsid w:val="0022162B"/>
    <w:rsid w:val="002363C9"/>
    <w:rsid w:val="00241E70"/>
    <w:rsid w:val="00243581"/>
    <w:rsid w:val="00255357"/>
    <w:rsid w:val="002760D5"/>
    <w:rsid w:val="002972B1"/>
    <w:rsid w:val="002A70AF"/>
    <w:rsid w:val="002C213D"/>
    <w:rsid w:val="002C218B"/>
    <w:rsid w:val="002F03EE"/>
    <w:rsid w:val="002F5D9E"/>
    <w:rsid w:val="003034DD"/>
    <w:rsid w:val="00322A92"/>
    <w:rsid w:val="0037414B"/>
    <w:rsid w:val="00393AC6"/>
    <w:rsid w:val="003A4EF5"/>
    <w:rsid w:val="003D0A9D"/>
    <w:rsid w:val="003D7C22"/>
    <w:rsid w:val="00437216"/>
    <w:rsid w:val="004379E9"/>
    <w:rsid w:val="00441AF2"/>
    <w:rsid w:val="00447881"/>
    <w:rsid w:val="004559B8"/>
    <w:rsid w:val="00497190"/>
    <w:rsid w:val="004B0549"/>
    <w:rsid w:val="004B5999"/>
    <w:rsid w:val="004C3329"/>
    <w:rsid w:val="004D30A9"/>
    <w:rsid w:val="004D4140"/>
    <w:rsid w:val="004E1456"/>
    <w:rsid w:val="0050000B"/>
    <w:rsid w:val="00513066"/>
    <w:rsid w:val="00524438"/>
    <w:rsid w:val="00531DF0"/>
    <w:rsid w:val="00563EB5"/>
    <w:rsid w:val="00587D9A"/>
    <w:rsid w:val="005969CB"/>
    <w:rsid w:val="005B1A08"/>
    <w:rsid w:val="005B261B"/>
    <w:rsid w:val="005B5824"/>
    <w:rsid w:val="00612169"/>
    <w:rsid w:val="00654471"/>
    <w:rsid w:val="00661AAC"/>
    <w:rsid w:val="006A1E44"/>
    <w:rsid w:val="006A7736"/>
    <w:rsid w:val="006C4CD5"/>
    <w:rsid w:val="006C7A26"/>
    <w:rsid w:val="006E5470"/>
    <w:rsid w:val="006F0865"/>
    <w:rsid w:val="006F5C04"/>
    <w:rsid w:val="00714347"/>
    <w:rsid w:val="00722143"/>
    <w:rsid w:val="007272FA"/>
    <w:rsid w:val="00744CF6"/>
    <w:rsid w:val="00753952"/>
    <w:rsid w:val="007A4DF6"/>
    <w:rsid w:val="007A7311"/>
    <w:rsid w:val="007B0846"/>
    <w:rsid w:val="007C5D97"/>
    <w:rsid w:val="007C7FD6"/>
    <w:rsid w:val="007D36EC"/>
    <w:rsid w:val="007E32B1"/>
    <w:rsid w:val="007E5688"/>
    <w:rsid w:val="007F52E0"/>
    <w:rsid w:val="00801C06"/>
    <w:rsid w:val="008067E8"/>
    <w:rsid w:val="00816987"/>
    <w:rsid w:val="00831630"/>
    <w:rsid w:val="00846A94"/>
    <w:rsid w:val="008516AE"/>
    <w:rsid w:val="00853BA2"/>
    <w:rsid w:val="008548EE"/>
    <w:rsid w:val="00875543"/>
    <w:rsid w:val="00886331"/>
    <w:rsid w:val="008A7AC0"/>
    <w:rsid w:val="008B3F5E"/>
    <w:rsid w:val="008B7BF3"/>
    <w:rsid w:val="008C0118"/>
    <w:rsid w:val="008D5A5B"/>
    <w:rsid w:val="008D67D5"/>
    <w:rsid w:val="008E34D6"/>
    <w:rsid w:val="008E7617"/>
    <w:rsid w:val="008F065C"/>
    <w:rsid w:val="008F5399"/>
    <w:rsid w:val="00914107"/>
    <w:rsid w:val="00917679"/>
    <w:rsid w:val="00935F48"/>
    <w:rsid w:val="009406D0"/>
    <w:rsid w:val="0098627C"/>
    <w:rsid w:val="009B68FB"/>
    <w:rsid w:val="00A401D4"/>
    <w:rsid w:val="00A475E5"/>
    <w:rsid w:val="00A665E2"/>
    <w:rsid w:val="00A9287E"/>
    <w:rsid w:val="00AC37B0"/>
    <w:rsid w:val="00AE5C61"/>
    <w:rsid w:val="00AF1E4A"/>
    <w:rsid w:val="00AF2F36"/>
    <w:rsid w:val="00B662BD"/>
    <w:rsid w:val="00B71C9E"/>
    <w:rsid w:val="00B863ED"/>
    <w:rsid w:val="00BA0B80"/>
    <w:rsid w:val="00BD020D"/>
    <w:rsid w:val="00BD3AEB"/>
    <w:rsid w:val="00BD4588"/>
    <w:rsid w:val="00BD4CC9"/>
    <w:rsid w:val="00C02D86"/>
    <w:rsid w:val="00C30A02"/>
    <w:rsid w:val="00C345F9"/>
    <w:rsid w:val="00C41347"/>
    <w:rsid w:val="00C41D27"/>
    <w:rsid w:val="00C6678E"/>
    <w:rsid w:val="00C669D6"/>
    <w:rsid w:val="00C6729F"/>
    <w:rsid w:val="00C70425"/>
    <w:rsid w:val="00C73D92"/>
    <w:rsid w:val="00C8240D"/>
    <w:rsid w:val="00C95AB2"/>
    <w:rsid w:val="00C97C62"/>
    <w:rsid w:val="00CB2927"/>
    <w:rsid w:val="00D0329D"/>
    <w:rsid w:val="00D10FA4"/>
    <w:rsid w:val="00D27060"/>
    <w:rsid w:val="00D44F72"/>
    <w:rsid w:val="00D60132"/>
    <w:rsid w:val="00D67B11"/>
    <w:rsid w:val="00D8289F"/>
    <w:rsid w:val="00D924A2"/>
    <w:rsid w:val="00DA3A3F"/>
    <w:rsid w:val="00DA43F7"/>
    <w:rsid w:val="00DB03C9"/>
    <w:rsid w:val="00DC2367"/>
    <w:rsid w:val="00DE49A2"/>
    <w:rsid w:val="00DF7D73"/>
    <w:rsid w:val="00E26CFD"/>
    <w:rsid w:val="00E6073B"/>
    <w:rsid w:val="00E927F0"/>
    <w:rsid w:val="00E9781E"/>
    <w:rsid w:val="00EB40E1"/>
    <w:rsid w:val="00ED7189"/>
    <w:rsid w:val="00F30227"/>
    <w:rsid w:val="00F5607D"/>
    <w:rsid w:val="00F76396"/>
    <w:rsid w:val="00F830B6"/>
    <w:rsid w:val="00F83BB8"/>
    <w:rsid w:val="00F85992"/>
    <w:rsid w:val="00FA5A85"/>
    <w:rsid w:val="00FB0D4D"/>
    <w:rsid w:val="00FD591F"/>
    <w:rsid w:val="00FE01EB"/>
    <w:rsid w:val="00FE4850"/>
    <w:rsid w:val="00FF6F98"/>
    <w:rsid w:val="00FF7559"/>
    <w:rsid w:val="00FF7A89"/>
    <w:rsid w:val="0B262194"/>
    <w:rsid w:val="5918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  <w14:docId w14:val="67C94D13"/>
  <w15:docId w15:val="{BC76CAE0-5525-4BBD-8389-1A5BDB5918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927F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927F0"/>
    <w:pPr>
      <w:keepNext/>
      <w:autoSpaceDE w:val="0"/>
      <w:autoSpaceDN w:val="0"/>
      <w:adjustRightInd w:val="0"/>
      <w:jc w:val="center"/>
      <w:outlineLvl w:val="0"/>
    </w:pPr>
    <w:rPr>
      <w:rFonts w:ascii="Verdana" w:hAnsi="Verdana" w:cs="Arial"/>
      <w:b/>
      <w:bCs/>
      <w:sz w:val="18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E927F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E927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927F0"/>
    <w:pPr>
      <w:tabs>
        <w:tab w:val="center" w:pos="4320"/>
        <w:tab w:val="right" w:pos="8640"/>
      </w:tabs>
    </w:pPr>
  </w:style>
  <w:style w:type="character" w:styleId="Hyperlink">
    <w:name w:val="Hyperlink"/>
    <w:rsid w:val="00E927F0"/>
    <w:rPr>
      <w:color w:val="0000FF"/>
      <w:u w:val="single"/>
    </w:rPr>
  </w:style>
  <w:style w:type="character" w:styleId="FooterChar" w:customStyle="1">
    <w:name w:val="Footer Char"/>
    <w:link w:val="Footer"/>
    <w:uiPriority w:val="99"/>
    <w:rsid w:val="00F3022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F30227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rsid w:val="00F30227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qFormat/>
    <w:rsid w:val="007272FA"/>
    <w:rPr>
      <w:b/>
      <w:bCs/>
    </w:rPr>
  </w:style>
  <w:style w:type="paragraph" w:styleId="ListParagraph">
    <w:name w:val="List Paragraph"/>
    <w:basedOn w:val="Normal"/>
    <w:uiPriority w:val="34"/>
    <w:qFormat/>
    <w:rsid w:val="007272FA"/>
    <w:pPr>
      <w:ind w:left="720"/>
      <w:contextualSpacing/>
    </w:pPr>
  </w:style>
  <w:style w:type="table" w:styleId="TableGrid">
    <w:name w:val="Table Grid"/>
    <w:basedOn w:val="TableNormal"/>
    <w:rsid w:val="00BD3AE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rsid w:val="004E1456"/>
    <w:pPr>
      <w:jc w:val="both"/>
    </w:pPr>
    <w:rPr>
      <w:szCs w:val="20"/>
      <w:lang w:val="en-IE" w:eastAsia="en-GB"/>
    </w:rPr>
  </w:style>
  <w:style w:type="paragraph" w:styleId="BodyText2">
    <w:name w:val="Body Text 2"/>
    <w:basedOn w:val="Normal"/>
    <w:rsid w:val="004E1456"/>
    <w:pPr>
      <w:jc w:val="both"/>
    </w:pPr>
    <w:rPr>
      <w:i/>
      <w:szCs w:val="20"/>
      <w:lang w:val="en-IE" w:eastAsia="en-GB"/>
    </w:rPr>
  </w:style>
  <w:style w:type="character" w:styleId="CommentReference">
    <w:name w:val="annotation reference"/>
    <w:basedOn w:val="DefaultParagraphFont"/>
    <w:rsid w:val="00DE49A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E49A2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DE49A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E49A2"/>
    <w:rPr>
      <w:b/>
      <w:bCs/>
    </w:rPr>
  </w:style>
  <w:style w:type="character" w:styleId="CommentSubjectChar" w:customStyle="1">
    <w:name w:val="Comment Subject Char"/>
    <w:basedOn w:val="CommentTextChar"/>
    <w:link w:val="CommentSubject"/>
    <w:rsid w:val="00DE49A2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41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7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https://www.ucc.ie/en/ocla/policy/conflict-of-interest/policy/" TargetMode="External" Id="R9c31b10ab871487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edf75de700de4ad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9C042A037AC40B184ED8F5E6331F1" ma:contentTypeVersion="13" ma:contentTypeDescription="Create a new document." ma:contentTypeScope="" ma:versionID="50cd7a1afd3d32397b8f3a3f0bbb7699">
  <xsd:schema xmlns:xsd="http://www.w3.org/2001/XMLSchema" xmlns:xs="http://www.w3.org/2001/XMLSchema" xmlns:p="http://schemas.microsoft.com/office/2006/metadata/properties" xmlns:ns3="f8b786de-7fc1-45a7-9c5e-8505481a591a" xmlns:ns4="ee11d739-6353-44e1-92e2-fbedab809d43" targetNamespace="http://schemas.microsoft.com/office/2006/metadata/properties" ma:root="true" ma:fieldsID="6bfa2bc90758626c8ddcaa5be2302615" ns3:_="" ns4:_="">
    <xsd:import namespace="f8b786de-7fc1-45a7-9c5e-8505481a591a"/>
    <xsd:import namespace="ee11d739-6353-44e1-92e2-fbedab809d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786de-7fc1-45a7-9c5e-8505481a59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1d739-6353-44e1-92e2-fbedab809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3C8B99-4259-45EF-9942-C44DFCFC5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786de-7fc1-45a7-9c5e-8505481a591a"/>
    <ds:schemaRef ds:uri="ee11d739-6353-44e1-92e2-fbedab809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F6F8F-1D97-45E0-865C-D3FB94AFA96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f8b786de-7fc1-45a7-9c5e-8505481a591a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ee11d739-6353-44e1-92e2-fbedab809d4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0CC6B1-3236-434C-B663-08ADE81C32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UCD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Full Name:</dc:title>
  <dc:creator>Paul O'Sullivan</dc:creator>
  <lastModifiedBy>O'Leary, Rachel</lastModifiedBy>
  <revision>4</revision>
  <lastPrinted>2019-08-21T08:20:00.0000000Z</lastPrinted>
  <dcterms:created xsi:type="dcterms:W3CDTF">2020-08-26T15:06:00.0000000Z</dcterms:created>
  <dcterms:modified xsi:type="dcterms:W3CDTF">2020-08-26T15:36:02.6211066Z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0x010100BFA9C042A037AC40B184ED8F5E6331F1</vt:lpwstr>
  </property>
</Properties>
</file>