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77777777" w:rsidR="005C38C4" w:rsidRDefault="00C600E4" w:rsidP="00D91C5E">
      <w:pPr>
        <w:spacing w:line="360" w:lineRule="auto"/>
        <w:jc w:val="center"/>
        <w:rPr>
          <w:rFonts w:ascii="Times New Roman" w:eastAsia="Times New Roman" w:hAnsi="Times New Roman" w:cs="Times New Roman"/>
          <w:b/>
        </w:rPr>
      </w:pPr>
      <w:bookmarkStart w:id="0" w:name="_heading=h.gjdgxs" w:colFirst="0" w:colLast="0"/>
      <w:bookmarkStart w:id="1" w:name="OLE_LINK57"/>
      <w:bookmarkStart w:id="2" w:name="OLE_LINK58"/>
      <w:bookmarkStart w:id="3" w:name="OLE_LINK1"/>
      <w:bookmarkStart w:id="4" w:name="OLE_LINK2"/>
      <w:bookmarkEnd w:id="0"/>
      <w:r>
        <w:rPr>
          <w:rFonts w:ascii="Times New Roman" w:eastAsia="Times New Roman" w:hAnsi="Times New Roman" w:cs="Times New Roman"/>
          <w:b/>
        </w:rPr>
        <w:t>ADMINISTRATION IN THE DIGITAL ERA: OPPORTUNITIES AND CHALLENGES FOR BUILDING A “GOOD GOVERNMENT”</w:t>
      </w:r>
    </w:p>
    <w:p w14:paraId="00000005" w14:textId="21D109A0" w:rsidR="005C38C4" w:rsidRDefault="00C600E4">
      <w:pPr>
        <w:spacing w:line="276" w:lineRule="auto"/>
        <w:jc w:val="center"/>
        <w:rPr>
          <w:rFonts w:ascii="Times New Roman" w:eastAsia="Times New Roman" w:hAnsi="Times New Roman" w:cs="Times New Roman"/>
          <w:b/>
          <w:i/>
        </w:rPr>
      </w:pPr>
      <w:bookmarkStart w:id="5" w:name="_heading=h.1itchcvpyht3" w:colFirst="0" w:colLast="0"/>
      <w:bookmarkEnd w:id="1"/>
      <w:bookmarkEnd w:id="2"/>
      <w:bookmarkEnd w:id="5"/>
      <w:r>
        <w:rPr>
          <w:rFonts w:ascii="Times New Roman" w:eastAsia="Times New Roman" w:hAnsi="Times New Roman" w:cs="Times New Roman"/>
          <w:b/>
          <w:i/>
        </w:rPr>
        <w:t>Ph</w:t>
      </w:r>
      <w:r w:rsidR="00F10D16">
        <w:rPr>
          <w:rFonts w:ascii="Times New Roman" w:eastAsia="Times New Roman" w:hAnsi="Times New Roman" w:cs="Times New Roman"/>
          <w:b/>
          <w:i/>
        </w:rPr>
        <w:t>.D.</w:t>
      </w:r>
      <w:r>
        <w:rPr>
          <w:rFonts w:ascii="Times New Roman" w:eastAsia="Times New Roman" w:hAnsi="Times New Roman" w:cs="Times New Roman"/>
          <w:b/>
          <w:i/>
        </w:rPr>
        <w:t xml:space="preserve"> Candidate. Vuong Tan Viet - Hanoi Law University</w:t>
      </w:r>
    </w:p>
    <w:p w14:paraId="3A766C14" w14:textId="27A3FC75" w:rsidR="008A669C" w:rsidRDefault="0093707F">
      <w:pPr>
        <w:spacing w:line="276" w:lineRule="auto"/>
        <w:jc w:val="center"/>
        <w:rPr>
          <w:rFonts w:ascii="Times New Roman" w:eastAsia="Times New Roman" w:hAnsi="Times New Roman" w:cs="Times New Roman"/>
          <w:b/>
          <w:i/>
        </w:rPr>
      </w:pPr>
      <w:r w:rsidRPr="0093707F">
        <w:rPr>
          <w:rFonts w:ascii="Times New Roman" w:eastAsia="Times New Roman" w:hAnsi="Times New Roman" w:cs="Times New Roman"/>
          <w:b/>
          <w:i/>
        </w:rPr>
        <w:t>email: chanquang.thich@gmail.com</w:t>
      </w:r>
    </w:p>
    <w:p w14:paraId="00000008" w14:textId="77777777" w:rsidR="005C38C4" w:rsidRDefault="00C600E4" w:rsidP="0071212F">
      <w:pPr>
        <w:pStyle w:val="Heading1"/>
        <w:keepNext w:val="0"/>
        <w:keepLines w:val="0"/>
        <w:spacing w:after="0"/>
      </w:pPr>
      <w:bookmarkStart w:id="6" w:name="_heading=h.9xpab7tqeewp" w:colFirst="0" w:colLast="0"/>
      <w:bookmarkEnd w:id="6"/>
      <w:r>
        <w:t>Summary</w:t>
      </w:r>
    </w:p>
    <w:p w14:paraId="20C5D7D3" w14:textId="0813998C" w:rsidR="00124D30" w:rsidRDefault="00124D30" w:rsidP="00124D30">
      <w:pPr>
        <w:spacing w:before="240" w:line="360" w:lineRule="auto"/>
        <w:ind w:firstLine="720"/>
        <w:jc w:val="both"/>
        <w:rPr>
          <w:rFonts w:ascii="Times New Roman" w:eastAsia="Times New Roman" w:hAnsi="Times New Roman" w:cs="Times New Roman"/>
          <w:spacing w:val="-2"/>
        </w:rPr>
      </w:pPr>
      <w:r w:rsidRPr="00124D30">
        <w:rPr>
          <w:rFonts w:ascii="Times New Roman" w:eastAsia="Times New Roman" w:hAnsi="Times New Roman" w:cs="Times New Roman"/>
          <w:spacing w:val="-2"/>
        </w:rPr>
        <w:t xml:space="preserve">With respect to legal science in Vietnam, in the past few years, </w:t>
      </w:r>
      <w:r w:rsidR="00022638">
        <w:rPr>
          <w:rFonts w:ascii="Times New Roman" w:eastAsia="Times New Roman" w:hAnsi="Times New Roman" w:cs="Times New Roman"/>
          <w:spacing w:val="-2"/>
          <w:lang w:val="en-US"/>
        </w:rPr>
        <w:t>apart from</w:t>
      </w:r>
      <w:r w:rsidRPr="00124D30">
        <w:rPr>
          <w:rFonts w:ascii="Times New Roman" w:eastAsia="Times New Roman" w:hAnsi="Times New Roman" w:cs="Times New Roman"/>
          <w:spacing w:val="-2"/>
        </w:rPr>
        <w:t xml:space="preserve"> the general studies on "Good Governance" with broad connotation, it is also possible to study "Good Governance" under narrow angles. That means: Governing the performance of the State's obligations towards building a good Government (meeting the requirements of transparency and anti-corruption) in the digital age. A good Government needs bidirectional interactions: The Government must successfully carry out their governmental commitments with the society, and vice versa, every individual must perceive and perform their obligations accordingly for the Government to administrate the country effectively.</w:t>
      </w:r>
    </w:p>
    <w:p w14:paraId="045FFB3E" w14:textId="77777777" w:rsidR="00C8247A" w:rsidRDefault="00124D30" w:rsidP="00C8247A">
      <w:pPr>
        <w:spacing w:before="240" w:line="360" w:lineRule="auto"/>
        <w:ind w:firstLine="720"/>
        <w:jc w:val="both"/>
        <w:rPr>
          <w:rFonts w:ascii="Times New Roman" w:eastAsia="Times New Roman" w:hAnsi="Times New Roman" w:cs="Times New Roman"/>
          <w:spacing w:val="-2"/>
        </w:rPr>
      </w:pPr>
      <w:r w:rsidRPr="00124D30">
        <w:rPr>
          <w:rFonts w:ascii="Times New Roman" w:eastAsia="Times New Roman" w:hAnsi="Times New Roman" w:cs="Times New Roman"/>
          <w:spacing w:val="-2"/>
        </w:rPr>
        <w:t xml:space="preserve">Based on the fundamental theory of good governance, this article </w:t>
      </w:r>
      <w:r w:rsidRPr="00C8247A">
        <w:rPr>
          <w:rFonts w:ascii="Times New Roman" w:eastAsia="Times New Roman" w:hAnsi="Times New Roman" w:cs="Times New Roman"/>
          <w:b/>
          <w:bCs/>
          <w:i/>
          <w:iCs/>
          <w:spacing w:val="-2"/>
        </w:rPr>
        <w:t xml:space="preserve">Administration in the digital era: Opportunities and challenges for building a “good government” </w:t>
      </w:r>
      <w:r w:rsidRPr="00124D30">
        <w:rPr>
          <w:rFonts w:ascii="Times New Roman" w:eastAsia="Times New Roman" w:hAnsi="Times New Roman" w:cs="Times New Roman"/>
          <w:spacing w:val="-2"/>
        </w:rPr>
        <w:t>is going to analyze the advantages and challenges posed in administrating the obligations of states and citizens in the digital era. Thereby, the article will also propose a number of solutions to govern the obligations of entities properly for building a transparent government.</w:t>
      </w:r>
    </w:p>
    <w:p w14:paraId="00000013" w14:textId="58851413" w:rsidR="005C38C4" w:rsidRPr="00124D30" w:rsidRDefault="00C600E4" w:rsidP="008B0A7E">
      <w:pPr>
        <w:spacing w:before="240" w:line="360" w:lineRule="auto"/>
        <w:jc w:val="both"/>
        <w:rPr>
          <w:rFonts w:ascii="Times New Roman" w:eastAsia="Times New Roman" w:hAnsi="Times New Roman" w:cs="Times New Roman"/>
          <w:spacing w:val="-2"/>
        </w:rPr>
      </w:pPr>
      <w:r w:rsidRPr="00120E64">
        <w:rPr>
          <w:rFonts w:ascii="Times New Roman" w:eastAsia="Times New Roman" w:hAnsi="Times New Roman" w:cs="Times New Roman"/>
          <w:b/>
          <w:spacing w:val="-2"/>
        </w:rPr>
        <w:t>Keyword</w:t>
      </w:r>
      <w:r w:rsidR="00F10D16">
        <w:rPr>
          <w:rFonts w:ascii="Times New Roman" w:eastAsia="Times New Roman" w:hAnsi="Times New Roman" w:cs="Times New Roman"/>
          <w:b/>
          <w:spacing w:val="-2"/>
        </w:rPr>
        <w:t>s</w:t>
      </w:r>
      <w:r w:rsidRPr="00120E64">
        <w:rPr>
          <w:rFonts w:ascii="Times New Roman" w:eastAsia="Times New Roman" w:hAnsi="Times New Roman" w:cs="Times New Roman"/>
          <w:spacing w:val="-2"/>
        </w:rPr>
        <w:t xml:space="preserve">: </w:t>
      </w:r>
      <w:r w:rsidRPr="00D91C5E">
        <w:rPr>
          <w:rFonts w:ascii="Times New Roman" w:eastAsia="Times New Roman" w:hAnsi="Times New Roman" w:cs="Times New Roman"/>
          <w:i/>
          <w:iCs/>
          <w:spacing w:val="-2"/>
        </w:rPr>
        <w:t>Good governance, good government, obligation administration, digital age, executive, civic obligation</w:t>
      </w:r>
      <w:bookmarkStart w:id="7" w:name="_heading=h.atb4i1mxrh3j" w:colFirst="0" w:colLast="0"/>
      <w:bookmarkStart w:id="8" w:name="_heading=h.hgg3v749occt" w:colFirst="0" w:colLast="0"/>
      <w:bookmarkEnd w:id="7"/>
      <w:bookmarkEnd w:id="8"/>
      <w:r w:rsidR="00D056A5">
        <w:rPr>
          <w:rFonts w:ascii="Times New Roman" w:eastAsia="Times New Roman" w:hAnsi="Times New Roman" w:cs="Times New Roman"/>
          <w:i/>
          <w:iCs/>
          <w:spacing w:val="-2"/>
          <w:lang w:val="en-US"/>
        </w:rPr>
        <w:t>, single-rank government</w:t>
      </w:r>
      <w:r w:rsidR="000872F7">
        <w:rPr>
          <w:rFonts w:ascii="Times New Roman" w:eastAsia="Times New Roman" w:hAnsi="Times New Roman" w:cs="Times New Roman"/>
          <w:i/>
          <w:iCs/>
          <w:spacing w:val="-2"/>
          <w:lang w:val="en-US"/>
        </w:rPr>
        <w:t>, smart city.</w:t>
      </w:r>
    </w:p>
    <w:p w14:paraId="0000001B" w14:textId="1087813B" w:rsidR="005C38C4" w:rsidRDefault="00C600E4" w:rsidP="00277D72">
      <w:pPr>
        <w:pStyle w:val="Heading1"/>
      </w:pPr>
      <w:bookmarkStart w:id="9" w:name="_heading=h.tsbjz2ov7txu" w:colFirst="0" w:colLast="0"/>
      <w:bookmarkStart w:id="10" w:name="_heading=h.rt7vpgdujcog" w:colFirst="0" w:colLast="0"/>
      <w:bookmarkStart w:id="11" w:name="_heading=h.tjwrxp9k79j" w:colFirst="0" w:colLast="0"/>
      <w:bookmarkEnd w:id="9"/>
      <w:bookmarkEnd w:id="10"/>
      <w:bookmarkEnd w:id="11"/>
      <w:r>
        <w:t>1. Identify obligation administration in a digital age</w:t>
      </w:r>
    </w:p>
    <w:p w14:paraId="0000001E" w14:textId="77777777" w:rsidR="005C38C4" w:rsidRDefault="00C600E4" w:rsidP="00277D72">
      <w:pPr>
        <w:pStyle w:val="Heading2"/>
        <w:spacing w:before="120"/>
        <w:jc w:val="both"/>
      </w:pPr>
      <w:bookmarkStart w:id="12" w:name="_heading=h.rywg5f1nh6dx" w:colFirst="0" w:colLast="0"/>
      <w:bookmarkEnd w:id="12"/>
      <w:r>
        <w:t xml:space="preserve">1.1. Concepts and requirements of obligation </w:t>
      </w:r>
      <w:bookmarkStart w:id="13" w:name="OLE_LINK80"/>
      <w:bookmarkStart w:id="14" w:name="OLE_LINK81"/>
      <w:r>
        <w:t xml:space="preserve">administration </w:t>
      </w:r>
      <w:bookmarkEnd w:id="13"/>
      <w:bookmarkEnd w:id="14"/>
      <w:r>
        <w:t>in a digital age context</w:t>
      </w:r>
    </w:p>
    <w:p w14:paraId="00000020" w14:textId="3A09A2BB" w:rsidR="005C38C4" w:rsidRDefault="00C600E4" w:rsidP="00277D72">
      <w:pPr>
        <w:pStyle w:val="Heading3"/>
        <w:spacing w:before="120"/>
      </w:pPr>
      <w:r>
        <w:t>1.1.1</w:t>
      </w:r>
      <w:r w:rsidR="00316E82">
        <w:rPr>
          <w:lang w:val="en-US"/>
        </w:rPr>
        <w:t>.</w:t>
      </w:r>
      <w:r>
        <w:t xml:space="preserve"> Concept</w:t>
      </w:r>
    </w:p>
    <w:p w14:paraId="7102C03A" w14:textId="67070774" w:rsidR="00D12423" w:rsidRPr="00D12423" w:rsidRDefault="00D12423" w:rsidP="009C7858">
      <w:pPr>
        <w:spacing w:before="120" w:line="360" w:lineRule="auto"/>
        <w:ind w:firstLine="567"/>
        <w:jc w:val="both"/>
        <w:rPr>
          <w:rFonts w:ascii="Times New Roman" w:eastAsia="Times New Roman" w:hAnsi="Times New Roman" w:cs="Times New Roman"/>
        </w:rPr>
      </w:pPr>
      <w:r w:rsidRPr="00D12423">
        <w:rPr>
          <w:rFonts w:ascii="Times New Roman" w:eastAsia="Times New Roman" w:hAnsi="Times New Roman" w:cs="Times New Roman"/>
        </w:rPr>
        <w:t xml:space="preserve">Good Governance, in the view of Worldbank, is understood as a </w:t>
      </w:r>
      <w:r w:rsidRPr="00094AC9">
        <w:rPr>
          <w:rFonts w:ascii="Times New Roman" w:eastAsia="Times New Roman" w:hAnsi="Times New Roman" w:cs="Times New Roman"/>
          <w:i/>
          <w:iCs/>
        </w:rPr>
        <w:t>predictable, open, and transparent policy-making process; the professional</w:t>
      </w:r>
      <w:r w:rsidRPr="00D12423">
        <w:rPr>
          <w:rFonts w:ascii="Times New Roman" w:eastAsia="Times New Roman" w:hAnsi="Times New Roman" w:cs="Times New Roman"/>
        </w:rPr>
        <w:t xml:space="preserve"> governance apparatus; the executive branch </w:t>
      </w:r>
      <w:r w:rsidRPr="00094AC9">
        <w:rPr>
          <w:rFonts w:ascii="Times New Roman" w:eastAsia="Times New Roman" w:hAnsi="Times New Roman" w:cs="Times New Roman"/>
          <w:i/>
          <w:iCs/>
        </w:rPr>
        <w:t>responsible</w:t>
      </w:r>
      <w:r w:rsidRPr="00D12423">
        <w:rPr>
          <w:rFonts w:ascii="Times New Roman" w:eastAsia="Times New Roman" w:hAnsi="Times New Roman" w:cs="Times New Roman"/>
        </w:rPr>
        <w:t xml:space="preserve"> for its activities; wholesome social organizations </w:t>
      </w:r>
      <w:r w:rsidRPr="00094AC9">
        <w:rPr>
          <w:rFonts w:ascii="Times New Roman" w:eastAsia="Times New Roman" w:hAnsi="Times New Roman" w:cs="Times New Roman"/>
          <w:i/>
          <w:iCs/>
        </w:rPr>
        <w:t>participating in the public sectors</w:t>
      </w:r>
      <w:r w:rsidRPr="00D12423">
        <w:rPr>
          <w:rFonts w:ascii="Times New Roman" w:eastAsia="Times New Roman" w:hAnsi="Times New Roman" w:cs="Times New Roman"/>
        </w:rPr>
        <w:t xml:space="preserve">; behavior of all entities </w:t>
      </w:r>
      <w:r w:rsidRPr="00094AC9">
        <w:rPr>
          <w:rFonts w:ascii="Times New Roman" w:eastAsia="Times New Roman" w:hAnsi="Times New Roman" w:cs="Times New Roman"/>
          <w:i/>
          <w:iCs/>
        </w:rPr>
        <w:t>complying with the standards</w:t>
      </w:r>
      <w:r w:rsidRPr="00D12423">
        <w:rPr>
          <w:rFonts w:ascii="Times New Roman" w:eastAsia="Times New Roman" w:hAnsi="Times New Roman" w:cs="Times New Roman"/>
        </w:rPr>
        <w:t xml:space="preserve"> of the Rule of law State.</w:t>
      </w:r>
      <w:r w:rsidR="00094AC9">
        <w:rPr>
          <w:rStyle w:val="FootnoteReference"/>
          <w:rFonts w:ascii="Times New Roman" w:eastAsia="Times New Roman" w:hAnsi="Times New Roman" w:cs="Times New Roman"/>
        </w:rPr>
        <w:footnoteReference w:id="1"/>
      </w:r>
    </w:p>
    <w:p w14:paraId="3C71E579" w14:textId="7710E233" w:rsidR="006E2A33" w:rsidRPr="006E2A33" w:rsidRDefault="006E2A33" w:rsidP="009C7858">
      <w:pPr>
        <w:spacing w:before="120" w:line="360" w:lineRule="auto"/>
        <w:ind w:firstLine="567"/>
        <w:jc w:val="both"/>
        <w:rPr>
          <w:rFonts w:ascii="Times New Roman" w:eastAsia="Times New Roman" w:hAnsi="Times New Roman" w:cs="Times New Roman"/>
        </w:rPr>
      </w:pPr>
      <w:r w:rsidRPr="006E2A33">
        <w:rPr>
          <w:rFonts w:ascii="Times New Roman" w:eastAsia="Times New Roman" w:hAnsi="Times New Roman" w:cs="Times New Roman"/>
        </w:rPr>
        <w:t xml:space="preserve">The modern governance concept is understood as </w:t>
      </w:r>
      <w:r w:rsidRPr="00094AC9">
        <w:rPr>
          <w:rFonts w:ascii="Times New Roman" w:eastAsia="Times New Roman" w:hAnsi="Times New Roman" w:cs="Times New Roman"/>
          <w:i/>
          <w:iCs/>
        </w:rPr>
        <w:t>the establishment of rules for collective decision-making</w:t>
      </w:r>
      <w:r w:rsidRPr="006E2A33">
        <w:rPr>
          <w:rFonts w:ascii="Times New Roman" w:eastAsia="Times New Roman" w:hAnsi="Times New Roman" w:cs="Times New Roman"/>
        </w:rPr>
        <w:t xml:space="preserve">, including agents or organizations, and there are no enforceable formal control systems which be able to arrange mandatorily the relationship between agents and organizations </w:t>
      </w:r>
      <w:r w:rsidRPr="006E2A33">
        <w:rPr>
          <w:rFonts w:ascii="Times New Roman" w:eastAsia="Times New Roman" w:hAnsi="Times New Roman" w:cs="Times New Roman"/>
        </w:rPr>
        <w:lastRenderedPageBreak/>
        <w:t>(if there is a mandatory arrangement which is the gover</w:t>
      </w:r>
      <w:r w:rsidR="005D65AB">
        <w:rPr>
          <w:rFonts w:ascii="Times New Roman" w:eastAsia="Times New Roman" w:hAnsi="Times New Roman" w:cs="Times New Roman"/>
        </w:rPr>
        <w:t>n</w:t>
      </w:r>
      <w:r w:rsidRPr="006E2A33">
        <w:rPr>
          <w:rFonts w:ascii="Times New Roman" w:eastAsia="Times New Roman" w:hAnsi="Times New Roman" w:cs="Times New Roman"/>
        </w:rPr>
        <w:t xml:space="preserve">ment, opposed to </w:t>
      </w:r>
      <w:r w:rsidRPr="00094AC9">
        <w:rPr>
          <w:rFonts w:ascii="Times New Roman" w:eastAsia="Times New Roman" w:hAnsi="Times New Roman" w:cs="Times New Roman"/>
          <w:i/>
          <w:iCs/>
        </w:rPr>
        <w:t>governance</w:t>
      </w:r>
      <w:r w:rsidRPr="006E2A33">
        <w:rPr>
          <w:rFonts w:ascii="Times New Roman" w:eastAsia="Times New Roman" w:hAnsi="Times New Roman" w:cs="Times New Roman"/>
        </w:rPr>
        <w:t xml:space="preserve"> - </w:t>
      </w:r>
      <w:r w:rsidRPr="00094AC9">
        <w:rPr>
          <w:rFonts w:ascii="Times New Roman" w:eastAsia="Times New Roman" w:hAnsi="Times New Roman" w:cs="Times New Roman"/>
          <w:i/>
          <w:iCs/>
        </w:rPr>
        <w:t>no one has a monopoly on decision-making</w:t>
      </w:r>
      <w:r w:rsidRPr="006E2A33">
        <w:rPr>
          <w:rFonts w:ascii="Times New Roman" w:eastAsia="Times New Roman" w:hAnsi="Times New Roman" w:cs="Times New Roman"/>
        </w:rPr>
        <w:t>).</w:t>
      </w:r>
      <w:r w:rsidR="00094AC9">
        <w:rPr>
          <w:rStyle w:val="FootnoteReference"/>
          <w:rFonts w:ascii="Times New Roman" w:eastAsia="Times New Roman" w:hAnsi="Times New Roman" w:cs="Times New Roman"/>
        </w:rPr>
        <w:footnoteReference w:id="2"/>
      </w:r>
    </w:p>
    <w:p w14:paraId="3DDF4823" w14:textId="53A2B471" w:rsidR="00833E86" w:rsidRDefault="00833E86" w:rsidP="00795995">
      <w:pPr>
        <w:spacing w:before="120" w:line="360" w:lineRule="auto"/>
        <w:ind w:firstLine="567"/>
        <w:jc w:val="both"/>
        <w:rPr>
          <w:rFonts w:ascii="Times New Roman" w:eastAsia="Times New Roman" w:hAnsi="Times New Roman" w:cs="Times New Roman"/>
        </w:rPr>
      </w:pPr>
      <w:bookmarkStart w:id="15" w:name="OLE_LINK5"/>
      <w:bookmarkStart w:id="16" w:name="OLE_LINK6"/>
      <w:r w:rsidRPr="00833E86">
        <w:rPr>
          <w:rFonts w:ascii="Times New Roman" w:eastAsia="Times New Roman" w:hAnsi="Times New Roman" w:cs="Times New Roman"/>
        </w:rPr>
        <w:t xml:space="preserve">However, administration in general and State governance in particular, in the context of globalization, face many problems and global challenges </w:t>
      </w:r>
      <w:r w:rsidR="005D65AB">
        <w:rPr>
          <w:rFonts w:ascii="Times New Roman" w:eastAsia="Times New Roman" w:hAnsi="Times New Roman" w:cs="Times New Roman"/>
        </w:rPr>
        <w:t>that</w:t>
      </w:r>
      <w:r w:rsidRPr="00833E86">
        <w:rPr>
          <w:rFonts w:ascii="Times New Roman" w:eastAsia="Times New Roman" w:hAnsi="Times New Roman" w:cs="Times New Roman"/>
        </w:rPr>
        <w:t xml:space="preserve"> have direct, multifaceted and interconnected impacts on many aspects of national and social life. Globalization increases the instability of human security although society is more modern and developed</w:t>
      </w:r>
      <w:r w:rsidR="00094AC9">
        <w:rPr>
          <w:rStyle w:val="FootnoteReference"/>
          <w:rFonts w:ascii="Times New Roman" w:eastAsia="Times New Roman" w:hAnsi="Times New Roman" w:cs="Times New Roman"/>
        </w:rPr>
        <w:footnoteReference w:id="3"/>
      </w:r>
      <w:r w:rsidR="004104CF">
        <w:rPr>
          <w:rFonts w:ascii="Times New Roman" w:eastAsia="Times New Roman" w:hAnsi="Times New Roman" w:cs="Times New Roman"/>
          <w:lang w:val="en-US"/>
        </w:rPr>
        <w:t xml:space="preserve">. </w:t>
      </w:r>
      <w:r w:rsidRPr="00833E86">
        <w:rPr>
          <w:rFonts w:ascii="Times New Roman" w:eastAsia="Times New Roman" w:hAnsi="Times New Roman" w:cs="Times New Roman"/>
        </w:rPr>
        <w:t xml:space="preserve">The State must change to adapt to social changes in which one of the most important is interstate organizations, global organizations, and local governments can participate in global governance processes, also known as multilayered and trans-scalar </w:t>
      </w:r>
      <w:r w:rsidRPr="00094AC9">
        <w:rPr>
          <w:rFonts w:ascii="Times New Roman" w:eastAsia="Times New Roman" w:hAnsi="Times New Roman" w:cs="Times New Roman"/>
          <w:i/>
          <w:iCs/>
        </w:rPr>
        <w:t>(Multi</w:t>
      </w:r>
      <w:r w:rsidR="005D65AB">
        <w:rPr>
          <w:rFonts w:ascii="Times New Roman" w:eastAsia="Times New Roman" w:hAnsi="Times New Roman" w:cs="Times New Roman"/>
          <w:i/>
          <w:iCs/>
        </w:rPr>
        <w:t>-</w:t>
      </w:r>
      <w:r w:rsidRPr="00094AC9">
        <w:rPr>
          <w:rFonts w:ascii="Times New Roman" w:eastAsia="Times New Roman" w:hAnsi="Times New Roman" w:cs="Times New Roman"/>
          <w:i/>
          <w:iCs/>
        </w:rPr>
        <w:t>layered and Trans - scalar)</w:t>
      </w:r>
      <w:r w:rsidRPr="00833E86">
        <w:rPr>
          <w:rFonts w:ascii="Times New Roman" w:eastAsia="Times New Roman" w:hAnsi="Times New Roman" w:cs="Times New Roman"/>
        </w:rPr>
        <w:t xml:space="preserve"> governance.</w:t>
      </w:r>
    </w:p>
    <w:p w14:paraId="1556EFA2" w14:textId="23F143D2" w:rsidR="00833E86" w:rsidRDefault="00833E86" w:rsidP="00795995">
      <w:pPr>
        <w:spacing w:before="120" w:line="360" w:lineRule="auto"/>
        <w:ind w:firstLine="567"/>
        <w:jc w:val="both"/>
        <w:rPr>
          <w:rFonts w:ascii="Times New Roman" w:eastAsia="Times New Roman" w:hAnsi="Times New Roman" w:cs="Times New Roman"/>
        </w:rPr>
      </w:pPr>
      <w:r w:rsidRPr="00833E86">
        <w:rPr>
          <w:rFonts w:ascii="Times New Roman" w:eastAsia="Times New Roman" w:hAnsi="Times New Roman" w:cs="Times New Roman"/>
        </w:rPr>
        <w:t>From the characteristics of governance mentioned above, it can say that: For building a good government that requires bidirectional interactions: The Government must successfully carry out their governmental commitments with the society, and vice versa, besides the enjoyment of rights, individuals and organizations must perceive and perform their obligations to help the Government administrate the country effectively.</w:t>
      </w:r>
    </w:p>
    <w:p w14:paraId="226BDEF2" w14:textId="1FABB0E1" w:rsidR="00833E86" w:rsidRDefault="00833E86" w:rsidP="00795995">
      <w:pPr>
        <w:spacing w:before="120" w:line="360" w:lineRule="auto"/>
        <w:ind w:firstLine="567"/>
        <w:jc w:val="both"/>
        <w:rPr>
          <w:rFonts w:ascii="Times New Roman" w:eastAsia="Times New Roman" w:hAnsi="Times New Roman" w:cs="Times New Roman"/>
        </w:rPr>
      </w:pPr>
      <w:r w:rsidRPr="00833E86">
        <w:rPr>
          <w:rFonts w:ascii="Times New Roman" w:eastAsia="Times New Roman" w:hAnsi="Times New Roman" w:cs="Times New Roman"/>
        </w:rPr>
        <w:t xml:space="preserve">Based on the essence of governance, the concept of "obligation administration" used in the article is defined </w:t>
      </w:r>
      <w:r w:rsidRPr="00094AC9">
        <w:rPr>
          <w:rFonts w:ascii="Times New Roman" w:eastAsia="Times New Roman" w:hAnsi="Times New Roman" w:cs="Times New Roman"/>
          <w:i/>
          <w:iCs/>
        </w:rPr>
        <w:t>as establishing policy, enacting the law, and controlling over the implementation of obligations (responsibilities) of State entities, citizens, and organizations</w:t>
      </w:r>
      <w:r w:rsidRPr="00833E86">
        <w:rPr>
          <w:rFonts w:ascii="Times New Roman" w:eastAsia="Times New Roman" w:hAnsi="Times New Roman" w:cs="Times New Roman"/>
        </w:rPr>
        <w:t>. Obligation administration is an important part of State governance.</w:t>
      </w:r>
    </w:p>
    <w:p w14:paraId="18AD6CD3" w14:textId="5E9BB26E" w:rsidR="0088761F" w:rsidRPr="0086558B" w:rsidRDefault="0088761F" w:rsidP="00795995">
      <w:pPr>
        <w:spacing w:before="120" w:line="360" w:lineRule="auto"/>
        <w:ind w:firstLine="567"/>
        <w:jc w:val="both"/>
        <w:rPr>
          <w:rFonts w:ascii="Times New Roman" w:eastAsia="Times New Roman" w:hAnsi="Times New Roman" w:cs="Times New Roman"/>
          <w:spacing w:val="-6"/>
        </w:rPr>
      </w:pPr>
      <w:r w:rsidRPr="0086558B">
        <w:rPr>
          <w:rFonts w:ascii="Times New Roman" w:eastAsia="Times New Roman" w:hAnsi="Times New Roman" w:cs="Times New Roman"/>
          <w:spacing w:val="-6"/>
        </w:rPr>
        <w:t>The State obligations towards society are reflected in the responsibilities of State agencies and the obligations of civil servants and state</w:t>
      </w:r>
      <w:r w:rsidR="005D65AB" w:rsidRPr="0086558B">
        <w:rPr>
          <w:rFonts w:ascii="Times New Roman" w:eastAsia="Times New Roman" w:hAnsi="Times New Roman" w:cs="Times New Roman"/>
          <w:spacing w:val="-6"/>
        </w:rPr>
        <w:t xml:space="preserve"> </w:t>
      </w:r>
      <w:r w:rsidRPr="0086558B">
        <w:rPr>
          <w:rFonts w:ascii="Times New Roman" w:eastAsia="Times New Roman" w:hAnsi="Times New Roman" w:cs="Times New Roman"/>
          <w:spacing w:val="-6"/>
        </w:rPr>
        <w:t>employees in the course of performing their duties. Responsibilities of State agencies cover legislative, executive, and judicial fields. Under the executive perspective, governance of State obligations is the enactment of laws, organization of the implementation of the law, and supervision of the implementation of legal documents in administrative management.</w:t>
      </w:r>
    </w:p>
    <w:bookmarkEnd w:id="15"/>
    <w:bookmarkEnd w:id="16"/>
    <w:p w14:paraId="00000027" w14:textId="77777777" w:rsidR="005C38C4" w:rsidRDefault="00C600E4" w:rsidP="00316E82">
      <w:pPr>
        <w:pStyle w:val="Heading3"/>
      </w:pPr>
      <w:r>
        <w:t>1.1.2. Requirements</w:t>
      </w:r>
    </w:p>
    <w:p w14:paraId="0000002A" w14:textId="46B27C2A"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Along with governance, the term "good governance" is also being studied extensively, becoming the target of most countries. It can be understood that "good governance is a set of principles and criteria on social management to promote and ensure the harmonious and sustainable development of a country</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w:t>
      </w:r>
    </w:p>
    <w:p w14:paraId="485226E8" w14:textId="22C0E2EC" w:rsidR="004E5B89" w:rsidRDefault="004E5B89" w:rsidP="004E5B89">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Nowadays, the industrial revolution 4.0 and the explosion of digital technology affect all the political</w:t>
      </w:r>
      <w:r w:rsidR="00804F6E">
        <w:rPr>
          <w:rFonts w:ascii="Times New Roman" w:eastAsia="Times New Roman" w:hAnsi="Times New Roman" w:cs="Times New Roman"/>
          <w:lang w:val="en-US"/>
        </w:rPr>
        <w:t xml:space="preserve"> </w:t>
      </w:r>
      <w:r>
        <w:rPr>
          <w:rFonts w:ascii="Times New Roman" w:eastAsia="Times New Roman" w:hAnsi="Times New Roman" w:cs="Times New Roman"/>
        </w:rPr>
        <w:t>-</w:t>
      </w:r>
      <w:r w:rsidR="00804F6E">
        <w:rPr>
          <w:rFonts w:ascii="Times New Roman" w:eastAsia="Times New Roman" w:hAnsi="Times New Roman" w:cs="Times New Roman"/>
          <w:lang w:val="en-US"/>
        </w:rPr>
        <w:t xml:space="preserve"> </w:t>
      </w:r>
      <w:r>
        <w:rPr>
          <w:rFonts w:ascii="Times New Roman" w:eastAsia="Times New Roman" w:hAnsi="Times New Roman" w:cs="Times New Roman"/>
        </w:rPr>
        <w:t>economic - social aspects extensively, and bring the world into the digital age. In this context, the characteristics of digital such as: unlimited, anytime-anywhere connectivity; instantaneous transmission speed; huge storage capacity (big data); surpassing computation and automation capacity, especially Artificial Intelligence (Artificial Intelligence - AI) with outstanding computing power, being able to learn, reason (analyze data to make accurate predictions) and self-correct ability… are drastically changing the way people interact with each other, the way of enjoying their rights, and performing their obligations. For good governance on obligation implementation of public power entities, it is necessary to determine the following basic principles of reasoning:</w:t>
      </w:r>
    </w:p>
    <w:p w14:paraId="0000002E" w14:textId="31C06AA7" w:rsidR="005C38C4" w:rsidRPr="005839F3" w:rsidRDefault="00C600E4" w:rsidP="005839F3">
      <w:pPr>
        <w:pStyle w:val="ListParagraph"/>
        <w:numPr>
          <w:ilvl w:val="0"/>
          <w:numId w:val="4"/>
        </w:numPr>
        <w:spacing w:before="120" w:line="360" w:lineRule="auto"/>
        <w:ind w:left="993" w:hanging="426"/>
        <w:jc w:val="both"/>
        <w:rPr>
          <w:rFonts w:ascii="Times New Roman" w:eastAsia="Times New Roman" w:hAnsi="Times New Roman" w:cs="Times New Roman"/>
          <w:bCs/>
          <w:i/>
          <w:iCs/>
        </w:rPr>
      </w:pPr>
      <w:r w:rsidRPr="005839F3">
        <w:rPr>
          <w:rFonts w:ascii="Times New Roman" w:eastAsia="Times New Roman" w:hAnsi="Times New Roman" w:cs="Times New Roman"/>
          <w:bCs/>
          <w:i/>
          <w:iCs/>
        </w:rPr>
        <w:t xml:space="preserve">Requirements of State obligation </w:t>
      </w:r>
      <w:bookmarkStart w:id="17" w:name="OLE_LINK82"/>
      <w:bookmarkStart w:id="18" w:name="OLE_LINK83"/>
      <w:r w:rsidR="00B550FE" w:rsidRPr="00B550FE">
        <w:rPr>
          <w:rFonts w:ascii="Times New Roman" w:eastAsia="Times New Roman" w:hAnsi="Times New Roman" w:cs="Times New Roman"/>
          <w:bCs/>
          <w:i/>
          <w:iCs/>
        </w:rPr>
        <w:t>administration</w:t>
      </w:r>
      <w:bookmarkEnd w:id="17"/>
      <w:bookmarkEnd w:id="18"/>
    </w:p>
    <w:p w14:paraId="00000030" w14:textId="23E02B4C"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The principles that are often mentioned in good governance include: participation, </w:t>
      </w:r>
      <w:bookmarkStart w:id="19" w:name="_Hlk53212163"/>
      <w:bookmarkStart w:id="20" w:name="OLE_LINK19"/>
      <w:r w:rsidR="00F53E4C" w:rsidRPr="00190890">
        <w:rPr>
          <w:rFonts w:ascii="Times New Roman" w:eastAsia="Times New Roman" w:hAnsi="Times New Roman"/>
        </w:rPr>
        <w:t>equ</w:t>
      </w:r>
      <w:proofErr w:type="spellStart"/>
      <w:r w:rsidR="00F53E4C" w:rsidRPr="00190890">
        <w:rPr>
          <w:rFonts w:ascii="Times New Roman" w:eastAsia="Times New Roman" w:hAnsi="Times New Roman"/>
          <w:lang w:val="en-US"/>
        </w:rPr>
        <w:t>ality</w:t>
      </w:r>
      <w:bookmarkEnd w:id="19"/>
      <w:bookmarkEnd w:id="20"/>
      <w:proofErr w:type="spellEnd"/>
      <w:r>
        <w:rPr>
          <w:rFonts w:ascii="Times New Roman" w:eastAsia="Times New Roman" w:hAnsi="Times New Roman" w:cs="Times New Roman"/>
        </w:rPr>
        <w:t xml:space="preserve">, timely response, transparency, accountability, rule of law, consensus, effectiveness - efficiency. In the digital age, along with the remarkable advancement of technology, the inevitable requirement is </w:t>
      </w:r>
      <w:r w:rsidR="00F53E4C" w:rsidRPr="00190890">
        <w:rPr>
          <w:rFonts w:ascii="Times New Roman" w:eastAsia="Times New Roman" w:hAnsi="Times New Roman" w:cs="Times New Roman"/>
          <w:lang w:val="en-US"/>
        </w:rPr>
        <w:t>that</w:t>
      </w:r>
      <w:r w:rsidR="00F53E4C">
        <w:rPr>
          <w:rFonts w:ascii="Times New Roman" w:eastAsia="Times New Roman" w:hAnsi="Times New Roman" w:cs="Times New Roman"/>
          <w:lang w:val="en-US"/>
        </w:rPr>
        <w:t xml:space="preserve"> </w:t>
      </w:r>
      <w:r>
        <w:rPr>
          <w:rFonts w:ascii="Times New Roman" w:eastAsia="Times New Roman" w:hAnsi="Times New Roman" w:cs="Times New Roman"/>
        </w:rPr>
        <w:t xml:space="preserve">these principles must be raised to the optimal level. It means: </w:t>
      </w:r>
    </w:p>
    <w:p w14:paraId="47A74381" w14:textId="4AE2FD04" w:rsidR="00E334CC" w:rsidRPr="00190890" w:rsidRDefault="00C600E4" w:rsidP="00E334CC">
      <w:pPr>
        <w:pStyle w:val="ListParagraph"/>
        <w:numPr>
          <w:ilvl w:val="0"/>
          <w:numId w:val="2"/>
        </w:numPr>
        <w:pBdr>
          <w:top w:val="nil"/>
          <w:left w:val="nil"/>
          <w:bottom w:val="nil"/>
          <w:right w:val="nil"/>
          <w:between w:val="nil"/>
        </w:pBdr>
        <w:spacing w:before="120" w:line="360" w:lineRule="auto"/>
        <w:ind w:left="993" w:hanging="426"/>
        <w:jc w:val="both"/>
        <w:rPr>
          <w:rFonts w:ascii="Times New Roman" w:eastAsia="Times New Roman" w:hAnsi="Times New Roman" w:cs="Times New Roman"/>
          <w:color w:val="000000"/>
        </w:rPr>
      </w:pPr>
      <w:r w:rsidRPr="00190890">
        <w:rPr>
          <w:rFonts w:ascii="Times New Roman" w:eastAsia="Times New Roman" w:hAnsi="Times New Roman" w:cs="Times New Roman"/>
          <w:color w:val="000000"/>
        </w:rPr>
        <w:t>All people mus</w:t>
      </w:r>
      <w:r w:rsidR="00190890" w:rsidRPr="00190890">
        <w:rPr>
          <w:rFonts w:ascii="Times New Roman" w:eastAsia="Times New Roman" w:hAnsi="Times New Roman" w:cs="Times New Roman"/>
          <w:color w:val="000000"/>
          <w:lang w:val="en-US"/>
        </w:rPr>
        <w:t xml:space="preserve">t </w:t>
      </w:r>
      <w:r w:rsidR="00545CBD" w:rsidRPr="00190890">
        <w:rPr>
          <w:rFonts w:ascii="Times New Roman" w:eastAsia="Times New Roman" w:hAnsi="Times New Roman"/>
          <w:lang w:val="en-US"/>
        </w:rPr>
        <w:t>be equally involved in governance</w:t>
      </w:r>
      <w:r w:rsidRPr="00190890">
        <w:rPr>
          <w:rFonts w:ascii="Times New Roman" w:eastAsia="Times New Roman" w:hAnsi="Times New Roman" w:cs="Times New Roman"/>
          <w:color w:val="000000"/>
        </w:rPr>
        <w:t xml:space="preserve">. </w:t>
      </w:r>
      <w:r w:rsidR="00545CBD" w:rsidRPr="00190890">
        <w:rPr>
          <w:rFonts w:ascii="Times New Roman" w:eastAsia="Times New Roman" w:hAnsi="Times New Roman"/>
          <w:lang w:val="en-US"/>
        </w:rPr>
        <w:t xml:space="preserve">The </w:t>
      </w:r>
      <w:r w:rsidRPr="00190890">
        <w:rPr>
          <w:rFonts w:ascii="Times New Roman" w:eastAsia="Times New Roman" w:hAnsi="Times New Roman" w:cs="Times New Roman"/>
          <w:color w:val="000000"/>
        </w:rPr>
        <w:t xml:space="preserve">Government has policies to help citizens have the </w:t>
      </w:r>
      <w:r w:rsidR="00545CBD" w:rsidRPr="00190890">
        <w:rPr>
          <w:rFonts w:ascii="Times New Roman" w:eastAsia="Times New Roman" w:hAnsi="Times New Roman"/>
        </w:rPr>
        <w:t>opportunit</w:t>
      </w:r>
      <w:r w:rsidR="00545CBD" w:rsidRPr="00190890">
        <w:rPr>
          <w:rFonts w:ascii="Times New Roman" w:eastAsia="Times New Roman" w:hAnsi="Times New Roman"/>
          <w:lang w:val="en-US"/>
        </w:rPr>
        <w:t>y</w:t>
      </w:r>
      <w:r w:rsidR="00545CBD" w:rsidRPr="00190890">
        <w:rPr>
          <w:rFonts w:ascii="Times New Roman" w:eastAsia="Times New Roman" w:hAnsi="Times New Roman"/>
        </w:rPr>
        <w:t xml:space="preserve"> </w:t>
      </w:r>
      <w:r w:rsidRPr="00190890">
        <w:rPr>
          <w:rFonts w:ascii="Times New Roman" w:eastAsia="Times New Roman" w:hAnsi="Times New Roman" w:cs="Times New Roman"/>
          <w:color w:val="000000"/>
        </w:rPr>
        <w:t>to access technology.</w:t>
      </w:r>
    </w:p>
    <w:p w14:paraId="06044265" w14:textId="11FFFCA4" w:rsidR="00E334CC" w:rsidRPr="00BD28FC" w:rsidRDefault="00C600E4" w:rsidP="00E334CC">
      <w:pPr>
        <w:pStyle w:val="ListParagraph"/>
        <w:numPr>
          <w:ilvl w:val="0"/>
          <w:numId w:val="2"/>
        </w:numPr>
        <w:pBdr>
          <w:top w:val="nil"/>
          <w:left w:val="nil"/>
          <w:bottom w:val="nil"/>
          <w:right w:val="nil"/>
          <w:between w:val="nil"/>
        </w:pBdr>
        <w:spacing w:before="120" w:line="360" w:lineRule="auto"/>
        <w:ind w:left="993" w:hanging="426"/>
        <w:jc w:val="both"/>
        <w:rPr>
          <w:rFonts w:ascii="Times New Roman" w:eastAsia="Times New Roman" w:hAnsi="Times New Roman" w:cs="Times New Roman"/>
          <w:color w:val="000000"/>
        </w:rPr>
      </w:pPr>
      <w:r w:rsidRPr="00BD28FC">
        <w:rPr>
          <w:rFonts w:ascii="Times New Roman" w:eastAsia="Times New Roman" w:hAnsi="Times New Roman" w:cs="Times New Roman"/>
          <w:color w:val="000000"/>
        </w:rPr>
        <w:t xml:space="preserve">Achieve complete transparency. In which, all information related to the implementation of Government obligations must be public to all people, and expressed in a complete, clear, and understandable manner. </w:t>
      </w:r>
      <w:r w:rsidR="00545CBD" w:rsidRPr="00BD28FC">
        <w:rPr>
          <w:rFonts w:ascii="Times New Roman" w:eastAsia="Times New Roman" w:hAnsi="Times New Roman" w:cs="Times New Roman"/>
          <w:color w:val="000000"/>
          <w:lang w:val="en-US"/>
        </w:rPr>
        <w:t xml:space="preserve">The </w:t>
      </w:r>
      <w:r w:rsidRPr="00BD28FC">
        <w:rPr>
          <w:rFonts w:ascii="Times New Roman" w:eastAsia="Times New Roman" w:hAnsi="Times New Roman" w:cs="Times New Roman"/>
          <w:color w:val="000000"/>
        </w:rPr>
        <w:t>Government is accountable for all its actions if it is requested.</w:t>
      </w:r>
    </w:p>
    <w:p w14:paraId="4FBD9E61" w14:textId="666C61E1" w:rsidR="00E334CC" w:rsidRPr="00286DAA" w:rsidRDefault="00C600E4" w:rsidP="00E334CC">
      <w:pPr>
        <w:pStyle w:val="ListParagraph"/>
        <w:numPr>
          <w:ilvl w:val="0"/>
          <w:numId w:val="2"/>
        </w:numPr>
        <w:pBdr>
          <w:top w:val="nil"/>
          <w:left w:val="nil"/>
          <w:bottom w:val="nil"/>
          <w:right w:val="nil"/>
          <w:between w:val="nil"/>
        </w:pBdr>
        <w:spacing w:before="120" w:line="360" w:lineRule="auto"/>
        <w:ind w:left="993" w:hanging="426"/>
        <w:jc w:val="both"/>
        <w:rPr>
          <w:rFonts w:ascii="Times New Roman" w:eastAsia="Times New Roman" w:hAnsi="Times New Roman" w:cs="Times New Roman"/>
          <w:color w:val="000000"/>
          <w:spacing w:val="-8"/>
        </w:rPr>
      </w:pPr>
      <w:r w:rsidRPr="00286DAA">
        <w:rPr>
          <w:rFonts w:ascii="Times New Roman" w:eastAsia="Times New Roman" w:hAnsi="Times New Roman" w:cs="Times New Roman"/>
          <w:color w:val="000000"/>
          <w:spacing w:val="-8"/>
        </w:rPr>
        <w:t xml:space="preserve">All processes and procedures are simple, flexible, and convenient to serve the citizen's requests. The Government must respond promptly to the very rapid </w:t>
      </w:r>
      <w:r w:rsidR="00545CBD" w:rsidRPr="00190890">
        <w:rPr>
          <w:rFonts w:ascii="Times New Roman" w:eastAsia="Times New Roman" w:hAnsi="Times New Roman"/>
          <w:lang w:val="en-US"/>
        </w:rPr>
        <w:t>changes</w:t>
      </w:r>
      <w:r w:rsidR="00545CBD" w:rsidRPr="000040F9">
        <w:rPr>
          <w:rFonts w:ascii="Times New Roman" w:eastAsia="Times New Roman" w:hAnsi="Times New Roman"/>
        </w:rPr>
        <w:t xml:space="preserve"> </w:t>
      </w:r>
      <w:r w:rsidRPr="00286DAA">
        <w:rPr>
          <w:rFonts w:ascii="Times New Roman" w:eastAsia="Times New Roman" w:hAnsi="Times New Roman" w:cs="Times New Roman"/>
          <w:color w:val="000000"/>
          <w:spacing w:val="-8"/>
        </w:rPr>
        <w:t>in the digital age.</w:t>
      </w:r>
    </w:p>
    <w:p w14:paraId="7641F6CC" w14:textId="77777777" w:rsidR="00E334CC" w:rsidRDefault="00C600E4" w:rsidP="00E334CC">
      <w:pPr>
        <w:pStyle w:val="ListParagraph"/>
        <w:numPr>
          <w:ilvl w:val="0"/>
          <w:numId w:val="2"/>
        </w:numPr>
        <w:pBdr>
          <w:top w:val="nil"/>
          <w:left w:val="nil"/>
          <w:bottom w:val="nil"/>
          <w:right w:val="nil"/>
          <w:between w:val="nil"/>
        </w:pBdr>
        <w:spacing w:before="120" w:line="360" w:lineRule="auto"/>
        <w:ind w:left="993" w:hanging="426"/>
        <w:jc w:val="both"/>
        <w:rPr>
          <w:rFonts w:ascii="Times New Roman" w:eastAsia="Times New Roman" w:hAnsi="Times New Roman" w:cs="Times New Roman"/>
          <w:color w:val="000000"/>
        </w:rPr>
      </w:pPr>
      <w:r w:rsidRPr="00E334CC">
        <w:rPr>
          <w:rFonts w:ascii="Times New Roman" w:eastAsia="Times New Roman" w:hAnsi="Times New Roman" w:cs="Times New Roman"/>
          <w:color w:val="000000"/>
        </w:rPr>
        <w:t>Regardless of the era, the principles of the rule of law must be guaranteed. Policies and laws on performing obligations in the digital space must be fully and closely established. In which, the ownership and personal information of citizens are protected. Entities in digital space are managed within the legal framework.</w:t>
      </w:r>
    </w:p>
    <w:p w14:paraId="1F95D2F8" w14:textId="4693535C" w:rsidR="00E334CC" w:rsidRDefault="00C600E4" w:rsidP="00E334CC">
      <w:pPr>
        <w:pStyle w:val="ListParagraph"/>
        <w:numPr>
          <w:ilvl w:val="0"/>
          <w:numId w:val="2"/>
        </w:numPr>
        <w:pBdr>
          <w:top w:val="nil"/>
          <w:left w:val="nil"/>
          <w:bottom w:val="nil"/>
          <w:right w:val="nil"/>
          <w:between w:val="nil"/>
        </w:pBdr>
        <w:spacing w:before="120" w:line="360" w:lineRule="auto"/>
        <w:ind w:left="993" w:hanging="426"/>
        <w:jc w:val="both"/>
        <w:rPr>
          <w:rFonts w:ascii="Times New Roman" w:eastAsia="Times New Roman" w:hAnsi="Times New Roman" w:cs="Times New Roman"/>
          <w:color w:val="000000"/>
        </w:rPr>
      </w:pPr>
      <w:r w:rsidRPr="00E334CC">
        <w:rPr>
          <w:rFonts w:ascii="Times New Roman" w:eastAsia="Times New Roman" w:hAnsi="Times New Roman" w:cs="Times New Roman"/>
          <w:color w:val="000000"/>
        </w:rPr>
        <w:t xml:space="preserve">With the participation of multiform entities, to reach </w:t>
      </w:r>
      <w:r w:rsidR="000629EF">
        <w:rPr>
          <w:rFonts w:ascii="Times New Roman" w:eastAsia="Times New Roman" w:hAnsi="Times New Roman" w:cs="Times New Roman"/>
          <w:color w:val="000000"/>
          <w:lang w:val="en-US"/>
        </w:rPr>
        <w:t xml:space="preserve">a </w:t>
      </w:r>
      <w:r w:rsidRPr="00E334CC">
        <w:rPr>
          <w:rFonts w:ascii="Times New Roman" w:eastAsia="Times New Roman" w:hAnsi="Times New Roman" w:cs="Times New Roman"/>
          <w:color w:val="000000"/>
        </w:rPr>
        <w:t>consensus</w:t>
      </w:r>
      <w:r w:rsidR="000629EF">
        <w:rPr>
          <w:rFonts w:ascii="Times New Roman" w:eastAsia="Times New Roman" w:hAnsi="Times New Roman" w:cs="Times New Roman"/>
          <w:color w:val="FF0000"/>
          <w:lang w:val="en-US"/>
        </w:rPr>
        <w:t xml:space="preserve"> </w:t>
      </w:r>
      <w:r w:rsidRPr="00E334CC">
        <w:rPr>
          <w:rFonts w:ascii="Times New Roman" w:eastAsia="Times New Roman" w:hAnsi="Times New Roman" w:cs="Times New Roman"/>
          <w:color w:val="000000"/>
        </w:rPr>
        <w:t xml:space="preserve">requires the Government to have the ability to devise a long-term and proper strategy for sustainable development in the future. This is extremely essential for governance in the digital age, with the rapid </w:t>
      </w:r>
      <w:r w:rsidRPr="000629EF">
        <w:rPr>
          <w:rFonts w:ascii="Times New Roman" w:eastAsia="Times New Roman" w:hAnsi="Times New Roman" w:cs="Times New Roman"/>
          <w:color w:val="000000"/>
        </w:rPr>
        <w:t>development</w:t>
      </w:r>
      <w:r w:rsidR="00545CBD" w:rsidRPr="000629EF">
        <w:rPr>
          <w:rFonts w:ascii="Times New Roman" w:eastAsia="Times New Roman" w:hAnsi="Times New Roman" w:cs="Times New Roman"/>
          <w:color w:val="000000"/>
          <w:lang w:val="en-US"/>
        </w:rPr>
        <w:t>s</w:t>
      </w:r>
      <w:r w:rsidRPr="000629EF">
        <w:rPr>
          <w:rFonts w:ascii="Times New Roman" w:eastAsia="Times New Roman" w:hAnsi="Times New Roman" w:cs="Times New Roman"/>
          <w:color w:val="000000"/>
        </w:rPr>
        <w:t xml:space="preserve"> </w:t>
      </w:r>
      <w:r w:rsidR="00545CBD" w:rsidRPr="000629EF">
        <w:rPr>
          <w:rFonts w:ascii="Times New Roman" w:eastAsia="Times New Roman" w:hAnsi="Times New Roman" w:cs="Times New Roman"/>
          <w:color w:val="000000"/>
          <w:lang w:val="en-US"/>
        </w:rPr>
        <w:t>in</w:t>
      </w:r>
      <w:r w:rsidRPr="00545CBD">
        <w:rPr>
          <w:rFonts w:ascii="Times New Roman" w:eastAsia="Times New Roman" w:hAnsi="Times New Roman" w:cs="Times New Roman"/>
          <w:color w:val="FF0000"/>
        </w:rPr>
        <w:t xml:space="preserve"> </w:t>
      </w:r>
      <w:r w:rsidRPr="00E334CC">
        <w:rPr>
          <w:rFonts w:ascii="Times New Roman" w:eastAsia="Times New Roman" w:hAnsi="Times New Roman" w:cs="Times New Roman"/>
          <w:color w:val="000000"/>
        </w:rPr>
        <w:t>science and technology.</w:t>
      </w:r>
    </w:p>
    <w:p w14:paraId="1EF806C9" w14:textId="53029409" w:rsidR="00E334CC" w:rsidRPr="00BD28FC" w:rsidRDefault="00C600E4" w:rsidP="00E334CC">
      <w:pPr>
        <w:pStyle w:val="ListParagraph"/>
        <w:numPr>
          <w:ilvl w:val="0"/>
          <w:numId w:val="2"/>
        </w:numPr>
        <w:pBdr>
          <w:top w:val="nil"/>
          <w:left w:val="nil"/>
          <w:bottom w:val="nil"/>
          <w:right w:val="nil"/>
          <w:between w:val="nil"/>
        </w:pBdr>
        <w:spacing w:before="120" w:line="360" w:lineRule="auto"/>
        <w:ind w:left="993" w:hanging="426"/>
        <w:jc w:val="both"/>
        <w:rPr>
          <w:rFonts w:ascii="Times New Roman" w:eastAsia="Times New Roman" w:hAnsi="Times New Roman" w:cs="Times New Roman"/>
          <w:color w:val="000000"/>
          <w:spacing w:val="-2"/>
        </w:rPr>
      </w:pPr>
      <w:r w:rsidRPr="00BD28FC">
        <w:rPr>
          <w:rFonts w:ascii="Times New Roman" w:eastAsia="Times New Roman" w:hAnsi="Times New Roman" w:cs="Times New Roman"/>
          <w:color w:val="000000"/>
          <w:spacing w:val="-2"/>
        </w:rPr>
        <w:t>In the new governance model, in order to ensure the State's effectiveness, using hard power (military, police, courts, prisons</w:t>
      </w:r>
      <w:r w:rsidR="00D01F33" w:rsidRPr="00BD28FC">
        <w:rPr>
          <w:rFonts w:ascii="Times New Roman" w:eastAsia="Times New Roman" w:hAnsi="Times New Roman" w:cs="Times New Roman"/>
          <w:color w:val="000000"/>
          <w:spacing w:val="-2"/>
          <w:lang w:val="en-US"/>
        </w:rPr>
        <w:t>, etc.</w:t>
      </w:r>
      <w:r w:rsidRPr="00BD28FC">
        <w:rPr>
          <w:rFonts w:ascii="Times New Roman" w:eastAsia="Times New Roman" w:hAnsi="Times New Roman" w:cs="Times New Roman"/>
          <w:color w:val="000000"/>
          <w:spacing w:val="-2"/>
        </w:rPr>
        <w:t xml:space="preserve">), </w:t>
      </w:r>
      <w:r w:rsidR="000629EF" w:rsidRPr="00BD28FC">
        <w:rPr>
          <w:rFonts w:ascii="Times New Roman" w:eastAsia="Times New Roman" w:hAnsi="Times New Roman" w:cs="Times New Roman"/>
          <w:color w:val="000000"/>
          <w:spacing w:val="-2"/>
        </w:rPr>
        <w:t xml:space="preserve">the State </w:t>
      </w:r>
      <w:r w:rsidRPr="00BD28FC">
        <w:rPr>
          <w:rFonts w:ascii="Times New Roman" w:eastAsia="Times New Roman" w:hAnsi="Times New Roman" w:cs="Times New Roman"/>
          <w:color w:val="000000"/>
          <w:spacing w:val="-2"/>
        </w:rPr>
        <w:t xml:space="preserve">also has soft power which is shown in </w:t>
      </w:r>
      <w:r w:rsidR="000629EF" w:rsidRPr="00BD28FC">
        <w:rPr>
          <w:rFonts w:ascii="Times New Roman" w:eastAsia="Times New Roman" w:hAnsi="Times New Roman" w:cs="Times New Roman"/>
          <w:color w:val="000000"/>
          <w:spacing w:val="-2"/>
          <w:lang w:val="en-US"/>
        </w:rPr>
        <w:t xml:space="preserve">the </w:t>
      </w:r>
      <w:r w:rsidRPr="00BD28FC">
        <w:rPr>
          <w:rFonts w:ascii="Times New Roman" w:eastAsia="Times New Roman" w:hAnsi="Times New Roman" w:cs="Times New Roman"/>
          <w:color w:val="000000"/>
          <w:spacing w:val="-2"/>
        </w:rPr>
        <w:t xml:space="preserve">prestige, capacity, efficiency, democracy, and justice of the </w:t>
      </w:r>
      <w:r w:rsidR="00545CBD" w:rsidRPr="00BD28FC">
        <w:rPr>
          <w:rFonts w:ascii="Times New Roman" w:eastAsia="Times New Roman" w:hAnsi="Times New Roman"/>
          <w:spacing w:val="-2"/>
          <w:lang w:val="en-US"/>
        </w:rPr>
        <w:t>p</w:t>
      </w:r>
      <w:r w:rsidR="00545CBD" w:rsidRPr="00BD28FC">
        <w:rPr>
          <w:rFonts w:ascii="Times New Roman" w:eastAsia="Times New Roman" w:hAnsi="Times New Roman"/>
          <w:spacing w:val="-2"/>
        </w:rPr>
        <w:t>ubli</w:t>
      </w:r>
      <w:r w:rsidR="00545CBD" w:rsidRPr="00BD28FC">
        <w:rPr>
          <w:rFonts w:ascii="Times New Roman" w:eastAsia="Times New Roman" w:hAnsi="Times New Roman"/>
          <w:spacing w:val="-2"/>
          <w:lang w:val="en-US"/>
        </w:rPr>
        <w:t xml:space="preserve">c </w:t>
      </w:r>
      <w:r w:rsidRPr="00BD28FC">
        <w:rPr>
          <w:rFonts w:ascii="Times New Roman" w:eastAsia="Times New Roman" w:hAnsi="Times New Roman" w:cs="Times New Roman"/>
          <w:color w:val="000000"/>
          <w:spacing w:val="-2"/>
        </w:rPr>
        <w:t>apparatus.</w:t>
      </w:r>
    </w:p>
    <w:p w14:paraId="00000044" w14:textId="16191A2D" w:rsidR="005C38C4" w:rsidRPr="00D86E4D" w:rsidRDefault="00C600E4" w:rsidP="00E334CC">
      <w:pPr>
        <w:pStyle w:val="ListParagraph"/>
        <w:numPr>
          <w:ilvl w:val="0"/>
          <w:numId w:val="2"/>
        </w:numPr>
        <w:pBdr>
          <w:top w:val="nil"/>
          <w:left w:val="nil"/>
          <w:bottom w:val="nil"/>
          <w:right w:val="nil"/>
          <w:between w:val="nil"/>
        </w:pBdr>
        <w:spacing w:before="120" w:line="360" w:lineRule="auto"/>
        <w:ind w:left="993" w:hanging="426"/>
        <w:jc w:val="both"/>
        <w:rPr>
          <w:rFonts w:ascii="Times New Roman" w:eastAsia="Times New Roman" w:hAnsi="Times New Roman" w:cs="Times New Roman"/>
          <w:color w:val="000000"/>
        </w:rPr>
      </w:pPr>
      <w:r w:rsidRPr="00E334CC">
        <w:rPr>
          <w:rFonts w:ascii="Times New Roman" w:eastAsia="Times New Roman" w:hAnsi="Times New Roman" w:cs="Times New Roman"/>
          <w:color w:val="000000"/>
        </w:rPr>
        <w:lastRenderedPageBreak/>
        <w:t xml:space="preserve">In the digital age, it requires the State </w:t>
      </w:r>
      <w:r w:rsidR="00545CBD" w:rsidRPr="000629EF">
        <w:rPr>
          <w:rFonts w:ascii="Times New Roman" w:eastAsia="Times New Roman" w:hAnsi="Times New Roman"/>
          <w:lang w:val="en-US"/>
        </w:rPr>
        <w:t>to take</w:t>
      </w:r>
      <w:r w:rsidR="00545CBD" w:rsidRPr="000040F9">
        <w:rPr>
          <w:rFonts w:ascii="Times New Roman" w:eastAsia="Times New Roman" w:hAnsi="Times New Roman"/>
          <w:lang w:val="en-US"/>
        </w:rPr>
        <w:t xml:space="preserve"> </w:t>
      </w:r>
      <w:r w:rsidRPr="00E334CC">
        <w:rPr>
          <w:rFonts w:ascii="Times New Roman" w:eastAsia="Times New Roman" w:hAnsi="Times New Roman" w:cs="Times New Roman"/>
          <w:color w:val="000000"/>
        </w:rPr>
        <w:t>advantag</w:t>
      </w:r>
      <w:r w:rsidR="000629EF">
        <w:rPr>
          <w:rFonts w:ascii="Times New Roman" w:eastAsia="Times New Roman" w:hAnsi="Times New Roman" w:cs="Times New Roman"/>
          <w:color w:val="000000"/>
          <w:lang w:val="en-US"/>
        </w:rPr>
        <w:t xml:space="preserve">e </w:t>
      </w:r>
      <w:r w:rsidRPr="00E334CC">
        <w:rPr>
          <w:rFonts w:ascii="Times New Roman" w:eastAsia="Times New Roman" w:hAnsi="Times New Roman" w:cs="Times New Roman"/>
          <w:color w:val="000000"/>
        </w:rPr>
        <w:t>of technology to optimize the efficiency of its governance. At the same time, efficiency also includes the use o</w:t>
      </w:r>
      <w:r w:rsidRPr="00E334CC">
        <w:rPr>
          <w:rFonts w:ascii="Times New Roman" w:eastAsia="Times New Roman" w:hAnsi="Times New Roman" w:cs="Times New Roman"/>
        </w:rPr>
        <w:t>f human resources in a s</w:t>
      </w:r>
      <w:r w:rsidRPr="00E334CC">
        <w:rPr>
          <w:rFonts w:ascii="Times New Roman" w:eastAsia="Times New Roman" w:hAnsi="Times New Roman" w:cs="Times New Roman"/>
          <w:color w:val="000000"/>
        </w:rPr>
        <w:t>ustainable way</w:t>
      </w:r>
      <w:r w:rsidRPr="00E334CC">
        <w:rPr>
          <w:rFonts w:ascii="Times New Roman" w:eastAsia="Times New Roman" w:hAnsi="Times New Roman" w:cs="Times New Roman"/>
        </w:rPr>
        <w:t>.</w:t>
      </w:r>
    </w:p>
    <w:p w14:paraId="00000046" w14:textId="577D1CFD" w:rsidR="005C38C4" w:rsidRPr="00D86E4D" w:rsidRDefault="00C600E4" w:rsidP="00D86E4D">
      <w:pPr>
        <w:pStyle w:val="ListParagraph"/>
        <w:numPr>
          <w:ilvl w:val="0"/>
          <w:numId w:val="4"/>
        </w:numPr>
        <w:spacing w:before="120" w:line="360" w:lineRule="auto"/>
        <w:ind w:left="993" w:hanging="426"/>
        <w:contextualSpacing w:val="0"/>
        <w:jc w:val="both"/>
        <w:rPr>
          <w:rFonts w:ascii="Times New Roman" w:eastAsia="Times New Roman" w:hAnsi="Times New Roman" w:cs="Times New Roman"/>
          <w:bCs/>
          <w:i/>
          <w:iCs/>
        </w:rPr>
      </w:pPr>
      <w:r w:rsidRPr="00D86E4D">
        <w:rPr>
          <w:rFonts w:ascii="Times New Roman" w:eastAsia="Times New Roman" w:hAnsi="Times New Roman" w:cs="Times New Roman"/>
          <w:bCs/>
          <w:i/>
          <w:iCs/>
        </w:rPr>
        <w:t xml:space="preserve">Requirements of </w:t>
      </w:r>
      <w:sdt>
        <w:sdtPr>
          <w:tag w:val="goog_rdk_1"/>
          <w:id w:val="-1759592742"/>
        </w:sdtPr>
        <w:sdtEndPr/>
        <w:sdtContent/>
      </w:sdt>
      <w:r w:rsidRPr="00D86E4D">
        <w:rPr>
          <w:rFonts w:ascii="Times New Roman" w:eastAsia="Times New Roman" w:hAnsi="Times New Roman" w:cs="Times New Roman"/>
          <w:bCs/>
          <w:i/>
          <w:iCs/>
        </w:rPr>
        <w:t>civic obligation administration</w:t>
      </w:r>
    </w:p>
    <w:p w14:paraId="00000048" w14:textId="61CF8487" w:rsidR="005C38C4" w:rsidRDefault="00C600E4" w:rsidP="009C7858">
      <w:pPr>
        <w:spacing w:before="120" w:line="360" w:lineRule="auto"/>
        <w:ind w:firstLine="567"/>
        <w:jc w:val="both"/>
        <w:rPr>
          <w:rFonts w:ascii="Times New Roman" w:eastAsia="Times New Roman" w:hAnsi="Times New Roman" w:cs="Times New Roman"/>
        </w:rPr>
      </w:pPr>
      <w:r w:rsidRPr="006A3F73">
        <w:rPr>
          <w:rFonts w:ascii="Times New Roman" w:eastAsia="Times New Roman" w:hAnsi="Times New Roman" w:cs="Times New Roman"/>
        </w:rPr>
        <w:t xml:space="preserve">The goal of good governance </w:t>
      </w:r>
      <w:r w:rsidR="00545CBD" w:rsidRPr="006A3F73">
        <w:rPr>
          <w:rFonts w:ascii="Times New Roman" w:eastAsia="Times New Roman" w:hAnsi="Times New Roman" w:cs="Times New Roman"/>
          <w:lang w:val="en-US"/>
        </w:rPr>
        <w:t>is towards</w:t>
      </w:r>
      <w:r w:rsidR="00545CBD" w:rsidRPr="006A3F73">
        <w:rPr>
          <w:rFonts w:ascii="Times New Roman" w:eastAsia="Times New Roman" w:hAnsi="Times New Roman" w:cs="Times New Roman"/>
        </w:rPr>
        <w:t xml:space="preserve"> </w:t>
      </w:r>
      <w:r w:rsidRPr="006A3F73">
        <w:rPr>
          <w:rFonts w:ascii="Times New Roman" w:eastAsia="Times New Roman" w:hAnsi="Times New Roman" w:cs="Times New Roman"/>
        </w:rPr>
        <w:t xml:space="preserve">a developed, harmonious, and sustainable </w:t>
      </w:r>
      <w:r w:rsidR="00545CBD" w:rsidRPr="006A3F73">
        <w:rPr>
          <w:rFonts w:ascii="Times New Roman" w:eastAsia="Times New Roman" w:hAnsi="Times New Roman" w:cs="Times New Roman"/>
          <w:lang w:val="en-US"/>
        </w:rPr>
        <w:t>society</w:t>
      </w:r>
      <w:r w:rsidRPr="006A3F73">
        <w:rPr>
          <w:rFonts w:ascii="Times New Roman" w:eastAsia="Times New Roman" w:hAnsi="Times New Roman" w:cs="Times New Roman"/>
        </w:rPr>
        <w:t xml:space="preserve">. It is impossible to have a good society if people only enjoy rights without performing their obligations. Rights and obligations are two inseparable sides of the </w:t>
      </w:r>
      <w:r w:rsidR="00545CBD" w:rsidRPr="006A3F73">
        <w:rPr>
          <w:rFonts w:ascii="Times New Roman" w:eastAsia="Times New Roman" w:hAnsi="Times New Roman" w:cs="Times New Roman"/>
          <w:lang w:val="en-US"/>
        </w:rPr>
        <w:t>same coin</w:t>
      </w:r>
      <w:r w:rsidRPr="006A3F73">
        <w:rPr>
          <w:rFonts w:ascii="Times New Roman" w:eastAsia="Times New Roman" w:hAnsi="Times New Roman" w:cs="Times New Roman"/>
        </w:rPr>
        <w:t xml:space="preserve">. For every human being, their </w:t>
      </w:r>
      <w:r w:rsidR="00545CBD" w:rsidRPr="006A3F73">
        <w:rPr>
          <w:rFonts w:ascii="Times New Roman" w:eastAsia="Times New Roman" w:hAnsi="Times New Roman" w:cs="Times New Roman"/>
          <w:lang w:val="en-US"/>
        </w:rPr>
        <w:t>worth</w:t>
      </w:r>
      <w:r w:rsidR="00545CBD" w:rsidRPr="006A3F73">
        <w:rPr>
          <w:rFonts w:ascii="Times New Roman" w:eastAsia="Times New Roman" w:hAnsi="Times New Roman" w:cs="Times New Roman"/>
        </w:rPr>
        <w:t xml:space="preserve"> </w:t>
      </w:r>
      <w:r w:rsidRPr="006A3F73">
        <w:rPr>
          <w:rFonts w:ascii="Times New Roman" w:eastAsia="Times New Roman" w:hAnsi="Times New Roman" w:cs="Times New Roman"/>
        </w:rPr>
        <w:t xml:space="preserve">depends on their dedication. For a country, when the dedication of each human being is more than their enjoyment, the country prospers. Therefore, in order to achieve the ultimate goal of good governance, </w:t>
      </w:r>
      <w:r w:rsidR="006A3F73" w:rsidRPr="006A3F73">
        <w:rPr>
          <w:rFonts w:ascii="Times New Roman" w:eastAsia="Times New Roman" w:hAnsi="Times New Roman" w:cs="Times New Roman"/>
        </w:rPr>
        <w:t>civic obligations need to be exalted over rights.</w:t>
      </w:r>
    </w:p>
    <w:p w14:paraId="0000004B" w14:textId="5546137E" w:rsidR="005C38C4" w:rsidRDefault="00C600E4" w:rsidP="009C7858">
      <w:pPr>
        <w:spacing w:before="120" w:line="360" w:lineRule="auto"/>
        <w:ind w:firstLine="567"/>
        <w:jc w:val="both"/>
        <w:rPr>
          <w:rFonts w:ascii="Times New Roman" w:eastAsia="Times New Roman" w:hAnsi="Times New Roman" w:cs="Times New Roman"/>
        </w:rPr>
      </w:pPr>
      <w:r w:rsidRPr="006A3F73">
        <w:rPr>
          <w:rFonts w:ascii="Times New Roman" w:eastAsia="Times New Roman" w:hAnsi="Times New Roman" w:cs="Times New Roman"/>
        </w:rPr>
        <w:t xml:space="preserve">A good </w:t>
      </w:r>
      <w:r w:rsidR="009A2FB3" w:rsidRPr="006A3F73">
        <w:rPr>
          <w:rFonts w:ascii="Times New Roman" w:hAnsi="Times New Roman" w:cs="Times New Roman"/>
          <w:lang w:val="en-US"/>
        </w:rPr>
        <w:t>governmen</w:t>
      </w:r>
      <w:r w:rsidR="00AA768D">
        <w:rPr>
          <w:rFonts w:ascii="Times New Roman" w:hAnsi="Times New Roman" w:cs="Times New Roman"/>
          <w:lang w:val="en-US"/>
        </w:rPr>
        <w:t xml:space="preserve">t </w:t>
      </w:r>
      <w:proofErr w:type="spellStart"/>
      <w:r w:rsidR="00AA768D">
        <w:rPr>
          <w:rFonts w:ascii="Times New Roman" w:hAnsi="Times New Roman" w:cs="Times New Roman"/>
          <w:lang w:val="en-US"/>
        </w:rPr>
        <w:t>i</w:t>
      </w:r>
      <w:proofErr w:type="spellEnd"/>
      <w:r w:rsidRPr="006A3F73">
        <w:rPr>
          <w:rFonts w:ascii="Times New Roman" w:eastAsia="Times New Roman" w:hAnsi="Times New Roman" w:cs="Times New Roman"/>
        </w:rPr>
        <w:t xml:space="preserve">s a </w:t>
      </w:r>
      <w:bookmarkStart w:id="21" w:name="_Hlk53212873"/>
      <w:r w:rsidR="009A2FB3" w:rsidRPr="006A3F73">
        <w:rPr>
          <w:rFonts w:ascii="Times New Roman" w:hAnsi="Times New Roman" w:cs="Times New Roman"/>
          <w:lang w:val="en-US"/>
        </w:rPr>
        <w:t>government</w:t>
      </w:r>
      <w:bookmarkEnd w:id="21"/>
      <w:r w:rsidR="009A2FB3" w:rsidRPr="006A3F73">
        <w:rPr>
          <w:rFonts w:ascii="Times New Roman" w:eastAsia="Times New Roman" w:hAnsi="Times New Roman" w:cs="Times New Roman"/>
          <w:color w:val="FF0000"/>
          <w:lang w:val="en-US"/>
        </w:rPr>
        <w:t xml:space="preserve"> </w:t>
      </w:r>
      <w:r w:rsidR="009A2FB3" w:rsidRPr="006A3F73">
        <w:rPr>
          <w:rFonts w:ascii="Times New Roman" w:eastAsia="Times New Roman" w:hAnsi="Times New Roman" w:cs="Times New Roman"/>
          <w:lang w:val="en-US"/>
        </w:rPr>
        <w:t xml:space="preserve">that </w:t>
      </w:r>
      <w:r w:rsidRPr="006A3F73">
        <w:rPr>
          <w:rFonts w:ascii="Times New Roman" w:eastAsia="Times New Roman" w:hAnsi="Times New Roman" w:cs="Times New Roman"/>
        </w:rPr>
        <w:t>can skil</w:t>
      </w:r>
      <w:r w:rsidR="009A2FB3" w:rsidRPr="006A3F73">
        <w:rPr>
          <w:rFonts w:ascii="Times New Roman" w:eastAsia="Times New Roman" w:hAnsi="Times New Roman" w:cs="Times New Roman"/>
          <w:lang w:val="en-US"/>
        </w:rPr>
        <w:t>l</w:t>
      </w:r>
      <w:r w:rsidRPr="006A3F73">
        <w:rPr>
          <w:rFonts w:ascii="Times New Roman" w:eastAsia="Times New Roman" w:hAnsi="Times New Roman" w:cs="Times New Roman"/>
        </w:rPr>
        <w:t>fully coordinate between the rights and obligations of citizens. In which, citizens are facilitated to perform their obligations maximum. Based on that, the article proposes the following requirements:</w:t>
      </w:r>
    </w:p>
    <w:p w14:paraId="0000004D" w14:textId="11FEEB38" w:rsidR="005C38C4" w:rsidRPr="000D7DE9" w:rsidRDefault="00C600E4" w:rsidP="009C7858">
      <w:pPr>
        <w:spacing w:before="120" w:line="360" w:lineRule="auto"/>
        <w:ind w:firstLine="567"/>
        <w:jc w:val="both"/>
        <w:rPr>
          <w:rFonts w:ascii="Times New Roman" w:eastAsia="Times New Roman" w:hAnsi="Times New Roman" w:cs="Times New Roman"/>
          <w:lang w:val="en-US"/>
        </w:rPr>
      </w:pPr>
      <w:r>
        <w:rPr>
          <w:rFonts w:ascii="Times New Roman" w:eastAsia="Times New Roman" w:hAnsi="Times New Roman" w:cs="Times New Roman"/>
        </w:rPr>
        <w:t xml:space="preserve">(i) </w:t>
      </w:r>
      <w:r w:rsidR="00351C27" w:rsidRPr="00351C27">
        <w:rPr>
          <w:rFonts w:ascii="Times New Roman" w:eastAsia="Times New Roman" w:hAnsi="Times New Roman" w:cs="Times New Roman"/>
        </w:rPr>
        <w:t xml:space="preserve">Rights and obligations must be fully regulated by the state and popularized to citizens in a timely manner.  Rights and obligations must be commensurate. It means, </w:t>
      </w:r>
      <w:r w:rsidR="00351C27">
        <w:rPr>
          <w:rFonts w:ascii="Times New Roman" w:eastAsia="Times New Roman" w:hAnsi="Times New Roman" w:cs="Times New Roman"/>
          <w:lang w:val="en-US"/>
        </w:rPr>
        <w:t>w</w:t>
      </w:r>
      <w:r>
        <w:rPr>
          <w:rFonts w:ascii="Times New Roman" w:eastAsia="Times New Roman" w:hAnsi="Times New Roman" w:cs="Times New Roman"/>
        </w:rPr>
        <w:t>hoever has rights,</w:t>
      </w:r>
      <w:r w:rsidR="00EE6B4F">
        <w:rPr>
          <w:rFonts w:ascii="Times New Roman" w:eastAsia="Times New Roman" w:hAnsi="Times New Roman" w:cs="Times New Roman"/>
          <w:lang w:val="en-US"/>
        </w:rPr>
        <w:t xml:space="preserve"> </w:t>
      </w:r>
      <w:r w:rsidR="00EE6B4F" w:rsidRPr="00EE6B4F">
        <w:rPr>
          <w:rFonts w:ascii="Times New Roman" w:eastAsia="Times New Roman" w:hAnsi="Times New Roman" w:cs="Times New Roman"/>
          <w:lang w:val="en-US"/>
        </w:rPr>
        <w:t>has obligations</w:t>
      </w:r>
      <w:r w:rsidR="00EE6B4F">
        <w:rPr>
          <w:rFonts w:ascii="Times New Roman" w:eastAsia="Times New Roman" w:hAnsi="Times New Roman" w:cs="Times New Roman"/>
          <w:lang w:val="en-US"/>
        </w:rPr>
        <w:t>.</w:t>
      </w:r>
      <w:r w:rsidR="00EE6B4F" w:rsidRPr="00EE6B4F">
        <w:t xml:space="preserve"> </w:t>
      </w:r>
      <w:r w:rsidR="00EE6B4F" w:rsidRPr="00EE6B4F">
        <w:rPr>
          <w:rFonts w:ascii="Times New Roman" w:eastAsia="Times New Roman" w:hAnsi="Times New Roman" w:cs="Times New Roman"/>
        </w:rPr>
        <w:t>Where rights appear, obligations appear</w:t>
      </w:r>
      <w:r>
        <w:rPr>
          <w:rFonts w:ascii="Times New Roman" w:eastAsia="Times New Roman" w:hAnsi="Times New Roman" w:cs="Times New Roman"/>
        </w:rPr>
        <w:t xml:space="preserve">. </w:t>
      </w:r>
      <w:r w:rsidR="00884201" w:rsidRPr="00884201">
        <w:rPr>
          <w:rFonts w:ascii="Times New Roman" w:eastAsia="Times New Roman" w:hAnsi="Times New Roman" w:cs="Times New Roman"/>
        </w:rPr>
        <w:t>Rights over any field come with obligations in that field</w:t>
      </w:r>
      <w:r>
        <w:rPr>
          <w:rFonts w:ascii="Times New Roman" w:eastAsia="Times New Roman" w:hAnsi="Times New Roman" w:cs="Times New Roman"/>
        </w:rPr>
        <w:t>.</w:t>
      </w:r>
      <w:r w:rsidR="00884201">
        <w:rPr>
          <w:rFonts w:ascii="Times New Roman" w:eastAsia="Times New Roman" w:hAnsi="Times New Roman" w:cs="Times New Roman"/>
          <w:lang w:val="en-US"/>
        </w:rPr>
        <w:t xml:space="preserve"> </w:t>
      </w:r>
      <w:r>
        <w:rPr>
          <w:rFonts w:ascii="Times New Roman" w:eastAsia="Times New Roman" w:hAnsi="Times New Roman" w:cs="Times New Roman"/>
        </w:rPr>
        <w:t>The Government must ensure and create conditions for citizens to fulfill their obligations in all fields</w:t>
      </w:r>
      <w:r w:rsidR="000D7DE9">
        <w:rPr>
          <w:rFonts w:ascii="Times New Roman" w:eastAsia="Times New Roman" w:hAnsi="Times New Roman" w:cs="Times New Roman"/>
          <w:lang w:val="en-US"/>
        </w:rPr>
        <w:t>.</w:t>
      </w:r>
    </w:p>
    <w:p w14:paraId="0000004F" w14:textId="5FEEA556" w:rsidR="005C38C4" w:rsidRPr="007F57DE" w:rsidRDefault="00C600E4" w:rsidP="009C7858">
      <w:pPr>
        <w:spacing w:before="120" w:line="360" w:lineRule="auto"/>
        <w:ind w:firstLine="567"/>
        <w:jc w:val="both"/>
        <w:rPr>
          <w:rFonts w:ascii="Times New Roman" w:eastAsia="Times New Roman" w:hAnsi="Times New Roman" w:cs="Times New Roman"/>
          <w:spacing w:val="-2"/>
          <w:lang w:val="en-US"/>
        </w:rPr>
      </w:pPr>
      <w:r w:rsidRPr="00931035">
        <w:rPr>
          <w:rFonts w:ascii="Times New Roman" w:eastAsia="Times New Roman" w:hAnsi="Times New Roman" w:cs="Times New Roman"/>
          <w:spacing w:val="-2"/>
        </w:rPr>
        <w:t xml:space="preserve">(ii) The Government encourages people to fulfill their obligations of dedication </w:t>
      </w:r>
      <w:r w:rsidR="009A2FB3" w:rsidRPr="00931035">
        <w:rPr>
          <w:rFonts w:ascii="Times New Roman" w:eastAsia="Times New Roman" w:hAnsi="Times New Roman" w:cs="Times New Roman"/>
          <w:spacing w:val="-2"/>
          <w:lang w:val="en-US"/>
        </w:rPr>
        <w:t xml:space="preserve">by </w:t>
      </w:r>
      <w:r w:rsidRPr="00931035">
        <w:rPr>
          <w:rFonts w:ascii="Times New Roman" w:eastAsia="Times New Roman" w:hAnsi="Times New Roman" w:cs="Times New Roman"/>
          <w:spacing w:val="-2"/>
        </w:rPr>
        <w:t>helping the community</w:t>
      </w:r>
      <w:r w:rsidRPr="00931035">
        <w:rPr>
          <w:rFonts w:ascii="Times New Roman" w:eastAsia="Times New Roman" w:hAnsi="Times New Roman" w:cs="Times New Roman"/>
          <w:color w:val="FF0000"/>
          <w:spacing w:val="-2"/>
        </w:rPr>
        <w:t xml:space="preserve"> </w:t>
      </w:r>
      <w:r w:rsidR="009A2FB3" w:rsidRPr="00931035">
        <w:rPr>
          <w:rFonts w:ascii="Times New Roman" w:eastAsia="Times New Roman" w:hAnsi="Times New Roman" w:cs="Times New Roman"/>
          <w:lang w:val="en-US"/>
        </w:rPr>
        <w:t xml:space="preserve">for the common </w:t>
      </w:r>
      <w:r w:rsidRPr="00931035">
        <w:rPr>
          <w:rFonts w:ascii="Times New Roman" w:eastAsia="Times New Roman" w:hAnsi="Times New Roman" w:cs="Times New Roman"/>
          <w:spacing w:val="-2"/>
        </w:rPr>
        <w:t xml:space="preserve">good. For example: visiting the lonely </w:t>
      </w:r>
      <w:r w:rsidR="009A2FB3" w:rsidRPr="00931035">
        <w:rPr>
          <w:rFonts w:ascii="Times New Roman" w:eastAsia="Times New Roman" w:hAnsi="Times New Roman" w:cs="Times New Roman"/>
          <w:spacing w:val="-2"/>
          <w:lang w:val="en-US"/>
        </w:rPr>
        <w:t xml:space="preserve">and </w:t>
      </w:r>
      <w:r w:rsidRPr="00931035">
        <w:rPr>
          <w:rFonts w:ascii="Times New Roman" w:eastAsia="Times New Roman" w:hAnsi="Times New Roman" w:cs="Times New Roman"/>
          <w:spacing w:val="-2"/>
        </w:rPr>
        <w:t>elderly, donating to aid the needy</w:t>
      </w:r>
      <w:r w:rsidR="007F57DE" w:rsidRPr="00931035">
        <w:rPr>
          <w:rFonts w:ascii="Times New Roman" w:eastAsia="Times New Roman" w:hAnsi="Times New Roman" w:cs="Times New Roman"/>
          <w:spacing w:val="-2"/>
          <w:lang w:val="en-US"/>
        </w:rPr>
        <w:t>, etc.</w:t>
      </w:r>
    </w:p>
    <w:p w14:paraId="00000051" w14:textId="620286B2" w:rsidR="005C38C4" w:rsidRPr="00830CC0" w:rsidRDefault="00C600E4" w:rsidP="009C7858">
      <w:pPr>
        <w:spacing w:before="120" w:line="360" w:lineRule="auto"/>
        <w:ind w:firstLine="567"/>
        <w:jc w:val="both"/>
        <w:rPr>
          <w:rFonts w:ascii="Times New Roman" w:eastAsia="Times New Roman" w:hAnsi="Times New Roman" w:cs="Times New Roman"/>
          <w:spacing w:val="-2"/>
          <w:lang w:val="en-US"/>
        </w:rPr>
      </w:pPr>
      <w:r w:rsidRPr="00286DAA">
        <w:rPr>
          <w:rFonts w:ascii="Times New Roman" w:eastAsia="Times New Roman" w:hAnsi="Times New Roman" w:cs="Times New Roman"/>
          <w:spacing w:val="-2"/>
        </w:rPr>
        <w:t>(iii) Th</w:t>
      </w:r>
      <w:r w:rsidRPr="00931035">
        <w:rPr>
          <w:rFonts w:ascii="Times New Roman" w:eastAsia="Times New Roman" w:hAnsi="Times New Roman" w:cs="Times New Roman"/>
          <w:spacing w:val="-2"/>
        </w:rPr>
        <w:t xml:space="preserve">e </w:t>
      </w:r>
      <w:r w:rsidRPr="00286DAA">
        <w:rPr>
          <w:rFonts w:ascii="Times New Roman" w:eastAsia="Times New Roman" w:hAnsi="Times New Roman" w:cs="Times New Roman"/>
          <w:spacing w:val="-2"/>
        </w:rPr>
        <w:t xml:space="preserve">obligations of citizens must be highly moral and </w:t>
      </w:r>
      <w:r w:rsidR="004B04EC" w:rsidRPr="000040F9">
        <w:rPr>
          <w:rFonts w:ascii="Times New Roman" w:eastAsia="Times New Roman" w:hAnsi="Times New Roman"/>
        </w:rPr>
        <w:t>self-</w:t>
      </w:r>
      <w:r w:rsidR="004B04EC">
        <w:rPr>
          <w:rFonts w:ascii="Times New Roman" w:eastAsia="Times New Roman" w:hAnsi="Times New Roman"/>
          <w:lang w:val="en-US"/>
        </w:rPr>
        <w:t>aware</w:t>
      </w:r>
      <w:r w:rsidRPr="00286DAA">
        <w:rPr>
          <w:rFonts w:ascii="Times New Roman" w:eastAsia="Times New Roman" w:hAnsi="Times New Roman" w:cs="Times New Roman"/>
          <w:spacing w:val="-2"/>
        </w:rPr>
        <w:t>. Although morality is an invisible factor, it is the</w:t>
      </w:r>
      <w:r w:rsidR="00830CC0">
        <w:rPr>
          <w:rFonts w:ascii="Times New Roman" w:eastAsia="Times New Roman" w:hAnsi="Times New Roman" w:cs="Times New Roman"/>
          <w:spacing w:val="-2"/>
          <w:lang w:val="en-US"/>
        </w:rPr>
        <w:t xml:space="preserve"> foundation </w:t>
      </w:r>
      <w:r w:rsidRPr="00286DAA">
        <w:rPr>
          <w:rFonts w:ascii="Times New Roman" w:eastAsia="Times New Roman" w:hAnsi="Times New Roman" w:cs="Times New Roman"/>
          <w:spacing w:val="-2"/>
        </w:rPr>
        <w:t>for sustainable social development as the highest goal that good governance is aim</w:t>
      </w:r>
      <w:r w:rsidRPr="00931035">
        <w:rPr>
          <w:rFonts w:ascii="Times New Roman" w:eastAsia="Times New Roman" w:hAnsi="Times New Roman" w:cs="Times New Roman"/>
          <w:spacing w:val="-2"/>
        </w:rPr>
        <w:t xml:space="preserve">ing </w:t>
      </w:r>
      <w:r w:rsidR="004B04EC" w:rsidRPr="00931035">
        <w:rPr>
          <w:rFonts w:ascii="Times New Roman" w:eastAsia="Times New Roman" w:hAnsi="Times New Roman" w:cs="Times New Roman"/>
          <w:spacing w:val="-2"/>
          <w:lang w:val="en-US"/>
        </w:rPr>
        <w:t>for.</w:t>
      </w:r>
      <w:r w:rsidR="004B04EC">
        <w:rPr>
          <w:rFonts w:ascii="Times New Roman" w:eastAsia="Times New Roman" w:hAnsi="Times New Roman" w:cs="Times New Roman"/>
          <w:strike/>
          <w:color w:val="FF0000"/>
          <w:spacing w:val="-2"/>
          <w:lang w:val="en-US"/>
        </w:rPr>
        <w:t xml:space="preserve"> </w:t>
      </w:r>
    </w:p>
    <w:p w14:paraId="00000053" w14:textId="77777777" w:rsidR="005C38C4" w:rsidRDefault="00C600E4" w:rsidP="005E62D9">
      <w:pPr>
        <w:pStyle w:val="Heading2"/>
        <w:keepNext w:val="0"/>
        <w:keepLines w:val="0"/>
        <w:spacing w:after="0"/>
        <w:jc w:val="both"/>
      </w:pPr>
      <w:bookmarkStart w:id="22" w:name="_heading=h.8gsaat8debao" w:colFirst="0" w:colLast="0"/>
      <w:bookmarkEnd w:id="22"/>
      <w:r>
        <w:t>1.2. Opportunities for obligation administration in the digital age</w:t>
      </w:r>
    </w:p>
    <w:p w14:paraId="7D1BF8FC" w14:textId="488A013C" w:rsidR="0087077B" w:rsidRPr="0087077B" w:rsidRDefault="0087077B" w:rsidP="009C7858">
      <w:pPr>
        <w:spacing w:before="120" w:line="360" w:lineRule="auto"/>
        <w:ind w:firstLine="567"/>
        <w:jc w:val="both"/>
        <w:rPr>
          <w:rFonts w:ascii="Times New Roman" w:eastAsia="Times New Roman" w:hAnsi="Times New Roman" w:cs="Times New Roman"/>
        </w:rPr>
      </w:pPr>
      <w:r w:rsidRPr="0087077B">
        <w:rPr>
          <w:rFonts w:ascii="Times New Roman" w:eastAsia="Times New Roman" w:hAnsi="Times New Roman" w:cs="Times New Roman"/>
        </w:rPr>
        <w:t xml:space="preserve">In the present era, it is impossible to achieve the goal of "good governance" without using digital. Along with the forcefully ongoing digitization process in all fields, the application of digital technology in State governance is not only an indispensable need but also opening up unprecedented opportunities. Digital is a </w:t>
      </w:r>
      <w:r w:rsidR="00E5236D">
        <w:rPr>
          <w:rFonts w:ascii="Times New Roman" w:eastAsia="Times New Roman" w:hAnsi="Times New Roman" w:cs="Times New Roman"/>
          <w:lang w:val="en-US"/>
        </w:rPr>
        <w:t xml:space="preserve">pivotal </w:t>
      </w:r>
      <w:r w:rsidR="00071985">
        <w:rPr>
          <w:rFonts w:ascii="Times New Roman" w:eastAsia="Times New Roman" w:hAnsi="Times New Roman" w:cs="Times New Roman"/>
          <w:lang w:val="en-US"/>
        </w:rPr>
        <w:t>instrument</w:t>
      </w:r>
      <w:r w:rsidRPr="0087077B">
        <w:rPr>
          <w:rFonts w:ascii="Times New Roman" w:eastAsia="Times New Roman" w:hAnsi="Times New Roman" w:cs="Times New Roman"/>
        </w:rPr>
        <w:t xml:space="preserve"> for the Government to improve capacity, management efficiency, and increase transparency and responsibility in its operations. At the same time, it is also an instrument to support citizens to fulfill their obligations effectively. In the field of governance, these technologies can be applied to things such as:</w:t>
      </w:r>
    </w:p>
    <w:p w14:paraId="00000059" w14:textId="6CE1401C"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 Reducing </w:t>
      </w:r>
      <w:r w:rsidRPr="0041274D">
        <w:rPr>
          <w:rFonts w:ascii="Times New Roman" w:eastAsia="Times New Roman" w:hAnsi="Times New Roman" w:cs="Times New Roman"/>
        </w:rPr>
        <w:t xml:space="preserve">stratification, minimizing the cumbersome management apparatus, </w:t>
      </w:r>
      <w:r w:rsidR="0058525E" w:rsidRPr="0041274D">
        <w:rPr>
          <w:rFonts w:ascii="Times New Roman" w:eastAsia="Times New Roman" w:hAnsi="Times New Roman" w:cs="Times New Roman"/>
          <w:lang w:val="en-US"/>
        </w:rPr>
        <w:t xml:space="preserve">and </w:t>
      </w:r>
      <w:r w:rsidRPr="0041274D">
        <w:rPr>
          <w:rFonts w:ascii="Times New Roman" w:eastAsia="Times New Roman" w:hAnsi="Times New Roman" w:cs="Times New Roman"/>
        </w:rPr>
        <w:t xml:space="preserve">being able to move to the </w:t>
      </w:r>
      <w:r w:rsidR="00C41446">
        <w:rPr>
          <w:rFonts w:ascii="Times New Roman" w:eastAsia="Times New Roman" w:hAnsi="Times New Roman" w:cs="Times New Roman"/>
          <w:lang w:val="en-US"/>
        </w:rPr>
        <w:t xml:space="preserve">single-rank </w:t>
      </w:r>
      <w:r w:rsidRPr="0041274D">
        <w:rPr>
          <w:rFonts w:ascii="Times New Roman" w:eastAsia="Times New Roman" w:hAnsi="Times New Roman" w:cs="Times New Roman"/>
        </w:rPr>
        <w:t>government model. Thereby, it helps increase transparency, reduce corruption, and optimize operational efficiency.</w:t>
      </w:r>
    </w:p>
    <w:p w14:paraId="0000005B" w14:textId="3BCF3BCA"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Narrowing the gap between </w:t>
      </w:r>
      <w:r w:rsidR="008329F3" w:rsidRPr="0041274D">
        <w:rPr>
          <w:rFonts w:ascii="Times New Roman" w:eastAsia="Times New Roman" w:hAnsi="Times New Roman" w:cs="Times New Roman"/>
          <w:lang w:val="en-US"/>
        </w:rPr>
        <w:t>the</w:t>
      </w:r>
      <w:r w:rsidR="008329F3">
        <w:rPr>
          <w:rFonts w:ascii="Times New Roman" w:eastAsia="Times New Roman" w:hAnsi="Times New Roman" w:cs="Times New Roman"/>
          <w:lang w:val="en-US"/>
        </w:rPr>
        <w:t xml:space="preserve"> </w:t>
      </w:r>
      <w:r>
        <w:rPr>
          <w:rFonts w:ascii="Times New Roman" w:eastAsia="Times New Roman" w:hAnsi="Times New Roman" w:cs="Times New Roman"/>
        </w:rPr>
        <w:t xml:space="preserve">Government and citizens. Citizens can interact directly to the Government through online portals. Thereby, it helps increase democracy, </w:t>
      </w:r>
      <w:r w:rsidR="008329F3" w:rsidRPr="0041274D">
        <w:rPr>
          <w:rFonts w:ascii="Times New Roman" w:eastAsia="Times New Roman" w:hAnsi="Times New Roman" w:cs="Times New Roman"/>
          <w:lang w:val="en-US"/>
        </w:rPr>
        <w:t>and</w:t>
      </w:r>
      <w:r w:rsidR="008329F3">
        <w:rPr>
          <w:rFonts w:ascii="Times New Roman" w:eastAsia="Times New Roman" w:hAnsi="Times New Roman" w:cs="Times New Roman"/>
          <w:lang w:val="en-US"/>
        </w:rPr>
        <w:t xml:space="preserve"> </w:t>
      </w:r>
      <w:r>
        <w:rPr>
          <w:rFonts w:ascii="Times New Roman" w:eastAsia="Times New Roman" w:hAnsi="Times New Roman" w:cs="Times New Roman"/>
        </w:rPr>
        <w:t>promotes residents’ participation in governance.</w:t>
      </w:r>
    </w:p>
    <w:p w14:paraId="0000005D" w14:textId="3798FC4E"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IoT in combination with instant transmission capability and automation technology can be applied in the management, monitoring and control of real-time systems. Some systems such as urban infrastructure management systems (railway tracks, wastewater treatment systems, lighting systems, security camera systems</w:t>
      </w:r>
      <w:r w:rsidR="00316E82">
        <w:rPr>
          <w:rFonts w:ascii="Times New Roman" w:eastAsia="Times New Roman" w:hAnsi="Times New Roman" w:cs="Times New Roman"/>
          <w:lang w:val="en-US"/>
        </w:rPr>
        <w:t>, etc.</w:t>
      </w:r>
      <w:r>
        <w:rPr>
          <w:rFonts w:ascii="Times New Roman" w:eastAsia="Times New Roman" w:hAnsi="Times New Roman" w:cs="Times New Roman"/>
        </w:rPr>
        <w:t>), transportation systems (including signal lights, automatic parking, electronic toll booths, vehicle journey monitoring, traffic congestion control</w:t>
      </w:r>
      <w:r w:rsidR="00316E82">
        <w:rPr>
          <w:rFonts w:ascii="Times New Roman" w:eastAsia="Times New Roman" w:hAnsi="Times New Roman" w:cs="Times New Roman"/>
          <w:lang w:val="en-US"/>
        </w:rPr>
        <w:t>, etc.</w:t>
      </w:r>
      <w:r>
        <w:rPr>
          <w:rFonts w:ascii="Times New Roman" w:eastAsia="Times New Roman" w:hAnsi="Times New Roman" w:cs="Times New Roman"/>
        </w:rPr>
        <w:t>), environmental management, response in emergency situations</w:t>
      </w:r>
      <w:r w:rsidR="00316E82">
        <w:rPr>
          <w:rFonts w:ascii="Times New Roman" w:eastAsia="Times New Roman" w:hAnsi="Times New Roman" w:cs="Times New Roman"/>
          <w:lang w:val="en-US"/>
        </w:rPr>
        <w:t>, etc.</w:t>
      </w:r>
      <w:r>
        <w:rPr>
          <w:rFonts w:ascii="Times New Roman" w:eastAsia="Times New Roman" w:hAnsi="Times New Roman" w:cs="Times New Roman"/>
        </w:rPr>
        <w:t xml:space="preserve"> This is the foundation for building smart cities in the future.</w:t>
      </w:r>
    </w:p>
    <w:p w14:paraId="0000005F" w14:textId="77777777" w:rsidR="005C38C4" w:rsidRDefault="00C600E4" w:rsidP="009756DC">
      <w:pPr>
        <w:pStyle w:val="Heading2"/>
        <w:keepNext w:val="0"/>
        <w:keepLines w:val="0"/>
        <w:spacing w:after="0"/>
        <w:jc w:val="both"/>
      </w:pPr>
      <w:bookmarkStart w:id="23" w:name="_heading=h.khk61omfs6ii" w:colFirst="0" w:colLast="0"/>
      <w:bookmarkEnd w:id="23"/>
      <w:r>
        <w:t>1.3.  Challenges for obligation administration in the context of IT boom</w:t>
      </w:r>
    </w:p>
    <w:p w14:paraId="00000063" w14:textId="411B63DD"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Infrastructure and resources: they are common challenges for state governance in most countries. Infrastructure for governance in the digital era requires a huge financial investment. In addition, </w:t>
      </w:r>
      <w:r w:rsidR="00CC65ED" w:rsidRPr="00AF6E96">
        <w:rPr>
          <w:rFonts w:ascii="Times New Roman" w:eastAsia="Times New Roman" w:hAnsi="Times New Roman" w:cs="Times New Roman"/>
          <w:lang w:val="en-US"/>
        </w:rPr>
        <w:t xml:space="preserve">the </w:t>
      </w:r>
      <w:r w:rsidRPr="00AF6E96">
        <w:rPr>
          <w:rFonts w:ascii="Times New Roman" w:eastAsia="Times New Roman" w:hAnsi="Times New Roman" w:cs="Times New Roman"/>
        </w:rPr>
        <w:t>appropriate</w:t>
      </w:r>
      <w:r>
        <w:rPr>
          <w:rFonts w:ascii="Times New Roman" w:eastAsia="Times New Roman" w:hAnsi="Times New Roman" w:cs="Times New Roman"/>
        </w:rPr>
        <w:t xml:space="preserve"> technology and process must be selected. The government must also have sufficient technical and management capacities to master advanced technologies. Ensuring the confidentiality and safety of data in digital space is of paramount importance to the country.</w:t>
      </w:r>
    </w:p>
    <w:p w14:paraId="00000065" w14:textId="62659E5A" w:rsidR="005C38C4" w:rsidRPr="00AF6E96"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From the perspective of residents: it is about the perception and attitude of using technology in obligation administration. For example, residents may be concerned about ensuring freedom, and confidentiality of information</w:t>
      </w:r>
      <w:r w:rsidR="00653ED7">
        <w:rPr>
          <w:rFonts w:ascii="Times New Roman" w:eastAsia="Times New Roman" w:hAnsi="Times New Roman" w:cs="Times New Roman"/>
          <w:lang w:val="en-US"/>
        </w:rPr>
        <w:t>, etc.</w:t>
      </w:r>
      <w:r>
        <w:rPr>
          <w:rFonts w:ascii="Times New Roman" w:eastAsia="Times New Roman" w:hAnsi="Times New Roman" w:cs="Times New Roman"/>
        </w:rPr>
        <w:t xml:space="preserve"> A majority of inhabitants in developing countries do not yet have access to and lack the skills to use digital technology. </w:t>
      </w:r>
      <w:bookmarkStart w:id="24" w:name="OLE_LINK21"/>
      <w:bookmarkStart w:id="25" w:name="OLE_LINK22"/>
      <w:r w:rsidR="00CC65ED" w:rsidRPr="00AF6E96">
        <w:rPr>
          <w:rFonts w:ascii="Times New Roman" w:eastAsia="Times New Roman" w:hAnsi="Times New Roman" w:cs="Times New Roman"/>
          <w:lang w:val="en-US"/>
        </w:rPr>
        <w:t>The people’s</w:t>
      </w:r>
      <w:r w:rsidR="00CC65ED">
        <w:rPr>
          <w:rFonts w:ascii="Times New Roman" w:eastAsia="Times New Roman" w:hAnsi="Times New Roman" w:cs="Times New Roman"/>
          <w:lang w:val="en-US"/>
        </w:rPr>
        <w:t xml:space="preserve"> </w:t>
      </w:r>
      <w:r>
        <w:rPr>
          <w:rFonts w:ascii="Times New Roman" w:eastAsia="Times New Roman" w:hAnsi="Times New Roman" w:cs="Times New Roman"/>
        </w:rPr>
        <w:t>awareness of self-</w:t>
      </w:r>
      <w:r w:rsidRPr="00AF6E96">
        <w:rPr>
          <w:rFonts w:ascii="Times New Roman" w:eastAsia="Times New Roman" w:hAnsi="Times New Roman" w:cs="Times New Roman"/>
        </w:rPr>
        <w:t xml:space="preserve">discipline, compliance and </w:t>
      </w:r>
      <w:r w:rsidR="00CC65ED" w:rsidRPr="00AF6E96">
        <w:rPr>
          <w:rFonts w:ascii="Times New Roman" w:eastAsia="Times New Roman" w:hAnsi="Times New Roman" w:cs="Times New Roman"/>
          <w:lang w:val="en-US"/>
        </w:rPr>
        <w:t>active</w:t>
      </w:r>
      <w:r w:rsidR="00CC65ED" w:rsidRPr="00AF6E96">
        <w:rPr>
          <w:rFonts w:ascii="Times New Roman" w:eastAsia="Times New Roman" w:hAnsi="Times New Roman" w:cs="Times New Roman"/>
        </w:rPr>
        <w:t xml:space="preserve"> </w:t>
      </w:r>
      <w:r w:rsidRPr="00AF6E96">
        <w:rPr>
          <w:rFonts w:ascii="Times New Roman" w:eastAsia="Times New Roman" w:hAnsi="Times New Roman" w:cs="Times New Roman"/>
        </w:rPr>
        <w:t>participation is not yet high.</w:t>
      </w:r>
      <w:bookmarkEnd w:id="24"/>
      <w:bookmarkEnd w:id="25"/>
    </w:p>
    <w:p w14:paraId="00000067" w14:textId="2AD48AB1" w:rsidR="005C38C4" w:rsidRDefault="00C600E4" w:rsidP="009C7858">
      <w:pPr>
        <w:spacing w:before="120" w:line="360" w:lineRule="auto"/>
        <w:ind w:firstLine="567"/>
        <w:jc w:val="both"/>
        <w:rPr>
          <w:rFonts w:ascii="Times New Roman" w:eastAsia="Times New Roman" w:hAnsi="Times New Roman" w:cs="Times New Roman"/>
        </w:rPr>
      </w:pPr>
      <w:r w:rsidRPr="00AF6E96">
        <w:rPr>
          <w:rFonts w:ascii="Times New Roman" w:eastAsia="Times New Roman" w:hAnsi="Times New Roman" w:cs="Times New Roman"/>
        </w:rPr>
        <w:t xml:space="preserve">- The large participation of all </w:t>
      </w:r>
      <w:r w:rsidR="00CC65ED" w:rsidRPr="00AF6E96">
        <w:rPr>
          <w:rFonts w:ascii="Times New Roman" w:eastAsia="Times New Roman" w:hAnsi="Times New Roman" w:cs="Times New Roman"/>
          <w:lang w:val="en-US"/>
        </w:rPr>
        <w:t>sectors</w:t>
      </w:r>
      <w:r w:rsidR="00CC65ED" w:rsidRPr="00AF6E96">
        <w:rPr>
          <w:rFonts w:ascii="Times New Roman" w:eastAsia="Times New Roman" w:hAnsi="Times New Roman" w:cs="Times New Roman"/>
        </w:rPr>
        <w:t xml:space="preserve"> </w:t>
      </w:r>
      <w:r w:rsidRPr="00AF6E96">
        <w:rPr>
          <w:rFonts w:ascii="Times New Roman" w:eastAsia="Times New Roman" w:hAnsi="Times New Roman" w:cs="Times New Roman"/>
        </w:rPr>
        <w:t xml:space="preserve">of residents in governance will help to </w:t>
      </w:r>
      <w:r w:rsidR="00AF6E96" w:rsidRPr="00AF6E96">
        <w:rPr>
          <w:rFonts w:ascii="Times New Roman" w:eastAsia="Times New Roman" w:hAnsi="Times New Roman" w:cs="Times New Roman"/>
        </w:rPr>
        <w:t>collect</w:t>
      </w:r>
      <w:r w:rsidR="00AF6E96" w:rsidRPr="00AF6E96">
        <w:rPr>
          <w:rFonts w:ascii="Times New Roman" w:hAnsi="Times New Roman" w:cs="Times New Roman"/>
        </w:rPr>
        <w:t xml:space="preserve"> </w:t>
      </w:r>
      <w:r w:rsidRPr="00AF6E96">
        <w:rPr>
          <w:rFonts w:ascii="Times New Roman" w:eastAsia="Times New Roman" w:hAnsi="Times New Roman" w:cs="Times New Roman"/>
        </w:rPr>
        <w:t xml:space="preserve">opinions, but will </w:t>
      </w:r>
      <w:r w:rsidR="00CC65ED" w:rsidRPr="00AF6E96">
        <w:rPr>
          <w:rFonts w:ascii="Times New Roman" w:eastAsia="Times New Roman" w:hAnsi="Times New Roman" w:cs="Times New Roman"/>
          <w:lang w:val="en-US"/>
        </w:rPr>
        <w:t xml:space="preserve">also </w:t>
      </w:r>
      <w:r w:rsidRPr="00AF6E96">
        <w:rPr>
          <w:rFonts w:ascii="Times New Roman" w:eastAsia="Times New Roman" w:hAnsi="Times New Roman" w:cs="Times New Roman"/>
        </w:rPr>
        <w:t xml:space="preserve">create many conflicting views, </w:t>
      </w:r>
      <w:r w:rsidR="00CC65ED" w:rsidRPr="00AF6E96">
        <w:rPr>
          <w:rFonts w:ascii="Times New Roman" w:eastAsia="Times New Roman" w:hAnsi="Times New Roman" w:cs="Times New Roman"/>
          <w:lang w:val="en-US"/>
        </w:rPr>
        <w:t>requiring</w:t>
      </w:r>
      <w:r w:rsidR="00CC65ED" w:rsidRPr="00AF6E96">
        <w:rPr>
          <w:rFonts w:ascii="Times New Roman" w:eastAsia="Times New Roman" w:hAnsi="Times New Roman" w:cs="Times New Roman"/>
        </w:rPr>
        <w:t xml:space="preserve"> </w:t>
      </w:r>
      <w:r w:rsidRPr="00AF6E96">
        <w:rPr>
          <w:rFonts w:ascii="Times New Roman" w:eastAsia="Times New Roman" w:hAnsi="Times New Roman" w:cs="Times New Roman"/>
        </w:rPr>
        <w:t xml:space="preserve">more time to reach a </w:t>
      </w:r>
      <w:r w:rsidR="00050822" w:rsidRPr="00AF6E96">
        <w:rPr>
          <w:rFonts w:ascii="Times New Roman" w:eastAsia="Times New Roman" w:hAnsi="Times New Roman" w:cs="Times New Roman"/>
          <w:lang w:val="en-US"/>
        </w:rPr>
        <w:t>consensus</w:t>
      </w:r>
      <w:r w:rsidR="00CC65ED" w:rsidRPr="00AF6E96">
        <w:rPr>
          <w:rFonts w:ascii="Times New Roman" w:eastAsia="Times New Roman" w:hAnsi="Times New Roman" w:cs="Times New Roman"/>
          <w:lang w:val="en-US"/>
        </w:rPr>
        <w:t xml:space="preserve">. </w:t>
      </w:r>
      <w:r w:rsidRPr="00AF6E96">
        <w:rPr>
          <w:rFonts w:ascii="Times New Roman" w:eastAsia="Times New Roman" w:hAnsi="Times New Roman" w:cs="Times New Roman"/>
        </w:rPr>
        <w:t>Moreover</w:t>
      </w:r>
      <w:r>
        <w:rPr>
          <w:rFonts w:ascii="Times New Roman" w:eastAsia="Times New Roman" w:hAnsi="Times New Roman" w:cs="Times New Roman"/>
        </w:rPr>
        <w:t>, in many countries, a majority of residents still do not have enough political knowledge and skills, and it is prone to overreaction and sentiment towards issues</w:t>
      </w:r>
      <w:r w:rsidR="00AF3985">
        <w:rPr>
          <w:rFonts w:ascii="Times New Roman" w:eastAsia="Times New Roman" w:hAnsi="Times New Roman" w:cs="Times New Roman"/>
          <w:lang w:val="en-US"/>
        </w:rPr>
        <w:t>, etc.</w:t>
      </w:r>
      <w:r>
        <w:rPr>
          <w:rFonts w:ascii="Times New Roman" w:eastAsia="Times New Roman" w:hAnsi="Times New Roman" w:cs="Times New Roman"/>
        </w:rPr>
        <w:t xml:space="preserve"> </w:t>
      </w:r>
      <w:proofErr w:type="gramStart"/>
      <w:r w:rsidR="00FB60FE">
        <w:rPr>
          <w:rFonts w:ascii="Times New Roman" w:eastAsia="Times New Roman" w:hAnsi="Times New Roman" w:cs="Times New Roman"/>
          <w:lang w:val="en-US"/>
        </w:rPr>
        <w:t>Thus</w:t>
      </w:r>
      <w:proofErr w:type="gramEnd"/>
      <w:r>
        <w:rPr>
          <w:rFonts w:ascii="Times New Roman" w:eastAsia="Times New Roman" w:hAnsi="Times New Roman" w:cs="Times New Roman"/>
        </w:rPr>
        <w:t xml:space="preserve"> it requires the Government to have a very skillful </w:t>
      </w:r>
      <w:r w:rsidR="001E3318" w:rsidRPr="001E3318">
        <w:rPr>
          <w:rFonts w:ascii="Times New Roman" w:eastAsia="Times New Roman" w:hAnsi="Times New Roman" w:cs="Times New Roman"/>
        </w:rPr>
        <w:t>manner</w:t>
      </w:r>
      <w:r w:rsidR="001E3318">
        <w:rPr>
          <w:rFonts w:ascii="Times New Roman" w:eastAsia="Times New Roman" w:hAnsi="Times New Roman" w:cs="Times New Roman"/>
        </w:rPr>
        <w:t xml:space="preserve"> </w:t>
      </w:r>
      <w:r>
        <w:rPr>
          <w:rFonts w:ascii="Times New Roman" w:eastAsia="Times New Roman" w:hAnsi="Times New Roman" w:cs="Times New Roman"/>
        </w:rPr>
        <w:t>of management and leadership.</w:t>
      </w:r>
    </w:p>
    <w:p w14:paraId="00000069" w14:textId="35CE428E"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Issue of </w:t>
      </w:r>
      <w:bookmarkStart w:id="26" w:name="OLE_LINK59"/>
      <w:bookmarkStart w:id="27" w:name="OLE_LINK60"/>
      <w:r>
        <w:rPr>
          <w:rFonts w:ascii="Times New Roman" w:eastAsia="Times New Roman" w:hAnsi="Times New Roman" w:cs="Times New Roman"/>
        </w:rPr>
        <w:t>cybersecurity</w:t>
      </w:r>
      <w:bookmarkEnd w:id="26"/>
      <w:bookmarkEnd w:id="27"/>
      <w:r>
        <w:rPr>
          <w:rFonts w:ascii="Times New Roman" w:eastAsia="Times New Roman" w:hAnsi="Times New Roman" w:cs="Times New Roman"/>
        </w:rPr>
        <w:t>: connecting and communicating in the digital age is too easy and fast. This poses the challenge of having control over information sources. Do not allow disturbed, false or decadent information to be transmitted. In particular, do not let bad forces have the opportunity for destructive propaganda.</w:t>
      </w:r>
    </w:p>
    <w:p w14:paraId="0000006B" w14:textId="2B5492D2" w:rsidR="005C38C4" w:rsidRPr="000B1C4A" w:rsidRDefault="00C600E4" w:rsidP="000B1C4A">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However, this solution faces the biggest challenge of legal institutions: it has not been regulated specifically in the current laws of Vietnam.</w:t>
      </w:r>
      <w:r>
        <w:rPr>
          <w:rFonts w:ascii="Times New Roman" w:eastAsia="Times New Roman" w:hAnsi="Times New Roman" w:cs="Times New Roman"/>
          <w:vertAlign w:val="superscript"/>
        </w:rPr>
        <w:footnoteReference w:id="5"/>
      </w:r>
      <w:r w:rsidR="007331A2">
        <w:rPr>
          <w:rFonts w:ascii="Times New Roman" w:eastAsia="Times New Roman" w:hAnsi="Times New Roman" w:cs="Times New Roman"/>
          <w:lang w:val="en-US"/>
        </w:rPr>
        <w:t xml:space="preserve"> </w:t>
      </w:r>
      <w:bookmarkStart w:id="28" w:name="_Hlk53224941"/>
      <w:r w:rsidR="007331A2" w:rsidRPr="004B4CD1">
        <w:rPr>
          <w:rFonts w:ascii="Times New Roman" w:eastAsia="Times New Roman" w:hAnsi="Times New Roman" w:cs="Times New Roman"/>
        </w:rPr>
        <w:t>In order for the strategies of building digital government to be put into practice,</w:t>
      </w:r>
      <w:r w:rsidR="007331A2" w:rsidRPr="004B4CD1">
        <w:rPr>
          <w:rFonts w:ascii="Times New Roman" w:eastAsia="Times New Roman" w:hAnsi="Times New Roman" w:cs="Times New Roman"/>
          <w:lang w:val="en-US"/>
        </w:rPr>
        <w:t xml:space="preserve"> reforming the current legal system to be compatible with the digital government is a huge challeng</w:t>
      </w:r>
      <w:bookmarkEnd w:id="28"/>
      <w:r w:rsidR="007331A2" w:rsidRPr="004B4CD1">
        <w:rPr>
          <w:rFonts w:ascii="Times New Roman" w:eastAsia="Times New Roman" w:hAnsi="Times New Roman" w:cs="Times New Roman"/>
          <w:lang w:val="en-US"/>
        </w:rPr>
        <w:t>e</w:t>
      </w:r>
      <w:r w:rsidR="007331A2" w:rsidRPr="004B4CD1">
        <w:rPr>
          <w:rFonts w:ascii="Times New Roman" w:eastAsia="Times New Roman" w:hAnsi="Times New Roman" w:cs="Times New Roman"/>
        </w:rPr>
        <w:t>. According to Prime Minister Nguy</w:t>
      </w:r>
      <w:r w:rsidR="00134402">
        <w:rPr>
          <w:rFonts w:ascii="Times New Roman" w:eastAsia="Times New Roman" w:hAnsi="Times New Roman" w:cs="Times New Roman"/>
          <w:lang w:val="en-US"/>
        </w:rPr>
        <w:t>e</w:t>
      </w:r>
      <w:r w:rsidR="007331A2" w:rsidRPr="004B4CD1">
        <w:rPr>
          <w:rFonts w:ascii="Times New Roman" w:eastAsia="Times New Roman" w:hAnsi="Times New Roman" w:cs="Times New Roman"/>
        </w:rPr>
        <w:t>n Xu</w:t>
      </w:r>
      <w:r w:rsidR="00134402">
        <w:rPr>
          <w:rFonts w:ascii="Times New Roman" w:eastAsia="Times New Roman" w:hAnsi="Times New Roman" w:cs="Times New Roman"/>
          <w:lang w:val="en-US"/>
        </w:rPr>
        <w:t>a</w:t>
      </w:r>
      <w:r w:rsidR="007331A2" w:rsidRPr="004B4CD1">
        <w:rPr>
          <w:rFonts w:ascii="Times New Roman" w:eastAsia="Times New Roman" w:hAnsi="Times New Roman" w:cs="Times New Roman"/>
        </w:rPr>
        <w:t>n Ph</w:t>
      </w:r>
      <w:r w:rsidR="00134402">
        <w:rPr>
          <w:rFonts w:ascii="Times New Roman" w:eastAsia="Times New Roman" w:hAnsi="Times New Roman" w:cs="Times New Roman"/>
          <w:lang w:val="en-US"/>
        </w:rPr>
        <w:t>u</w:t>
      </w:r>
      <w:r w:rsidR="007331A2" w:rsidRPr="004B4CD1">
        <w:rPr>
          <w:rFonts w:ascii="Times New Roman" w:eastAsia="Times New Roman" w:hAnsi="Times New Roman" w:cs="Times New Roman"/>
        </w:rPr>
        <w:t xml:space="preserve">c at the </w:t>
      </w:r>
      <w:r w:rsidR="007331A2" w:rsidRPr="004B4CD1">
        <w:rPr>
          <w:rFonts w:ascii="Times New Roman" w:eastAsia="Times New Roman" w:hAnsi="Times New Roman" w:cs="Times New Roman"/>
          <w:i/>
          <w:iCs/>
        </w:rPr>
        <w:t xml:space="preserve">National Scientific Workshop on the </w:t>
      </w:r>
      <w:r w:rsidR="007331A2" w:rsidRPr="004B4CD1">
        <w:rPr>
          <w:rFonts w:ascii="Times New Roman" w:eastAsia="Times New Roman" w:hAnsi="Times New Roman" w:cs="Times New Roman"/>
          <w:i/>
          <w:iCs/>
          <w:lang w:val="en-US"/>
        </w:rPr>
        <w:t>Fourth</w:t>
      </w:r>
      <w:r w:rsidR="007331A2" w:rsidRPr="004B4CD1">
        <w:rPr>
          <w:rFonts w:ascii="Times New Roman" w:eastAsia="Times New Roman" w:hAnsi="Times New Roman" w:cs="Times New Roman"/>
          <w:i/>
          <w:iCs/>
        </w:rPr>
        <w:t xml:space="preserve"> Industrial Revolution and legal issues</w:t>
      </w:r>
      <w:r w:rsidR="007331A2" w:rsidRPr="004B4CD1">
        <w:rPr>
          <w:rFonts w:ascii="Times New Roman" w:eastAsia="Times New Roman" w:hAnsi="Times New Roman" w:cs="Times New Roman"/>
        </w:rPr>
        <w:t>, ministries and agencies should focus on reviewing and proposing a pilot legal framework for state administration to ensure political security, financial security, and macroeconomic stability.</w:t>
      </w:r>
      <w:r w:rsidR="007331A2" w:rsidRPr="004B4CD1">
        <w:rPr>
          <w:rStyle w:val="FootnoteReference"/>
          <w:rFonts w:ascii="Times New Roman" w:eastAsia="Times New Roman" w:hAnsi="Times New Roman" w:cs="Times New Roman"/>
        </w:rPr>
        <w:footnoteReference w:id="6"/>
      </w:r>
    </w:p>
    <w:p w14:paraId="0000006E" w14:textId="22610DB7" w:rsidR="005C38C4" w:rsidRDefault="00C600E4" w:rsidP="009756DC">
      <w:pPr>
        <w:pStyle w:val="Heading1"/>
        <w:pBdr>
          <w:top w:val="nil"/>
          <w:left w:val="nil"/>
          <w:bottom w:val="nil"/>
          <w:right w:val="nil"/>
          <w:between w:val="nil"/>
        </w:pBdr>
        <w:tabs>
          <w:tab w:val="left" w:pos="540"/>
          <w:tab w:val="left" w:pos="720"/>
        </w:tabs>
        <w:spacing w:after="0"/>
        <w:jc w:val="both"/>
      </w:pPr>
      <w:bookmarkStart w:id="29" w:name="_heading=h.93r6moorujd2" w:colFirst="0" w:colLast="0"/>
      <w:bookmarkStart w:id="30" w:name="_heading=h.1p7c8uziduxp" w:colFirst="0" w:colLast="0"/>
      <w:bookmarkEnd w:id="29"/>
      <w:bookmarkEnd w:id="30"/>
      <w:r>
        <w:t>2</w:t>
      </w:r>
      <w:r w:rsidRPr="00FB60FE">
        <w:t xml:space="preserve">. </w:t>
      </w:r>
      <w:r w:rsidR="00F61E98" w:rsidRPr="00F61E98">
        <w:t xml:space="preserve">The reality of </w:t>
      </w:r>
      <w:r w:rsidR="00477BD5" w:rsidRPr="00FB60FE">
        <w:rPr>
          <w:lang w:val="en-US"/>
        </w:rPr>
        <w:t>the S</w:t>
      </w:r>
      <w:r w:rsidRPr="00FB60FE">
        <w:t>tate obligation administration and civic obligation administration in Vietnam</w:t>
      </w:r>
    </w:p>
    <w:p w14:paraId="00000070" w14:textId="0B903B5B" w:rsidR="005C38C4" w:rsidRDefault="00C600E4" w:rsidP="009C7858">
      <w:pPr>
        <w:pStyle w:val="Heading2"/>
        <w:pBdr>
          <w:top w:val="nil"/>
          <w:left w:val="nil"/>
          <w:bottom w:val="nil"/>
          <w:right w:val="nil"/>
          <w:between w:val="nil"/>
        </w:pBdr>
        <w:spacing w:before="120" w:after="0"/>
        <w:jc w:val="both"/>
      </w:pPr>
      <w:r>
        <w:t xml:space="preserve">2.1. </w:t>
      </w:r>
      <w:r w:rsidR="00FB60FE" w:rsidRPr="00FB60FE">
        <w:rPr>
          <w:lang w:val="en-US"/>
        </w:rPr>
        <w:t xml:space="preserve">The reality </w:t>
      </w:r>
      <w:proofErr w:type="gramStart"/>
      <w:r w:rsidR="00FB60FE" w:rsidRPr="00FB60FE">
        <w:rPr>
          <w:lang w:val="en-US"/>
        </w:rPr>
        <w:t>of  State</w:t>
      </w:r>
      <w:proofErr w:type="gramEnd"/>
      <w:r w:rsidR="00FB60FE">
        <w:t xml:space="preserve"> </w:t>
      </w:r>
      <w:r>
        <w:t>obligation administration to meet the requirements of a good government</w:t>
      </w:r>
    </w:p>
    <w:p w14:paraId="00000072" w14:textId="686BAE1F"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Resolution No. 18-NQ/TW of the Communist Party determined that: The organizational structures of the political system are still cumbers</w:t>
      </w:r>
      <w:r w:rsidRPr="00F61E98">
        <w:rPr>
          <w:rFonts w:ascii="Times New Roman" w:eastAsia="Times New Roman" w:hAnsi="Times New Roman" w:cs="Times New Roman"/>
        </w:rPr>
        <w:t xml:space="preserve">ome; </w:t>
      </w:r>
      <w:r w:rsidR="00477BD5" w:rsidRPr="00F61E98">
        <w:rPr>
          <w:rFonts w:ascii="Times New Roman" w:eastAsia="Times New Roman" w:hAnsi="Times New Roman" w:cs="Times New Roman"/>
          <w:lang w:val="en-US"/>
        </w:rPr>
        <w:t xml:space="preserve">and, the </w:t>
      </w:r>
      <w:r w:rsidR="00D45E77" w:rsidRPr="00F61E98">
        <w:rPr>
          <w:rFonts w:ascii="Times New Roman" w:eastAsia="Times New Roman" w:hAnsi="Times New Roman" w:cs="Times New Roman"/>
          <w:lang w:val="en-US"/>
        </w:rPr>
        <w:t>operational</w:t>
      </w:r>
      <w:r w:rsidR="00D45E77">
        <w:rPr>
          <w:rFonts w:ascii="Times New Roman" w:eastAsia="Times New Roman" w:hAnsi="Times New Roman" w:cs="Times New Roman"/>
          <w:lang w:val="en-US"/>
        </w:rPr>
        <w:t xml:space="preserve"> </w:t>
      </w:r>
      <w:r>
        <w:rPr>
          <w:rFonts w:ascii="Times New Roman" w:eastAsia="Times New Roman" w:hAnsi="Times New Roman" w:cs="Times New Roman"/>
        </w:rPr>
        <w:t>effectiveness and efficiency have not met the requirements and duties. The functions and missions of some state agencies are still unclear, overlapping, and duplicate</w:t>
      </w:r>
      <w:r w:rsidR="00EE2B8D">
        <w:rPr>
          <w:rFonts w:ascii="Times New Roman" w:eastAsia="Times New Roman" w:hAnsi="Times New Roman" w:cs="Times New Roman"/>
          <w:lang w:val="en-US"/>
        </w:rPr>
        <w:t>, etc.</w:t>
      </w:r>
      <w:r>
        <w:rPr>
          <w:rFonts w:ascii="Times New Roman" w:eastAsia="Times New Roman" w:hAnsi="Times New Roman" w:cs="Times New Roman"/>
        </w:rPr>
        <w:t xml:space="preserve"> Facing these actual situations, the Vietnamese government has actively absorbed new governance modalities in both private and state sectors in accordance with domestic conditions; thereby reforms current governance practices according to international governance standards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w:t>
      </w:r>
    </w:p>
    <w:p w14:paraId="00000074" w14:textId="1C261E52" w:rsidR="005C38C4" w:rsidRDefault="00C600E4" w:rsidP="009C7858">
      <w:pPr>
        <w:pStyle w:val="Heading3"/>
        <w:pBdr>
          <w:top w:val="nil"/>
          <w:left w:val="nil"/>
          <w:bottom w:val="nil"/>
          <w:right w:val="nil"/>
          <w:between w:val="nil"/>
        </w:pBdr>
        <w:spacing w:before="120" w:after="0"/>
        <w:jc w:val="both"/>
      </w:pPr>
      <w:bookmarkStart w:id="31" w:name="_heading=h.1lrgtyzb8cnj" w:colFirst="0" w:colLast="0"/>
      <w:bookmarkStart w:id="32" w:name="_heading=h.5rx5fre9fn08" w:colFirst="0" w:colLast="0"/>
      <w:bookmarkEnd w:id="31"/>
      <w:bookmarkEnd w:id="32"/>
      <w:r>
        <w:t>2.1.1. Institution of state obligation establishment to meet the requirements of building government</w:t>
      </w:r>
    </w:p>
    <w:p w14:paraId="00000076" w14:textId="7777777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In recent years, administrative reforms, improving the effectiveness and efficiency of state management, have been implemented in Vietnam, which brings significant changes in state institutions and aspects of state governance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Transparency-oriented institutions associated with accountability are gradually being finalized in order to establish state obligations to meet the requirements of government construction, specifically:</w:t>
      </w:r>
    </w:p>
    <w:p w14:paraId="00000078" w14:textId="5A52CEDC" w:rsidR="005C38C4" w:rsidRPr="004A3FB5" w:rsidRDefault="00C600E4" w:rsidP="004A3FB5">
      <w:pPr>
        <w:pStyle w:val="ListParagraph"/>
        <w:numPr>
          <w:ilvl w:val="0"/>
          <w:numId w:val="5"/>
        </w:numPr>
        <w:spacing w:before="120" w:line="360" w:lineRule="auto"/>
        <w:jc w:val="both"/>
        <w:rPr>
          <w:rFonts w:ascii="Times New Roman" w:eastAsia="Times New Roman" w:hAnsi="Times New Roman" w:cs="Times New Roman"/>
          <w:i/>
        </w:rPr>
      </w:pPr>
      <w:r w:rsidRPr="004A3FB5">
        <w:rPr>
          <w:rFonts w:ascii="Times New Roman" w:eastAsia="Times New Roman" w:hAnsi="Times New Roman" w:cs="Times New Roman"/>
          <w:i/>
        </w:rPr>
        <w:lastRenderedPageBreak/>
        <w:t>Public and transparent institutions</w:t>
      </w:r>
    </w:p>
    <w:p w14:paraId="0000007A" w14:textId="72491D7B" w:rsidR="005C38C4" w:rsidRPr="00F34846" w:rsidRDefault="00C600E4" w:rsidP="009C7858">
      <w:pPr>
        <w:spacing w:before="120" w:line="360" w:lineRule="auto"/>
        <w:ind w:firstLine="567"/>
        <w:jc w:val="both"/>
        <w:rPr>
          <w:rFonts w:ascii="Times New Roman" w:eastAsia="Times New Roman" w:hAnsi="Times New Roman" w:cs="Times New Roman"/>
          <w:spacing w:val="-2"/>
        </w:rPr>
      </w:pPr>
      <w:r w:rsidRPr="00F34846">
        <w:rPr>
          <w:rFonts w:ascii="Times New Roman" w:eastAsia="Times New Roman" w:hAnsi="Times New Roman" w:cs="Times New Roman"/>
          <w:spacing w:val="-2"/>
        </w:rPr>
        <w:t xml:space="preserve">In fact, a series of legal documents have recognized and </w:t>
      </w:r>
      <w:r w:rsidR="00477BD5" w:rsidRPr="00F61E98">
        <w:rPr>
          <w:rFonts w:ascii="Times New Roman" w:eastAsia="Times New Roman" w:hAnsi="Times New Roman" w:cs="Times New Roman"/>
          <w:lang w:val="en-US"/>
        </w:rPr>
        <w:t>demonstrated</w:t>
      </w:r>
      <w:r w:rsidR="00477BD5" w:rsidRPr="000040F9">
        <w:rPr>
          <w:rFonts w:ascii="Times New Roman" w:eastAsia="Times New Roman" w:hAnsi="Times New Roman" w:cs="Times New Roman"/>
        </w:rPr>
        <w:t xml:space="preserve"> </w:t>
      </w:r>
      <w:r w:rsidRPr="00F34846">
        <w:rPr>
          <w:rFonts w:ascii="Times New Roman" w:eastAsia="Times New Roman" w:hAnsi="Times New Roman" w:cs="Times New Roman"/>
          <w:spacing w:val="-2"/>
        </w:rPr>
        <w:t>the requirements of transparency in governmen</w:t>
      </w:r>
      <w:r w:rsidR="00F61E98">
        <w:rPr>
          <w:rFonts w:ascii="Times New Roman" w:eastAsia="Times New Roman" w:hAnsi="Times New Roman" w:cs="Times New Roman"/>
          <w:spacing w:val="-2"/>
          <w:lang w:val="en-US"/>
        </w:rPr>
        <w:t>t o</w:t>
      </w:r>
      <w:r w:rsidRPr="00F34846">
        <w:rPr>
          <w:rFonts w:ascii="Times New Roman" w:eastAsia="Times New Roman" w:hAnsi="Times New Roman" w:cs="Times New Roman"/>
          <w:spacing w:val="-2"/>
        </w:rPr>
        <w:t>perations, including the 2013 Constitution, the 2013 Land Law; the 2014 Housing Law; the 2014 Public Investment Law</w:t>
      </w:r>
      <w:r w:rsidR="0041680A" w:rsidRPr="00F34846">
        <w:rPr>
          <w:rFonts w:ascii="Times New Roman" w:eastAsia="Times New Roman" w:hAnsi="Times New Roman" w:cs="Times New Roman"/>
          <w:spacing w:val="-2"/>
          <w:lang w:val="en-US"/>
        </w:rPr>
        <w:t>, etc.</w:t>
      </w:r>
      <w:r w:rsidRPr="00F34846">
        <w:rPr>
          <w:rFonts w:ascii="Times New Roman" w:eastAsia="Times New Roman" w:hAnsi="Times New Roman" w:cs="Times New Roman"/>
          <w:spacing w:val="-2"/>
        </w:rPr>
        <w:t xml:space="preserve"> In particular, efforts towards transparency are most concentrated in the two laws, the Law on Access to Information and the Law on Anti-Corruption</w:t>
      </w:r>
      <w:r w:rsidRPr="00F34846">
        <w:rPr>
          <w:rFonts w:ascii="Times New Roman" w:eastAsia="Times New Roman" w:hAnsi="Times New Roman" w:cs="Times New Roman"/>
          <w:spacing w:val="-2"/>
          <w:vertAlign w:val="superscript"/>
        </w:rPr>
        <w:footnoteReference w:id="9"/>
      </w:r>
      <w:r w:rsidRPr="00F34846">
        <w:rPr>
          <w:rFonts w:ascii="Times New Roman" w:eastAsia="Times New Roman" w:hAnsi="Times New Roman" w:cs="Times New Roman"/>
          <w:spacing w:val="-2"/>
        </w:rPr>
        <w:t>. As the Law on Access to Information stipulates that state agencies have the responsibility to: "</w:t>
      </w:r>
      <w:r w:rsidRPr="00F34846">
        <w:rPr>
          <w:rFonts w:ascii="Times New Roman" w:eastAsia="Times New Roman" w:hAnsi="Times New Roman" w:cs="Times New Roman"/>
          <w:i/>
          <w:spacing w:val="-2"/>
        </w:rPr>
        <w:t>provide the information they create</w:t>
      </w:r>
      <w:r w:rsidRPr="00F34846">
        <w:rPr>
          <w:rFonts w:ascii="Times New Roman" w:eastAsia="Times New Roman" w:hAnsi="Times New Roman" w:cs="Times New Roman"/>
          <w:spacing w:val="-2"/>
        </w:rPr>
        <w:t>" (Article 9); The Law on Anti-Corruption states that agencies, organizations, and units must: "</w:t>
      </w:r>
      <w:r w:rsidRPr="00F34846">
        <w:rPr>
          <w:rFonts w:ascii="Times New Roman" w:eastAsia="Times New Roman" w:hAnsi="Times New Roman" w:cs="Times New Roman"/>
          <w:i/>
          <w:spacing w:val="-2"/>
        </w:rPr>
        <w:t>Be public and transparent for information about the organizations and operation of their agencies, organizations, and units</w:t>
      </w:r>
      <w:r w:rsidRPr="00F34846">
        <w:rPr>
          <w:rFonts w:ascii="Times New Roman" w:eastAsia="Times New Roman" w:hAnsi="Times New Roman" w:cs="Times New Roman"/>
          <w:spacing w:val="-2"/>
        </w:rPr>
        <w:t>" (Article 9).</w:t>
      </w:r>
    </w:p>
    <w:p w14:paraId="0000007C" w14:textId="7566564B" w:rsidR="005C38C4" w:rsidRPr="00553014" w:rsidRDefault="00C600E4" w:rsidP="00553014">
      <w:pPr>
        <w:pStyle w:val="ListParagraph"/>
        <w:numPr>
          <w:ilvl w:val="0"/>
          <w:numId w:val="5"/>
        </w:numPr>
        <w:spacing w:before="120" w:line="360" w:lineRule="auto"/>
        <w:jc w:val="both"/>
        <w:rPr>
          <w:rFonts w:ascii="Times New Roman" w:eastAsia="Times New Roman" w:hAnsi="Times New Roman" w:cs="Times New Roman"/>
          <w:i/>
        </w:rPr>
      </w:pPr>
      <w:r w:rsidRPr="00553014">
        <w:rPr>
          <w:rFonts w:ascii="Times New Roman" w:eastAsia="Times New Roman" w:hAnsi="Times New Roman" w:cs="Times New Roman"/>
          <w:i/>
        </w:rPr>
        <w:t>Institutions of accountability</w:t>
      </w:r>
    </w:p>
    <w:p w14:paraId="0000007E" w14:textId="7610C16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Being recognized in legal documents, sub-law documents, and other documents, specifically: the Law on Handling of Administrative Violations stipulates that the accountability is that the violating individuals or organization</w:t>
      </w:r>
      <w:r w:rsidR="00F61E98">
        <w:rPr>
          <w:rFonts w:ascii="Times New Roman" w:eastAsia="Times New Roman" w:hAnsi="Times New Roman" w:cs="Times New Roman"/>
          <w:lang w:val="en-US"/>
        </w:rPr>
        <w:t>s are</w:t>
      </w:r>
      <w:r w:rsidRPr="00F61E98">
        <w:rPr>
          <w:rFonts w:ascii="Times New Roman" w:eastAsia="Times New Roman" w:hAnsi="Times New Roman" w:cs="Times New Roman"/>
        </w:rPr>
        <w:t xml:space="preserve"> </w:t>
      </w:r>
      <w:r>
        <w:rPr>
          <w:rFonts w:ascii="Times New Roman" w:eastAsia="Times New Roman" w:hAnsi="Times New Roman" w:cs="Times New Roman"/>
        </w:rPr>
        <w:t>allowed to "</w:t>
      </w:r>
      <w:r>
        <w:rPr>
          <w:rFonts w:ascii="Times New Roman" w:eastAsia="Times New Roman" w:hAnsi="Times New Roman" w:cs="Times New Roman"/>
          <w:i/>
        </w:rPr>
        <w:t>give opinions and evidence to defend their rights and legitimate interests</w:t>
      </w:r>
      <w:r>
        <w:rPr>
          <w:rFonts w:ascii="Times New Roman" w:eastAsia="Times New Roman" w:hAnsi="Times New Roman" w:cs="Times New Roman"/>
        </w:rPr>
        <w:t>” (Article 61); The Law on Inspection also states that: The subject of inspection has the following rights: "</w:t>
      </w:r>
      <w:r>
        <w:rPr>
          <w:rFonts w:ascii="Times New Roman" w:eastAsia="Times New Roman" w:hAnsi="Times New Roman" w:cs="Times New Roman"/>
          <w:i/>
        </w:rPr>
        <w:t>to explain matters related to the inspection contents</w:t>
      </w:r>
      <w:r>
        <w:rPr>
          <w:rFonts w:ascii="Times New Roman" w:eastAsia="Times New Roman" w:hAnsi="Times New Roman" w:cs="Times New Roman"/>
        </w:rPr>
        <w:t>" (Article 53)</w:t>
      </w:r>
      <w:r w:rsidR="00476846">
        <w:rPr>
          <w:rFonts w:ascii="Times New Roman" w:eastAsia="Times New Roman" w:hAnsi="Times New Roman" w:cs="Times New Roman"/>
          <w:lang w:val="en-US"/>
        </w:rPr>
        <w:t>, etc.</w:t>
      </w:r>
      <w:r>
        <w:rPr>
          <w:rFonts w:ascii="Times New Roman" w:eastAsia="Times New Roman" w:hAnsi="Times New Roman" w:cs="Times New Roman"/>
        </w:rPr>
        <w:t xml:space="preserve"> The activity of "accountability" is done separately, considered as an act of any party in the relationship (State or individual), and to give opinions to demonstrate the correctness and legality in their actions.</w:t>
      </w:r>
    </w:p>
    <w:p w14:paraId="00000080" w14:textId="37940449" w:rsidR="005C38C4" w:rsidRDefault="00C600E4" w:rsidP="009C7858">
      <w:pPr>
        <w:shd w:val="clear" w:color="auto" w:fill="FFFFFF"/>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Separate regulations on accountability are specified in Decree No. 90/2013/N</w:t>
      </w:r>
      <w:r w:rsidR="00EF6542">
        <w:rPr>
          <w:rFonts w:ascii="Times New Roman" w:eastAsia="Times New Roman" w:hAnsi="Times New Roman" w:cs="Times New Roman"/>
          <w:lang w:val="en-US"/>
        </w:rPr>
        <w:t>Đ</w:t>
      </w:r>
      <w:r>
        <w:rPr>
          <w:rFonts w:ascii="Times New Roman" w:eastAsia="Times New Roman" w:hAnsi="Times New Roman" w:cs="Times New Roman"/>
        </w:rPr>
        <w:t>-CP dated August 8, 2013, of the Government stipulating the accountability of state agencies in performing duties, powers assigned (concretized by Circular No. 02/2014/TT-TTCP dated April 29, 2014, of the Government Inspectorate detailing and guiding the implementation of a number of articles of Decree No. 90/2013/N</w:t>
      </w:r>
      <w:r w:rsidR="00EF6542">
        <w:rPr>
          <w:rFonts w:ascii="Times New Roman" w:eastAsia="Times New Roman" w:hAnsi="Times New Roman" w:cs="Times New Roman"/>
          <w:lang w:val="en-US"/>
        </w:rPr>
        <w:t>Đ</w:t>
      </w:r>
      <w:r>
        <w:rPr>
          <w:rFonts w:ascii="Times New Roman" w:eastAsia="Times New Roman" w:hAnsi="Times New Roman" w:cs="Times New Roman"/>
        </w:rPr>
        <w:t>-CP)</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w:t>
      </w:r>
    </w:p>
    <w:p w14:paraId="00000082" w14:textId="1E1B7CFA" w:rsidR="005C38C4" w:rsidRPr="009D084D" w:rsidRDefault="00C600E4" w:rsidP="009C7858">
      <w:pPr>
        <w:pStyle w:val="Heading3"/>
        <w:keepNext w:val="0"/>
        <w:keepLines w:val="0"/>
        <w:spacing w:before="120" w:after="0"/>
        <w:rPr>
          <w:iCs/>
        </w:rPr>
      </w:pPr>
      <w:bookmarkStart w:id="33" w:name="_heading=h.c2gx644q0lr8" w:colFirst="0" w:colLast="0"/>
      <w:bookmarkEnd w:id="33"/>
      <w:r w:rsidRPr="00E20B58">
        <w:rPr>
          <w:iCs/>
        </w:rPr>
        <w:t xml:space="preserve">2.1.2. </w:t>
      </w:r>
      <w:r w:rsidR="00CF60E8" w:rsidRPr="00E20B58">
        <w:rPr>
          <w:iCs/>
          <w:lang w:val="en-US"/>
        </w:rPr>
        <w:t>The reality of performing</w:t>
      </w:r>
      <w:r w:rsidR="00CF60E8" w:rsidRPr="00E20B58">
        <w:rPr>
          <w:i w:val="0"/>
        </w:rPr>
        <w:t xml:space="preserve"> </w:t>
      </w:r>
      <w:r w:rsidRPr="00E20B58">
        <w:rPr>
          <w:iCs/>
        </w:rPr>
        <w:t>state obligations in current conditions</w:t>
      </w:r>
    </w:p>
    <w:p w14:paraId="00000086" w14:textId="06262C95" w:rsidR="005C38C4" w:rsidRPr="000C5AB6" w:rsidRDefault="00C600E4" w:rsidP="000C5AB6">
      <w:pPr>
        <w:pStyle w:val="ListParagraph"/>
        <w:numPr>
          <w:ilvl w:val="0"/>
          <w:numId w:val="6"/>
        </w:numPr>
        <w:spacing w:before="120" w:line="360" w:lineRule="auto"/>
        <w:ind w:left="993" w:hanging="426"/>
        <w:jc w:val="both"/>
        <w:rPr>
          <w:rFonts w:ascii="Times New Roman" w:eastAsia="Times New Roman" w:hAnsi="Times New Roman" w:cs="Times New Roman"/>
        </w:rPr>
      </w:pPr>
      <w:r w:rsidRPr="000C5AB6">
        <w:rPr>
          <w:rFonts w:ascii="Times New Roman" w:eastAsia="Times New Roman" w:hAnsi="Times New Roman" w:cs="Times New Roman"/>
          <w:i/>
        </w:rPr>
        <w:t>Transparency and the prevention of corruption</w:t>
      </w:r>
    </w:p>
    <w:p w14:paraId="00000088" w14:textId="1C91E1C8" w:rsidR="005C38C4" w:rsidRDefault="00C600E4" w:rsidP="009C7858">
      <w:pPr>
        <w:tabs>
          <w:tab w:val="left" w:pos="1890"/>
        </w:tabs>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In </w:t>
      </w:r>
      <w:r w:rsidRPr="00E20B58">
        <w:rPr>
          <w:rFonts w:ascii="Times New Roman" w:eastAsia="Times New Roman" w:hAnsi="Times New Roman" w:cs="Times New Roman"/>
        </w:rPr>
        <w:t xml:space="preserve">Vietnam, </w:t>
      </w:r>
      <w:r w:rsidR="00CF60E8" w:rsidRPr="00E20B58">
        <w:rPr>
          <w:rFonts w:ascii="Times New Roman" w:eastAsia="Times New Roman" w:hAnsi="Times New Roman" w:cs="Times New Roman"/>
          <w:lang w:val="en-US"/>
        </w:rPr>
        <w:t xml:space="preserve">in recent years </w:t>
      </w:r>
      <w:r w:rsidRPr="00E20B58">
        <w:rPr>
          <w:rFonts w:ascii="Times New Roman" w:eastAsia="Times New Roman" w:hAnsi="Times New Roman" w:cs="Times New Roman"/>
        </w:rPr>
        <w:t>transparency started to be approached as a criterion for state governance</w:t>
      </w:r>
      <w:r w:rsidR="00E20B58" w:rsidRPr="00E20B58">
        <w:rPr>
          <w:rFonts w:ascii="Times New Roman" w:eastAsia="Times New Roman" w:hAnsi="Times New Roman" w:cs="Times New Roman"/>
          <w:lang w:val="en-US"/>
        </w:rPr>
        <w:t>.</w:t>
      </w:r>
      <w:r w:rsidRPr="00E20B58">
        <w:rPr>
          <w:rFonts w:ascii="Times New Roman" w:eastAsia="Times New Roman" w:hAnsi="Times New Roman" w:cs="Times New Roman"/>
        </w:rPr>
        <w:t xml:space="preserve"> The </w:t>
      </w:r>
      <w:r w:rsidR="00CF60E8" w:rsidRPr="00E20B58">
        <w:rPr>
          <w:rFonts w:ascii="Times New Roman" w:eastAsia="Times New Roman" w:hAnsi="Times New Roman" w:cs="Times New Roman"/>
          <w:lang w:val="en-US"/>
        </w:rPr>
        <w:t>S</w:t>
      </w:r>
      <w:r w:rsidRPr="00E20B58">
        <w:rPr>
          <w:rFonts w:ascii="Times New Roman" w:eastAsia="Times New Roman" w:hAnsi="Times New Roman" w:cs="Times New Roman"/>
        </w:rPr>
        <w:t>tate</w:t>
      </w:r>
      <w:r>
        <w:rPr>
          <w:rFonts w:ascii="Times New Roman" w:eastAsia="Times New Roman" w:hAnsi="Times New Roman" w:cs="Times New Roman"/>
        </w:rPr>
        <w:t xml:space="preserve"> has specifically accelerated the announcement to citizens via documents, implementing the transparency of a democratic system, restructuring the inspection and examination conduct, and </w:t>
      </w:r>
      <w:r w:rsidRPr="00E20B58">
        <w:rPr>
          <w:rFonts w:ascii="Times New Roman" w:eastAsia="Times New Roman" w:hAnsi="Times New Roman" w:cs="Times New Roman"/>
        </w:rPr>
        <w:t xml:space="preserve">increasing </w:t>
      </w:r>
      <w:r w:rsidR="00CF60E8" w:rsidRPr="00E20B58">
        <w:rPr>
          <w:rFonts w:ascii="Times New Roman" w:eastAsia="Times New Roman" w:hAnsi="Times New Roman" w:cs="Times New Roman"/>
          <w:lang w:val="en-US"/>
        </w:rPr>
        <w:t>advisory</w:t>
      </w:r>
      <w:r w:rsidR="00CF60E8" w:rsidRPr="00E20B58">
        <w:rPr>
          <w:rFonts w:ascii="Times New Roman" w:eastAsia="Times New Roman" w:hAnsi="Times New Roman" w:cs="Times New Roman"/>
        </w:rPr>
        <w:t xml:space="preserve"> </w:t>
      </w:r>
      <w:r w:rsidRPr="00E20B58">
        <w:rPr>
          <w:rFonts w:ascii="Times New Roman" w:eastAsia="Times New Roman" w:hAnsi="Times New Roman" w:cs="Times New Roman"/>
        </w:rPr>
        <w:t>services.</w:t>
      </w:r>
    </w:p>
    <w:p w14:paraId="0000008A" w14:textId="61795CBC" w:rsidR="005C38C4" w:rsidRPr="003B7FBC" w:rsidRDefault="00C600E4" w:rsidP="009C7858">
      <w:pPr>
        <w:tabs>
          <w:tab w:val="left" w:pos="1890"/>
        </w:tabs>
        <w:spacing w:before="120" w:line="360" w:lineRule="auto"/>
        <w:ind w:firstLine="567"/>
        <w:jc w:val="both"/>
        <w:rPr>
          <w:rFonts w:ascii="Times New Roman" w:eastAsia="Times New Roman" w:hAnsi="Times New Roman" w:cs="Times New Roman"/>
          <w:spacing w:val="-4"/>
        </w:rPr>
      </w:pPr>
      <w:r w:rsidRPr="003B7FBC">
        <w:rPr>
          <w:rFonts w:ascii="Times New Roman" w:eastAsia="Times New Roman" w:hAnsi="Times New Roman" w:cs="Times New Roman"/>
          <w:spacing w:val="-4"/>
        </w:rPr>
        <w:lastRenderedPageBreak/>
        <w:t xml:space="preserve">However, chances to </w:t>
      </w:r>
      <w:r w:rsidRPr="00A0724E">
        <w:rPr>
          <w:rFonts w:ascii="Times New Roman" w:eastAsia="Times New Roman" w:hAnsi="Times New Roman" w:cs="Times New Roman"/>
          <w:spacing w:val="-4"/>
        </w:rPr>
        <w:t xml:space="preserve">get </w:t>
      </w:r>
      <w:r w:rsidR="00CF60E8" w:rsidRPr="00A0724E">
        <w:rPr>
          <w:rFonts w:ascii="Times New Roman" w:eastAsia="Times New Roman" w:hAnsi="Times New Roman" w:cs="Times New Roman"/>
          <w:lang w:val="en-US"/>
        </w:rPr>
        <w:t>access</w:t>
      </w:r>
      <w:r w:rsidR="00CF60E8" w:rsidRPr="000040F9">
        <w:rPr>
          <w:rFonts w:ascii="Times New Roman" w:eastAsia="Times New Roman" w:hAnsi="Times New Roman" w:cs="Times New Roman"/>
        </w:rPr>
        <w:t xml:space="preserve"> </w:t>
      </w:r>
      <w:r w:rsidRPr="003B7FBC">
        <w:rPr>
          <w:rFonts w:ascii="Times New Roman" w:eastAsia="Times New Roman" w:hAnsi="Times New Roman" w:cs="Times New Roman"/>
          <w:spacing w:val="-4"/>
        </w:rPr>
        <w:t>to the information, which is the key for citizens to raise their voice, are limited. Information and data about activities of the public sector are hard to reach, even in circumstances that require openness</w:t>
      </w:r>
      <w:r w:rsidRPr="003B7FBC">
        <w:rPr>
          <w:rFonts w:ascii="Times New Roman" w:eastAsia="Times New Roman" w:hAnsi="Times New Roman" w:cs="Times New Roman"/>
          <w:spacing w:val="-4"/>
          <w:vertAlign w:val="superscript"/>
        </w:rPr>
        <w:footnoteReference w:id="11"/>
      </w:r>
      <w:r w:rsidRPr="003B7FBC">
        <w:rPr>
          <w:rFonts w:ascii="Times New Roman" w:eastAsia="Times New Roman" w:hAnsi="Times New Roman" w:cs="Times New Roman"/>
          <w:spacing w:val="-4"/>
        </w:rPr>
        <w:t>. Resolution No. 18</w:t>
      </w:r>
      <w:r w:rsidR="008905C1">
        <w:rPr>
          <w:rFonts w:ascii="Times New Roman" w:eastAsia="Times New Roman" w:hAnsi="Times New Roman" w:cs="Times New Roman"/>
          <w:spacing w:val="-4"/>
          <w:lang w:val="en-US"/>
        </w:rPr>
        <w:t>-</w:t>
      </w:r>
      <w:r w:rsidRPr="003B7FBC">
        <w:rPr>
          <w:rFonts w:ascii="Times New Roman" w:eastAsia="Times New Roman" w:hAnsi="Times New Roman" w:cs="Times New Roman"/>
          <w:spacing w:val="-4"/>
        </w:rPr>
        <w:t>NQ</w:t>
      </w:r>
      <w:r w:rsidR="00A136E4">
        <w:rPr>
          <w:rFonts w:ascii="Times New Roman" w:eastAsia="Times New Roman" w:hAnsi="Times New Roman" w:cs="Times New Roman"/>
          <w:spacing w:val="-4"/>
          <w:lang w:val="en-US"/>
        </w:rPr>
        <w:t>/</w:t>
      </w:r>
      <w:r w:rsidRPr="003B7FBC">
        <w:rPr>
          <w:rFonts w:ascii="Times New Roman" w:eastAsia="Times New Roman" w:hAnsi="Times New Roman" w:cs="Times New Roman"/>
          <w:spacing w:val="-4"/>
        </w:rPr>
        <w:t xml:space="preserve">TW of the central executive committee stated that the openness, transparency, and accountability of the administration </w:t>
      </w:r>
      <w:r w:rsidRPr="00A0724E">
        <w:rPr>
          <w:rFonts w:ascii="Times New Roman" w:eastAsia="Times New Roman" w:hAnsi="Times New Roman" w:cs="Times New Roman"/>
          <w:spacing w:val="-4"/>
        </w:rPr>
        <w:t xml:space="preserve">system are </w:t>
      </w:r>
      <w:r w:rsidR="002A2341" w:rsidRPr="00A0724E">
        <w:rPr>
          <w:rFonts w:ascii="Times New Roman" w:eastAsia="Times New Roman" w:hAnsi="Times New Roman" w:cs="Times New Roman"/>
          <w:lang w:val="en-US"/>
        </w:rPr>
        <w:t xml:space="preserve">still </w:t>
      </w:r>
      <w:r w:rsidRPr="00A0724E">
        <w:rPr>
          <w:rFonts w:ascii="Times New Roman" w:eastAsia="Times New Roman" w:hAnsi="Times New Roman" w:cs="Times New Roman"/>
          <w:spacing w:val="-4"/>
        </w:rPr>
        <w:t>limited</w:t>
      </w:r>
      <w:r w:rsidRPr="003B7FBC">
        <w:rPr>
          <w:rFonts w:ascii="Times New Roman" w:eastAsia="Times New Roman" w:hAnsi="Times New Roman" w:cs="Times New Roman"/>
          <w:spacing w:val="-4"/>
        </w:rPr>
        <w:t>.</w:t>
      </w:r>
    </w:p>
    <w:p w14:paraId="0000008C" w14:textId="2C113473"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On January 23, 2020</w:t>
      </w:r>
      <w:r w:rsidR="00F10D16">
        <w:rPr>
          <w:rFonts w:ascii="Times New Roman" w:eastAsia="Times New Roman" w:hAnsi="Times New Roman" w:cs="Times New Roman"/>
        </w:rPr>
        <w:t>,</w:t>
      </w:r>
      <w:r>
        <w:rPr>
          <w:rFonts w:ascii="Times New Roman" w:eastAsia="Times New Roman" w:hAnsi="Times New Roman" w:cs="Times New Roman"/>
        </w:rPr>
        <w:t xml:space="preserve"> Transparency International (TI) announced the Corruption Perceptions Index (CPI) of 2019. Vietnam is still among the countries (which accounts for two-thirds of the total countries and territories) receiving below 50/100 points. This implies that corruption in the public sector in Vietnam is still a significant issue</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w:t>
      </w:r>
    </w:p>
    <w:p w14:paraId="0000008E" w14:textId="73E96F1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On April 20, 2</w:t>
      </w:r>
      <w:r w:rsidRPr="00A0724E">
        <w:rPr>
          <w:rFonts w:ascii="Times New Roman" w:eastAsia="Times New Roman" w:hAnsi="Times New Roman" w:cs="Times New Roman"/>
        </w:rPr>
        <w:t xml:space="preserve">019, </w:t>
      </w:r>
      <w:r w:rsidR="000767CF" w:rsidRPr="00A0724E">
        <w:rPr>
          <w:rFonts w:ascii="Times New Roman" w:eastAsia="Times New Roman" w:hAnsi="Times New Roman" w:cs="Times New Roman"/>
          <w:lang w:val="en-US"/>
        </w:rPr>
        <w:t>the</w:t>
      </w:r>
      <w:r w:rsidR="000767CF">
        <w:rPr>
          <w:rFonts w:ascii="Times New Roman" w:eastAsia="Times New Roman" w:hAnsi="Times New Roman" w:cs="Times New Roman"/>
          <w:lang w:val="en-US"/>
        </w:rPr>
        <w:t xml:space="preserve"> </w:t>
      </w:r>
      <w:r>
        <w:rPr>
          <w:rFonts w:ascii="Times New Roman" w:eastAsia="Times New Roman" w:hAnsi="Times New Roman" w:cs="Times New Roman"/>
        </w:rPr>
        <w:t>Government Inspectorate reported the appraisal of provincial prevention and elimination of corruption in 2018. The report showed that provincial prevention and elimination of corruption only reached approximately 60% of the requirement. Especially, the index of openness and transparency in the officers’ activities proved to be the worst, reaching only 1.046/ 1.5 (69</w:t>
      </w:r>
      <w:r w:rsidR="00C916AF">
        <w:rPr>
          <w:rFonts w:ascii="Times New Roman" w:eastAsia="Times New Roman" w:hAnsi="Times New Roman" w:cs="Times New Roman"/>
          <w:lang w:val="en-US"/>
        </w:rPr>
        <w:t>.</w:t>
      </w:r>
      <w:r>
        <w:rPr>
          <w:rFonts w:ascii="Times New Roman" w:eastAsia="Times New Roman" w:hAnsi="Times New Roman" w:cs="Times New Roman"/>
        </w:rPr>
        <w:t>73%) compared to the requirement</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t>
      </w:r>
    </w:p>
    <w:p w14:paraId="00000090" w14:textId="1FF7A9E8" w:rsidR="005C38C4" w:rsidRDefault="000767CF" w:rsidP="009C7858">
      <w:pPr>
        <w:spacing w:before="120" w:line="360" w:lineRule="auto"/>
        <w:ind w:firstLine="567"/>
        <w:jc w:val="both"/>
        <w:rPr>
          <w:rFonts w:ascii="Times New Roman" w:eastAsia="Times New Roman" w:hAnsi="Times New Roman" w:cs="Times New Roman"/>
        </w:rPr>
      </w:pPr>
      <w:r w:rsidRPr="00A0724E">
        <w:rPr>
          <w:rFonts w:ascii="Times New Roman" w:eastAsia="Times New Roman" w:hAnsi="Times New Roman" w:cs="Times New Roman"/>
          <w:lang w:val="en-US"/>
        </w:rPr>
        <w:t>Without</w:t>
      </w:r>
      <w:r w:rsidRPr="00A0724E">
        <w:rPr>
          <w:rFonts w:ascii="Times New Roman" w:eastAsia="Times New Roman" w:hAnsi="Times New Roman" w:cs="Times New Roman"/>
        </w:rPr>
        <w:t xml:space="preserve"> </w:t>
      </w:r>
      <w:r w:rsidR="00C600E4" w:rsidRPr="00A0724E">
        <w:rPr>
          <w:rFonts w:ascii="Times New Roman" w:eastAsia="Times New Roman" w:hAnsi="Times New Roman" w:cs="Times New Roman"/>
        </w:rPr>
        <w:t>strong measures to prevent and punish corrupt conduct</w:t>
      </w:r>
      <w:r w:rsidRPr="00A0724E">
        <w:rPr>
          <w:rFonts w:ascii="Times New Roman" w:eastAsia="Times New Roman" w:hAnsi="Times New Roman" w:cs="Times New Roman"/>
          <w:lang w:val="en-US"/>
        </w:rPr>
        <w:t xml:space="preserve">, this issue </w:t>
      </w:r>
      <w:r w:rsidR="00C600E4" w:rsidRPr="00A0724E">
        <w:rPr>
          <w:rFonts w:ascii="Times New Roman" w:eastAsia="Times New Roman" w:hAnsi="Times New Roman" w:cs="Times New Roman"/>
        </w:rPr>
        <w:t xml:space="preserve">will cause many serious consequences on all the aspects of the economy and society, undermining the citizens’ </w:t>
      </w:r>
      <w:r w:rsidRPr="00A0724E">
        <w:rPr>
          <w:rFonts w:ascii="Times New Roman" w:eastAsia="Times New Roman" w:hAnsi="Times New Roman" w:cs="Times New Roman"/>
          <w:lang w:val="en-US"/>
        </w:rPr>
        <w:t>confidence</w:t>
      </w:r>
      <w:r w:rsidRPr="00A0724E">
        <w:rPr>
          <w:rFonts w:ascii="Times New Roman" w:eastAsia="Times New Roman" w:hAnsi="Times New Roman" w:cs="Times New Roman"/>
        </w:rPr>
        <w:t xml:space="preserve"> </w:t>
      </w:r>
      <w:r w:rsidR="00C600E4" w:rsidRPr="00A0724E">
        <w:rPr>
          <w:rFonts w:ascii="Times New Roman" w:eastAsia="Times New Roman" w:hAnsi="Times New Roman" w:cs="Times New Roman"/>
        </w:rPr>
        <w:t xml:space="preserve">in the Party and the </w:t>
      </w:r>
      <w:r w:rsidRPr="00A0724E">
        <w:rPr>
          <w:rFonts w:ascii="Times New Roman" w:eastAsia="Times New Roman" w:hAnsi="Times New Roman" w:cs="Times New Roman"/>
          <w:lang w:val="en-US"/>
        </w:rPr>
        <w:t>S</w:t>
      </w:r>
      <w:r w:rsidR="00C600E4" w:rsidRPr="00A0724E">
        <w:rPr>
          <w:rFonts w:ascii="Times New Roman" w:eastAsia="Times New Roman" w:hAnsi="Times New Roman" w:cs="Times New Roman"/>
        </w:rPr>
        <w:t>tate.</w:t>
      </w:r>
    </w:p>
    <w:p w14:paraId="00000092" w14:textId="1AFCA93E" w:rsidR="005C38C4" w:rsidRPr="00717CD9" w:rsidRDefault="00C600E4" w:rsidP="00717CD9">
      <w:pPr>
        <w:pStyle w:val="ListParagraph"/>
        <w:numPr>
          <w:ilvl w:val="0"/>
          <w:numId w:val="6"/>
        </w:numPr>
        <w:spacing w:before="120" w:line="360" w:lineRule="auto"/>
        <w:ind w:left="993" w:hanging="426"/>
        <w:jc w:val="both"/>
        <w:rPr>
          <w:rFonts w:ascii="Times New Roman" w:eastAsia="Times New Roman" w:hAnsi="Times New Roman" w:cs="Times New Roman"/>
          <w:i/>
        </w:rPr>
      </w:pPr>
      <w:r w:rsidRPr="00717CD9">
        <w:rPr>
          <w:rFonts w:ascii="Times New Roman" w:eastAsia="Times New Roman" w:hAnsi="Times New Roman" w:cs="Times New Roman"/>
          <w:i/>
        </w:rPr>
        <w:t>Citizens’ participation</w:t>
      </w:r>
    </w:p>
    <w:p w14:paraId="00000094" w14:textId="7153F618"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The Government enacted Decree No. 29/1998/NĐ-CP, stating that the local authorities need to survey the locals’ opinions openly, and defining specific </w:t>
      </w:r>
      <w:r w:rsidR="00A1407E" w:rsidRPr="00A0724E">
        <w:rPr>
          <w:rFonts w:ascii="Times New Roman" w:eastAsia="Times New Roman" w:hAnsi="Times New Roman" w:cs="Times New Roman"/>
          <w:lang w:val="en-US"/>
        </w:rPr>
        <w:t>tasks</w:t>
      </w:r>
      <w:r w:rsidR="00A1407E">
        <w:rPr>
          <w:rFonts w:ascii="Times New Roman" w:eastAsia="Times New Roman" w:hAnsi="Times New Roman" w:cs="Times New Roman"/>
          <w:lang w:val="en-US"/>
        </w:rPr>
        <w:t xml:space="preserve"> </w:t>
      </w:r>
      <w:r>
        <w:rPr>
          <w:rFonts w:ascii="Times New Roman" w:eastAsia="Times New Roman" w:hAnsi="Times New Roman" w:cs="Times New Roman"/>
        </w:rPr>
        <w:t>that citizens have the right to decide in their region. Citizens can participate in building policies and laws through authorized representatives (The Congress, People’s Councils), other political-social organizations that they participate in, or media channels. Besides, citizens can directly participate in the national decision when there is a national referendum, and directly get involved in resolving local issues in accordance with the laws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w:t>
      </w:r>
    </w:p>
    <w:p w14:paraId="00000097" w14:textId="20145759" w:rsidR="005C38C4" w:rsidRDefault="00A1407E" w:rsidP="009C7858">
      <w:pPr>
        <w:spacing w:before="120" w:line="360" w:lineRule="auto"/>
        <w:ind w:firstLine="567"/>
        <w:jc w:val="both"/>
        <w:rPr>
          <w:rFonts w:ascii="Times New Roman" w:eastAsia="Times New Roman" w:hAnsi="Times New Roman" w:cs="Times New Roman"/>
        </w:rPr>
      </w:pPr>
      <w:r w:rsidRPr="00A0724E">
        <w:rPr>
          <w:rFonts w:ascii="Times New Roman" w:eastAsia="Times New Roman" w:hAnsi="Times New Roman" w:cs="Times New Roman"/>
          <w:lang w:val="en-US"/>
        </w:rPr>
        <w:lastRenderedPageBreak/>
        <w:t>In practice, however</w:t>
      </w:r>
      <w:r w:rsidRPr="00A0724E">
        <w:rPr>
          <w:rFonts w:ascii="Times New Roman" w:eastAsia="Times New Roman" w:hAnsi="Times New Roman" w:cs="Times New Roman"/>
        </w:rPr>
        <w:t xml:space="preserve">, </w:t>
      </w:r>
      <w:r w:rsidR="005D65AB">
        <w:rPr>
          <w:rFonts w:ascii="Times New Roman" w:eastAsia="Times New Roman" w:hAnsi="Times New Roman" w:cs="Times New Roman"/>
          <w:lang w:val="en-US"/>
        </w:rPr>
        <w:t xml:space="preserve">the </w:t>
      </w:r>
      <w:r w:rsidR="00C600E4">
        <w:rPr>
          <w:rFonts w:ascii="Times New Roman" w:eastAsia="Times New Roman" w:hAnsi="Times New Roman" w:cs="Times New Roman"/>
        </w:rPr>
        <w:t xml:space="preserve">people’s participation in governance is very limited. We can refer to the Worldwide Governance Indicators (WGI). </w:t>
      </w:r>
    </w:p>
    <w:p w14:paraId="00000098" w14:textId="44BB4D52" w:rsidR="005C38C4" w:rsidRDefault="00BD61E9" w:rsidP="0016365A">
      <w:pPr>
        <w:spacing w:before="120" w:line="360" w:lineRule="auto"/>
        <w:jc w:val="center"/>
        <w:rPr>
          <w:rFonts w:ascii="Times New Roman" w:eastAsia="Times New Roman" w:hAnsi="Times New Roman" w:cs="Times New Roman"/>
        </w:rPr>
      </w:pPr>
      <w:r w:rsidRPr="00BD61E9">
        <w:rPr>
          <w:noProof/>
          <w:bdr w:val="thinThickSmallGap" w:sz="24" w:space="0" w:color="auto" w:frame="1"/>
          <w:lang w:val="en-US"/>
        </w:rPr>
        <w:drawing>
          <wp:inline distT="0" distB="0" distL="0" distR="0" wp14:anchorId="4BA73AE9" wp14:editId="5DE8A965">
            <wp:extent cx="4514184" cy="3064804"/>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2590" cy="3070511"/>
                    </a:xfrm>
                    <a:prstGeom prst="rect">
                      <a:avLst/>
                    </a:prstGeom>
                    <a:noFill/>
                    <a:ln>
                      <a:noFill/>
                    </a:ln>
                  </pic:spPr>
                </pic:pic>
              </a:graphicData>
            </a:graphic>
          </wp:inline>
        </w:drawing>
      </w:r>
    </w:p>
    <w:p w14:paraId="0000009C" w14:textId="29CFC2AA" w:rsidR="005C38C4" w:rsidRDefault="00C600E4" w:rsidP="0016365A">
      <w:pPr>
        <w:spacing w:before="120" w:line="360" w:lineRule="auto"/>
        <w:jc w:val="center"/>
        <w:rPr>
          <w:rFonts w:ascii="Times New Roman" w:eastAsia="Times New Roman" w:hAnsi="Times New Roman" w:cs="Times New Roman"/>
          <w:i/>
        </w:rPr>
      </w:pPr>
      <w:r>
        <w:rPr>
          <w:rFonts w:ascii="Times New Roman" w:eastAsia="Times New Roman" w:hAnsi="Times New Roman" w:cs="Times New Roman"/>
          <w:i/>
        </w:rPr>
        <w:t>Worldwide Governance Indicators (2018)</w:t>
      </w:r>
      <w:r w:rsidR="00E87834">
        <w:rPr>
          <w:rFonts w:ascii="Times New Roman" w:eastAsia="Times New Roman" w:hAnsi="Times New Roman" w:cs="Times New Roman"/>
          <w:i/>
          <w:lang w:val="en-US"/>
        </w:rPr>
        <w:t xml:space="preserve"> </w:t>
      </w:r>
      <w:r>
        <w:rPr>
          <w:rFonts w:ascii="Times New Roman" w:eastAsia="Times New Roman" w:hAnsi="Times New Roman" w:cs="Times New Roman"/>
          <w:i/>
        </w:rPr>
        <w:t xml:space="preserve">(Source: </w:t>
      </w:r>
      <w:hyperlink r:id="rId10">
        <w:r>
          <w:rPr>
            <w:rFonts w:ascii="Times New Roman" w:eastAsia="Times New Roman" w:hAnsi="Times New Roman" w:cs="Times New Roman"/>
            <w:i/>
            <w:u w:val="single"/>
          </w:rPr>
          <w:t>www.govindicators.org</w:t>
        </w:r>
      </w:hyperlink>
      <w:r>
        <w:rPr>
          <w:rFonts w:ascii="Times New Roman" w:eastAsia="Times New Roman" w:hAnsi="Times New Roman" w:cs="Times New Roman"/>
          <w:i/>
        </w:rPr>
        <w:t>)</w:t>
      </w:r>
    </w:p>
    <w:p w14:paraId="0000009E" w14:textId="0EB20568" w:rsidR="005C38C4" w:rsidRDefault="002F290A"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lang w:val="en-US"/>
        </w:rPr>
        <w:t>A</w:t>
      </w:r>
      <w:r w:rsidR="00C600E4">
        <w:rPr>
          <w:rFonts w:ascii="Times New Roman" w:eastAsia="Times New Roman" w:hAnsi="Times New Roman" w:cs="Times New Roman"/>
        </w:rPr>
        <w:t xml:space="preserve">ccording to the WGI 2018, </w:t>
      </w:r>
      <w:r w:rsidR="008E0FB8" w:rsidRPr="0026367B">
        <w:rPr>
          <w:rFonts w:ascii="Times New Roman" w:eastAsia="Times New Roman" w:hAnsi="Times New Roman" w:cs="Times New Roman"/>
          <w:lang w:val="en-US"/>
        </w:rPr>
        <w:t>the V</w:t>
      </w:r>
      <w:r w:rsidR="00C600E4" w:rsidRPr="0026367B">
        <w:rPr>
          <w:rFonts w:ascii="Times New Roman" w:eastAsia="Times New Roman" w:hAnsi="Times New Roman" w:cs="Times New Roman"/>
        </w:rPr>
        <w:t xml:space="preserve">oice and </w:t>
      </w:r>
      <w:r w:rsidR="008E0FB8" w:rsidRPr="0026367B">
        <w:rPr>
          <w:rFonts w:ascii="Times New Roman" w:eastAsia="Times New Roman" w:hAnsi="Times New Roman" w:cs="Times New Roman"/>
          <w:lang w:val="en-US"/>
        </w:rPr>
        <w:t>A</w:t>
      </w:r>
      <w:r w:rsidR="00C600E4" w:rsidRPr="0026367B">
        <w:rPr>
          <w:rFonts w:ascii="Times New Roman" w:eastAsia="Times New Roman" w:hAnsi="Times New Roman" w:cs="Times New Roman"/>
        </w:rPr>
        <w:t>ccountabilit</w:t>
      </w:r>
      <w:r>
        <w:rPr>
          <w:rFonts w:ascii="Times New Roman" w:eastAsia="Times New Roman" w:hAnsi="Times New Roman" w:cs="Times New Roman"/>
          <w:lang w:val="en-US"/>
        </w:rPr>
        <w:t xml:space="preserve">y of Vietnam </w:t>
      </w:r>
      <w:r w:rsidR="00C600E4">
        <w:rPr>
          <w:rFonts w:ascii="Times New Roman" w:eastAsia="Times New Roman" w:hAnsi="Times New Roman" w:cs="Times New Roman"/>
        </w:rPr>
        <w:t xml:space="preserve">saw the lowest index, significantly lower than this index of other low-income countries. These comparisons indicate the aspects of governance quality that Vietnam </w:t>
      </w:r>
      <w:r w:rsidR="00C600E4" w:rsidRPr="0026367B">
        <w:rPr>
          <w:rFonts w:ascii="Times New Roman" w:eastAsia="Times New Roman" w:hAnsi="Times New Roman" w:cs="Times New Roman"/>
        </w:rPr>
        <w:t xml:space="preserve">needs to </w:t>
      </w:r>
      <w:r w:rsidR="008E0FB8" w:rsidRPr="0026367B">
        <w:rPr>
          <w:rFonts w:ascii="Times New Roman" w:eastAsia="Times New Roman" w:hAnsi="Times New Roman" w:cs="Times New Roman"/>
          <w:lang w:val="en-US"/>
        </w:rPr>
        <w:t>focus on</w:t>
      </w:r>
      <w:r w:rsidR="008E0FB8" w:rsidRPr="0026367B">
        <w:rPr>
          <w:rFonts w:ascii="Times New Roman" w:eastAsia="Times New Roman" w:hAnsi="Times New Roman" w:cs="Times New Roman"/>
        </w:rPr>
        <w:t xml:space="preserve"> </w:t>
      </w:r>
      <w:r w:rsidR="00C600E4" w:rsidRPr="0026367B">
        <w:rPr>
          <w:rFonts w:ascii="Times New Roman" w:eastAsia="Times New Roman" w:hAnsi="Times New Roman" w:cs="Times New Roman"/>
        </w:rPr>
        <w:t>if</w:t>
      </w:r>
      <w:r w:rsidR="00C600E4">
        <w:rPr>
          <w:rFonts w:ascii="Times New Roman" w:eastAsia="Times New Roman" w:hAnsi="Times New Roman" w:cs="Times New Roman"/>
        </w:rPr>
        <w:t xml:space="preserve"> they wish to accelerate the country’s development.</w:t>
      </w:r>
    </w:p>
    <w:p w14:paraId="000000A0" w14:textId="2E16F8FF" w:rsidR="005C38C4" w:rsidRPr="001B4015" w:rsidRDefault="00C600E4" w:rsidP="001B4015">
      <w:pPr>
        <w:pStyle w:val="ListParagraph"/>
        <w:numPr>
          <w:ilvl w:val="0"/>
          <w:numId w:val="6"/>
        </w:numPr>
        <w:spacing w:before="120" w:line="360" w:lineRule="auto"/>
        <w:ind w:left="993" w:hanging="426"/>
        <w:jc w:val="both"/>
        <w:rPr>
          <w:rFonts w:ascii="Times New Roman" w:eastAsia="Times New Roman" w:hAnsi="Times New Roman" w:cs="Times New Roman"/>
          <w:i/>
        </w:rPr>
      </w:pPr>
      <w:r w:rsidRPr="001B4015">
        <w:rPr>
          <w:rFonts w:ascii="Times New Roman" w:eastAsia="Times New Roman" w:hAnsi="Times New Roman" w:cs="Times New Roman"/>
          <w:i/>
        </w:rPr>
        <w:t>Accountability</w:t>
      </w:r>
    </w:p>
    <w:p w14:paraId="000000A2" w14:textId="458F2076" w:rsidR="005C38C4" w:rsidRDefault="00C600E4" w:rsidP="009C7858">
      <w:pPr>
        <w:shd w:val="clear" w:color="auto" w:fill="FFFFFF"/>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In 2013, the Government also issued Decree No. 90/2013/N</w:t>
      </w:r>
      <w:r w:rsidR="001A6B56">
        <w:rPr>
          <w:rFonts w:ascii="Times New Roman" w:eastAsia="Times New Roman" w:hAnsi="Times New Roman" w:cs="Times New Roman"/>
          <w:lang w:val="en-US"/>
        </w:rPr>
        <w:t>Đ-</w:t>
      </w:r>
      <w:r>
        <w:rPr>
          <w:rFonts w:ascii="Times New Roman" w:eastAsia="Times New Roman" w:hAnsi="Times New Roman" w:cs="Times New Roman"/>
        </w:rPr>
        <w:t>CP regulating the accountability of State agencies in implementing assigned tasks and powers.</w:t>
      </w:r>
    </w:p>
    <w:p w14:paraId="000000A4" w14:textId="155A44DE"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However, in the </w:t>
      </w:r>
      <w:r w:rsidR="000212B6">
        <w:rPr>
          <w:rFonts w:ascii="Times New Roman" w:eastAsia="Times New Roman" w:hAnsi="Times New Roman" w:cs="Times New Roman"/>
          <w:lang w:val="en-US"/>
        </w:rPr>
        <w:t>“</w:t>
      </w:r>
      <w:r w:rsidRPr="000212B6">
        <w:rPr>
          <w:rFonts w:ascii="Times New Roman" w:eastAsia="Times New Roman" w:hAnsi="Times New Roman" w:cs="Times New Roman"/>
          <w:i/>
          <w:iCs/>
        </w:rPr>
        <w:t>Vietnam 2035 Report</w:t>
      </w:r>
      <w:r w:rsidR="000212B6">
        <w:rPr>
          <w:rFonts w:ascii="Times New Roman" w:eastAsia="Times New Roman" w:hAnsi="Times New Roman" w:cs="Times New Roman"/>
          <w:lang w:val="en-US"/>
        </w:rPr>
        <w:t>”</w:t>
      </w:r>
      <w:r>
        <w:rPr>
          <w:rFonts w:ascii="Times New Roman" w:eastAsia="Times New Roman" w:hAnsi="Times New Roman" w:cs="Times New Roman"/>
        </w:rPr>
        <w:t xml:space="preserve"> produced </w:t>
      </w:r>
      <w:r w:rsidRPr="0026367B">
        <w:rPr>
          <w:rFonts w:ascii="Times New Roman" w:eastAsia="Times New Roman" w:hAnsi="Times New Roman" w:cs="Times New Roman"/>
        </w:rPr>
        <w:t xml:space="preserve">by the World Bank and </w:t>
      </w:r>
      <w:r w:rsidR="00062DED" w:rsidRPr="0026367B">
        <w:rPr>
          <w:rFonts w:ascii="Times New Roman" w:eastAsia="Times New Roman" w:hAnsi="Times New Roman" w:cs="Times New Roman"/>
          <w:lang w:val="en-US"/>
        </w:rPr>
        <w:t xml:space="preserve">the </w:t>
      </w:r>
      <w:r w:rsidRPr="0026367B">
        <w:rPr>
          <w:rFonts w:ascii="Times New Roman" w:eastAsia="Times New Roman" w:hAnsi="Times New Roman" w:cs="Times New Roman"/>
        </w:rPr>
        <w:t>Ministry of Planning and Investment of Vietnam, it is believed that accountability is the weakest point of the</w:t>
      </w:r>
      <w:r>
        <w:rPr>
          <w:rFonts w:ascii="Times New Roman" w:eastAsia="Times New Roman" w:hAnsi="Times New Roman" w:cs="Times New Roman"/>
        </w:rPr>
        <w:t xml:space="preserve"> Vietnam government. Voice and Accountability Index of Vietnam is still among the ten lowest countries</w:t>
      </w:r>
      <w:r w:rsidR="0008440D">
        <w:rPr>
          <w:rFonts w:ascii="Times New Roman" w:eastAsia="Times New Roman" w:hAnsi="Times New Roman" w:cs="Times New Roman"/>
          <w:lang w:val="en-US"/>
        </w:rPr>
        <w:t xml:space="preserve"> </w:t>
      </w:r>
      <w:r>
        <w:rPr>
          <w:rFonts w:ascii="Times New Roman" w:eastAsia="Times New Roman" w:hAnsi="Times New Roman" w:cs="Times New Roman"/>
        </w:rPr>
        <w:t>and compared to other countries, this ranking has seen a decreasing trend since 1996</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w:t>
      </w:r>
    </w:p>
    <w:p w14:paraId="000000A6" w14:textId="77777777" w:rsidR="005C38C4" w:rsidRDefault="00C600E4" w:rsidP="009C7858">
      <w:pPr>
        <w:pStyle w:val="Heading2"/>
        <w:keepNext w:val="0"/>
        <w:keepLines w:val="0"/>
        <w:spacing w:before="120" w:after="0"/>
        <w:jc w:val="both"/>
        <w:rPr>
          <w:b w:val="0"/>
        </w:rPr>
      </w:pPr>
      <w:bookmarkStart w:id="37" w:name="_heading=h.j37sh66icmgt" w:colFirst="0" w:colLast="0"/>
      <w:bookmarkEnd w:id="37"/>
      <w:r>
        <w:rPr>
          <w:b w:val="0"/>
        </w:rPr>
        <w:t>Currently, the government is testing several solutions to improve the credibility of the state apparatus with the citizens. It is expected to create a new operating mechanism in which the state apparatus’ accountability at all levels is improved.</w:t>
      </w:r>
    </w:p>
    <w:p w14:paraId="000000A9" w14:textId="54DBB920" w:rsidR="005C38C4" w:rsidRDefault="00C600E4" w:rsidP="006A69F6">
      <w:pPr>
        <w:pStyle w:val="Heading2"/>
      </w:pPr>
      <w:bookmarkStart w:id="38" w:name="_heading=h.xul7d6qr88fh" w:colFirst="0" w:colLast="0"/>
      <w:bookmarkEnd w:id="38"/>
      <w:r w:rsidRPr="004B4CD1">
        <w:lastRenderedPageBreak/>
        <w:t>2.2</w:t>
      </w:r>
      <w:r w:rsidR="001174C8" w:rsidRPr="004B4CD1">
        <w:rPr>
          <w:lang w:val="en-US"/>
        </w:rPr>
        <w:t>.</w:t>
      </w:r>
      <w:r w:rsidRPr="004B4CD1">
        <w:t xml:space="preserve"> The reality of </w:t>
      </w:r>
      <w:r w:rsidR="00056D4A" w:rsidRPr="004B4CD1">
        <w:rPr>
          <w:lang w:val="en-US"/>
        </w:rPr>
        <w:t>civic</w:t>
      </w:r>
      <w:r w:rsidRPr="004B4CD1">
        <w:t xml:space="preserve"> obligation administration</w:t>
      </w:r>
    </w:p>
    <w:p w14:paraId="000000AB" w14:textId="0C59E854" w:rsidR="005C38C4" w:rsidRDefault="00C600E4" w:rsidP="00134402">
      <w:pPr>
        <w:pStyle w:val="Heading3"/>
        <w:spacing w:before="120"/>
      </w:pPr>
      <w:bookmarkStart w:id="39" w:name="_heading=h.z0dx113lps7r" w:colFirst="0" w:colLast="0"/>
      <w:bookmarkEnd w:id="39"/>
      <w:r>
        <w:t>2.2.1</w:t>
      </w:r>
      <w:r w:rsidR="001174C8">
        <w:rPr>
          <w:lang w:val="en-US"/>
        </w:rPr>
        <w:t>.</w:t>
      </w:r>
      <w:r>
        <w:t xml:space="preserve"> Legal institutions on </w:t>
      </w:r>
      <w:bookmarkStart w:id="40" w:name="OLE_LINK74"/>
      <w:bookmarkStart w:id="41" w:name="OLE_LINK75"/>
      <w:r w:rsidR="00691D77">
        <w:rPr>
          <w:lang w:val="en-US"/>
        </w:rPr>
        <w:t>civic</w:t>
      </w:r>
      <w:r>
        <w:t xml:space="preserve"> obligations</w:t>
      </w:r>
      <w:bookmarkEnd w:id="40"/>
      <w:bookmarkEnd w:id="41"/>
    </w:p>
    <w:p w14:paraId="000000AD" w14:textId="709482CA" w:rsidR="005C38C4" w:rsidRDefault="0026367B" w:rsidP="009C7858">
      <w:pPr>
        <w:spacing w:before="120" w:line="360" w:lineRule="auto"/>
        <w:ind w:firstLine="567"/>
        <w:jc w:val="both"/>
        <w:rPr>
          <w:rFonts w:ascii="Times New Roman" w:eastAsia="Times New Roman" w:hAnsi="Times New Roman" w:cs="Times New Roman"/>
        </w:rPr>
      </w:pPr>
      <w:r w:rsidRPr="0026367B">
        <w:rPr>
          <w:rFonts w:ascii="Times New Roman" w:eastAsia="Times New Roman" w:hAnsi="Times New Roman" w:cs="Times New Roman"/>
        </w:rPr>
        <w:t>Civic</w:t>
      </w:r>
      <w:r>
        <w:rPr>
          <w:rFonts w:ascii="Times New Roman" w:eastAsia="Times New Roman" w:hAnsi="Times New Roman" w:cs="Times New Roman"/>
          <w:lang w:val="en-US"/>
        </w:rPr>
        <w:t xml:space="preserve"> </w:t>
      </w:r>
      <w:r w:rsidR="00C600E4">
        <w:rPr>
          <w:rFonts w:ascii="Times New Roman" w:eastAsia="Times New Roman" w:hAnsi="Times New Roman" w:cs="Times New Roman"/>
        </w:rPr>
        <w:t>obligations are contained in the Constitution,</w:t>
      </w:r>
      <w:r w:rsidR="00C600E4">
        <w:rPr>
          <w:rFonts w:ascii="Times New Roman" w:eastAsia="Times New Roman" w:hAnsi="Times New Roman" w:cs="Times New Roman"/>
          <w:highlight w:val="white"/>
        </w:rPr>
        <w:t xml:space="preserve"> laws, other by-law</w:t>
      </w:r>
      <w:r w:rsidR="00F10D16">
        <w:rPr>
          <w:rFonts w:ascii="Times New Roman" w:eastAsia="Times New Roman" w:hAnsi="Times New Roman" w:cs="Times New Roman"/>
          <w:highlight w:val="white"/>
          <w:lang w:val="en-US"/>
        </w:rPr>
        <w:t xml:space="preserve"> </w:t>
      </w:r>
      <w:r w:rsidR="00C600E4">
        <w:rPr>
          <w:rFonts w:ascii="Times New Roman" w:eastAsia="Times New Roman" w:hAnsi="Times New Roman" w:cs="Times New Roman"/>
          <w:highlight w:val="white"/>
        </w:rPr>
        <w:t xml:space="preserve">documents, </w:t>
      </w:r>
      <w:r w:rsidR="00C600E4">
        <w:rPr>
          <w:rFonts w:ascii="Times New Roman" w:eastAsia="Times New Roman" w:hAnsi="Times New Roman" w:cs="Times New Roman"/>
        </w:rPr>
        <w:t xml:space="preserve">collectively referred to as the legal institution of </w:t>
      </w:r>
      <w:r w:rsidRPr="0026367B">
        <w:rPr>
          <w:rFonts w:ascii="Times New Roman" w:eastAsia="Times New Roman" w:hAnsi="Times New Roman" w:cs="Times New Roman"/>
        </w:rPr>
        <w:t xml:space="preserve">Civic </w:t>
      </w:r>
      <w:r w:rsidR="00C600E4">
        <w:rPr>
          <w:rFonts w:ascii="Times New Roman" w:eastAsia="Times New Roman" w:hAnsi="Times New Roman" w:cs="Times New Roman"/>
        </w:rPr>
        <w:t>obligations.</w:t>
      </w:r>
    </w:p>
    <w:p w14:paraId="000000AF" w14:textId="4542E204" w:rsidR="005C38C4" w:rsidRDefault="00C600E4" w:rsidP="009C7858">
      <w:pPr>
        <w:shd w:val="clear" w:color="auto" w:fill="FFFFFF"/>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Specifically, according to the 2013 Vietnam Constitution, citizens have the following basic obligations: protecting the Fatherland, military obligation (Article 45), c</w:t>
      </w:r>
      <w:r w:rsidRPr="00056D4A">
        <w:rPr>
          <w:rFonts w:ascii="Times New Roman" w:eastAsia="Times New Roman" w:hAnsi="Times New Roman" w:cs="Times New Roman"/>
        </w:rPr>
        <w:t xml:space="preserve">omplying with the constitution and law (Article 46), paying taxes (Article 47), studying (Article 39), </w:t>
      </w:r>
      <w:r w:rsidR="00C9583F" w:rsidRPr="00056D4A">
        <w:rPr>
          <w:rFonts w:ascii="Times New Roman" w:eastAsia="Times New Roman" w:hAnsi="Times New Roman" w:cs="Times New Roman"/>
          <w:lang w:val="en-US"/>
        </w:rPr>
        <w:t xml:space="preserve">and </w:t>
      </w:r>
      <w:r w:rsidRPr="00056D4A">
        <w:rPr>
          <w:rFonts w:ascii="Times New Roman" w:eastAsia="Times New Roman" w:hAnsi="Times New Roman" w:cs="Times New Roman"/>
        </w:rPr>
        <w:t>obligations to environmental protection (Article 43), etc.</w:t>
      </w:r>
    </w:p>
    <w:p w14:paraId="000000B1" w14:textId="2CBD2F04" w:rsidR="005C38C4" w:rsidRDefault="00C600E4" w:rsidP="009C7858">
      <w:pPr>
        <w:shd w:val="clear" w:color="auto" w:fill="FFFFFF"/>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In addition, the obligations of citizenship are stipulated in many legal documents such as: the obligation to register the place of residence of the citizens (Clause 4, Article 4 of the Law on Residence 2006), environmental protection obligations (Clause 1, Article 4 of the Law on Environmental Protection 2014), obligations of employees (Clause 2, Article 5 of the </w:t>
      </w:r>
      <w:bookmarkStart w:id="42" w:name="OLE_LINK49"/>
      <w:bookmarkStart w:id="43" w:name="OLE_LINK50"/>
      <w:r w:rsidR="002D32BD">
        <w:rPr>
          <w:rFonts w:ascii="Times New Roman" w:eastAsia="Times New Roman" w:hAnsi="Times New Roman" w:cs="Times New Roman"/>
        </w:rPr>
        <w:t>Labor Code</w:t>
      </w:r>
      <w:r>
        <w:rPr>
          <w:rFonts w:ascii="Times New Roman" w:eastAsia="Times New Roman" w:hAnsi="Times New Roman" w:cs="Times New Roman"/>
        </w:rPr>
        <w:t xml:space="preserve"> </w:t>
      </w:r>
      <w:bookmarkEnd w:id="42"/>
      <w:bookmarkEnd w:id="43"/>
      <w:r>
        <w:rPr>
          <w:rFonts w:ascii="Times New Roman" w:eastAsia="Times New Roman" w:hAnsi="Times New Roman" w:cs="Times New Roman"/>
        </w:rPr>
        <w:t>2019), obligations of employers (Clause 2, Article 6 of the Labor Code 2019), obligations of enterpris</w:t>
      </w:r>
      <w:r w:rsidRPr="00225673">
        <w:rPr>
          <w:rFonts w:ascii="Times New Roman" w:eastAsia="Times New Roman" w:hAnsi="Times New Roman" w:cs="Times New Roman"/>
        </w:rPr>
        <w:t>e</w:t>
      </w:r>
      <w:r w:rsidR="00C9583F" w:rsidRPr="00225673">
        <w:rPr>
          <w:rFonts w:ascii="Times New Roman" w:eastAsia="Times New Roman" w:hAnsi="Times New Roman" w:cs="Times New Roman"/>
          <w:lang w:val="en-US"/>
        </w:rPr>
        <w:t>s</w:t>
      </w:r>
      <w:r>
        <w:rPr>
          <w:rFonts w:ascii="Times New Roman" w:eastAsia="Times New Roman" w:hAnsi="Times New Roman" w:cs="Times New Roman"/>
        </w:rPr>
        <w:t xml:space="preserve"> (Article 8 of the </w:t>
      </w:r>
      <w:bookmarkStart w:id="44" w:name="OLE_LINK3"/>
      <w:bookmarkStart w:id="45" w:name="OLE_LINK4"/>
      <w:r>
        <w:rPr>
          <w:rFonts w:ascii="Times New Roman" w:eastAsia="Times New Roman" w:hAnsi="Times New Roman" w:cs="Times New Roman"/>
        </w:rPr>
        <w:t>Law on Enterprises 2020</w:t>
      </w:r>
      <w:bookmarkEnd w:id="44"/>
      <w:bookmarkEnd w:id="45"/>
      <w:r>
        <w:rPr>
          <w:rFonts w:ascii="Times New Roman" w:eastAsia="Times New Roman" w:hAnsi="Times New Roman" w:cs="Times New Roman"/>
        </w:rPr>
        <w:t>), obligations of citizens in accessing information (Clause 2, Article 8 of the Law on accessing information), etc.</w:t>
      </w:r>
    </w:p>
    <w:p w14:paraId="000000B3" w14:textId="64E51CB1" w:rsidR="005C38C4" w:rsidRDefault="00C600E4" w:rsidP="009967B3">
      <w:pPr>
        <w:pStyle w:val="Heading3"/>
      </w:pPr>
      <w:r>
        <w:t>2.2.2</w:t>
      </w:r>
      <w:r w:rsidR="00561963">
        <w:rPr>
          <w:lang w:val="en-US"/>
        </w:rPr>
        <w:t>.</w:t>
      </w:r>
      <w:r>
        <w:t xml:space="preserve"> The Reality of performing </w:t>
      </w:r>
      <w:r w:rsidR="00691D77">
        <w:rPr>
          <w:lang w:val="en-US"/>
        </w:rPr>
        <w:t>civic</w:t>
      </w:r>
      <w:r w:rsidR="00691D77">
        <w:t xml:space="preserve"> obligations </w:t>
      </w:r>
      <w:r>
        <w:t>in the current information technology development conditions</w:t>
      </w:r>
    </w:p>
    <w:p w14:paraId="000000B5" w14:textId="65E127F3" w:rsidR="005C38C4" w:rsidRPr="006C7699" w:rsidRDefault="00C600E4" w:rsidP="009C7858">
      <w:pPr>
        <w:shd w:val="clear" w:color="auto" w:fill="FFFFFF"/>
        <w:spacing w:before="120" w:line="360" w:lineRule="auto"/>
        <w:ind w:firstLine="567"/>
        <w:jc w:val="both"/>
        <w:rPr>
          <w:rFonts w:ascii="Times New Roman" w:eastAsia="Times New Roman" w:hAnsi="Times New Roman" w:cs="Times New Roman"/>
          <w:lang w:val="en-US"/>
        </w:rPr>
      </w:pPr>
      <w:r>
        <w:rPr>
          <w:rFonts w:ascii="Times New Roman" w:eastAsia="Times New Roman" w:hAnsi="Times New Roman" w:cs="Times New Roman"/>
        </w:rPr>
        <w:t xml:space="preserve">In the rapid current development of information technology, the fulfillment of citizens' obligations becomes very convenient, quick and inexpensive such as </w:t>
      </w:r>
      <w:bookmarkStart w:id="46" w:name="OLE_LINK29"/>
      <w:bookmarkStart w:id="47" w:name="OLE_LINK30"/>
      <w:r w:rsidR="00DD5A57" w:rsidRPr="00DD5A57">
        <w:rPr>
          <w:rFonts w:ascii="Times New Roman" w:eastAsia="Times New Roman" w:hAnsi="Times New Roman" w:cs="Times New Roman"/>
        </w:rPr>
        <w:t xml:space="preserve">electronic tax </w:t>
      </w:r>
      <w:r>
        <w:rPr>
          <w:rFonts w:ascii="Times New Roman" w:eastAsia="Times New Roman" w:hAnsi="Times New Roman" w:cs="Times New Roman"/>
        </w:rPr>
        <w:t>registration</w:t>
      </w:r>
      <w:bookmarkEnd w:id="46"/>
      <w:bookmarkEnd w:id="47"/>
      <w:r>
        <w:rPr>
          <w:rFonts w:ascii="Times New Roman" w:eastAsia="Times New Roman" w:hAnsi="Times New Roman" w:cs="Times New Roman"/>
        </w:rPr>
        <w:t>, declaration, payment, settlement, and refund,</w:t>
      </w:r>
      <w:r w:rsidR="00DD5A57">
        <w:rPr>
          <w:rFonts w:ascii="Times New Roman" w:eastAsia="Times New Roman" w:hAnsi="Times New Roman" w:cs="Times New Roman"/>
          <w:lang w:val="en-US"/>
        </w:rPr>
        <w:t xml:space="preserve"> </w:t>
      </w:r>
      <w:r>
        <w:rPr>
          <w:rFonts w:ascii="Times New Roman" w:eastAsia="Times New Roman" w:hAnsi="Times New Roman" w:cs="Times New Roman"/>
        </w:rPr>
        <w:t>electronic</w:t>
      </w:r>
      <w:r w:rsidR="00DD5A57">
        <w:rPr>
          <w:rFonts w:ascii="Times New Roman" w:eastAsia="Times New Roman" w:hAnsi="Times New Roman" w:cs="Times New Roman"/>
          <w:lang w:val="en-US"/>
        </w:rPr>
        <w:t xml:space="preserve"> </w:t>
      </w:r>
      <w:r>
        <w:rPr>
          <w:rFonts w:ascii="Times New Roman" w:eastAsia="Times New Roman" w:hAnsi="Times New Roman" w:cs="Times New Roman"/>
        </w:rPr>
        <w:t>tax invoice</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military</w:t>
      </w:r>
      <w:r w:rsidR="00DD5A57">
        <w:rPr>
          <w:rFonts w:ascii="Times New Roman" w:eastAsia="Times New Roman" w:hAnsi="Times New Roman" w:cs="Times New Roman"/>
          <w:lang w:val="en-US"/>
        </w:rPr>
        <w:t xml:space="preserve"> </w:t>
      </w:r>
      <w:r>
        <w:rPr>
          <w:rFonts w:ascii="Times New Roman" w:eastAsia="Times New Roman" w:hAnsi="Times New Roman" w:cs="Times New Roman"/>
        </w:rPr>
        <w:t xml:space="preserve">obligation registration; declaring residential address; notifying </w:t>
      </w:r>
      <w:r w:rsidR="00225673">
        <w:rPr>
          <w:rFonts w:ascii="Times New Roman" w:eastAsia="Times New Roman" w:hAnsi="Times New Roman" w:cs="Times New Roman"/>
          <w:lang w:val="en-US"/>
        </w:rPr>
        <w:t xml:space="preserve">the </w:t>
      </w:r>
      <w:r>
        <w:rPr>
          <w:rFonts w:ascii="Times New Roman" w:eastAsia="Times New Roman" w:hAnsi="Times New Roman" w:cs="Times New Roman"/>
        </w:rPr>
        <w:t>authorities when detecting criminal signs</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protecti</w:t>
      </w:r>
      <w:r w:rsidRPr="00225673">
        <w:rPr>
          <w:rFonts w:ascii="Times New Roman" w:eastAsia="Times New Roman" w:hAnsi="Times New Roman" w:cs="Times New Roman"/>
        </w:rPr>
        <w:t>ng the</w:t>
      </w:r>
      <w:r>
        <w:rPr>
          <w:rFonts w:ascii="Times New Roman" w:eastAsia="Times New Roman" w:hAnsi="Times New Roman" w:cs="Times New Roman"/>
        </w:rPr>
        <w:t xml:space="preserve"> environment</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w:t>
      </w:r>
      <w:r w:rsidR="006C7699">
        <w:rPr>
          <w:rFonts w:ascii="Times New Roman" w:eastAsia="Times New Roman" w:hAnsi="Times New Roman" w:cs="Times New Roman"/>
          <w:lang w:val="en-US"/>
        </w:rPr>
        <w:t>etc.</w:t>
      </w:r>
    </w:p>
    <w:p w14:paraId="000000B7" w14:textId="6FA92C51" w:rsidR="005C38C4" w:rsidRDefault="00C600E4" w:rsidP="009C7858">
      <w:pPr>
        <w:shd w:val="clear" w:color="auto" w:fill="FFFFFF"/>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In addition, modern information technology also strengthens civic participation in order to enhance their sense of responsibility to the community such as: expressing their opinions and aspirations on the country's affairs; creating a positive link, a sense of community among people and between people and the state; making public policy highly practical, limiting group interests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w:t>
      </w:r>
      <w:r>
        <w:rPr>
          <w:rFonts w:ascii="Times New Roman" w:eastAsia="Times New Roman" w:hAnsi="Times New Roman" w:cs="Times New Roman"/>
        </w:rPr>
        <w:lastRenderedPageBreak/>
        <w:t>taking the initiative to share legal regulations and spreading ethical views to each other; supporting the difficult and disadvantaged people in society</w:t>
      </w:r>
      <w:r w:rsidRPr="00DD5A57">
        <w:rPr>
          <w:rFonts w:ascii="Times New Roman" w:eastAsia="Times New Roman" w:hAnsi="Times New Roman" w:cs="Times New Roman"/>
        </w:rPr>
        <w:t xml:space="preserve">; </w:t>
      </w:r>
      <w:r w:rsidR="00386C40" w:rsidRPr="00DD5A57">
        <w:rPr>
          <w:rFonts w:ascii="Times New Roman" w:eastAsia="Times New Roman" w:hAnsi="Times New Roman" w:cs="Times New Roman"/>
          <w:lang w:val="en-US"/>
        </w:rPr>
        <w:t>and, a</w:t>
      </w:r>
      <w:r w:rsidRPr="00DD5A57">
        <w:rPr>
          <w:rFonts w:ascii="Times New Roman" w:eastAsia="Times New Roman" w:hAnsi="Times New Roman" w:cs="Times New Roman"/>
        </w:rPr>
        <w:t>ctively updating a lot of useful information for the community and public policymakers.</w:t>
      </w:r>
    </w:p>
    <w:p w14:paraId="1A9D6A8B" w14:textId="0C6A7F37" w:rsidR="00E87834" w:rsidRDefault="00E87834" w:rsidP="009C7858">
      <w:pPr>
        <w:shd w:val="clear" w:color="auto" w:fill="FFFFFF"/>
        <w:spacing w:before="120" w:line="360" w:lineRule="auto"/>
        <w:ind w:firstLine="567"/>
        <w:jc w:val="both"/>
        <w:rPr>
          <w:rFonts w:ascii="Times New Roman" w:eastAsia="Times New Roman" w:hAnsi="Times New Roman" w:cs="Times New Roman"/>
        </w:rPr>
      </w:pPr>
      <w:r w:rsidRPr="00CB37D3">
        <w:rPr>
          <w:rFonts w:ascii="Times New Roman" w:eastAsia="Times New Roman" w:hAnsi="Times New Roman" w:cs="Times New Roman"/>
        </w:rPr>
        <w:t>However, in reality</w:t>
      </w:r>
      <w:r w:rsidR="00F10D16" w:rsidRPr="00CB37D3">
        <w:rPr>
          <w:rFonts w:ascii="Times New Roman" w:eastAsia="Times New Roman" w:hAnsi="Times New Roman" w:cs="Times New Roman"/>
        </w:rPr>
        <w:t>,</w:t>
      </w:r>
      <w:r w:rsidRPr="00CB37D3">
        <w:rPr>
          <w:rFonts w:ascii="Times New Roman" w:eastAsia="Times New Roman" w:hAnsi="Times New Roman" w:cs="Times New Roman"/>
        </w:rPr>
        <w:t xml:space="preserve"> the fulfillment of citizens' obligations and </w:t>
      </w:r>
      <w:r w:rsidR="0092279C" w:rsidRPr="00CB37D3">
        <w:rPr>
          <w:rFonts w:ascii="Times New Roman" w:eastAsia="Times New Roman" w:hAnsi="Times New Roman" w:cs="Times New Roman"/>
          <w:lang w:val="en-US"/>
        </w:rPr>
        <w:t xml:space="preserve">the </w:t>
      </w:r>
      <w:r w:rsidR="002A4474" w:rsidRPr="00CB37D3">
        <w:rPr>
          <w:rFonts w:ascii="Times New Roman" w:eastAsia="Times New Roman" w:hAnsi="Times New Roman" w:cs="Times New Roman"/>
          <w:lang w:val="en-US"/>
        </w:rPr>
        <w:t>S</w:t>
      </w:r>
      <w:r w:rsidRPr="00CB37D3">
        <w:rPr>
          <w:rFonts w:ascii="Times New Roman" w:eastAsia="Times New Roman" w:hAnsi="Times New Roman" w:cs="Times New Roman"/>
        </w:rPr>
        <w:t>tate’s civic obligation administration still have some problems that need to be adjusted.</w:t>
      </w:r>
    </w:p>
    <w:p w14:paraId="000000BB" w14:textId="278041DF" w:rsidR="005C38C4" w:rsidRPr="00C46AAA" w:rsidRDefault="00C600E4" w:rsidP="00C46AAA">
      <w:pPr>
        <w:pStyle w:val="ListParagraph"/>
        <w:numPr>
          <w:ilvl w:val="0"/>
          <w:numId w:val="7"/>
        </w:numPr>
        <w:shd w:val="clear" w:color="auto" w:fill="FFFFFF"/>
        <w:spacing w:before="120" w:line="360" w:lineRule="auto"/>
        <w:jc w:val="both"/>
        <w:rPr>
          <w:rFonts w:ascii="Times New Roman" w:eastAsia="Times New Roman" w:hAnsi="Times New Roman" w:cs="Times New Roman"/>
          <w:i/>
          <w:iCs/>
        </w:rPr>
      </w:pPr>
      <w:r w:rsidRPr="00C46AAA">
        <w:rPr>
          <w:rFonts w:ascii="Times New Roman" w:eastAsia="Times New Roman" w:hAnsi="Times New Roman" w:cs="Times New Roman"/>
          <w:i/>
          <w:iCs/>
        </w:rPr>
        <w:t>Obligations to declare residency of citizens</w:t>
      </w:r>
    </w:p>
    <w:p w14:paraId="000000BD" w14:textId="77777777" w:rsidR="005C38C4" w:rsidRDefault="00C600E4" w:rsidP="009C7858">
      <w:pPr>
        <w:shd w:val="clear" w:color="auto" w:fill="FFFFFF"/>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Citizens tend to avoid their duty to report their residency, making it difficult for authorities to know the actual number of residents in their area. There are several reasons for this:</w:t>
      </w:r>
    </w:p>
    <w:p w14:paraId="000000BF" w14:textId="6651CA24" w:rsidR="005C38C4" w:rsidRPr="00C579B3" w:rsidRDefault="00C600E4" w:rsidP="009C7858">
      <w:pPr>
        <w:shd w:val="clear" w:color="auto" w:fill="FFFFFF"/>
        <w:spacing w:before="120" w:line="360" w:lineRule="auto"/>
        <w:ind w:firstLine="567"/>
        <w:jc w:val="both"/>
        <w:rPr>
          <w:rFonts w:ascii="Times New Roman" w:eastAsia="Times New Roman" w:hAnsi="Times New Roman" w:cs="Times New Roman"/>
          <w:lang w:val="en-US"/>
        </w:rPr>
      </w:pPr>
      <w:r w:rsidRPr="000B1C4A">
        <w:rPr>
          <w:rFonts w:ascii="Times New Roman" w:eastAsia="Times New Roman" w:hAnsi="Times New Roman" w:cs="Times New Roman"/>
        </w:rPr>
        <w:t xml:space="preserve">Cumbersome and expensive procedures of residence management through household registration books and temporary residence books; people are constantly moving because of the demand for jobs; </w:t>
      </w:r>
      <w:r w:rsidR="00C82D1C" w:rsidRPr="000B1C4A">
        <w:rPr>
          <w:rFonts w:ascii="Times New Roman" w:eastAsia="Times New Roman" w:hAnsi="Times New Roman" w:cs="Times New Roman"/>
        </w:rPr>
        <w:t>students mov</w:t>
      </w:r>
      <w:proofErr w:type="spellStart"/>
      <w:r w:rsidR="00C82D1C" w:rsidRPr="000B1C4A">
        <w:rPr>
          <w:rFonts w:ascii="Times New Roman" w:eastAsia="Times New Roman" w:hAnsi="Times New Roman" w:cs="Times New Roman"/>
          <w:lang w:val="en-US"/>
        </w:rPr>
        <w:t>ing</w:t>
      </w:r>
      <w:proofErr w:type="spellEnd"/>
      <w:r w:rsidR="00C82D1C" w:rsidRPr="000B1C4A">
        <w:rPr>
          <w:rFonts w:ascii="Times New Roman" w:eastAsia="Times New Roman" w:hAnsi="Times New Roman" w:cs="Times New Roman"/>
        </w:rPr>
        <w:t xml:space="preserve"> to city for school</w:t>
      </w:r>
      <w:r w:rsidRPr="000B1C4A">
        <w:rPr>
          <w:rFonts w:ascii="Times New Roman" w:eastAsia="Times New Roman" w:hAnsi="Times New Roman" w:cs="Times New Roman"/>
        </w:rPr>
        <w:t>; sightseeing tourism thanks to convenient transportation,</w:t>
      </w:r>
      <w:r w:rsidRPr="00FA649B">
        <w:rPr>
          <w:rFonts w:ascii="Times New Roman" w:eastAsia="Times New Roman" w:hAnsi="Times New Roman" w:cs="Times New Roman"/>
        </w:rPr>
        <w:t xml:space="preserve"> houses</w:t>
      </w:r>
      <w:r w:rsidR="0092279C" w:rsidRPr="00FA649B">
        <w:rPr>
          <w:rFonts w:ascii="Times New Roman" w:eastAsia="Times New Roman" w:hAnsi="Times New Roman" w:cs="Times New Roman"/>
          <w:lang w:val="en-US"/>
        </w:rPr>
        <w:t xml:space="preserve"> and</w:t>
      </w:r>
      <w:r w:rsidRPr="00FA649B">
        <w:rPr>
          <w:rFonts w:ascii="Times New Roman" w:eastAsia="Times New Roman" w:hAnsi="Times New Roman" w:cs="Times New Roman"/>
        </w:rPr>
        <w:t xml:space="preserve"> real estate in many different places; Vietnamese citizens </w:t>
      </w:r>
      <w:r w:rsidR="00C82D1C" w:rsidRPr="00FA649B">
        <w:rPr>
          <w:rFonts w:ascii="Times New Roman" w:hAnsi="Times New Roman" w:cs="Times New Roman"/>
          <w:lang w:val="en-US"/>
        </w:rPr>
        <w:t xml:space="preserve">taking </w:t>
      </w:r>
      <w:r w:rsidR="00FA649B" w:rsidRPr="00FA649B">
        <w:rPr>
          <w:rFonts w:ascii="Times New Roman" w:hAnsi="Times New Roman" w:cs="Times New Roman"/>
          <w:lang w:val="en-US"/>
        </w:rPr>
        <w:t xml:space="preserve">business </w:t>
      </w:r>
      <w:r w:rsidR="00C82D1C" w:rsidRPr="00FA649B">
        <w:rPr>
          <w:rFonts w:ascii="Times New Roman" w:hAnsi="Times New Roman" w:cs="Times New Roman"/>
          <w:lang w:val="en-US"/>
        </w:rPr>
        <w:t xml:space="preserve">trips abroad </w:t>
      </w:r>
      <w:r w:rsidR="00C82D1C" w:rsidRPr="00FA649B">
        <w:rPr>
          <w:rFonts w:ascii="Times New Roman" w:hAnsi="Times New Roman" w:cs="Times New Roman"/>
        </w:rPr>
        <w:t>very ofte</w:t>
      </w:r>
      <w:r w:rsidR="00C82D1C" w:rsidRPr="00FA649B">
        <w:rPr>
          <w:rFonts w:ascii="Times New Roman" w:hAnsi="Times New Roman" w:cs="Times New Roman"/>
          <w:lang w:val="en-US"/>
        </w:rPr>
        <w:t>n</w:t>
      </w:r>
      <w:r w:rsidRPr="00FA649B">
        <w:rPr>
          <w:rFonts w:ascii="Times New Roman" w:eastAsia="Times New Roman" w:hAnsi="Times New Roman" w:cs="Times New Roman"/>
        </w:rPr>
        <w:t xml:space="preserve">; </w:t>
      </w:r>
      <w:r w:rsidR="0092279C" w:rsidRPr="00FA649B">
        <w:rPr>
          <w:rFonts w:ascii="Times New Roman" w:eastAsia="Times New Roman" w:hAnsi="Times New Roman" w:cs="Times New Roman"/>
          <w:lang w:val="en-US"/>
        </w:rPr>
        <w:t xml:space="preserve">and, </w:t>
      </w:r>
      <w:r w:rsidRPr="00FA649B">
        <w:rPr>
          <w:rFonts w:ascii="Times New Roman" w:eastAsia="Times New Roman" w:hAnsi="Times New Roman" w:cs="Times New Roman"/>
        </w:rPr>
        <w:t xml:space="preserve">homeless people </w:t>
      </w:r>
      <w:r w:rsidR="00C82D1C" w:rsidRPr="00FA649B">
        <w:rPr>
          <w:rFonts w:ascii="Times New Roman" w:eastAsia="Times New Roman" w:hAnsi="Times New Roman" w:cs="Times New Roman"/>
          <w:lang w:val="en-US"/>
        </w:rPr>
        <w:t>with</w:t>
      </w:r>
      <w:r w:rsidRPr="00FA649B">
        <w:rPr>
          <w:rFonts w:ascii="Times New Roman" w:eastAsia="Times New Roman" w:hAnsi="Times New Roman" w:cs="Times New Roman"/>
        </w:rPr>
        <w:t xml:space="preserve"> no permanent residence</w:t>
      </w:r>
      <w:r w:rsidRPr="00FA649B">
        <w:rPr>
          <w:rFonts w:ascii="Times New Roman" w:eastAsia="Times New Roman" w:hAnsi="Times New Roman" w:cs="Times New Roman"/>
          <w:vertAlign w:val="superscript"/>
        </w:rPr>
        <w:footnoteReference w:id="20"/>
      </w:r>
      <w:r w:rsidRPr="00FA649B">
        <w:rPr>
          <w:rFonts w:ascii="Times New Roman" w:eastAsia="Times New Roman" w:hAnsi="Times New Roman" w:cs="Times New Roman"/>
        </w:rPr>
        <w:t xml:space="preserve">, </w:t>
      </w:r>
      <w:r w:rsidR="00C579B3" w:rsidRPr="00FA649B">
        <w:rPr>
          <w:rFonts w:ascii="Times New Roman" w:eastAsia="Times New Roman" w:hAnsi="Times New Roman" w:cs="Times New Roman"/>
          <w:lang w:val="en-US"/>
        </w:rPr>
        <w:t>etc.</w:t>
      </w:r>
    </w:p>
    <w:p w14:paraId="000000C1" w14:textId="7777777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The speed of such rapid and complicated residence changes requires state management agencies to apply the advancement of science and technology to give citizens a more flexible and accurate residence registration.</w:t>
      </w:r>
    </w:p>
    <w:p w14:paraId="000000C3" w14:textId="3D51DDA8" w:rsidR="005C38C4" w:rsidRDefault="00C600E4" w:rsidP="009C7858">
      <w:pPr>
        <w:shd w:val="clear" w:color="auto" w:fill="FFFFFF"/>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When technology is used </w:t>
      </w:r>
      <w:r w:rsidRPr="00FA649B">
        <w:rPr>
          <w:rFonts w:ascii="Times New Roman" w:eastAsia="Times New Roman" w:hAnsi="Times New Roman" w:cs="Times New Roman"/>
        </w:rPr>
        <w:t>to declare residency</w:t>
      </w:r>
      <w:r w:rsidRPr="00FA649B">
        <w:rPr>
          <w:rFonts w:ascii="Times New Roman" w:eastAsia="Times New Roman" w:hAnsi="Times New Roman" w:cs="Times New Roman"/>
          <w:vertAlign w:val="superscript"/>
        </w:rPr>
        <w:footnoteReference w:id="21"/>
      </w:r>
      <w:r w:rsidRPr="00FA649B">
        <w:rPr>
          <w:rFonts w:ascii="Times New Roman" w:eastAsia="Times New Roman" w:hAnsi="Times New Roman" w:cs="Times New Roman"/>
        </w:rPr>
        <w:t xml:space="preserve">, </w:t>
      </w:r>
      <w:r w:rsidR="00C66DF2" w:rsidRPr="00FA649B">
        <w:rPr>
          <w:rFonts w:ascii="Times New Roman" w:eastAsia="Times New Roman" w:hAnsi="Times New Roman" w:cs="Times New Roman"/>
          <w:lang w:val="en-US"/>
        </w:rPr>
        <w:t xml:space="preserve">the </w:t>
      </w:r>
      <w:r w:rsidRPr="00FA649B">
        <w:rPr>
          <w:rFonts w:ascii="Times New Roman" w:eastAsia="Times New Roman" w:hAnsi="Times New Roman" w:cs="Times New Roman"/>
        </w:rPr>
        <w:t xml:space="preserve">citizens’ obligation to declare residency is easy, quick, and accurate. The citizen </w:t>
      </w:r>
      <w:r w:rsidR="00C66DF2" w:rsidRPr="00FA649B">
        <w:rPr>
          <w:rFonts w:ascii="Times New Roman" w:eastAsia="Times New Roman" w:hAnsi="Times New Roman" w:cs="Times New Roman"/>
          <w:lang w:val="en-US"/>
        </w:rPr>
        <w:t xml:space="preserve">is </w:t>
      </w:r>
      <w:r w:rsidRPr="00FA649B">
        <w:rPr>
          <w:rFonts w:ascii="Times New Roman" w:eastAsia="Times New Roman" w:hAnsi="Times New Roman" w:cs="Times New Roman"/>
        </w:rPr>
        <w:t>then</w:t>
      </w:r>
      <w:r>
        <w:rPr>
          <w:rFonts w:ascii="Times New Roman" w:eastAsia="Times New Roman" w:hAnsi="Times New Roman" w:cs="Times New Roman"/>
        </w:rPr>
        <w:t xml:space="preserve"> only obligated not to use private technology to conceal his residence address. This will place requirements on the protection of an individual’s privacy. </w:t>
      </w:r>
    </w:p>
    <w:p w14:paraId="000000C5" w14:textId="38E1E356" w:rsidR="005C38C4" w:rsidRPr="00C579B3" w:rsidRDefault="00C600E4" w:rsidP="00C579B3">
      <w:pPr>
        <w:pStyle w:val="ListParagraph"/>
        <w:numPr>
          <w:ilvl w:val="0"/>
          <w:numId w:val="7"/>
        </w:numPr>
        <w:spacing w:before="120" w:line="360" w:lineRule="auto"/>
        <w:jc w:val="both"/>
        <w:rPr>
          <w:rFonts w:ascii="Times New Roman" w:eastAsia="Times New Roman" w:hAnsi="Times New Roman" w:cs="Times New Roman"/>
          <w:i/>
        </w:rPr>
      </w:pPr>
      <w:r w:rsidRPr="00C579B3">
        <w:rPr>
          <w:rFonts w:ascii="Times New Roman" w:eastAsia="Times New Roman" w:hAnsi="Times New Roman" w:cs="Times New Roman"/>
          <w:i/>
        </w:rPr>
        <w:t>Obligations to protect the environment</w:t>
      </w:r>
    </w:p>
    <w:p w14:paraId="000000C7" w14:textId="45C75B08" w:rsidR="005C38C4" w:rsidRPr="00FA649B" w:rsidRDefault="00B75711" w:rsidP="009C7858">
      <w:pPr>
        <w:spacing w:before="120" w:line="360" w:lineRule="auto"/>
        <w:ind w:firstLine="567"/>
        <w:jc w:val="both"/>
        <w:rPr>
          <w:rFonts w:ascii="Times New Roman" w:eastAsia="Times New Roman" w:hAnsi="Times New Roman" w:cs="Times New Roman"/>
          <w:lang w:val="en-US"/>
        </w:rPr>
      </w:pPr>
      <w:sdt>
        <w:sdtPr>
          <w:rPr>
            <w:rFonts w:ascii="Times New Roman" w:eastAsia="Times New Roman" w:hAnsi="Times New Roman" w:cs="Times New Roman"/>
            <w:b/>
            <w:bCs/>
          </w:rPr>
          <w:tag w:val="goog_rdk_4"/>
          <w:id w:val="1558905699"/>
        </w:sdtPr>
        <w:sdtEndPr/>
        <w:sdtContent/>
      </w:sdt>
      <w:r w:rsidR="00E63610" w:rsidRPr="00E63610">
        <w:rPr>
          <w:rFonts w:ascii="Times New Roman" w:eastAsia="Times New Roman" w:hAnsi="Times New Roman" w:cs="Times New Roman"/>
          <w:lang w:val="en-US"/>
        </w:rPr>
        <w:t>Currently,</w:t>
      </w:r>
      <w:r w:rsidR="00E63610">
        <w:rPr>
          <w:rFonts w:ascii="Times New Roman" w:eastAsia="Times New Roman" w:hAnsi="Times New Roman" w:cs="Times New Roman"/>
          <w:b/>
          <w:bCs/>
          <w:lang w:val="en-US"/>
        </w:rPr>
        <w:t xml:space="preserve"> </w:t>
      </w:r>
      <w:r w:rsidR="00E63610">
        <w:rPr>
          <w:rFonts w:ascii="Times New Roman" w:eastAsia="Times New Roman" w:hAnsi="Times New Roman" w:cs="Times New Roman"/>
          <w:lang w:val="en-US"/>
        </w:rPr>
        <w:t>c</w:t>
      </w:r>
      <w:r w:rsidR="00C600E4" w:rsidRPr="00FA649B">
        <w:rPr>
          <w:rFonts w:ascii="Times New Roman" w:eastAsia="Times New Roman" w:hAnsi="Times New Roman" w:cs="Times New Roman"/>
        </w:rPr>
        <w:t>itizens' performance of environmental protection obligations is not really good, especially their awareness of not littering indiscriminately</w:t>
      </w:r>
      <w:r w:rsidR="00510CBE" w:rsidRPr="00FA649B">
        <w:rPr>
          <w:rFonts w:ascii="Times New Roman" w:eastAsia="Times New Roman" w:hAnsi="Times New Roman" w:cs="Times New Roman"/>
          <w:lang w:val="en-US"/>
        </w:rPr>
        <w:t xml:space="preserve">, thus </w:t>
      </w:r>
      <w:r w:rsidR="00C600E4" w:rsidRPr="00FA649B">
        <w:rPr>
          <w:rFonts w:ascii="Times New Roman" w:eastAsia="Times New Roman" w:hAnsi="Times New Roman" w:cs="Times New Roman"/>
        </w:rPr>
        <w:t>causing serious damage</w:t>
      </w:r>
      <w:r w:rsidR="00FA649B" w:rsidRPr="00FA649B">
        <w:rPr>
          <w:rFonts w:ascii="Times New Roman" w:eastAsia="Times New Roman" w:hAnsi="Times New Roman" w:cs="Times New Roman"/>
          <w:lang w:val="en-US"/>
        </w:rPr>
        <w:t>s</w:t>
      </w:r>
      <w:r w:rsidR="00C600E4" w:rsidRPr="00FA649B">
        <w:rPr>
          <w:rFonts w:ascii="Times New Roman" w:eastAsia="Times New Roman" w:hAnsi="Times New Roman" w:cs="Times New Roman"/>
        </w:rPr>
        <w:t xml:space="preserve"> to the environment, socio-economic damages; and seriously affecting human health</w:t>
      </w:r>
      <w:r w:rsidR="00C600E4" w:rsidRPr="00FA649B">
        <w:rPr>
          <w:rFonts w:ascii="Times New Roman" w:eastAsia="Times New Roman" w:hAnsi="Times New Roman" w:cs="Times New Roman"/>
          <w:vertAlign w:val="superscript"/>
        </w:rPr>
        <w:footnoteReference w:id="22"/>
      </w:r>
      <w:r w:rsidR="00C579B3" w:rsidRPr="00FA649B">
        <w:rPr>
          <w:rFonts w:ascii="Times New Roman" w:eastAsia="Times New Roman" w:hAnsi="Times New Roman" w:cs="Times New Roman"/>
          <w:lang w:val="en-US"/>
        </w:rPr>
        <w:t>.</w:t>
      </w:r>
    </w:p>
    <w:p w14:paraId="000000C9" w14:textId="08124B07" w:rsidR="005C38C4" w:rsidRDefault="005616F3" w:rsidP="009C7858">
      <w:pPr>
        <w:spacing w:before="120" w:line="360" w:lineRule="auto"/>
        <w:ind w:firstLine="567"/>
        <w:jc w:val="both"/>
        <w:rPr>
          <w:rFonts w:ascii="Times New Roman" w:eastAsia="Times New Roman" w:hAnsi="Times New Roman" w:cs="Times New Roman"/>
        </w:rPr>
      </w:pPr>
      <w:r w:rsidRPr="00FA649B">
        <w:rPr>
          <w:rFonts w:ascii="Times New Roman" w:eastAsia="Times New Roman" w:hAnsi="Times New Roman" w:cs="Times New Roman"/>
          <w:lang w:val="en-US"/>
        </w:rPr>
        <w:lastRenderedPageBreak/>
        <w:t>In addition</w:t>
      </w:r>
      <w:r w:rsidRPr="00FA649B">
        <w:rPr>
          <w:rFonts w:ascii="Times New Roman" w:eastAsia="Times New Roman" w:hAnsi="Times New Roman" w:cs="Times New Roman"/>
        </w:rPr>
        <w:t xml:space="preserve">, </w:t>
      </w:r>
      <w:r w:rsidR="00C600E4" w:rsidRPr="00FA649B">
        <w:rPr>
          <w:rFonts w:ascii="Times New Roman" w:eastAsia="Times New Roman" w:hAnsi="Times New Roman" w:cs="Times New Roman"/>
        </w:rPr>
        <w:t xml:space="preserve">noise pollution is still a significant social issue. Making loud noises that affect the surrounding people is still a big concern; </w:t>
      </w:r>
      <w:r w:rsidRPr="00FA649B">
        <w:rPr>
          <w:rFonts w:ascii="Times New Roman" w:eastAsia="Times New Roman" w:hAnsi="Times New Roman" w:cs="Times New Roman"/>
          <w:lang w:val="en-US"/>
        </w:rPr>
        <w:t xml:space="preserve">and, </w:t>
      </w:r>
      <w:r w:rsidR="00C600E4" w:rsidRPr="00FA649B">
        <w:rPr>
          <w:rFonts w:ascii="Times New Roman" w:eastAsia="Times New Roman" w:hAnsi="Times New Roman" w:cs="Times New Roman"/>
        </w:rPr>
        <w:t xml:space="preserve">many </w:t>
      </w:r>
      <w:r w:rsidR="00731EFE" w:rsidRPr="00FA649B">
        <w:rPr>
          <w:rFonts w:ascii="Times New Roman" w:eastAsia="Times New Roman" w:hAnsi="Times New Roman" w:cs="Times New Roman"/>
          <w:lang w:val="en-US"/>
        </w:rPr>
        <w:t xml:space="preserve">cases </w:t>
      </w:r>
      <w:r w:rsidR="00C600E4" w:rsidRPr="00FA649B">
        <w:rPr>
          <w:rFonts w:ascii="Times New Roman" w:eastAsia="Times New Roman" w:hAnsi="Times New Roman" w:cs="Times New Roman"/>
        </w:rPr>
        <w:t>have happened related to this issue</w:t>
      </w:r>
      <w:r w:rsidR="00C600E4" w:rsidRPr="00FA649B">
        <w:rPr>
          <w:rFonts w:ascii="Times New Roman" w:eastAsia="Times New Roman" w:hAnsi="Times New Roman" w:cs="Times New Roman"/>
          <w:vertAlign w:val="superscript"/>
        </w:rPr>
        <w:footnoteReference w:id="23"/>
      </w:r>
      <w:r w:rsidR="00C600E4" w:rsidRPr="00FA649B">
        <w:rPr>
          <w:rFonts w:ascii="Times New Roman" w:eastAsia="Times New Roman" w:hAnsi="Times New Roman" w:cs="Times New Roman"/>
        </w:rPr>
        <w:t>.</w:t>
      </w:r>
    </w:p>
    <w:p w14:paraId="000000CB" w14:textId="722BCD79" w:rsidR="005C38C4" w:rsidRPr="004364A8" w:rsidRDefault="00FA649B" w:rsidP="004364A8">
      <w:pPr>
        <w:pStyle w:val="ListParagraph"/>
        <w:numPr>
          <w:ilvl w:val="0"/>
          <w:numId w:val="7"/>
        </w:numPr>
        <w:spacing w:before="120" w:line="360" w:lineRule="auto"/>
        <w:jc w:val="both"/>
        <w:rPr>
          <w:rFonts w:ascii="Times New Roman" w:eastAsia="Times New Roman" w:hAnsi="Times New Roman" w:cs="Times New Roman"/>
          <w:i/>
        </w:rPr>
      </w:pPr>
      <w:r>
        <w:rPr>
          <w:rFonts w:ascii="Times New Roman" w:eastAsia="Times New Roman" w:hAnsi="Times New Roman" w:cs="Times New Roman"/>
          <w:i/>
          <w:lang w:val="en-US"/>
        </w:rPr>
        <w:t>M</w:t>
      </w:r>
      <w:r w:rsidR="00C600E4" w:rsidRPr="004364A8">
        <w:rPr>
          <w:rFonts w:ascii="Times New Roman" w:eastAsia="Times New Roman" w:hAnsi="Times New Roman" w:cs="Times New Roman"/>
          <w:i/>
        </w:rPr>
        <w:t>ilitary service</w:t>
      </w:r>
    </w:p>
    <w:p w14:paraId="000000CD" w14:textId="374C0079"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According to Clause 2, Article 37 of the 2013 Constitution, young people must "take the initiative in creative labor an</w:t>
      </w:r>
      <w:r w:rsidRPr="00FA649B">
        <w:rPr>
          <w:rFonts w:ascii="Times New Roman" w:eastAsia="Times New Roman" w:hAnsi="Times New Roman" w:cs="Times New Roman"/>
        </w:rPr>
        <w:t xml:space="preserve">d </w:t>
      </w:r>
      <w:r w:rsidR="00E46C4C" w:rsidRPr="00FA649B">
        <w:rPr>
          <w:rFonts w:ascii="Times New Roman" w:eastAsia="Times New Roman" w:hAnsi="Times New Roman" w:cs="Times New Roman"/>
          <w:lang w:val="en-US"/>
        </w:rPr>
        <w:t>the</w:t>
      </w:r>
      <w:r w:rsidR="00E46C4C">
        <w:rPr>
          <w:rFonts w:ascii="Times New Roman" w:eastAsia="Times New Roman" w:hAnsi="Times New Roman" w:cs="Times New Roman"/>
          <w:lang w:val="en-US"/>
        </w:rPr>
        <w:t xml:space="preserve"> </w:t>
      </w:r>
      <w:r>
        <w:rPr>
          <w:rFonts w:ascii="Times New Roman" w:eastAsia="Times New Roman" w:hAnsi="Times New Roman" w:cs="Times New Roman"/>
        </w:rPr>
        <w:t xml:space="preserve">country’s protection." However, while many young men volunteer to enlist in the military, some still find ways to avoid joining </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w:t>
      </w:r>
    </w:p>
    <w:p w14:paraId="000000CF" w14:textId="5F2270EC" w:rsidR="005C38C4" w:rsidRPr="004364A8" w:rsidRDefault="00FA649B" w:rsidP="004364A8">
      <w:pPr>
        <w:pStyle w:val="ListParagraph"/>
        <w:numPr>
          <w:ilvl w:val="0"/>
          <w:numId w:val="7"/>
        </w:numPr>
        <w:spacing w:before="120" w:line="360" w:lineRule="auto"/>
        <w:jc w:val="both"/>
        <w:rPr>
          <w:rFonts w:ascii="Times New Roman" w:eastAsia="Times New Roman" w:hAnsi="Times New Roman" w:cs="Times New Roman"/>
          <w:i/>
        </w:rPr>
      </w:pPr>
      <w:r>
        <w:rPr>
          <w:rFonts w:ascii="Times New Roman" w:eastAsia="Times New Roman" w:hAnsi="Times New Roman" w:cs="Times New Roman"/>
          <w:i/>
          <w:lang w:val="en-US"/>
        </w:rPr>
        <w:t>T</w:t>
      </w:r>
      <w:r w:rsidR="00C600E4" w:rsidRPr="004364A8">
        <w:rPr>
          <w:rFonts w:ascii="Times New Roman" w:eastAsia="Times New Roman" w:hAnsi="Times New Roman" w:cs="Times New Roman"/>
          <w:i/>
        </w:rPr>
        <w:t xml:space="preserve">ax obligations </w:t>
      </w:r>
    </w:p>
    <w:p w14:paraId="000000D1" w14:textId="3A25FB5D"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The State's promotion of technology application in tax administration has contributed to saving time and costs in fulfilling individuals' and businesses' financial obligations. However, taxpayers are still wary of online tax payments for many </w:t>
      </w:r>
      <w:r w:rsidRPr="00FA649B">
        <w:rPr>
          <w:rFonts w:ascii="Times New Roman" w:eastAsia="Times New Roman" w:hAnsi="Times New Roman" w:cs="Times New Roman"/>
        </w:rPr>
        <w:t xml:space="preserve">reasons. </w:t>
      </w:r>
      <w:r w:rsidR="00E46C4C" w:rsidRPr="00FA649B">
        <w:rPr>
          <w:rFonts w:ascii="Times New Roman" w:eastAsia="Times New Roman" w:hAnsi="Times New Roman" w:cs="Times New Roman"/>
          <w:lang w:val="en-US"/>
        </w:rPr>
        <w:t>In additio</w:t>
      </w:r>
      <w:r w:rsidR="00FA649B" w:rsidRPr="00FA649B">
        <w:rPr>
          <w:rFonts w:ascii="Times New Roman" w:eastAsia="Times New Roman" w:hAnsi="Times New Roman" w:cs="Times New Roman"/>
          <w:lang w:val="en-US"/>
        </w:rPr>
        <w:t>n,</w:t>
      </w:r>
      <w:r w:rsidR="00FA649B">
        <w:rPr>
          <w:rFonts w:ascii="Times New Roman" w:eastAsia="Times New Roman" w:hAnsi="Times New Roman" w:cs="Times New Roman"/>
          <w:lang w:val="en-US"/>
        </w:rPr>
        <w:t xml:space="preserve"> </w:t>
      </w:r>
      <w:r>
        <w:rPr>
          <w:rFonts w:ascii="Times New Roman" w:eastAsia="Times New Roman" w:hAnsi="Times New Roman" w:cs="Times New Roman"/>
        </w:rPr>
        <w:t xml:space="preserve">tax evasion and fraud are still very complicated and </w:t>
      </w:r>
      <w:r w:rsidRPr="00FA649B">
        <w:rPr>
          <w:rFonts w:ascii="Times New Roman" w:eastAsia="Times New Roman" w:hAnsi="Times New Roman" w:cs="Times New Roman"/>
        </w:rPr>
        <w:t>sophisticated</w:t>
      </w:r>
      <w:r w:rsidRPr="00FA649B">
        <w:rPr>
          <w:rFonts w:ascii="Times New Roman" w:eastAsia="Times New Roman" w:hAnsi="Times New Roman" w:cs="Times New Roman"/>
          <w:vertAlign w:val="superscript"/>
        </w:rPr>
        <w:footnoteReference w:id="25"/>
      </w:r>
      <w:r w:rsidRPr="00FA649B">
        <w:rPr>
          <w:rFonts w:ascii="Times New Roman" w:eastAsia="Times New Roman" w:hAnsi="Times New Roman" w:cs="Times New Roman"/>
        </w:rPr>
        <w:t xml:space="preserve">; </w:t>
      </w:r>
      <w:r w:rsidR="00E46C4C" w:rsidRPr="00FA649B">
        <w:rPr>
          <w:rFonts w:ascii="Times New Roman" w:eastAsia="Times New Roman" w:hAnsi="Times New Roman" w:cs="Times New Roman"/>
          <w:lang w:val="en-US"/>
        </w:rPr>
        <w:t xml:space="preserve">and, incorrect </w:t>
      </w:r>
      <w:r w:rsidRPr="00FA649B">
        <w:rPr>
          <w:rFonts w:ascii="Times New Roman" w:eastAsia="Times New Roman" w:hAnsi="Times New Roman" w:cs="Times New Roman"/>
        </w:rPr>
        <w:t>tax refund</w:t>
      </w:r>
      <w:r w:rsidR="00E46C4C" w:rsidRPr="00FA649B">
        <w:rPr>
          <w:rFonts w:ascii="Times New Roman" w:eastAsia="Times New Roman" w:hAnsi="Times New Roman" w:cs="Times New Roman"/>
          <w:lang w:val="en-US"/>
        </w:rPr>
        <w:t>s</w:t>
      </w:r>
      <w:r w:rsidRPr="00FA649B">
        <w:rPr>
          <w:rFonts w:ascii="Times New Roman" w:eastAsia="Times New Roman" w:hAnsi="Times New Roman" w:cs="Times New Roman"/>
        </w:rPr>
        <w:t xml:space="preserve"> </w:t>
      </w:r>
      <w:r w:rsidR="00E46C4C" w:rsidRPr="00FA649B">
        <w:rPr>
          <w:rFonts w:ascii="Times New Roman" w:eastAsia="Times New Roman" w:hAnsi="Times New Roman" w:cs="Times New Roman"/>
          <w:lang w:val="en-US"/>
        </w:rPr>
        <w:t xml:space="preserve">are </w:t>
      </w:r>
      <w:r w:rsidRPr="00FA649B">
        <w:rPr>
          <w:rFonts w:ascii="Times New Roman" w:eastAsia="Times New Roman" w:hAnsi="Times New Roman" w:cs="Times New Roman"/>
        </w:rPr>
        <w:t>still happening</w:t>
      </w:r>
      <w:r w:rsidRPr="00FA649B">
        <w:rPr>
          <w:rFonts w:ascii="Times New Roman" w:eastAsia="Times New Roman" w:hAnsi="Times New Roman" w:cs="Times New Roman"/>
          <w:vertAlign w:val="superscript"/>
        </w:rPr>
        <w:footnoteReference w:id="26"/>
      </w:r>
      <w:r w:rsidRPr="00FA649B">
        <w:rPr>
          <w:rFonts w:ascii="Times New Roman" w:eastAsia="Times New Roman" w:hAnsi="Times New Roman" w:cs="Times New Roman"/>
        </w:rPr>
        <w:t>.</w:t>
      </w:r>
    </w:p>
    <w:p w14:paraId="000000D3" w14:textId="420D25FB" w:rsidR="005C38C4" w:rsidRPr="004364A8" w:rsidRDefault="00FA649B" w:rsidP="004364A8">
      <w:pPr>
        <w:pStyle w:val="ListParagraph"/>
        <w:numPr>
          <w:ilvl w:val="0"/>
          <w:numId w:val="7"/>
        </w:numPr>
        <w:spacing w:before="120" w:line="360" w:lineRule="auto"/>
        <w:jc w:val="both"/>
        <w:rPr>
          <w:rFonts w:ascii="Times New Roman" w:eastAsia="Times New Roman" w:hAnsi="Times New Roman" w:cs="Times New Roman"/>
          <w:i/>
          <w:iCs/>
        </w:rPr>
      </w:pPr>
      <w:r>
        <w:rPr>
          <w:rFonts w:ascii="Times New Roman" w:eastAsia="Times New Roman" w:hAnsi="Times New Roman" w:cs="Times New Roman"/>
          <w:i/>
          <w:iCs/>
          <w:lang w:val="en-US"/>
        </w:rPr>
        <w:t>T</w:t>
      </w:r>
      <w:r w:rsidR="00C600E4" w:rsidRPr="004364A8">
        <w:rPr>
          <w:rFonts w:ascii="Times New Roman" w:eastAsia="Times New Roman" w:hAnsi="Times New Roman" w:cs="Times New Roman"/>
          <w:i/>
          <w:iCs/>
        </w:rPr>
        <w:t xml:space="preserve">he obligations of </w:t>
      </w:r>
      <w:r w:rsidRPr="00FA649B">
        <w:rPr>
          <w:rFonts w:ascii="Times New Roman" w:eastAsia="Times New Roman" w:hAnsi="Times New Roman" w:cs="Times New Roman"/>
          <w:i/>
          <w:iCs/>
        </w:rPr>
        <w:t>enterprises</w:t>
      </w:r>
    </w:p>
    <w:p w14:paraId="000000D5" w14:textId="7D1C0423" w:rsidR="005C38C4" w:rsidRDefault="00FA649B" w:rsidP="009C7858">
      <w:pPr>
        <w:spacing w:before="120" w:line="360" w:lineRule="auto"/>
        <w:ind w:firstLine="567"/>
        <w:jc w:val="both"/>
        <w:rPr>
          <w:rFonts w:ascii="Times New Roman" w:eastAsia="Times New Roman" w:hAnsi="Times New Roman" w:cs="Times New Roman"/>
        </w:rPr>
      </w:pPr>
      <w:r w:rsidRPr="00FA649B">
        <w:rPr>
          <w:rFonts w:ascii="Times New Roman" w:eastAsia="Times New Roman" w:hAnsi="Times New Roman" w:cs="Times New Roman"/>
          <w:lang w:val="en-US"/>
        </w:rPr>
        <w:t>E</w:t>
      </w:r>
      <w:r w:rsidRPr="00FA649B">
        <w:rPr>
          <w:rFonts w:ascii="Times New Roman" w:eastAsia="Times New Roman" w:hAnsi="Times New Roman" w:cs="Times New Roman"/>
        </w:rPr>
        <w:t>nterprises</w:t>
      </w:r>
      <w:r>
        <w:rPr>
          <w:rFonts w:ascii="Times New Roman" w:eastAsia="Times New Roman" w:hAnsi="Times New Roman" w:cs="Times New Roman"/>
        </w:rPr>
        <w:t xml:space="preserve"> </w:t>
      </w:r>
      <w:r w:rsidR="00C600E4">
        <w:rPr>
          <w:rFonts w:ascii="Times New Roman" w:eastAsia="Times New Roman" w:hAnsi="Times New Roman" w:cs="Times New Roman"/>
        </w:rPr>
        <w:t xml:space="preserve">are always offered the most favorable legal corridor to do business </w:t>
      </w:r>
      <w:r w:rsidR="0017420F">
        <w:rPr>
          <w:rFonts w:ascii="Times New Roman" w:eastAsia="Times New Roman" w:hAnsi="Times New Roman" w:cs="Times New Roman"/>
          <w:lang w:val="en-US"/>
        </w:rPr>
        <w:t>-</w:t>
      </w:r>
      <w:r w:rsidR="00C600E4">
        <w:rPr>
          <w:rFonts w:ascii="Times New Roman" w:eastAsia="Times New Roman" w:hAnsi="Times New Roman" w:cs="Times New Roman"/>
        </w:rPr>
        <w:t xml:space="preserve"> to make products, create jobs, and contribute to national finance. Therefore, in addition to enjoying the incentives, companies also have to fulfill their obligations under the law: environmental protection, tax payment, provision of high-quality products, ethics, and business ethics to meet the legitimate rights and interests of employees</w:t>
      </w:r>
      <w:r w:rsidR="004364A8">
        <w:rPr>
          <w:rFonts w:ascii="Times New Roman" w:eastAsia="Times New Roman" w:hAnsi="Times New Roman" w:cs="Times New Roman"/>
          <w:lang w:val="en-US"/>
        </w:rPr>
        <w:t>, etc.</w:t>
      </w:r>
      <w:r w:rsidR="00C600E4">
        <w:rPr>
          <w:rFonts w:ascii="Times New Roman" w:eastAsia="Times New Roman" w:hAnsi="Times New Roman" w:cs="Times New Roman"/>
          <w:vertAlign w:val="superscript"/>
        </w:rPr>
        <w:footnoteReference w:id="27"/>
      </w:r>
    </w:p>
    <w:p w14:paraId="000000D7" w14:textId="7777777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However, some obligations are still violated, especially environmental protection obligations. Many businesses or projects have polluted or posed a risk of severe environmental pollution.</w:t>
      </w:r>
      <w:r>
        <w:rPr>
          <w:rFonts w:ascii="Times New Roman" w:eastAsia="Times New Roman" w:hAnsi="Times New Roman" w:cs="Times New Roman"/>
          <w:vertAlign w:val="superscript"/>
        </w:rPr>
        <w:footnoteReference w:id="28"/>
      </w:r>
    </w:p>
    <w:p w14:paraId="000000D9" w14:textId="15241C05" w:rsidR="005C38C4" w:rsidRPr="00C055D1" w:rsidRDefault="00FA649B" w:rsidP="00C055D1">
      <w:pPr>
        <w:pStyle w:val="ListParagraph"/>
        <w:numPr>
          <w:ilvl w:val="0"/>
          <w:numId w:val="7"/>
        </w:numPr>
        <w:spacing w:before="120" w:line="360" w:lineRule="auto"/>
        <w:jc w:val="both"/>
        <w:rPr>
          <w:rFonts w:ascii="Times New Roman" w:eastAsia="Times New Roman" w:hAnsi="Times New Roman" w:cs="Times New Roman"/>
          <w:i/>
          <w:iCs/>
        </w:rPr>
      </w:pPr>
      <w:r>
        <w:rPr>
          <w:rFonts w:ascii="Times New Roman" w:eastAsia="Times New Roman" w:hAnsi="Times New Roman" w:cs="Times New Roman"/>
          <w:i/>
          <w:iCs/>
          <w:lang w:val="en-US"/>
        </w:rPr>
        <w:lastRenderedPageBreak/>
        <w:t>O</w:t>
      </w:r>
      <w:r w:rsidR="00C600E4" w:rsidRPr="00C055D1">
        <w:rPr>
          <w:rFonts w:ascii="Times New Roman" w:eastAsia="Times New Roman" w:hAnsi="Times New Roman" w:cs="Times New Roman"/>
          <w:i/>
          <w:iCs/>
        </w:rPr>
        <w:t>ther obligations</w:t>
      </w:r>
    </w:p>
    <w:p w14:paraId="000000DB" w14:textId="7777777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There are many civic obligations that we can infer from the rights of people and citizens, although they are not specified in the Constitution, such as:</w:t>
      </w:r>
    </w:p>
    <w:p w14:paraId="000000DD" w14:textId="4A905234"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Because "</w:t>
      </w:r>
      <w:r w:rsidRPr="00E276B0">
        <w:rPr>
          <w:rFonts w:ascii="Times New Roman" w:eastAsia="Times New Roman" w:hAnsi="Times New Roman" w:cs="Times New Roman"/>
          <w:i/>
          <w:iCs/>
        </w:rPr>
        <w:t>everyone has the right to freedom of religion</w:t>
      </w:r>
      <w:r>
        <w:rPr>
          <w:rFonts w:ascii="Times New Roman" w:eastAsia="Times New Roman" w:hAnsi="Times New Roman" w:cs="Times New Roman"/>
        </w:rPr>
        <w:t>"</w:t>
      </w:r>
      <w:r w:rsidR="008B5E90">
        <w:rPr>
          <w:rFonts w:ascii="Times New Roman" w:eastAsia="Times New Roman" w:hAnsi="Times New Roman" w:cs="Times New Roman"/>
          <w:lang w:val="en-US"/>
        </w:rPr>
        <w:t xml:space="preserve"> </w:t>
      </w:r>
      <w:r w:rsidR="008B5E90">
        <w:rPr>
          <w:rFonts w:ascii="Times New Roman" w:eastAsia="Times New Roman" w:hAnsi="Times New Roman" w:cs="Times New Roman"/>
        </w:rPr>
        <w:t>(Article 2</w:t>
      </w:r>
      <w:r w:rsidR="008B5E90">
        <w:rPr>
          <w:rFonts w:ascii="Times New Roman" w:eastAsia="Times New Roman" w:hAnsi="Times New Roman" w:cs="Times New Roman"/>
          <w:lang w:val="en-US"/>
        </w:rPr>
        <w:t>4</w:t>
      </w:r>
      <w:r w:rsidR="008B5E90">
        <w:rPr>
          <w:rFonts w:ascii="Times New Roman" w:eastAsia="Times New Roman" w:hAnsi="Times New Roman" w:cs="Times New Roman"/>
        </w:rPr>
        <w:t xml:space="preserve"> of the 2013 Constitution)</w:t>
      </w:r>
      <w:r>
        <w:rPr>
          <w:rFonts w:ascii="Times New Roman" w:eastAsia="Times New Roman" w:hAnsi="Times New Roman" w:cs="Times New Roman"/>
        </w:rPr>
        <w:t>, therefore</w:t>
      </w:r>
      <w:r w:rsidR="00B57DEF">
        <w:rPr>
          <w:rFonts w:ascii="Times New Roman" w:eastAsia="Times New Roman" w:hAnsi="Times New Roman" w:cs="Times New Roman"/>
          <w:lang w:val="en-US"/>
        </w:rPr>
        <w:t xml:space="preserve"> </w:t>
      </w:r>
      <w:r>
        <w:rPr>
          <w:rFonts w:ascii="Times New Roman" w:eastAsia="Times New Roman" w:hAnsi="Times New Roman" w:cs="Times New Roman"/>
        </w:rPr>
        <w:t xml:space="preserve">they must build their religions into a source of morality (not a threat) for society. </w:t>
      </w:r>
    </w:p>
    <w:p w14:paraId="000000DF" w14:textId="4512A1DC" w:rsidR="005C38C4" w:rsidRDefault="00C600E4" w:rsidP="009C7858">
      <w:pPr>
        <w:spacing w:before="120" w:line="360" w:lineRule="auto"/>
        <w:ind w:firstLine="567"/>
        <w:jc w:val="both"/>
        <w:rPr>
          <w:rFonts w:ascii="Times New Roman" w:eastAsia="Times New Roman" w:hAnsi="Times New Roman" w:cs="Times New Roman"/>
        </w:rPr>
      </w:pPr>
      <w:r w:rsidRPr="00F5780F">
        <w:rPr>
          <w:rFonts w:ascii="Times New Roman" w:eastAsia="Times New Roman" w:hAnsi="Times New Roman" w:cs="Times New Roman"/>
        </w:rPr>
        <w:t>Everyone has the right to freedom of speech (Article 25 of the 2013 Constitution). At the same time, everyone</w:t>
      </w:r>
      <w:r w:rsidR="00B57DEF" w:rsidRPr="00F5780F">
        <w:rPr>
          <w:rFonts w:ascii="Times New Roman" w:eastAsia="Times New Roman" w:hAnsi="Times New Roman" w:cs="Times New Roman"/>
          <w:lang w:val="en-US"/>
        </w:rPr>
        <w:t xml:space="preserve"> is</w:t>
      </w:r>
      <w:r w:rsidRPr="00F5780F">
        <w:rPr>
          <w:rFonts w:ascii="Times New Roman" w:eastAsia="Times New Roman" w:hAnsi="Times New Roman" w:cs="Times New Roman"/>
        </w:rPr>
        <w:t xml:space="preserve"> also oblige</w:t>
      </w:r>
      <w:r w:rsidR="00B57DEF" w:rsidRPr="00F5780F">
        <w:rPr>
          <w:rFonts w:ascii="Times New Roman" w:eastAsia="Times New Roman" w:hAnsi="Times New Roman" w:cs="Times New Roman"/>
          <w:lang w:val="en-US"/>
        </w:rPr>
        <w:t>d</w:t>
      </w:r>
      <w:r w:rsidRPr="00F5780F">
        <w:rPr>
          <w:rFonts w:ascii="Times New Roman" w:eastAsia="Times New Roman" w:hAnsi="Times New Roman" w:cs="Times New Roman"/>
        </w:rPr>
        <w:t xml:space="preserve"> to </w:t>
      </w:r>
      <w:r w:rsidR="00B57DEF" w:rsidRPr="00F5780F">
        <w:rPr>
          <w:rFonts w:ascii="Times New Roman" w:eastAsia="Times New Roman" w:hAnsi="Times New Roman" w:cs="Times New Roman"/>
          <w:lang w:val="en-US"/>
        </w:rPr>
        <w:t xml:space="preserve">be </w:t>
      </w:r>
      <w:r w:rsidRPr="00F5780F">
        <w:rPr>
          <w:rFonts w:ascii="Times New Roman" w:eastAsia="Times New Roman" w:hAnsi="Times New Roman" w:cs="Times New Roman"/>
        </w:rPr>
        <w:t xml:space="preserve">ethical in terms of </w:t>
      </w:r>
      <w:r w:rsidR="00B55C4B" w:rsidRPr="00F5780F">
        <w:rPr>
          <w:rFonts w:ascii="Times New Roman" w:eastAsia="Times New Roman" w:hAnsi="Times New Roman" w:cs="Times New Roman"/>
          <w:lang w:val="en-US"/>
        </w:rPr>
        <w:t xml:space="preserve">their </w:t>
      </w:r>
      <w:r w:rsidRPr="00F5780F">
        <w:rPr>
          <w:rFonts w:ascii="Times New Roman" w:eastAsia="Times New Roman" w:hAnsi="Times New Roman" w:cs="Times New Roman"/>
        </w:rPr>
        <w:t>speech. This means we must say things that have constructive and educational quality.</w:t>
      </w:r>
      <w:r>
        <w:rPr>
          <w:rFonts w:ascii="Times New Roman" w:eastAsia="Times New Roman" w:hAnsi="Times New Roman" w:cs="Times New Roman"/>
        </w:rPr>
        <w:t xml:space="preserve"> </w:t>
      </w:r>
    </w:p>
    <w:p w14:paraId="000000E1" w14:textId="6C9F0FF5" w:rsidR="005C38C4" w:rsidRDefault="008B5E90" w:rsidP="009C7858">
      <w:pPr>
        <w:spacing w:before="120" w:line="360" w:lineRule="auto"/>
        <w:ind w:firstLine="567"/>
        <w:jc w:val="both"/>
        <w:rPr>
          <w:rFonts w:ascii="Times New Roman" w:eastAsia="Times New Roman" w:hAnsi="Times New Roman" w:cs="Times New Roman"/>
        </w:rPr>
      </w:pPr>
      <w:r w:rsidRPr="004B4CD1">
        <w:rPr>
          <w:rFonts w:ascii="Times New Roman" w:eastAsia="Times New Roman" w:hAnsi="Times New Roman" w:cs="Times New Roman"/>
          <w:lang w:val="en-US"/>
        </w:rPr>
        <w:t>“</w:t>
      </w:r>
      <w:r w:rsidR="0087415F" w:rsidRPr="004B4CD1">
        <w:rPr>
          <w:rFonts w:ascii="Times New Roman" w:eastAsia="Times New Roman" w:hAnsi="Times New Roman" w:cs="Times New Roman"/>
          <w:i/>
          <w:iCs/>
        </w:rPr>
        <w:t>Everyone has the right to enjoy and access</w:t>
      </w:r>
      <w:r w:rsidR="0087415F" w:rsidRPr="004B4CD1">
        <w:rPr>
          <w:rFonts w:ascii="Times New Roman" w:eastAsia="Times New Roman" w:hAnsi="Times New Roman" w:cs="Times New Roman"/>
          <w:i/>
          <w:iCs/>
          <w:lang w:val="en-US"/>
        </w:rPr>
        <w:t xml:space="preserve"> </w:t>
      </w:r>
      <w:r w:rsidR="0087415F" w:rsidRPr="004B4CD1">
        <w:rPr>
          <w:rFonts w:ascii="Times New Roman" w:eastAsia="Times New Roman" w:hAnsi="Times New Roman" w:cs="Times New Roman"/>
          <w:i/>
          <w:iCs/>
        </w:rPr>
        <w:t>cultural values</w:t>
      </w:r>
      <w:r w:rsidRPr="004B4CD1">
        <w:rPr>
          <w:rFonts w:ascii="Times New Roman" w:eastAsia="Times New Roman" w:hAnsi="Times New Roman" w:cs="Times New Roman"/>
          <w:lang w:val="en-US"/>
        </w:rPr>
        <w:t>”</w:t>
      </w:r>
      <w:r w:rsidR="00C600E4" w:rsidRPr="0087415F">
        <w:rPr>
          <w:rFonts w:ascii="Times New Roman" w:eastAsia="Times New Roman" w:hAnsi="Times New Roman" w:cs="Times New Roman"/>
        </w:rPr>
        <w:t xml:space="preserve"> (Article 41 of the 2013 Constitution), and at the same time, they must also have the obligation to</w:t>
      </w:r>
      <w:r w:rsidR="00B55C4B" w:rsidRPr="0087415F">
        <w:rPr>
          <w:rFonts w:ascii="Times New Roman" w:eastAsia="Times New Roman" w:hAnsi="Times New Roman" w:cs="Times New Roman"/>
          <w:lang w:val="en-US"/>
        </w:rPr>
        <w:t xml:space="preserve"> use</w:t>
      </w:r>
      <w:r w:rsidR="00C600E4" w:rsidRPr="0087415F">
        <w:rPr>
          <w:rFonts w:ascii="Times New Roman" w:eastAsia="Times New Roman" w:hAnsi="Times New Roman" w:cs="Times New Roman"/>
        </w:rPr>
        <w:t xml:space="preserve"> together technology to create and introduce cultural and artistic works which have truth - goodness - </w:t>
      </w:r>
      <w:r w:rsidR="00B55C4B" w:rsidRPr="0087415F">
        <w:rPr>
          <w:rFonts w:ascii="Times New Roman" w:eastAsia="Times New Roman" w:hAnsi="Times New Roman" w:cs="Times New Roman"/>
          <w:lang w:val="en-US"/>
        </w:rPr>
        <w:t xml:space="preserve">natural </w:t>
      </w:r>
      <w:r w:rsidR="00C600E4" w:rsidRPr="0087415F">
        <w:rPr>
          <w:rFonts w:ascii="Times New Roman" w:eastAsia="Times New Roman" w:hAnsi="Times New Roman" w:cs="Times New Roman"/>
        </w:rPr>
        <w:t xml:space="preserve">beauty and are suitable to </w:t>
      </w:r>
      <w:r w:rsidR="00B55C4B" w:rsidRPr="0087415F">
        <w:rPr>
          <w:rFonts w:ascii="Times New Roman" w:eastAsia="Times New Roman" w:hAnsi="Times New Roman" w:cs="Times New Roman"/>
          <w:lang w:val="en-US"/>
        </w:rPr>
        <w:t xml:space="preserve">aspects of </w:t>
      </w:r>
      <w:r w:rsidR="00C600E4" w:rsidRPr="0087415F">
        <w:rPr>
          <w:rFonts w:ascii="Times New Roman" w:eastAsia="Times New Roman" w:hAnsi="Times New Roman" w:cs="Times New Roman"/>
        </w:rPr>
        <w:t xml:space="preserve">the national </w:t>
      </w:r>
      <w:r w:rsidR="00B55C4B" w:rsidRPr="0087415F">
        <w:rPr>
          <w:rFonts w:ascii="Times New Roman" w:eastAsia="Times New Roman" w:hAnsi="Times New Roman" w:cs="Times New Roman"/>
        </w:rPr>
        <w:t>cultur</w:t>
      </w:r>
      <w:r w:rsidR="00B55C4B" w:rsidRPr="0087415F">
        <w:rPr>
          <w:rFonts w:ascii="Times New Roman" w:eastAsia="Times New Roman" w:hAnsi="Times New Roman" w:cs="Times New Roman"/>
          <w:lang w:val="en-US"/>
        </w:rPr>
        <w:t>e.</w:t>
      </w:r>
      <w:r w:rsidR="00B55C4B">
        <w:rPr>
          <w:rFonts w:ascii="Times New Roman" w:eastAsia="Times New Roman" w:hAnsi="Times New Roman" w:cs="Times New Roman"/>
          <w:lang w:val="en-US"/>
        </w:rPr>
        <w:t xml:space="preserve"> </w:t>
      </w:r>
    </w:p>
    <w:p w14:paraId="000000E3" w14:textId="2D3425F0" w:rsidR="005C38C4" w:rsidRDefault="00506E03" w:rsidP="0067669C">
      <w:pPr>
        <w:pStyle w:val="Heading1"/>
        <w:jc w:val="both"/>
      </w:pPr>
      <w:bookmarkStart w:id="51" w:name="_heading=h.i1veoo2lxyb5" w:colFirst="0" w:colLast="0"/>
      <w:bookmarkEnd w:id="51"/>
      <w:r>
        <w:rPr>
          <w:lang w:val="en-US"/>
        </w:rPr>
        <w:t xml:space="preserve">3. </w:t>
      </w:r>
      <w:r w:rsidR="00DC082D" w:rsidRPr="00DC082D">
        <w:t xml:space="preserve">Recommendations </w:t>
      </w:r>
      <w:r w:rsidR="00C600E4">
        <w:t xml:space="preserve">to increase the efficiency of </w:t>
      </w:r>
      <w:r w:rsidR="00DC082D" w:rsidRPr="00DC082D">
        <w:t>obligation adm</w:t>
      </w:r>
      <w:r w:rsidR="00F10D16">
        <w:t>i</w:t>
      </w:r>
      <w:r w:rsidR="00DC082D" w:rsidRPr="00DC082D">
        <w:t>nistration</w:t>
      </w:r>
      <w:r w:rsidR="00DC082D">
        <w:t xml:space="preserve"> </w:t>
      </w:r>
      <w:r w:rsidR="00C600E4">
        <w:t xml:space="preserve">in </w:t>
      </w:r>
      <w:r w:rsidR="00DC4414" w:rsidRPr="004B4CD1">
        <w:rPr>
          <w:lang w:val="en-US"/>
        </w:rPr>
        <w:t>the</w:t>
      </w:r>
      <w:r w:rsidR="00DC4414">
        <w:rPr>
          <w:lang w:val="en-US"/>
        </w:rPr>
        <w:t xml:space="preserve"> </w:t>
      </w:r>
      <w:r w:rsidR="00C600E4">
        <w:t xml:space="preserve">digital environment to meet the requirements of building good government and anti-corruption </w:t>
      </w:r>
    </w:p>
    <w:p w14:paraId="000000E5" w14:textId="64717538" w:rsidR="005C38C4" w:rsidRDefault="00506E03" w:rsidP="00C57248">
      <w:pPr>
        <w:pStyle w:val="Heading2"/>
        <w:spacing w:before="120"/>
        <w:jc w:val="both"/>
      </w:pPr>
      <w:bookmarkStart w:id="52" w:name="_heading=h.2pcaxqasux3h" w:colFirst="0" w:colLast="0"/>
      <w:bookmarkStart w:id="53" w:name="_heading=h.53ciz9v8i1k3" w:colFirst="0" w:colLast="0"/>
      <w:bookmarkEnd w:id="52"/>
      <w:bookmarkEnd w:id="53"/>
      <w:r>
        <w:rPr>
          <w:lang w:val="en-US"/>
        </w:rPr>
        <w:t xml:space="preserve">3.1. </w:t>
      </w:r>
      <w:r w:rsidR="00C600E4">
        <w:t xml:space="preserve">Pilot a model of establishing  digital government  toward  the </w:t>
      </w:r>
      <w:r w:rsidR="006C18CF">
        <w:rPr>
          <w:lang w:val="en-US"/>
        </w:rPr>
        <w:t>single</w:t>
      </w:r>
      <w:r w:rsidR="00CC1528">
        <w:rPr>
          <w:lang w:val="en-US"/>
        </w:rPr>
        <w:t>-</w:t>
      </w:r>
      <w:r w:rsidR="00DC082D">
        <w:rPr>
          <w:lang w:val="en-US"/>
        </w:rPr>
        <w:t>rank</w:t>
      </w:r>
      <w:r w:rsidR="00C600E4">
        <w:t xml:space="preserve"> government</w:t>
      </w:r>
    </w:p>
    <w:bookmarkStart w:id="54" w:name="_heading=h.jfdv3s8vif2e" w:colFirst="0" w:colLast="0"/>
    <w:bookmarkStart w:id="55" w:name="_heading=h.bi4dxd442z44" w:colFirst="0" w:colLast="0"/>
    <w:bookmarkEnd w:id="54"/>
    <w:bookmarkEnd w:id="55"/>
    <w:p w14:paraId="000000E7" w14:textId="00B71686" w:rsidR="005C38C4" w:rsidRPr="004B4CD1" w:rsidRDefault="00B75711" w:rsidP="004A7C8B">
      <w:pPr>
        <w:spacing w:before="120" w:line="360" w:lineRule="auto"/>
        <w:ind w:firstLine="142"/>
        <w:jc w:val="both"/>
        <w:rPr>
          <w:rFonts w:ascii="Times New Roman" w:eastAsia="Times New Roman" w:hAnsi="Times New Roman" w:cs="Times New Roman"/>
          <w:highlight w:val="white"/>
          <w:lang w:val="en-US"/>
        </w:rPr>
      </w:pPr>
      <w:sdt>
        <w:sdtPr>
          <w:rPr>
            <w:rFonts w:ascii="Times New Roman" w:eastAsia="Times New Roman" w:hAnsi="Times New Roman" w:cs="Times New Roman"/>
            <w:highlight w:val="white"/>
          </w:rPr>
          <w:tag w:val="goog_rdk_5"/>
          <w:id w:val="407811529"/>
          <w:showingPlcHdr/>
        </w:sdtPr>
        <w:sdtEndPr/>
        <w:sdtContent>
          <w:r w:rsidR="004A7C8B">
            <w:rPr>
              <w:rFonts w:ascii="Times New Roman" w:eastAsia="Times New Roman" w:hAnsi="Times New Roman" w:cs="Times New Roman"/>
              <w:highlight w:val="white"/>
            </w:rPr>
            <w:t xml:space="preserve">     </w:t>
          </w:r>
        </w:sdtContent>
      </w:sdt>
      <w:r w:rsidR="00C600E4" w:rsidRPr="004B4CD1">
        <w:rPr>
          <w:rFonts w:ascii="Times New Roman" w:eastAsia="Times New Roman" w:hAnsi="Times New Roman" w:cs="Times New Roman"/>
          <w:highlight w:val="white"/>
        </w:rPr>
        <w:t>Faced with the development of Industry 4.0 and digital technology,  on  June 3, 2020,  the Prime Minister approve</w:t>
      </w:r>
      <w:r w:rsidR="00544E23">
        <w:rPr>
          <w:rFonts w:ascii="Times New Roman" w:eastAsia="Times New Roman" w:hAnsi="Times New Roman" w:cs="Times New Roman"/>
          <w:highlight w:val="white"/>
          <w:lang w:val="en-US"/>
        </w:rPr>
        <w:t>d</w:t>
      </w:r>
      <w:r w:rsidR="00C600E4" w:rsidRPr="004B4CD1">
        <w:rPr>
          <w:rFonts w:ascii="Times New Roman" w:eastAsia="Times New Roman" w:hAnsi="Times New Roman" w:cs="Times New Roman"/>
          <w:highlight w:val="white"/>
        </w:rPr>
        <w:t xml:space="preserve"> the "National Digital Transformation Program to 2025, with an orientation to 2030" with Decision No. 749</w:t>
      </w:r>
      <w:r w:rsidR="00C600E4" w:rsidRPr="004B4CD1">
        <w:rPr>
          <w:rFonts w:ascii="Times New Roman" w:eastAsia="Times New Roman" w:hAnsi="Times New Roman" w:cs="Times New Roman"/>
          <w:vertAlign w:val="superscript"/>
        </w:rPr>
        <w:footnoteReference w:id="29"/>
      </w:r>
      <w:r w:rsidR="008A59CA">
        <w:rPr>
          <w:rFonts w:ascii="Times New Roman" w:eastAsia="Times New Roman" w:hAnsi="Times New Roman" w:cs="Times New Roman"/>
          <w:highlight w:val="white"/>
          <w:lang w:val="en-US"/>
        </w:rPr>
        <w:t>.</w:t>
      </w:r>
      <w:r w:rsidR="00C600E4" w:rsidRPr="004B4CD1">
        <w:rPr>
          <w:rFonts w:ascii="Times New Roman" w:eastAsia="Times New Roman" w:hAnsi="Times New Roman" w:cs="Times New Roman"/>
          <w:highlight w:val="white"/>
        </w:rPr>
        <w:t xml:space="preserve"> This created a premise for the process of building a model of digital government moving to a </w:t>
      </w:r>
      <w:r w:rsidR="0065288D" w:rsidRPr="004B4CD1">
        <w:rPr>
          <w:rFonts w:ascii="Times New Roman" w:eastAsia="Times New Roman" w:hAnsi="Times New Roman" w:cs="Times New Roman"/>
          <w:highlight w:val="white"/>
        </w:rPr>
        <w:t>single-rank</w:t>
      </w:r>
      <w:r w:rsidR="0065288D" w:rsidRPr="004B4CD1">
        <w:t xml:space="preserve"> </w:t>
      </w:r>
      <w:r w:rsidR="00C600E4" w:rsidRPr="004B4CD1">
        <w:rPr>
          <w:rFonts w:ascii="Times New Roman" w:eastAsia="Times New Roman" w:hAnsi="Times New Roman" w:cs="Times New Roman"/>
          <w:highlight w:val="white"/>
        </w:rPr>
        <w:t>government.</w:t>
      </w:r>
      <w:r w:rsidR="00DC4414" w:rsidRPr="004B4CD1">
        <w:rPr>
          <w:rFonts w:ascii="Times New Roman" w:eastAsia="Times New Roman" w:hAnsi="Times New Roman" w:cs="Times New Roman"/>
          <w:highlight w:val="white"/>
          <w:lang w:val="en-US"/>
        </w:rPr>
        <w:t xml:space="preserve"> </w:t>
      </w:r>
      <w:r w:rsidR="00DC4414" w:rsidRPr="004B4CD1">
        <w:rPr>
          <w:rFonts w:ascii="Times New Roman" w:eastAsia="Times New Roman" w:hAnsi="Times New Roman" w:cs="Times New Roman"/>
          <w:highlight w:val="white"/>
          <w:lang w:val="en-US"/>
        </w:rPr>
        <w:tab/>
      </w:r>
    </w:p>
    <w:p w14:paraId="000000E9" w14:textId="4A8B0CD1" w:rsidR="005C38C4" w:rsidRDefault="00E00665" w:rsidP="00E00665">
      <w:pPr>
        <w:pStyle w:val="Heading3"/>
      </w:pPr>
      <w:bookmarkStart w:id="56" w:name="_heading=h.pdwwv2dnqtkn" w:colFirst="0" w:colLast="0"/>
      <w:bookmarkEnd w:id="56"/>
      <w:r>
        <w:rPr>
          <w:lang w:val="en-US"/>
        </w:rPr>
        <w:t xml:space="preserve">3.1.1. </w:t>
      </w:r>
      <w:r w:rsidR="00C600E4">
        <w:t>Solution Description</w:t>
      </w:r>
    </w:p>
    <w:p w14:paraId="000000EB" w14:textId="696022F7" w:rsidR="005C38C4" w:rsidRPr="00506E03" w:rsidRDefault="00B75711" w:rsidP="004A7C8B">
      <w:pPr>
        <w:spacing w:before="120" w:line="360" w:lineRule="auto"/>
        <w:ind w:firstLine="284"/>
        <w:jc w:val="both"/>
        <w:rPr>
          <w:rFonts w:ascii="Times New Roman" w:eastAsia="Times New Roman" w:hAnsi="Times New Roman" w:cs="Times New Roman"/>
          <w:highlight w:val="white"/>
        </w:rPr>
      </w:pPr>
      <w:sdt>
        <w:sdtPr>
          <w:rPr>
            <w:rFonts w:ascii="Times New Roman" w:eastAsia="Times New Roman" w:hAnsi="Times New Roman" w:cs="Times New Roman"/>
            <w:highlight w:val="white"/>
          </w:rPr>
          <w:tag w:val="goog_rdk_6"/>
          <w:id w:val="-1862665927"/>
          <w:showingPlcHdr/>
        </w:sdtPr>
        <w:sdtEndPr/>
        <w:sdtContent>
          <w:r w:rsidR="004A7C8B">
            <w:rPr>
              <w:rFonts w:ascii="Times New Roman" w:eastAsia="Times New Roman" w:hAnsi="Times New Roman" w:cs="Times New Roman"/>
              <w:highlight w:val="white"/>
            </w:rPr>
            <w:t xml:space="preserve">     </w:t>
          </w:r>
        </w:sdtContent>
      </w:sdt>
      <w:r w:rsidR="00C600E4" w:rsidRPr="002F6639">
        <w:rPr>
          <w:rFonts w:ascii="Times New Roman" w:eastAsia="Times New Roman" w:hAnsi="Times New Roman" w:cs="Times New Roman"/>
        </w:rPr>
        <w:t xml:space="preserve">With the direct connection between citizens and digital government which is in the process of moving to </w:t>
      </w:r>
      <w:r w:rsidR="00F10D16">
        <w:rPr>
          <w:rFonts w:ascii="Times New Roman" w:eastAsia="Times New Roman" w:hAnsi="Times New Roman" w:cs="Times New Roman"/>
        </w:rPr>
        <w:t xml:space="preserve">a </w:t>
      </w:r>
      <w:r w:rsidR="002F6639" w:rsidRPr="002F6639">
        <w:rPr>
          <w:rFonts w:ascii="Times New Roman" w:eastAsia="Times New Roman" w:hAnsi="Times New Roman" w:cs="Times New Roman"/>
        </w:rPr>
        <w:t>single-rank</w:t>
      </w:r>
      <w:r w:rsidR="002F6639" w:rsidRPr="002F6639">
        <w:rPr>
          <w:rFonts w:ascii="Times New Roman" w:eastAsia="Times New Roman" w:hAnsi="Times New Roman" w:cs="Times New Roman"/>
          <w:lang w:val="en-US"/>
        </w:rPr>
        <w:t xml:space="preserve"> </w:t>
      </w:r>
      <w:r w:rsidR="00C600E4" w:rsidRPr="002F6639">
        <w:rPr>
          <w:rFonts w:ascii="Times New Roman" w:eastAsia="Times New Roman" w:hAnsi="Times New Roman" w:cs="Times New Roman"/>
        </w:rPr>
        <w:t>government, there will be a lot of reduction of unnecessary intermediaries, creating</w:t>
      </w:r>
      <w:r w:rsidR="00AC7D1C" w:rsidRPr="002F6639">
        <w:rPr>
          <w:rFonts w:ascii="Times New Roman" w:eastAsia="Times New Roman" w:hAnsi="Times New Roman" w:cs="Times New Roman"/>
          <w:lang w:val="en-US"/>
        </w:rPr>
        <w:t xml:space="preserve"> </w:t>
      </w:r>
      <w:r w:rsidR="00C600E4" w:rsidRPr="002F6639">
        <w:rPr>
          <w:rFonts w:ascii="Times New Roman" w:eastAsia="Times New Roman" w:hAnsi="Times New Roman" w:cs="Times New Roman"/>
        </w:rPr>
        <w:t xml:space="preserve">transparency of the </w:t>
      </w:r>
      <w:r w:rsidR="00AC7D1C" w:rsidRPr="002F6639">
        <w:rPr>
          <w:rFonts w:ascii="Times New Roman" w:eastAsia="Times New Roman" w:hAnsi="Times New Roman" w:cs="Times New Roman"/>
          <w:lang w:val="en-US"/>
        </w:rPr>
        <w:t>S</w:t>
      </w:r>
      <w:r w:rsidR="00C600E4" w:rsidRPr="002F6639">
        <w:rPr>
          <w:rFonts w:ascii="Times New Roman" w:eastAsia="Times New Roman" w:hAnsi="Times New Roman" w:cs="Times New Roman"/>
        </w:rPr>
        <w:t>tate and convenience for people</w:t>
      </w:r>
      <w:r w:rsidR="00C600E4" w:rsidRPr="00506E03">
        <w:rPr>
          <w:rFonts w:ascii="Times New Roman" w:eastAsia="Times New Roman" w:hAnsi="Times New Roman" w:cs="Times New Roman"/>
          <w:highlight w:val="white"/>
        </w:rPr>
        <w:t>.</w:t>
      </w:r>
    </w:p>
    <w:p w14:paraId="6B73EC95" w14:textId="43755C75" w:rsidR="004A6165" w:rsidRPr="004A6165" w:rsidRDefault="004A6165" w:rsidP="004A6165">
      <w:pPr>
        <w:pStyle w:val="ListParagraph"/>
        <w:numPr>
          <w:ilvl w:val="0"/>
          <w:numId w:val="8"/>
        </w:numPr>
        <w:spacing w:before="120" w:line="360" w:lineRule="auto"/>
        <w:jc w:val="both"/>
        <w:rPr>
          <w:rFonts w:ascii="Times New Roman" w:eastAsia="Times New Roman" w:hAnsi="Times New Roman" w:cs="Times New Roman"/>
          <w:bCs/>
          <w:i/>
        </w:rPr>
      </w:pPr>
      <w:r w:rsidRPr="004A6165">
        <w:rPr>
          <w:rFonts w:ascii="Times New Roman" w:eastAsia="Times New Roman" w:hAnsi="Times New Roman" w:cs="Times New Roman"/>
          <w:bCs/>
          <w:i/>
        </w:rPr>
        <w:t>Building a single-rank administrative office model</w:t>
      </w:r>
    </w:p>
    <w:p w14:paraId="000000EF" w14:textId="083D7862" w:rsidR="005C38C4" w:rsidRPr="004A6165" w:rsidRDefault="00C600E4" w:rsidP="009C7858">
      <w:pPr>
        <w:spacing w:before="120" w:line="360" w:lineRule="auto"/>
        <w:ind w:firstLine="567"/>
        <w:jc w:val="both"/>
        <w:rPr>
          <w:rFonts w:ascii="Times New Roman" w:eastAsia="Times New Roman" w:hAnsi="Times New Roman" w:cs="Times New Roman"/>
          <w:lang w:val="en-US"/>
        </w:rPr>
      </w:pPr>
      <w:r w:rsidRPr="00C41446">
        <w:rPr>
          <w:rFonts w:ascii="Times New Roman" w:eastAsia="Times New Roman" w:hAnsi="Times New Roman" w:cs="Times New Roman"/>
        </w:rPr>
        <w:t xml:space="preserve">With the advent of digital government towards the </w:t>
      </w:r>
      <w:r w:rsidR="00A311A0" w:rsidRPr="00C41446">
        <w:rPr>
          <w:rFonts w:ascii="Times New Roman" w:eastAsia="Times New Roman" w:hAnsi="Times New Roman" w:cs="Times New Roman"/>
        </w:rPr>
        <w:t xml:space="preserve">single-rank </w:t>
      </w:r>
      <w:r w:rsidRPr="00C41446">
        <w:rPr>
          <w:rFonts w:ascii="Times New Roman" w:eastAsia="Times New Roman" w:hAnsi="Times New Roman" w:cs="Times New Roman"/>
        </w:rPr>
        <w:t>government, we will have a complete digital government law replacing the 2015 Law on</w:t>
      </w:r>
      <w:bookmarkStart w:id="57" w:name="OLE_LINK61"/>
      <w:bookmarkStart w:id="58" w:name="OLE_LINK62"/>
      <w:r w:rsidRPr="00C41446">
        <w:rPr>
          <w:rFonts w:ascii="Times New Roman" w:eastAsia="Times New Roman" w:hAnsi="Times New Roman" w:cs="Times New Roman"/>
        </w:rPr>
        <w:t xml:space="preserve"> Organiz</w:t>
      </w:r>
      <w:proofErr w:type="spellStart"/>
      <w:r w:rsidR="00077CC5">
        <w:rPr>
          <w:rFonts w:ascii="Times New Roman" w:eastAsia="Times New Roman" w:hAnsi="Times New Roman" w:cs="Times New Roman"/>
          <w:lang w:val="en-US"/>
        </w:rPr>
        <w:t>ing</w:t>
      </w:r>
      <w:proofErr w:type="spellEnd"/>
      <w:r w:rsidR="00077CC5">
        <w:rPr>
          <w:rFonts w:ascii="Times New Roman" w:eastAsia="Times New Roman" w:hAnsi="Times New Roman" w:cs="Times New Roman"/>
          <w:lang w:val="en-US"/>
        </w:rPr>
        <w:t xml:space="preserve"> </w:t>
      </w:r>
      <w:bookmarkEnd w:id="57"/>
      <w:bookmarkEnd w:id="58"/>
      <w:r w:rsidRPr="00C41446">
        <w:rPr>
          <w:rFonts w:ascii="Times New Roman" w:eastAsia="Times New Roman" w:hAnsi="Times New Roman" w:cs="Times New Roman"/>
        </w:rPr>
        <w:t>the Government and the 2015 Law on</w:t>
      </w:r>
      <w:r w:rsidR="00A311A0" w:rsidRPr="00C41446">
        <w:rPr>
          <w:rFonts w:ascii="Times New Roman" w:eastAsia="Times New Roman" w:hAnsi="Times New Roman" w:cs="Times New Roman"/>
        </w:rPr>
        <w:t xml:space="preserve"> </w:t>
      </w:r>
      <w:r w:rsidR="00077CC5">
        <w:rPr>
          <w:rFonts w:ascii="Times New Roman" w:eastAsia="Times New Roman" w:hAnsi="Times New Roman" w:cs="Times New Roman"/>
        </w:rPr>
        <w:t>Organiz</w:t>
      </w:r>
      <w:proofErr w:type="spellStart"/>
      <w:r w:rsidR="00077CC5">
        <w:rPr>
          <w:rFonts w:ascii="Times New Roman" w:eastAsia="Times New Roman" w:hAnsi="Times New Roman" w:cs="Times New Roman"/>
          <w:lang w:val="en-US"/>
        </w:rPr>
        <w:t>ing</w:t>
      </w:r>
      <w:proofErr w:type="spellEnd"/>
      <w:r w:rsidR="00077CC5">
        <w:rPr>
          <w:rFonts w:ascii="Times New Roman" w:eastAsia="Times New Roman" w:hAnsi="Times New Roman" w:cs="Times New Roman"/>
          <w:lang w:val="en-US"/>
        </w:rPr>
        <w:t xml:space="preserve"> the </w:t>
      </w:r>
      <w:r w:rsidRPr="00C41446">
        <w:rPr>
          <w:rFonts w:ascii="Times New Roman" w:eastAsia="Times New Roman" w:hAnsi="Times New Roman" w:cs="Times New Roman"/>
        </w:rPr>
        <w:t xml:space="preserve">Local Government, creating a legal corridor for a digital government </w:t>
      </w:r>
      <w:r w:rsidRPr="00C41446">
        <w:rPr>
          <w:rFonts w:ascii="Times New Roman" w:eastAsia="Times New Roman" w:hAnsi="Times New Roman" w:cs="Times New Roman"/>
        </w:rPr>
        <w:lastRenderedPageBreak/>
        <w:t>to operate</w:t>
      </w:r>
      <w:r w:rsidRPr="00386861">
        <w:rPr>
          <w:rFonts w:ascii="Times New Roman" w:eastAsia="Times New Roman" w:hAnsi="Times New Roman" w:cs="Times New Roman"/>
        </w:rPr>
        <w:t>.</w:t>
      </w:r>
      <w:r w:rsidR="004A6165" w:rsidRPr="00386861">
        <w:rPr>
          <w:rFonts w:ascii="Times New Roman" w:eastAsia="Times New Roman" w:hAnsi="Times New Roman" w:cs="Times New Roman"/>
          <w:lang w:val="en-US"/>
        </w:rPr>
        <w:t xml:space="preserve">  </w:t>
      </w:r>
      <w:r w:rsidR="00386861" w:rsidRPr="00386861">
        <w:rPr>
          <w:rFonts w:ascii="Times New Roman" w:eastAsia="Times New Roman" w:hAnsi="Times New Roman" w:cs="Times New Roman"/>
          <w:lang w:val="en-US"/>
        </w:rPr>
        <w:t xml:space="preserve">This is a law regulating the structure, principles of organization and operation of digital </w:t>
      </w:r>
      <w:proofErr w:type="gramStart"/>
      <w:r w:rsidR="00386861" w:rsidRPr="00386861">
        <w:rPr>
          <w:rFonts w:ascii="Times New Roman" w:eastAsia="Times New Roman" w:hAnsi="Times New Roman" w:cs="Times New Roman"/>
          <w:lang w:val="en-US"/>
        </w:rPr>
        <w:t>government;  duties</w:t>
      </w:r>
      <w:proofErr w:type="gramEnd"/>
      <w:r w:rsidR="00386861" w:rsidRPr="00386861">
        <w:rPr>
          <w:rFonts w:ascii="Times New Roman" w:eastAsia="Times New Roman" w:hAnsi="Times New Roman" w:cs="Times New Roman"/>
          <w:lang w:val="en-US"/>
        </w:rPr>
        <w:t xml:space="preserve"> and powers of digital government and members of the government.</w:t>
      </w:r>
    </w:p>
    <w:p w14:paraId="000000F2" w14:textId="7777777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The digital government operates a system to digitize the national databases to manage and change the mode of direction and administration, basing on transferring information and data from paper documents to digital data.</w:t>
      </w:r>
    </w:p>
    <w:p w14:paraId="000000F4" w14:textId="7F615BF8" w:rsidR="005C38C4" w:rsidRPr="00C41446" w:rsidRDefault="00B75711" w:rsidP="009C7858">
      <w:pPr>
        <w:spacing w:before="120" w:line="360" w:lineRule="auto"/>
        <w:ind w:firstLine="567"/>
        <w:jc w:val="both"/>
        <w:rPr>
          <w:rFonts w:ascii="Times New Roman" w:eastAsia="Times New Roman" w:hAnsi="Times New Roman" w:cs="Times New Roman"/>
          <w:shd w:val="clear" w:color="auto" w:fill="FFF2CC"/>
        </w:rPr>
      </w:pPr>
      <w:sdt>
        <w:sdtPr>
          <w:rPr>
            <w:b/>
            <w:bCs/>
          </w:rPr>
          <w:tag w:val="goog_rdk_7"/>
          <w:id w:val="294026620"/>
        </w:sdtPr>
        <w:sdtEndPr/>
        <w:sdtContent/>
      </w:sdt>
      <w:r w:rsidR="00C600E4" w:rsidRPr="00C41446">
        <w:rPr>
          <w:rFonts w:ascii="Times New Roman" w:eastAsia="Times New Roman" w:hAnsi="Times New Roman" w:cs="Times New Roman"/>
          <w:highlight w:val="white"/>
        </w:rPr>
        <w:t xml:space="preserve">The state management apparatus becomes a </w:t>
      </w:r>
      <w:r w:rsidR="00C41446" w:rsidRPr="00C41446">
        <w:rPr>
          <w:rFonts w:ascii="Times New Roman" w:eastAsia="Times New Roman" w:hAnsi="Times New Roman" w:cs="Times New Roman"/>
          <w:iCs/>
          <w:lang w:val="en-US"/>
        </w:rPr>
        <w:t>single-rank</w:t>
      </w:r>
      <w:r w:rsidR="00C41446" w:rsidRPr="00C41446">
        <w:rPr>
          <w:rFonts w:ascii="Times New Roman" w:eastAsia="Times New Roman" w:hAnsi="Times New Roman" w:cs="Times New Roman"/>
          <w:i/>
        </w:rPr>
        <w:t xml:space="preserve"> </w:t>
      </w:r>
      <w:r w:rsidR="00C600E4" w:rsidRPr="00C41446">
        <w:rPr>
          <w:rFonts w:ascii="Times New Roman" w:eastAsia="Times New Roman" w:hAnsi="Times New Roman" w:cs="Times New Roman"/>
          <w:highlight w:val="white"/>
        </w:rPr>
        <w:t>government, in which the Central Office functions as an executive switchboard to manage all activities of representative offices in all</w:t>
      </w:r>
      <w:r w:rsidR="0024080D">
        <w:rPr>
          <w:rFonts w:ascii="Times New Roman" w:eastAsia="Times New Roman" w:hAnsi="Times New Roman" w:cs="Times New Roman"/>
          <w:lang w:val="en-US"/>
        </w:rPr>
        <w:t xml:space="preserve"> </w:t>
      </w:r>
      <w:r w:rsidR="0024080D" w:rsidRPr="0024080D">
        <w:rPr>
          <w:rFonts w:ascii="Times New Roman" w:eastAsia="Times New Roman" w:hAnsi="Times New Roman" w:cs="Times New Roman"/>
        </w:rPr>
        <w:t>provinces of the country</w:t>
      </w:r>
      <w:r w:rsidR="00C600E4" w:rsidRPr="00C41446">
        <w:rPr>
          <w:rFonts w:ascii="Times New Roman" w:eastAsia="Times New Roman" w:hAnsi="Times New Roman" w:cs="Times New Roman"/>
          <w:highlight w:val="white"/>
        </w:rPr>
        <w:t>. Administrative agencies at all levels are transformed into representative offices in each locality. From this feature, the Government can set up a network to operate throughout the national territory.</w:t>
      </w:r>
    </w:p>
    <w:p w14:paraId="000000F6" w14:textId="785E42FC" w:rsidR="005C38C4" w:rsidRPr="007B3B8B"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Each citizen is provided with an ID card that has a GPS locator and contains a lifetime identification number. Based on the Draft Law on Residence (amended), Law on Citizen Identity 2014, Circular 07/2016/TT-BCA</w:t>
      </w:r>
      <w:r w:rsidR="00714259">
        <w:rPr>
          <w:rFonts w:ascii="Times New Roman" w:eastAsia="Times New Roman" w:hAnsi="Times New Roman" w:cs="Times New Roman"/>
          <w:lang w:val="en-US"/>
        </w:rPr>
        <w:t>,</w:t>
      </w:r>
      <w:r>
        <w:rPr>
          <w:rFonts w:ascii="Times New Roman" w:eastAsia="Times New Roman" w:hAnsi="Times New Roman" w:cs="Times New Roman"/>
        </w:rPr>
        <w:t xml:space="preserve"> </w:t>
      </w:r>
      <w:r w:rsidR="00714259">
        <w:rPr>
          <w:rFonts w:ascii="Times New Roman" w:eastAsia="Times New Roman" w:hAnsi="Times New Roman" w:cs="Times New Roman"/>
          <w:lang w:val="en-US"/>
        </w:rPr>
        <w:t xml:space="preserve">February 1, </w:t>
      </w:r>
      <w:r>
        <w:rPr>
          <w:rFonts w:ascii="Times New Roman" w:eastAsia="Times New Roman" w:hAnsi="Times New Roman" w:cs="Times New Roman"/>
        </w:rPr>
        <w:t xml:space="preserve">2016, the information in that identification number is stored in the </w:t>
      </w:r>
      <w:r w:rsidRPr="007B3B8B">
        <w:rPr>
          <w:rFonts w:ascii="Times New Roman" w:eastAsia="Times New Roman" w:hAnsi="Times New Roman" w:cs="Times New Roman"/>
        </w:rPr>
        <w:t xml:space="preserve">database of the National </w:t>
      </w:r>
      <w:r w:rsidR="00AC7D1C" w:rsidRPr="007B3B8B">
        <w:rPr>
          <w:rFonts w:ascii="Times New Roman" w:eastAsia="Times New Roman" w:hAnsi="Times New Roman" w:cs="Times New Roman"/>
          <w:lang w:val="en-US"/>
        </w:rPr>
        <w:t>D</w:t>
      </w:r>
      <w:r w:rsidRPr="007B3B8B">
        <w:rPr>
          <w:rFonts w:ascii="Times New Roman" w:eastAsia="Times New Roman" w:hAnsi="Times New Roman" w:cs="Times New Roman"/>
        </w:rPr>
        <w:t xml:space="preserve">ata on </w:t>
      </w:r>
      <w:r w:rsidR="00AC7D1C" w:rsidRPr="007B3B8B">
        <w:rPr>
          <w:rFonts w:ascii="Times New Roman" w:eastAsia="Times New Roman" w:hAnsi="Times New Roman" w:cs="Times New Roman"/>
          <w:lang w:val="en-US"/>
        </w:rPr>
        <w:t>P</w:t>
      </w:r>
      <w:r w:rsidRPr="007B3B8B">
        <w:rPr>
          <w:rFonts w:ascii="Times New Roman" w:eastAsia="Times New Roman" w:hAnsi="Times New Roman" w:cs="Times New Roman"/>
        </w:rPr>
        <w:t xml:space="preserve">opulation which includes 22 contents, including all information about an individual from birth to death. </w:t>
      </w:r>
    </w:p>
    <w:p w14:paraId="000000F8" w14:textId="3FF6169F" w:rsidR="005C38C4" w:rsidRPr="004B4CD1" w:rsidRDefault="00C600E4" w:rsidP="009C7858">
      <w:pPr>
        <w:spacing w:before="120" w:line="360" w:lineRule="auto"/>
        <w:ind w:firstLine="567"/>
        <w:jc w:val="both"/>
        <w:rPr>
          <w:rFonts w:ascii="Times New Roman" w:eastAsia="Times New Roman" w:hAnsi="Times New Roman" w:cs="Times New Roman"/>
          <w:highlight w:val="white"/>
        </w:rPr>
      </w:pPr>
      <w:r w:rsidRPr="004B4CD1">
        <w:rPr>
          <w:rFonts w:ascii="Times New Roman" w:eastAsia="Times New Roman" w:hAnsi="Times New Roman" w:cs="Times New Roman"/>
        </w:rPr>
        <w:t xml:space="preserve">This ID card also integrates many </w:t>
      </w:r>
      <w:r w:rsidR="009D0D3B" w:rsidRPr="004B4CD1">
        <w:rPr>
          <w:rFonts w:ascii="Times New Roman" w:eastAsia="Times New Roman" w:hAnsi="Times New Roman" w:cs="Times New Roman"/>
        </w:rPr>
        <w:t xml:space="preserve">other functions </w:t>
      </w:r>
      <w:r w:rsidRPr="004B4CD1">
        <w:rPr>
          <w:rFonts w:ascii="Times New Roman" w:eastAsia="Times New Roman" w:hAnsi="Times New Roman" w:cs="Times New Roman"/>
        </w:rPr>
        <w:t xml:space="preserve">such as </w:t>
      </w:r>
      <w:r w:rsidR="00726322" w:rsidRPr="004B4CD1">
        <w:rPr>
          <w:rFonts w:ascii="Times New Roman" w:eastAsia="Times New Roman" w:hAnsi="Times New Roman" w:cs="Times New Roman"/>
        </w:rPr>
        <w:t>payment of bills</w:t>
      </w:r>
      <w:r w:rsidRPr="004B4CD1">
        <w:rPr>
          <w:rFonts w:ascii="Times New Roman" w:eastAsia="Times New Roman" w:hAnsi="Times New Roman" w:cs="Times New Roman"/>
        </w:rPr>
        <w:t xml:space="preserve">, medical examination, shopping, </w:t>
      </w:r>
      <w:r w:rsidR="00830372" w:rsidRPr="004B4CD1">
        <w:rPr>
          <w:rFonts w:ascii="Times New Roman" w:eastAsia="Times New Roman" w:hAnsi="Times New Roman" w:cs="Times New Roman"/>
        </w:rPr>
        <w:t>many other utilities</w:t>
      </w:r>
      <w:r w:rsidRPr="004B4CD1">
        <w:rPr>
          <w:rFonts w:ascii="Times New Roman" w:eastAsia="Times New Roman" w:hAnsi="Times New Roman" w:cs="Times New Roman"/>
        </w:rPr>
        <w:t xml:space="preserve">. At the same time, it is seen as a tool to connect citizens with the </w:t>
      </w:r>
      <w:r w:rsidR="007B4FB9" w:rsidRPr="004B4CD1">
        <w:rPr>
          <w:rFonts w:ascii="Times New Roman" w:eastAsia="Times New Roman" w:hAnsi="Times New Roman" w:cs="Times New Roman"/>
          <w:lang w:val="en-US"/>
        </w:rPr>
        <w:t>C</w:t>
      </w:r>
      <w:r w:rsidRPr="004B4CD1">
        <w:rPr>
          <w:rFonts w:ascii="Times New Roman" w:eastAsia="Times New Roman" w:hAnsi="Times New Roman" w:cs="Times New Roman"/>
        </w:rPr>
        <w:t xml:space="preserve">entral </w:t>
      </w:r>
      <w:r w:rsidR="007B4FB9" w:rsidRPr="004B4CD1">
        <w:rPr>
          <w:rFonts w:ascii="Times New Roman" w:eastAsia="Times New Roman" w:hAnsi="Times New Roman" w:cs="Times New Roman"/>
          <w:lang w:val="en-US"/>
        </w:rPr>
        <w:t>G</w:t>
      </w:r>
      <w:r w:rsidRPr="004B4CD1">
        <w:rPr>
          <w:rFonts w:ascii="Times New Roman" w:eastAsia="Times New Roman" w:hAnsi="Times New Roman" w:cs="Times New Roman"/>
        </w:rPr>
        <w:t xml:space="preserve">overnment and as a tool for </w:t>
      </w:r>
      <w:r w:rsidR="00830372" w:rsidRPr="004B4CD1">
        <w:rPr>
          <w:rFonts w:ascii="Times New Roman" w:eastAsia="Times New Roman" w:hAnsi="Times New Roman" w:cs="Times New Roman"/>
          <w:lang w:val="en-US"/>
        </w:rPr>
        <w:t>the state</w:t>
      </w:r>
      <w:r w:rsidRPr="004B4CD1">
        <w:rPr>
          <w:rFonts w:ascii="Times New Roman" w:eastAsia="Times New Roman" w:hAnsi="Times New Roman" w:cs="Times New Roman"/>
          <w:color w:val="FF0000"/>
        </w:rPr>
        <w:t xml:space="preserve"> </w:t>
      </w:r>
      <w:r w:rsidRPr="004B4CD1">
        <w:rPr>
          <w:rFonts w:ascii="Times New Roman" w:eastAsia="Times New Roman" w:hAnsi="Times New Roman" w:cs="Times New Roman"/>
        </w:rPr>
        <w:t>to manage citizens</w:t>
      </w:r>
      <w:r w:rsidRPr="004B4CD1">
        <w:rPr>
          <w:rFonts w:ascii="Times New Roman" w:eastAsia="Times New Roman" w:hAnsi="Times New Roman" w:cs="Times New Roman"/>
          <w:highlight w:val="white"/>
        </w:rPr>
        <w:t>.</w:t>
      </w:r>
    </w:p>
    <w:p w14:paraId="000000FA" w14:textId="4FD5FD76" w:rsidR="005C38C4" w:rsidRPr="004B4CD1" w:rsidRDefault="00C600E4" w:rsidP="009C7858">
      <w:pPr>
        <w:spacing w:before="120" w:line="360" w:lineRule="auto"/>
        <w:ind w:firstLine="567"/>
        <w:jc w:val="both"/>
        <w:rPr>
          <w:rFonts w:ascii="Times New Roman" w:eastAsia="Times New Roman" w:hAnsi="Times New Roman" w:cs="Times New Roman"/>
          <w:highlight w:val="white"/>
        </w:rPr>
      </w:pPr>
      <w:r w:rsidRPr="004B4CD1">
        <w:rPr>
          <w:rFonts w:ascii="Times New Roman" w:eastAsia="Times New Roman" w:hAnsi="Times New Roman" w:cs="Times New Roman"/>
          <w:highlight w:val="white"/>
        </w:rPr>
        <w:t xml:space="preserve">When detecting cases that are unregistered residency, the residential management system will send notices to citizens and inform local management staff.  At the same time, citizens </w:t>
      </w:r>
      <w:r w:rsidR="00B963A0" w:rsidRPr="004B4CD1">
        <w:rPr>
          <w:rFonts w:ascii="Times New Roman" w:eastAsia="Times New Roman" w:hAnsi="Times New Roman" w:cs="Times New Roman"/>
          <w:lang w:val="en-US"/>
        </w:rPr>
        <w:t xml:space="preserve">will </w:t>
      </w:r>
      <w:r w:rsidR="00B963A0" w:rsidRPr="004B4CD1">
        <w:rPr>
          <w:rFonts w:ascii="Times New Roman" w:eastAsia="Times New Roman" w:hAnsi="Times New Roman"/>
          <w:lang w:val="en-US"/>
        </w:rPr>
        <w:t>have</w:t>
      </w:r>
      <w:r w:rsidR="00B963A0" w:rsidRPr="004B4CD1">
        <w:rPr>
          <w:rFonts w:ascii="Times New Roman" w:eastAsia="Times New Roman" w:hAnsi="Times New Roman"/>
        </w:rPr>
        <w:t xml:space="preserve"> limited </w:t>
      </w:r>
      <w:r w:rsidR="00B963A0" w:rsidRPr="004B4CD1">
        <w:rPr>
          <w:rFonts w:ascii="Times New Roman" w:eastAsia="Times New Roman" w:hAnsi="Times New Roman"/>
          <w:lang w:val="en-US"/>
        </w:rPr>
        <w:t>privileges</w:t>
      </w:r>
      <w:r w:rsidR="00B963A0" w:rsidRPr="004B4CD1">
        <w:rPr>
          <w:rFonts w:ascii="Times New Roman" w:eastAsia="Times New Roman" w:hAnsi="Times New Roman"/>
        </w:rPr>
        <w:t xml:space="preserve"> </w:t>
      </w:r>
      <w:r w:rsidRPr="004B4CD1">
        <w:rPr>
          <w:rFonts w:ascii="Times New Roman" w:eastAsia="Times New Roman" w:hAnsi="Times New Roman" w:cs="Times New Roman"/>
          <w:highlight w:val="white"/>
        </w:rPr>
        <w:t>when moving to a new residence.</w:t>
      </w:r>
    </w:p>
    <w:p w14:paraId="000000FE" w14:textId="76EFE83E" w:rsidR="005C38C4" w:rsidRPr="0024080D" w:rsidRDefault="00C600E4" w:rsidP="009C7858">
      <w:pPr>
        <w:pBdr>
          <w:top w:val="nil"/>
          <w:left w:val="nil"/>
          <w:bottom w:val="nil"/>
          <w:right w:val="nil"/>
          <w:between w:val="nil"/>
        </w:pBdr>
        <w:spacing w:before="120" w:line="360" w:lineRule="auto"/>
        <w:ind w:firstLine="567"/>
        <w:jc w:val="both"/>
        <w:rPr>
          <w:rFonts w:ascii="Times New Roman" w:eastAsia="Times New Roman" w:hAnsi="Times New Roman" w:cs="Times New Roman"/>
          <w:highlight w:val="yellow"/>
          <w:lang w:val="en-US"/>
        </w:rPr>
      </w:pPr>
      <w:r w:rsidRPr="004B4CD1">
        <w:rPr>
          <w:rFonts w:ascii="Times New Roman" w:eastAsia="Times New Roman" w:hAnsi="Times New Roman" w:cs="Times New Roman"/>
          <w:highlight w:val="white"/>
        </w:rPr>
        <w:t xml:space="preserve">In order to save time and money for the people, the Digital Government establishes a National Public Service Portal, integrating essential public services in administrative procedures, </w:t>
      </w:r>
      <w:r w:rsidRPr="004B4CD1">
        <w:rPr>
          <w:rFonts w:ascii="Times New Roman" w:eastAsia="Times New Roman" w:hAnsi="Times New Roman" w:cs="Times New Roman"/>
          <w:color w:val="FF0000"/>
          <w:highlight w:val="white"/>
        </w:rPr>
        <w:t xml:space="preserve"> </w:t>
      </w:r>
      <w:r w:rsidR="005F75B6" w:rsidRPr="004B4CD1">
        <w:rPr>
          <w:rFonts w:ascii="Times New Roman" w:eastAsia="Times New Roman" w:hAnsi="Times New Roman" w:cs="Times New Roman"/>
          <w:lang w:val="en-US"/>
        </w:rPr>
        <w:t xml:space="preserve">health and </w:t>
      </w:r>
      <w:r w:rsidR="00FF79C0" w:rsidRPr="004B4CD1">
        <w:rPr>
          <w:rFonts w:ascii="Times New Roman" w:eastAsia="Times New Roman" w:hAnsi="Times New Roman" w:cs="Times New Roman"/>
        </w:rPr>
        <w:t>residence declarations</w:t>
      </w:r>
      <w:r w:rsidRPr="004B4CD1">
        <w:rPr>
          <w:rFonts w:ascii="Times New Roman" w:eastAsia="Times New Roman" w:hAnsi="Times New Roman" w:cs="Times New Roman"/>
        </w:rPr>
        <w:t xml:space="preserve">, </w:t>
      </w:r>
      <w:r w:rsidR="0024080D" w:rsidRPr="0024080D">
        <w:rPr>
          <w:rFonts w:ascii="Times New Roman" w:eastAsia="Times New Roman" w:hAnsi="Times New Roman" w:cs="Times New Roman"/>
        </w:rPr>
        <w:t>complaints and denunciations</w:t>
      </w:r>
      <w:r w:rsidR="0024080D">
        <w:rPr>
          <w:rFonts w:ascii="Times New Roman" w:eastAsia="Times New Roman" w:hAnsi="Times New Roman" w:cs="Times New Roman"/>
          <w:lang w:val="en-US"/>
        </w:rPr>
        <w:t xml:space="preserve">, </w:t>
      </w:r>
      <w:r w:rsidRPr="004B4CD1">
        <w:rPr>
          <w:rFonts w:ascii="Times New Roman" w:eastAsia="Times New Roman" w:hAnsi="Times New Roman" w:cs="Times New Roman"/>
        </w:rPr>
        <w:t xml:space="preserve">and </w:t>
      </w:r>
      <w:r w:rsidRPr="004B4CD1">
        <w:rPr>
          <w:rFonts w:ascii="Times New Roman" w:eastAsia="Times New Roman" w:hAnsi="Times New Roman" w:cs="Times New Roman"/>
          <w:highlight w:val="white"/>
        </w:rPr>
        <w:t>financial obligations.  This form of online transactions helps create a transparent and open digital government, avoiding public harassment, embezzlement</w:t>
      </w:r>
      <w:r w:rsidR="005F75B6" w:rsidRPr="004B4CD1">
        <w:rPr>
          <w:rFonts w:ascii="Times New Roman" w:eastAsia="Times New Roman" w:hAnsi="Times New Roman" w:cs="Times New Roman"/>
          <w:highlight w:val="white"/>
          <w:lang w:val="en-US"/>
        </w:rPr>
        <w:t>,</w:t>
      </w:r>
      <w:r w:rsidRPr="004B4CD1">
        <w:rPr>
          <w:rFonts w:ascii="Times New Roman" w:eastAsia="Times New Roman" w:hAnsi="Times New Roman" w:cs="Times New Roman"/>
          <w:highlight w:val="white"/>
        </w:rPr>
        <w:t xml:space="preserve"> and corruption.</w:t>
      </w:r>
      <w:r w:rsidR="0024080D">
        <w:rPr>
          <w:rFonts w:ascii="Times New Roman" w:eastAsia="Times New Roman" w:hAnsi="Times New Roman" w:cs="Times New Roman"/>
          <w:highlight w:val="white"/>
          <w:lang w:val="en-US"/>
        </w:rPr>
        <w:t xml:space="preserve"> </w:t>
      </w:r>
      <w:r w:rsidR="0024080D" w:rsidRPr="0024080D">
        <w:rPr>
          <w:rFonts w:ascii="Times New Roman" w:eastAsia="Times New Roman" w:hAnsi="Times New Roman" w:cs="Times New Roman"/>
          <w:lang w:val="en-US"/>
        </w:rPr>
        <w:t xml:space="preserve">In cases </w:t>
      </w:r>
      <w:r w:rsidR="0024080D">
        <w:rPr>
          <w:rFonts w:ascii="Times New Roman" w:eastAsia="Times New Roman" w:hAnsi="Times New Roman" w:cs="Times New Roman"/>
          <w:lang w:val="en-US"/>
        </w:rPr>
        <w:t>a citizen</w:t>
      </w:r>
      <w:r w:rsidR="0024080D" w:rsidRPr="0024080D">
        <w:rPr>
          <w:rFonts w:ascii="Times New Roman" w:eastAsia="Times New Roman" w:hAnsi="Times New Roman" w:cs="Times New Roman"/>
          <w:lang w:val="en-US"/>
        </w:rPr>
        <w:t xml:space="preserve"> do</w:t>
      </w:r>
      <w:r w:rsidR="0024080D">
        <w:rPr>
          <w:rFonts w:ascii="Times New Roman" w:eastAsia="Times New Roman" w:hAnsi="Times New Roman" w:cs="Times New Roman"/>
          <w:lang w:val="en-US"/>
        </w:rPr>
        <w:t xml:space="preserve">es </w:t>
      </w:r>
      <w:r w:rsidR="0024080D" w:rsidRPr="0024080D">
        <w:rPr>
          <w:rFonts w:ascii="Times New Roman" w:eastAsia="Times New Roman" w:hAnsi="Times New Roman" w:cs="Times New Roman"/>
          <w:lang w:val="en-US"/>
        </w:rPr>
        <w:t xml:space="preserve">not </w:t>
      </w:r>
      <w:r w:rsidR="000B1FCE">
        <w:rPr>
          <w:rFonts w:ascii="Times New Roman" w:eastAsia="Times New Roman" w:hAnsi="Times New Roman" w:cs="Times New Roman"/>
          <w:lang w:val="en-US"/>
        </w:rPr>
        <w:t>make</w:t>
      </w:r>
      <w:r w:rsidR="0024080D" w:rsidRPr="0024080D">
        <w:rPr>
          <w:rFonts w:ascii="Times New Roman" w:eastAsia="Times New Roman" w:hAnsi="Times New Roman" w:cs="Times New Roman"/>
          <w:lang w:val="en-US"/>
        </w:rPr>
        <w:t xml:space="preserve"> online transactions with the Government, </w:t>
      </w:r>
      <w:r w:rsidR="0024080D">
        <w:rPr>
          <w:rFonts w:ascii="Times New Roman" w:eastAsia="Times New Roman" w:hAnsi="Times New Roman" w:cs="Times New Roman"/>
          <w:lang w:val="en-US"/>
        </w:rPr>
        <w:t>he</w:t>
      </w:r>
      <w:r w:rsidR="0024080D" w:rsidRPr="0024080D">
        <w:rPr>
          <w:rFonts w:ascii="Times New Roman" w:eastAsia="Times New Roman" w:hAnsi="Times New Roman" w:cs="Times New Roman"/>
          <w:lang w:val="en-US"/>
        </w:rPr>
        <w:t xml:space="preserve"> can go directly to the representative office in the nearest place.</w:t>
      </w:r>
    </w:p>
    <w:p w14:paraId="00000100" w14:textId="77777777" w:rsidR="005C38C4" w:rsidRDefault="00C600E4" w:rsidP="009C7858">
      <w:pPr>
        <w:spacing w:before="120" w:line="36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 the field of state administration, AI application is an optimal solution for things such as:</w:t>
      </w:r>
    </w:p>
    <w:p w14:paraId="00000102" w14:textId="75A0C6C3" w:rsidR="005C38C4" w:rsidRPr="004B4CD1" w:rsidRDefault="00373785" w:rsidP="009C7858">
      <w:pPr>
        <w:spacing w:before="120" w:line="360" w:lineRule="auto"/>
        <w:ind w:firstLine="567"/>
        <w:jc w:val="both"/>
        <w:rPr>
          <w:rFonts w:ascii="Times New Roman" w:eastAsia="Times New Roman" w:hAnsi="Times New Roman" w:cs="Times New Roman"/>
          <w:color w:val="222222"/>
          <w:sz w:val="23"/>
          <w:szCs w:val="23"/>
        </w:rPr>
      </w:pPr>
      <w:r w:rsidRPr="004B4CD1">
        <w:rPr>
          <w:lang w:val="en-US"/>
        </w:rPr>
        <w:t xml:space="preserve">- </w:t>
      </w:r>
      <w:sdt>
        <w:sdtPr>
          <w:tag w:val="goog_rdk_11"/>
          <w:id w:val="1382904881"/>
        </w:sdtPr>
        <w:sdtEndPr/>
        <w:sdtContent/>
      </w:sdt>
      <w:r w:rsidR="00C600E4" w:rsidRPr="004B4CD1">
        <w:rPr>
          <w:rFonts w:ascii="Times New Roman" w:eastAsia="Times New Roman" w:hAnsi="Times New Roman" w:cs="Times New Roman"/>
          <w:color w:val="222222"/>
          <w:sz w:val="23"/>
          <w:szCs w:val="23"/>
        </w:rPr>
        <w:t>Automating and optimizing administrative processes and procedures in all public services.  Providing online public services in which AI can be used to check the reasonableness, detect errors and violations</w:t>
      </w:r>
      <w:r w:rsidR="005F75B6" w:rsidRPr="004B4CD1">
        <w:rPr>
          <w:rFonts w:ascii="Times New Roman" w:eastAsia="Times New Roman" w:hAnsi="Times New Roman" w:cs="Times New Roman"/>
          <w:color w:val="222222"/>
          <w:sz w:val="23"/>
          <w:szCs w:val="23"/>
          <w:lang w:val="en-US"/>
        </w:rPr>
        <w:t xml:space="preserve"> in all</w:t>
      </w:r>
      <w:r w:rsidR="00C600E4" w:rsidRPr="004B4CD1">
        <w:rPr>
          <w:rFonts w:ascii="Times New Roman" w:eastAsia="Times New Roman" w:hAnsi="Times New Roman" w:cs="Times New Roman"/>
          <w:color w:val="222222"/>
          <w:sz w:val="23"/>
          <w:szCs w:val="23"/>
        </w:rPr>
        <w:t xml:space="preserve"> public services</w:t>
      </w:r>
      <w:r w:rsidR="004C45E8" w:rsidRPr="004B4CD1">
        <w:rPr>
          <w:rFonts w:ascii="Times New Roman" w:eastAsia="Times New Roman" w:hAnsi="Times New Roman" w:cs="Times New Roman"/>
          <w:color w:val="222222"/>
          <w:sz w:val="23"/>
          <w:szCs w:val="23"/>
          <w:lang w:val="en-US"/>
        </w:rPr>
        <w:t>.</w:t>
      </w:r>
      <w:r w:rsidR="00C600E4" w:rsidRPr="004B4CD1">
        <w:rPr>
          <w:rFonts w:ascii="Times New Roman" w:eastAsia="Times New Roman" w:hAnsi="Times New Roman" w:cs="Times New Roman"/>
          <w:color w:val="222222"/>
          <w:sz w:val="23"/>
          <w:szCs w:val="23"/>
        </w:rPr>
        <w:t xml:space="preserve"> </w:t>
      </w:r>
      <w:r w:rsidR="00F10D16">
        <w:rPr>
          <w:rFonts w:ascii="Times New Roman" w:eastAsia="Times New Roman" w:hAnsi="Times New Roman" w:cs="Times New Roman"/>
        </w:rPr>
        <w:t>The a</w:t>
      </w:r>
      <w:r w:rsidR="004C45E8" w:rsidRPr="004B4CD1">
        <w:rPr>
          <w:rFonts w:ascii="Times New Roman" w:eastAsia="Times New Roman" w:hAnsi="Times New Roman" w:cs="Times New Roman"/>
        </w:rPr>
        <w:t xml:space="preserve">pplication </w:t>
      </w:r>
      <w:r w:rsidR="004C45E8" w:rsidRPr="004B4CD1">
        <w:rPr>
          <w:rFonts w:ascii="Times New Roman" w:eastAsia="Times New Roman" w:hAnsi="Times New Roman" w:cs="Times New Roman"/>
          <w:lang w:val="en-US"/>
        </w:rPr>
        <w:t xml:space="preserve">of </w:t>
      </w:r>
      <w:r w:rsidR="00C600E4" w:rsidRPr="004B4CD1">
        <w:rPr>
          <w:rFonts w:ascii="Times New Roman" w:eastAsia="Times New Roman" w:hAnsi="Times New Roman" w:cs="Times New Roman"/>
          <w:color w:val="222222"/>
          <w:sz w:val="23"/>
          <w:szCs w:val="23"/>
        </w:rPr>
        <w:t xml:space="preserve">Virtual assistants </w:t>
      </w:r>
      <w:r w:rsidR="004C45E8" w:rsidRPr="004B4CD1">
        <w:rPr>
          <w:rFonts w:ascii="Times New Roman" w:eastAsia="Times New Roman" w:hAnsi="Times New Roman" w:cs="Times New Roman"/>
          <w:color w:val="222222"/>
          <w:sz w:val="23"/>
          <w:szCs w:val="23"/>
          <w:lang w:val="en-US"/>
        </w:rPr>
        <w:t>is</w:t>
      </w:r>
      <w:r w:rsidR="00C600E4" w:rsidRPr="004B4CD1">
        <w:rPr>
          <w:rFonts w:ascii="Times New Roman" w:eastAsia="Times New Roman" w:hAnsi="Times New Roman" w:cs="Times New Roman"/>
          <w:color w:val="FF0000"/>
          <w:sz w:val="23"/>
          <w:szCs w:val="23"/>
        </w:rPr>
        <w:t xml:space="preserve"> </w:t>
      </w:r>
      <w:r w:rsidR="00C600E4" w:rsidRPr="004B4CD1">
        <w:rPr>
          <w:rFonts w:ascii="Times New Roman" w:eastAsia="Times New Roman" w:hAnsi="Times New Roman" w:cs="Times New Roman"/>
          <w:color w:val="222222"/>
          <w:sz w:val="23"/>
          <w:szCs w:val="23"/>
        </w:rPr>
        <w:t xml:space="preserve">to help answer questions and provide information for citizens. Using Big Data aims to collect and manage all detailed </w:t>
      </w:r>
      <w:r w:rsidR="00C600E4" w:rsidRPr="004B4CD1">
        <w:rPr>
          <w:rFonts w:ascii="Times New Roman" w:eastAsia="Times New Roman" w:hAnsi="Times New Roman" w:cs="Times New Roman"/>
          <w:color w:val="222222"/>
          <w:sz w:val="23"/>
          <w:szCs w:val="23"/>
        </w:rPr>
        <w:lastRenderedPageBreak/>
        <w:t xml:space="preserve">information related to individual citizens.  Thus, it creates convenience and satisfaction for residents, </w:t>
      </w:r>
      <w:r w:rsidR="004C45E8" w:rsidRPr="004B4CD1">
        <w:rPr>
          <w:rFonts w:ascii="Times New Roman" w:eastAsia="Times New Roman" w:hAnsi="Times New Roman" w:cs="Times New Roman"/>
          <w:color w:val="222222"/>
          <w:sz w:val="23"/>
          <w:szCs w:val="23"/>
          <w:lang w:val="en-US"/>
        </w:rPr>
        <w:t xml:space="preserve">and </w:t>
      </w:r>
      <w:r w:rsidR="00C600E4" w:rsidRPr="004B4CD1">
        <w:rPr>
          <w:rFonts w:ascii="Times New Roman" w:eastAsia="Times New Roman" w:hAnsi="Times New Roman" w:cs="Times New Roman"/>
          <w:color w:val="222222"/>
          <w:sz w:val="23"/>
          <w:szCs w:val="23"/>
        </w:rPr>
        <w:t>the same time, completely eliminating bureaucracy and authoritarianism.</w:t>
      </w:r>
    </w:p>
    <w:p w14:paraId="00000104" w14:textId="0BB073FB" w:rsidR="005C38C4" w:rsidRDefault="00C600E4" w:rsidP="009C7858">
      <w:pPr>
        <w:spacing w:before="120" w:line="360" w:lineRule="auto"/>
        <w:ind w:firstLine="567"/>
        <w:jc w:val="both"/>
        <w:rPr>
          <w:rFonts w:ascii="Times New Roman" w:eastAsia="Times New Roman" w:hAnsi="Times New Roman" w:cs="Times New Roman"/>
        </w:rPr>
      </w:pPr>
      <w:r w:rsidRPr="00096A50">
        <w:rPr>
          <w:rFonts w:ascii="Times New Roman" w:eastAsia="Times New Roman" w:hAnsi="Times New Roman" w:cs="Times New Roman"/>
        </w:rPr>
        <w:t xml:space="preserve">- Supporting the Government to make decisions. With the ability to synthesize and analyze huge data sources, AI helps to identify problems in many aspects, </w:t>
      </w:r>
      <w:r w:rsidR="0077407C" w:rsidRPr="00096A50">
        <w:rPr>
          <w:rFonts w:ascii="Times New Roman" w:eastAsia="Times New Roman" w:hAnsi="Times New Roman" w:cs="Times New Roman"/>
          <w:lang w:val="en-US"/>
        </w:rPr>
        <w:t xml:space="preserve">show </w:t>
      </w:r>
      <w:r w:rsidRPr="00096A50">
        <w:rPr>
          <w:rFonts w:ascii="Times New Roman" w:eastAsia="Times New Roman" w:hAnsi="Times New Roman" w:cs="Times New Roman"/>
        </w:rPr>
        <w:t>advantages and disadvantages, predict trends, suggest solutions</w:t>
      </w:r>
      <w:r w:rsidR="00C854D7" w:rsidRPr="00096A50">
        <w:rPr>
          <w:rFonts w:ascii="Times New Roman" w:eastAsia="Times New Roman" w:hAnsi="Times New Roman" w:cs="Times New Roman"/>
          <w:lang w:val="en-US"/>
        </w:rPr>
        <w:t>, etc.</w:t>
      </w:r>
      <w:r w:rsidRPr="00096A50">
        <w:rPr>
          <w:rFonts w:ascii="Times New Roman" w:eastAsia="Times New Roman" w:hAnsi="Times New Roman" w:cs="Times New Roman"/>
        </w:rPr>
        <w:t xml:space="preserve"> AI has truly become an effective right-hand for the Government in making important decisive policies. Thereby, it contributes to creating a very high efficiency in state governance.</w:t>
      </w:r>
    </w:p>
    <w:p w14:paraId="00000107" w14:textId="0B0AA8C6" w:rsidR="005C38C4" w:rsidRPr="00D05A00" w:rsidRDefault="00C600E4" w:rsidP="00D05A00">
      <w:pPr>
        <w:pStyle w:val="ListParagraph"/>
        <w:numPr>
          <w:ilvl w:val="0"/>
          <w:numId w:val="9"/>
        </w:numPr>
        <w:spacing w:before="120" w:line="360" w:lineRule="auto"/>
        <w:ind w:left="993" w:hanging="426"/>
        <w:jc w:val="both"/>
        <w:rPr>
          <w:rFonts w:ascii="Times New Roman" w:eastAsia="Times New Roman" w:hAnsi="Times New Roman" w:cs="Times New Roman"/>
          <w:i/>
        </w:rPr>
      </w:pPr>
      <w:r w:rsidRPr="00D05A00">
        <w:rPr>
          <w:rFonts w:ascii="Times New Roman" w:eastAsia="Times New Roman" w:hAnsi="Times New Roman" w:cs="Times New Roman"/>
          <w:i/>
        </w:rPr>
        <w:t>Management and security of citizens' personal information</w:t>
      </w:r>
    </w:p>
    <w:p w14:paraId="00000109" w14:textId="1E6E2BFD" w:rsidR="005C38C4" w:rsidRPr="004B4CD1" w:rsidRDefault="00B75711" w:rsidP="009C7858">
      <w:pPr>
        <w:spacing w:before="120" w:line="360" w:lineRule="auto"/>
        <w:ind w:firstLine="567"/>
        <w:jc w:val="both"/>
        <w:rPr>
          <w:rFonts w:ascii="Times New Roman" w:eastAsia="Times New Roman" w:hAnsi="Times New Roman" w:cs="Times New Roman"/>
          <w:highlight w:val="yellow"/>
        </w:rPr>
      </w:pPr>
      <w:sdt>
        <w:sdtPr>
          <w:tag w:val="goog_rdk_12"/>
          <w:id w:val="1116880447"/>
        </w:sdtPr>
        <w:sdtEndPr/>
        <w:sdtContent/>
      </w:sdt>
      <w:r w:rsidR="00C600E4" w:rsidRPr="004B4CD1">
        <w:rPr>
          <w:rFonts w:ascii="Times New Roman" w:eastAsia="Times New Roman" w:hAnsi="Times New Roman" w:cs="Times New Roman"/>
          <w:highlight w:val="white"/>
        </w:rPr>
        <w:t>All information such as education, health, residence, employment, marriage</w:t>
      </w:r>
      <w:r w:rsidR="00D05A00" w:rsidRPr="004B4CD1">
        <w:rPr>
          <w:rFonts w:ascii="Times New Roman" w:eastAsia="Times New Roman" w:hAnsi="Times New Roman" w:cs="Times New Roman"/>
          <w:highlight w:val="white"/>
          <w:lang w:val="en-US"/>
        </w:rPr>
        <w:t>, etc.</w:t>
      </w:r>
      <w:r w:rsidR="00C600E4" w:rsidRPr="004B4CD1">
        <w:rPr>
          <w:rFonts w:ascii="Times New Roman" w:eastAsia="Times New Roman" w:hAnsi="Times New Roman" w:cs="Times New Roman"/>
          <w:highlight w:val="white"/>
        </w:rPr>
        <w:t xml:space="preserve"> of the </w:t>
      </w:r>
      <w:r w:rsidR="009F0CBE" w:rsidRPr="004B4CD1">
        <w:rPr>
          <w:rFonts w:ascii="Times New Roman" w:eastAsia="Times New Roman" w:hAnsi="Times New Roman"/>
        </w:rPr>
        <w:t xml:space="preserve">citizens </w:t>
      </w:r>
      <w:r w:rsidR="00C600E4" w:rsidRPr="004B4CD1">
        <w:rPr>
          <w:rFonts w:ascii="Times New Roman" w:eastAsia="Times New Roman" w:hAnsi="Times New Roman" w:cs="Times New Roman"/>
          <w:highlight w:val="white"/>
        </w:rPr>
        <w:t>from birth to death is updated, stored and gradually improved on a server system,  contributing effectively to residential management.</w:t>
      </w:r>
    </w:p>
    <w:p w14:paraId="0000010B" w14:textId="7777777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The national database system on population is managed, used and exploited in accordance with security and guarantee of citizens' personal privacy rights. </w:t>
      </w:r>
    </w:p>
    <w:p w14:paraId="0000010D" w14:textId="735B5B05" w:rsidR="005C38C4" w:rsidRDefault="00096A50" w:rsidP="009C7858">
      <w:pPr>
        <w:spacing w:before="120" w:line="360" w:lineRule="auto"/>
        <w:ind w:firstLine="567"/>
        <w:jc w:val="both"/>
        <w:rPr>
          <w:rFonts w:ascii="Times New Roman" w:eastAsia="Times New Roman" w:hAnsi="Times New Roman" w:cs="Times New Roman"/>
        </w:rPr>
      </w:pPr>
      <w:r w:rsidRPr="00096A50">
        <w:rPr>
          <w:rFonts w:ascii="Times New Roman" w:eastAsia="Times New Roman" w:hAnsi="Times New Roman"/>
          <w:lang w:val="en-US"/>
        </w:rPr>
        <w:t>Each case of data collection requires prior approval and license from the Central Office</w:t>
      </w:r>
      <w:r w:rsidR="00C600E4">
        <w:rPr>
          <w:rFonts w:ascii="Times New Roman" w:eastAsia="Times New Roman" w:hAnsi="Times New Roman" w:cs="Times New Roman"/>
        </w:rPr>
        <w:t xml:space="preserve">. Each history </w:t>
      </w:r>
      <w:r w:rsidR="00C600E4" w:rsidRPr="00096A50">
        <w:rPr>
          <w:rFonts w:ascii="Times New Roman" w:eastAsia="Times New Roman" w:hAnsi="Times New Roman" w:cs="Times New Roman"/>
        </w:rPr>
        <w:t xml:space="preserve">of access to personal data is saved with date, time, location, visitor information for individuals to know, and </w:t>
      </w:r>
      <w:r w:rsidR="00902549" w:rsidRPr="00096A50">
        <w:rPr>
          <w:rFonts w:ascii="Times New Roman" w:eastAsia="Times New Roman" w:hAnsi="Times New Roman" w:cs="Times New Roman"/>
          <w:lang w:val="en-US"/>
        </w:rPr>
        <w:t xml:space="preserve">for </w:t>
      </w:r>
      <w:r w:rsidR="00C600E4" w:rsidRPr="00096A50">
        <w:rPr>
          <w:rFonts w:ascii="Times New Roman" w:eastAsia="Times New Roman" w:hAnsi="Times New Roman" w:cs="Times New Roman"/>
        </w:rPr>
        <w:t>the Government to manage.</w:t>
      </w:r>
    </w:p>
    <w:p w14:paraId="0000010F" w14:textId="2F441E7C" w:rsidR="005C38C4" w:rsidRPr="006F2896" w:rsidRDefault="00C600E4" w:rsidP="009C7858">
      <w:pPr>
        <w:spacing w:before="120" w:line="360" w:lineRule="auto"/>
        <w:ind w:firstLine="567"/>
        <w:jc w:val="both"/>
        <w:rPr>
          <w:rFonts w:ascii="Times New Roman" w:eastAsia="Times New Roman" w:hAnsi="Times New Roman" w:cs="Times New Roman"/>
          <w:lang w:val="en-US"/>
        </w:rPr>
      </w:pPr>
      <w:r w:rsidRPr="0041673A">
        <w:rPr>
          <w:rFonts w:ascii="Times New Roman" w:eastAsia="Times New Roman" w:hAnsi="Times New Roman" w:cs="Times New Roman"/>
        </w:rPr>
        <w:t>Ministries and agencies shall manage each individual's information according to their</w:t>
      </w:r>
      <w:r w:rsidR="007B7819" w:rsidRPr="0041673A">
        <w:rPr>
          <w:rFonts w:ascii="Times New Roman" w:eastAsia="Times New Roman" w:hAnsi="Times New Roman" w:cs="Times New Roman"/>
          <w:lang w:val="en-US"/>
        </w:rPr>
        <w:t xml:space="preserve"> management</w:t>
      </w:r>
      <w:r w:rsidRPr="0041673A">
        <w:rPr>
          <w:rFonts w:ascii="Times New Roman" w:eastAsia="Times New Roman" w:hAnsi="Times New Roman" w:cs="Times New Roman"/>
        </w:rPr>
        <w:t xml:space="preserve"> functions. If a citizen changes his place of residence, the involved ministries shall send him a notification, for example, to advise him not to go because of </w:t>
      </w:r>
      <w:r w:rsidR="00F41041" w:rsidRPr="0041673A">
        <w:rPr>
          <w:rFonts w:ascii="Times New Roman" w:eastAsia="Times New Roman" w:hAnsi="Times New Roman" w:cs="Times New Roman"/>
          <w:lang w:val="en-US"/>
        </w:rPr>
        <w:t xml:space="preserve">an </w:t>
      </w:r>
      <w:r w:rsidRPr="0041673A">
        <w:rPr>
          <w:rFonts w:ascii="Times New Roman" w:eastAsia="Times New Roman" w:hAnsi="Times New Roman" w:cs="Times New Roman"/>
        </w:rPr>
        <w:t xml:space="preserve">epidemic in his </w:t>
      </w:r>
      <w:r w:rsidR="00F41041" w:rsidRPr="0041673A">
        <w:rPr>
          <w:rFonts w:ascii="Times New Roman" w:eastAsia="Times New Roman" w:hAnsi="Times New Roman" w:cs="Times New Roman"/>
          <w:lang w:val="en-US"/>
        </w:rPr>
        <w:t>destination</w:t>
      </w:r>
      <w:r w:rsidRPr="0041673A">
        <w:rPr>
          <w:rFonts w:ascii="Times New Roman" w:eastAsia="Times New Roman" w:hAnsi="Times New Roman" w:cs="Times New Roman"/>
        </w:rPr>
        <w:t xml:space="preserve">, or to advise him what to bring. It is strict management </w:t>
      </w:r>
      <w:r w:rsidR="00F41041" w:rsidRPr="0041673A">
        <w:rPr>
          <w:rFonts w:ascii="Times New Roman" w:eastAsia="Times New Roman" w:hAnsi="Times New Roman" w:cs="Times New Roman"/>
          <w:lang w:val="en-US"/>
        </w:rPr>
        <w:t>but with</w:t>
      </w:r>
      <w:r w:rsidR="00F41041" w:rsidRPr="0041673A">
        <w:rPr>
          <w:rFonts w:ascii="Times New Roman" w:eastAsia="Times New Roman" w:hAnsi="Times New Roman" w:cs="Times New Roman"/>
        </w:rPr>
        <w:t xml:space="preserve"> </w:t>
      </w:r>
      <w:r w:rsidRPr="0041673A">
        <w:rPr>
          <w:rFonts w:ascii="Times New Roman" w:eastAsia="Times New Roman" w:hAnsi="Times New Roman" w:cs="Times New Roman"/>
        </w:rPr>
        <w:t xml:space="preserve">friendly interaction between the people and the State. </w:t>
      </w:r>
      <w:r w:rsidR="000B1FCE">
        <w:rPr>
          <w:rFonts w:ascii="Times New Roman" w:eastAsia="Times New Roman" w:hAnsi="Times New Roman" w:cs="Times New Roman"/>
          <w:lang w:val="en-US"/>
        </w:rPr>
        <w:t xml:space="preserve"> Citizens have obligation</w:t>
      </w:r>
      <w:r w:rsidRPr="0041673A">
        <w:rPr>
          <w:rFonts w:ascii="Times New Roman" w:eastAsia="Times New Roman" w:hAnsi="Times New Roman" w:cs="Times New Roman"/>
        </w:rPr>
        <w:t xml:space="preserve"> to report his place of residence to the State and </w:t>
      </w:r>
      <w:r w:rsidR="000B1FCE">
        <w:rPr>
          <w:rFonts w:ascii="Times New Roman" w:eastAsia="Times New Roman" w:hAnsi="Times New Roman" w:cs="Times New Roman"/>
          <w:lang w:val="en-US"/>
        </w:rPr>
        <w:t>are</w:t>
      </w:r>
      <w:r w:rsidRPr="0041673A">
        <w:rPr>
          <w:rFonts w:ascii="Times New Roman" w:eastAsia="Times New Roman" w:hAnsi="Times New Roman" w:cs="Times New Roman"/>
        </w:rPr>
        <w:t xml:space="preserve"> protected and taken care of by the State</w:t>
      </w:r>
      <w:r w:rsidR="006F2896">
        <w:rPr>
          <w:rFonts w:ascii="Times New Roman" w:eastAsia="Times New Roman" w:hAnsi="Times New Roman" w:cs="Times New Roman"/>
          <w:lang w:val="en-US"/>
        </w:rPr>
        <w:t>.</w:t>
      </w:r>
    </w:p>
    <w:p w14:paraId="00000112" w14:textId="5CE273F9" w:rsidR="005C38C4" w:rsidRPr="00683EB9" w:rsidRDefault="0041673A" w:rsidP="00683EB9">
      <w:pPr>
        <w:pStyle w:val="ListParagraph"/>
        <w:numPr>
          <w:ilvl w:val="0"/>
          <w:numId w:val="9"/>
        </w:numPr>
        <w:spacing w:before="120" w:line="360" w:lineRule="auto"/>
        <w:ind w:left="993" w:hanging="426"/>
        <w:jc w:val="both"/>
        <w:rPr>
          <w:rFonts w:ascii="Times New Roman" w:eastAsia="Times New Roman" w:hAnsi="Times New Roman" w:cs="Times New Roman"/>
          <w:i/>
        </w:rPr>
      </w:pPr>
      <w:r w:rsidRPr="0041673A">
        <w:rPr>
          <w:rFonts w:ascii="Times New Roman" w:eastAsia="Times New Roman" w:hAnsi="Times New Roman" w:cs="Times New Roman"/>
          <w:i/>
        </w:rPr>
        <w:t>Reality</w:t>
      </w:r>
      <w:r>
        <w:rPr>
          <w:rFonts w:ascii="Times New Roman" w:eastAsia="Times New Roman" w:hAnsi="Times New Roman" w:cs="Times New Roman"/>
          <w:i/>
        </w:rPr>
        <w:t xml:space="preserve"> </w:t>
      </w:r>
      <w:r w:rsidR="00C600E4" w:rsidRPr="00683EB9">
        <w:rPr>
          <w:rFonts w:ascii="Times New Roman" w:eastAsia="Times New Roman" w:hAnsi="Times New Roman" w:cs="Times New Roman"/>
          <w:i/>
        </w:rPr>
        <w:t>and challenges</w:t>
      </w:r>
    </w:p>
    <w:p w14:paraId="00000114" w14:textId="71740D02"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According to data up to February 2020 of the General Statistics Office - Ministry of Planning and Investment, our country has 63 administrative units at the provincial level, 707 at the district level, and 10,614 at the commune level. Thus, the number of representative government offices can be more than 10,000 units </w:t>
      </w:r>
      <w:r w:rsidR="00777B2A" w:rsidRPr="0041673A">
        <w:rPr>
          <w:rFonts w:ascii="Times New Roman" w:eastAsia="Times New Roman" w:hAnsi="Times New Roman" w:cs="Times New Roman"/>
          <w:lang w:val="en-US"/>
        </w:rPr>
        <w:t>that</w:t>
      </w:r>
      <w:r w:rsidR="00777B2A">
        <w:rPr>
          <w:rFonts w:ascii="Times New Roman" w:eastAsia="Times New Roman" w:hAnsi="Times New Roman" w:cs="Times New Roman"/>
          <w:lang w:val="en-US"/>
        </w:rPr>
        <w:t xml:space="preserve"> </w:t>
      </w:r>
      <w:r>
        <w:rPr>
          <w:rFonts w:ascii="Times New Roman" w:eastAsia="Times New Roman" w:hAnsi="Times New Roman" w:cs="Times New Roman"/>
        </w:rPr>
        <w:t>are present all over the country.</w:t>
      </w:r>
    </w:p>
    <w:p w14:paraId="00000116" w14:textId="665B56B4" w:rsidR="005C38C4" w:rsidRPr="00871B01" w:rsidRDefault="00C600E4" w:rsidP="009C7858">
      <w:pPr>
        <w:spacing w:before="120" w:line="360" w:lineRule="auto"/>
        <w:ind w:firstLine="567"/>
        <w:jc w:val="both"/>
        <w:rPr>
          <w:rFonts w:ascii="Times New Roman" w:eastAsia="Times New Roman" w:hAnsi="Times New Roman" w:cs="Times New Roman"/>
          <w:spacing w:val="-2"/>
        </w:rPr>
      </w:pPr>
      <w:r w:rsidRPr="00871B01">
        <w:rPr>
          <w:rFonts w:ascii="Times New Roman" w:eastAsia="Times New Roman" w:hAnsi="Times New Roman" w:cs="Times New Roman"/>
          <w:spacing w:val="-2"/>
        </w:rPr>
        <w:t xml:space="preserve">In the discussion at the conference hall on the </w:t>
      </w:r>
      <w:r w:rsidR="00867CE4" w:rsidRPr="00867CE4">
        <w:rPr>
          <w:rFonts w:ascii="Times New Roman" w:eastAsia="Times New Roman" w:hAnsi="Times New Roman" w:cs="Times New Roman"/>
          <w:spacing w:val="-2"/>
        </w:rPr>
        <w:t>amended</w:t>
      </w:r>
      <w:r w:rsidR="00867CE4">
        <w:rPr>
          <w:rFonts w:ascii="Times New Roman" w:eastAsia="Times New Roman" w:hAnsi="Times New Roman" w:cs="Times New Roman"/>
          <w:spacing w:val="-2"/>
        </w:rPr>
        <w:t xml:space="preserve"> </w:t>
      </w:r>
      <w:r w:rsidRPr="00871B01">
        <w:rPr>
          <w:rFonts w:ascii="Times New Roman" w:eastAsia="Times New Roman" w:hAnsi="Times New Roman" w:cs="Times New Roman"/>
          <w:spacing w:val="-2"/>
        </w:rPr>
        <w:t xml:space="preserve">Law on Residence project on the </w:t>
      </w:r>
      <w:r w:rsidRPr="004D11DA">
        <w:rPr>
          <w:rFonts w:ascii="Times New Roman" w:eastAsia="Times New Roman" w:hAnsi="Times New Roman" w:cs="Times New Roman"/>
          <w:spacing w:val="-2"/>
        </w:rPr>
        <w:t xml:space="preserve">afternoon of 16 June 2020, Minister of Public Security To Lam said that the Ministry of Public Security has completed granting citizenship identification and personal identification numbers for more than 16 million citizens. About 80 million citizens have not been granted, of which 50 million need citizenship identification; </w:t>
      </w:r>
      <w:r w:rsidR="00A943F1" w:rsidRPr="004D11DA">
        <w:rPr>
          <w:rFonts w:ascii="Times New Roman" w:eastAsia="Times New Roman" w:hAnsi="Times New Roman" w:cs="Times New Roman"/>
          <w:spacing w:val="-2"/>
          <w:lang w:val="en-US"/>
        </w:rPr>
        <w:t xml:space="preserve">with </w:t>
      </w:r>
      <w:r w:rsidRPr="004D11DA">
        <w:rPr>
          <w:rFonts w:ascii="Times New Roman" w:eastAsia="Times New Roman" w:hAnsi="Times New Roman" w:cs="Times New Roman"/>
          <w:spacing w:val="-2"/>
        </w:rPr>
        <w:t xml:space="preserve">rest </w:t>
      </w:r>
      <w:r w:rsidR="00A943F1" w:rsidRPr="004D11DA">
        <w:rPr>
          <w:rFonts w:ascii="Times New Roman" w:eastAsia="Times New Roman" w:hAnsi="Times New Roman" w:cs="Times New Roman"/>
          <w:spacing w:val="-2"/>
          <w:lang w:val="en-US"/>
        </w:rPr>
        <w:t xml:space="preserve">being </w:t>
      </w:r>
      <w:r w:rsidRPr="004D11DA">
        <w:rPr>
          <w:rFonts w:ascii="Times New Roman" w:eastAsia="Times New Roman" w:hAnsi="Times New Roman" w:cs="Times New Roman"/>
          <w:spacing w:val="-2"/>
        </w:rPr>
        <w:t xml:space="preserve">under 14 years old. The Ministry of Public Security </w:t>
      </w:r>
      <w:r w:rsidRPr="004D11DA">
        <w:rPr>
          <w:rFonts w:ascii="Times New Roman" w:eastAsia="Times New Roman" w:hAnsi="Times New Roman" w:cs="Times New Roman"/>
          <w:spacing w:val="-2"/>
        </w:rPr>
        <w:lastRenderedPageBreak/>
        <w:t xml:space="preserve">shall be able to complete this task in </w:t>
      </w:r>
      <w:r w:rsidR="00BC7829" w:rsidRPr="004D11DA">
        <w:rPr>
          <w:rFonts w:ascii="Times New Roman" w:eastAsia="Times New Roman" w:hAnsi="Times New Roman" w:cs="Times New Roman"/>
          <w:spacing w:val="-2"/>
          <w:lang w:val="en-US"/>
        </w:rPr>
        <w:t>one</w:t>
      </w:r>
      <w:r w:rsidRPr="004D11DA">
        <w:rPr>
          <w:rFonts w:ascii="Times New Roman" w:eastAsia="Times New Roman" w:hAnsi="Times New Roman" w:cs="Times New Roman"/>
          <w:spacing w:val="-2"/>
        </w:rPr>
        <w:t xml:space="preserve"> year, by 1 July 2021, when the </w:t>
      </w:r>
      <w:r w:rsidR="00F10D16">
        <w:rPr>
          <w:rFonts w:ascii="Times New Roman" w:eastAsia="Times New Roman" w:hAnsi="Times New Roman" w:cs="Times New Roman"/>
          <w:spacing w:val="-2"/>
        </w:rPr>
        <w:t>l</w:t>
      </w:r>
      <w:r w:rsidRPr="004D11DA">
        <w:rPr>
          <w:rFonts w:ascii="Times New Roman" w:eastAsia="Times New Roman" w:hAnsi="Times New Roman" w:cs="Times New Roman"/>
          <w:spacing w:val="-2"/>
        </w:rPr>
        <w:t xml:space="preserve">aw </w:t>
      </w:r>
      <w:r w:rsidR="00867CE4" w:rsidRPr="004D11DA">
        <w:rPr>
          <w:rFonts w:ascii="Times New Roman" w:eastAsia="Times New Roman" w:hAnsi="Times New Roman" w:cs="Times New Roman"/>
          <w:spacing w:val="-2"/>
          <w:lang w:val="en-US"/>
        </w:rPr>
        <w:t>takes effect</w:t>
      </w:r>
      <w:r w:rsidRPr="004D11DA">
        <w:rPr>
          <w:rFonts w:ascii="Times New Roman" w:eastAsia="Times New Roman" w:hAnsi="Times New Roman" w:cs="Times New Roman"/>
          <w:spacing w:val="-2"/>
        </w:rPr>
        <w:t xml:space="preserve"> </w:t>
      </w:r>
      <w:r w:rsidRPr="004D11DA">
        <w:rPr>
          <w:rFonts w:ascii="Times New Roman" w:eastAsia="Times New Roman" w:hAnsi="Times New Roman" w:cs="Times New Roman"/>
          <w:spacing w:val="-2"/>
          <w:vertAlign w:val="superscript"/>
        </w:rPr>
        <w:footnoteReference w:id="30"/>
      </w:r>
      <w:r w:rsidRPr="004D11DA">
        <w:rPr>
          <w:rFonts w:ascii="Times New Roman" w:eastAsia="Times New Roman" w:hAnsi="Times New Roman" w:cs="Times New Roman"/>
          <w:spacing w:val="-2"/>
        </w:rPr>
        <w:t>. However, it is a difficult task to implement chip-based identity cards and personal identification numbers.</w:t>
      </w:r>
    </w:p>
    <w:p w14:paraId="00000118" w14:textId="4410CBA6" w:rsidR="005C38C4" w:rsidRDefault="00C600E4" w:rsidP="009C7858">
      <w:pPr>
        <w:spacing w:before="120" w:line="360" w:lineRule="auto"/>
        <w:ind w:firstLine="567"/>
        <w:jc w:val="both"/>
        <w:rPr>
          <w:rFonts w:ascii="Times New Roman" w:eastAsia="Times New Roman" w:hAnsi="Times New Roman" w:cs="Times New Roman"/>
          <w:b/>
        </w:rPr>
      </w:pPr>
      <w:r>
        <w:rPr>
          <w:rFonts w:ascii="Times New Roman" w:eastAsia="Times New Roman" w:hAnsi="Times New Roman" w:cs="Times New Roman"/>
        </w:rPr>
        <w:t xml:space="preserve">Digital government staff needs to be professionally trained </w:t>
      </w:r>
      <w:r w:rsidR="004D11DA">
        <w:rPr>
          <w:rFonts w:ascii="Times New Roman" w:eastAsia="Times New Roman" w:hAnsi="Times New Roman" w:cs="Times New Roman"/>
          <w:lang w:val="en-US"/>
        </w:rPr>
        <w:t>on</w:t>
      </w:r>
      <w:r>
        <w:rPr>
          <w:rFonts w:ascii="Times New Roman" w:eastAsia="Times New Roman" w:hAnsi="Times New Roman" w:cs="Times New Roman"/>
        </w:rPr>
        <w:t xml:space="preserve"> network administration and to master digital devices. They must be qualified and professional to operate a Digital Government's digital management system. </w:t>
      </w:r>
    </w:p>
    <w:p w14:paraId="0000011A" w14:textId="757CF22F" w:rsidR="005C38C4" w:rsidRPr="004D11DA" w:rsidRDefault="00C600E4" w:rsidP="009C7858">
      <w:pPr>
        <w:spacing w:before="120" w:line="360" w:lineRule="auto"/>
        <w:ind w:firstLine="567"/>
        <w:jc w:val="both"/>
        <w:rPr>
          <w:rFonts w:ascii="Times New Roman" w:eastAsia="Times New Roman" w:hAnsi="Times New Roman" w:cs="Times New Roman"/>
          <w:iCs/>
        </w:rPr>
      </w:pPr>
      <w:r w:rsidRPr="004D11DA">
        <w:rPr>
          <w:rFonts w:ascii="Times New Roman" w:eastAsia="Times New Roman" w:hAnsi="Times New Roman" w:cs="Times New Roman"/>
        </w:rPr>
        <w:t xml:space="preserve">Digital technology helps the connection between the people and the Government Office </w:t>
      </w:r>
      <w:r w:rsidR="00BC7829" w:rsidRPr="004D11DA">
        <w:rPr>
          <w:rFonts w:ascii="Times New Roman" w:eastAsia="Times New Roman" w:hAnsi="Times New Roman" w:cs="Times New Roman"/>
          <w:lang w:val="en-US"/>
        </w:rPr>
        <w:t xml:space="preserve">to </w:t>
      </w:r>
      <w:r w:rsidRPr="004D11DA">
        <w:rPr>
          <w:rFonts w:ascii="Times New Roman" w:eastAsia="Times New Roman" w:hAnsi="Times New Roman" w:cs="Times New Roman"/>
        </w:rPr>
        <w:t xml:space="preserve">be quick, convenient, and transparent. However, it is for information exchange only. It cannot deal with tasks that need handling specifically. These tasks must be handled by traditional functional forces such as the Ministry of Public Security, </w:t>
      </w:r>
      <w:r w:rsidR="00BC7829" w:rsidRPr="004D11DA">
        <w:rPr>
          <w:rFonts w:ascii="Times New Roman" w:eastAsia="Times New Roman" w:hAnsi="Times New Roman" w:cs="Times New Roman"/>
          <w:lang w:val="en-US"/>
        </w:rPr>
        <w:t xml:space="preserve">the </w:t>
      </w:r>
      <w:r w:rsidRPr="004D11DA">
        <w:rPr>
          <w:rFonts w:ascii="Times New Roman" w:eastAsia="Times New Roman" w:hAnsi="Times New Roman" w:cs="Times New Roman"/>
        </w:rPr>
        <w:t>courts, the Ministry of Health, the Ministry of Education, the Ministry of Natural Resources and Environment, the Ministry of Transport. However, digital technology will help to increase productivity many times. For example, for driving test</w:t>
      </w:r>
      <w:r w:rsidR="00BC7829" w:rsidRPr="004D11DA">
        <w:rPr>
          <w:rFonts w:ascii="Times New Roman" w:eastAsia="Times New Roman" w:hAnsi="Times New Roman" w:cs="Times New Roman"/>
          <w:lang w:val="en-US"/>
        </w:rPr>
        <w:t>s</w:t>
      </w:r>
      <w:r w:rsidRPr="004D11DA">
        <w:rPr>
          <w:rFonts w:ascii="Times New Roman" w:eastAsia="Times New Roman" w:hAnsi="Times New Roman" w:cs="Times New Roman"/>
        </w:rPr>
        <w:t xml:space="preserve">, an automatic scoring system has ended proctors' intervention, removing the risk of their being bribed and their emotions. Machinery is cold </w:t>
      </w:r>
      <w:r w:rsidR="00BC7829" w:rsidRPr="004D11DA">
        <w:rPr>
          <w:rFonts w:ascii="Times New Roman" w:eastAsia="Times New Roman" w:hAnsi="Times New Roman" w:cs="Times New Roman"/>
          <w:iCs/>
          <w:lang w:val="en-US"/>
        </w:rPr>
        <w:t>but also pure</w:t>
      </w:r>
      <w:r w:rsidR="004D11DA" w:rsidRPr="004D11DA">
        <w:rPr>
          <w:rFonts w:ascii="Times New Roman" w:eastAsia="Times New Roman" w:hAnsi="Times New Roman" w:cs="Times New Roman"/>
          <w:i/>
          <w:lang w:val="en-US"/>
        </w:rPr>
        <w:t>.</w:t>
      </w:r>
    </w:p>
    <w:p w14:paraId="0000011C" w14:textId="77777777" w:rsidR="005C38C4" w:rsidRPr="0082220A" w:rsidRDefault="00C600E4" w:rsidP="009C7858">
      <w:pPr>
        <w:spacing w:before="120" w:line="360" w:lineRule="auto"/>
        <w:ind w:firstLine="567"/>
        <w:jc w:val="both"/>
        <w:rPr>
          <w:rFonts w:ascii="Times New Roman" w:eastAsia="Times New Roman" w:hAnsi="Times New Roman" w:cs="Times New Roman"/>
          <w:spacing w:val="-6"/>
        </w:rPr>
      </w:pPr>
      <w:r w:rsidRPr="0082220A">
        <w:rPr>
          <w:rFonts w:ascii="Times New Roman" w:eastAsia="Times New Roman" w:hAnsi="Times New Roman" w:cs="Times New Roman"/>
          <w:spacing w:val="-6"/>
        </w:rPr>
        <w:t>Cyber information security is a matter of survival for a Digital Government. Therefore, the Digital Government invests in a network security system for the absolute security of the national database.</w:t>
      </w:r>
    </w:p>
    <w:p w14:paraId="0000011E" w14:textId="4F574E0F" w:rsidR="005C38C4" w:rsidRPr="005A03E8" w:rsidRDefault="00C600E4" w:rsidP="009C7858">
      <w:pPr>
        <w:spacing w:before="120" w:line="360" w:lineRule="auto"/>
        <w:ind w:firstLine="567"/>
        <w:jc w:val="both"/>
        <w:rPr>
          <w:rFonts w:ascii="Times New Roman" w:eastAsia="Times New Roman" w:hAnsi="Times New Roman" w:cs="Times New Roman"/>
          <w:lang w:val="en-US"/>
        </w:rPr>
      </w:pPr>
      <w:r>
        <w:rPr>
          <w:rFonts w:ascii="Times New Roman" w:eastAsia="Times New Roman" w:hAnsi="Times New Roman" w:cs="Times New Roman"/>
        </w:rPr>
        <w:t xml:space="preserve">As for remote mountainous areas of sparse population, which are not yet connected to the national electricity </w:t>
      </w:r>
      <w:r w:rsidRPr="005A03E8">
        <w:rPr>
          <w:rFonts w:ascii="Times New Roman" w:eastAsia="Times New Roman" w:hAnsi="Times New Roman" w:cs="Times New Roman"/>
        </w:rPr>
        <w:t xml:space="preserve">grid and which have difficult terrains, we shall apply a Digital Government divided </w:t>
      </w:r>
      <w:r w:rsidR="005A03E8" w:rsidRPr="005A03E8">
        <w:rPr>
          <w:rFonts w:ascii="Times New Roman" w:eastAsia="Times New Roman" w:hAnsi="Times New Roman" w:cs="Times New Roman"/>
          <w:lang w:val="en-US"/>
        </w:rPr>
        <w:t>into</w:t>
      </w:r>
      <w:r w:rsidRPr="005A03E8">
        <w:rPr>
          <w:rFonts w:ascii="Times New Roman" w:eastAsia="Times New Roman" w:hAnsi="Times New Roman" w:cs="Times New Roman"/>
        </w:rPr>
        <w:t xml:space="preserve"> stages and set out </w:t>
      </w:r>
      <w:r w:rsidR="003C77CC" w:rsidRPr="005A03E8">
        <w:rPr>
          <w:rFonts w:ascii="Times New Roman" w:eastAsia="Times New Roman" w:hAnsi="Times New Roman" w:cs="Times New Roman"/>
          <w:lang w:val="en-US"/>
        </w:rPr>
        <w:t xml:space="preserve">the </w:t>
      </w:r>
      <w:r w:rsidRPr="005A03E8">
        <w:rPr>
          <w:rFonts w:ascii="Times New Roman" w:eastAsia="Times New Roman" w:hAnsi="Times New Roman" w:cs="Times New Roman"/>
        </w:rPr>
        <w:t>finishing stages</w:t>
      </w:r>
      <w:r w:rsidR="005A03E8" w:rsidRPr="005A03E8">
        <w:rPr>
          <w:rFonts w:ascii="Times New Roman" w:eastAsia="Times New Roman" w:hAnsi="Times New Roman" w:cs="Times New Roman"/>
          <w:lang w:val="en-US"/>
        </w:rPr>
        <w:t xml:space="preserve"> for motivation.</w:t>
      </w:r>
    </w:p>
    <w:p w14:paraId="00000120" w14:textId="6520E78D" w:rsidR="005C38C4" w:rsidRPr="00077CC5" w:rsidRDefault="00C600E4" w:rsidP="005B1303">
      <w:pPr>
        <w:pStyle w:val="Heading3"/>
        <w:rPr>
          <w:rFonts w:ascii="Palatino Linotype" w:hAnsi="Palatino Linotype"/>
          <w:color w:val="1F1F1F"/>
        </w:rPr>
      </w:pPr>
      <w:bookmarkStart w:id="59" w:name="_heading=h.82lprdr86z1o" w:colFirst="0" w:colLast="0"/>
      <w:bookmarkEnd w:id="59"/>
      <w:r>
        <w:t xml:space="preserve">3.1.2. Legal issues to be dealt with: Constitutional provisions and the provisions on Law on </w:t>
      </w:r>
      <w:r w:rsidR="00077CC5">
        <w:rPr>
          <w:rFonts w:eastAsia="Times New Roman" w:cs="Times New Roman"/>
        </w:rPr>
        <w:t>Organiz</w:t>
      </w:r>
      <w:proofErr w:type="spellStart"/>
      <w:r w:rsidR="00077CC5">
        <w:rPr>
          <w:rFonts w:eastAsia="Times New Roman" w:cs="Times New Roman"/>
          <w:lang w:val="en-US"/>
        </w:rPr>
        <w:t>ing</w:t>
      </w:r>
      <w:proofErr w:type="spellEnd"/>
      <w:r w:rsidR="00077CC5">
        <w:rPr>
          <w:rFonts w:eastAsia="Times New Roman" w:cs="Times New Roman"/>
          <w:lang w:val="en-US"/>
        </w:rPr>
        <w:t xml:space="preserve"> </w:t>
      </w:r>
      <w:r w:rsidR="00077CC5">
        <w:rPr>
          <w:lang w:val="en-US"/>
        </w:rPr>
        <w:t>the</w:t>
      </w:r>
      <w:r>
        <w:t xml:space="preserve"> Local </w:t>
      </w:r>
      <w:r w:rsidR="00077CC5">
        <w:rPr>
          <w:rFonts w:ascii="Palatino Linotype" w:hAnsi="Palatino Linotype"/>
          <w:color w:val="1F1F1F"/>
        </w:rPr>
        <w:t>Government </w:t>
      </w:r>
    </w:p>
    <w:p w14:paraId="00000123" w14:textId="67486D02" w:rsidR="005C38C4" w:rsidRPr="00D344D5" w:rsidRDefault="00C600E4" w:rsidP="009C7858">
      <w:pPr>
        <w:spacing w:before="120" w:line="360" w:lineRule="auto"/>
        <w:ind w:firstLine="567"/>
        <w:jc w:val="both"/>
        <w:rPr>
          <w:rFonts w:ascii="Times New Roman" w:eastAsia="Times New Roman" w:hAnsi="Times New Roman" w:cs="Times New Roman"/>
          <w:iCs/>
        </w:rPr>
      </w:pPr>
      <w:r w:rsidRPr="00D344D5">
        <w:rPr>
          <w:rFonts w:ascii="Times New Roman" w:eastAsia="Times New Roman" w:hAnsi="Times New Roman" w:cs="Times New Roman"/>
          <w:iCs/>
        </w:rPr>
        <w:t xml:space="preserve">Aiming at a Digital Government model and then a </w:t>
      </w:r>
      <w:bookmarkStart w:id="60" w:name="_Hlk53236120"/>
      <w:bookmarkStart w:id="61" w:name="OLE_LINK11"/>
      <w:r w:rsidR="006C7D52">
        <w:rPr>
          <w:rFonts w:ascii="Times New Roman" w:eastAsia="Times New Roman" w:hAnsi="Times New Roman" w:cs="Times New Roman"/>
          <w:iCs/>
          <w:lang w:val="en-US"/>
        </w:rPr>
        <w:t>single-rank</w:t>
      </w:r>
      <w:r w:rsidRPr="00D344D5">
        <w:rPr>
          <w:rFonts w:ascii="Times New Roman" w:eastAsia="Times New Roman" w:hAnsi="Times New Roman" w:cs="Times New Roman"/>
          <w:iCs/>
        </w:rPr>
        <w:t xml:space="preserve"> </w:t>
      </w:r>
      <w:bookmarkEnd w:id="60"/>
      <w:bookmarkEnd w:id="61"/>
      <w:r w:rsidRPr="00D344D5">
        <w:rPr>
          <w:rFonts w:ascii="Times New Roman" w:eastAsia="Times New Roman" w:hAnsi="Times New Roman" w:cs="Times New Roman"/>
          <w:iCs/>
        </w:rPr>
        <w:t>Government requires considerable changes in legal provisions. The legal issues to be handled are proposed as follows:</w:t>
      </w:r>
    </w:p>
    <w:p w14:paraId="5F9F35C0" w14:textId="6EF0C1F2" w:rsidR="000C1C44" w:rsidRPr="004B4CD1" w:rsidRDefault="00C600E4" w:rsidP="000C1C44">
      <w:pPr>
        <w:pStyle w:val="ListParagraph"/>
        <w:numPr>
          <w:ilvl w:val="0"/>
          <w:numId w:val="1"/>
        </w:numPr>
        <w:spacing w:before="120" w:line="360" w:lineRule="auto"/>
        <w:ind w:left="0" w:firstLine="567"/>
        <w:jc w:val="both"/>
        <w:rPr>
          <w:rFonts w:ascii="Times New Roman" w:eastAsia="Times New Roman" w:hAnsi="Times New Roman" w:cs="Times New Roman"/>
          <w:spacing w:val="-4"/>
          <w:highlight w:val="white"/>
        </w:rPr>
      </w:pPr>
      <w:r w:rsidRPr="004B4CD1">
        <w:rPr>
          <w:rFonts w:ascii="Times New Roman" w:eastAsia="Times New Roman" w:hAnsi="Times New Roman" w:cs="Times New Roman"/>
          <w:spacing w:val="-4"/>
          <w:highlight w:val="white"/>
        </w:rPr>
        <w:t>Replacing the 2015 Law on Organiz</w:t>
      </w:r>
      <w:proofErr w:type="spellStart"/>
      <w:r w:rsidR="00F339E7" w:rsidRPr="004B4CD1">
        <w:rPr>
          <w:rFonts w:ascii="Times New Roman" w:eastAsia="Times New Roman" w:hAnsi="Times New Roman" w:cs="Times New Roman"/>
          <w:spacing w:val="-4"/>
          <w:highlight w:val="white"/>
          <w:lang w:val="en-US"/>
        </w:rPr>
        <w:t>ing</w:t>
      </w:r>
      <w:proofErr w:type="spellEnd"/>
      <w:r w:rsidR="00F339E7" w:rsidRPr="004B4CD1">
        <w:rPr>
          <w:rFonts w:ascii="Times New Roman" w:eastAsia="Times New Roman" w:hAnsi="Times New Roman" w:cs="Times New Roman"/>
          <w:spacing w:val="-4"/>
          <w:highlight w:val="white"/>
          <w:lang w:val="en-US"/>
        </w:rPr>
        <w:t xml:space="preserve"> </w:t>
      </w:r>
      <w:r w:rsidRPr="004B4CD1">
        <w:rPr>
          <w:rFonts w:ascii="Times New Roman" w:eastAsia="Times New Roman" w:hAnsi="Times New Roman" w:cs="Times New Roman"/>
          <w:spacing w:val="-4"/>
          <w:highlight w:val="white"/>
        </w:rPr>
        <w:t xml:space="preserve">the </w:t>
      </w:r>
      <w:bookmarkStart w:id="62" w:name="OLE_LINK55"/>
      <w:bookmarkStart w:id="63" w:name="OLE_LINK56"/>
      <w:r w:rsidRPr="004B4CD1">
        <w:rPr>
          <w:rFonts w:ascii="Times New Roman" w:eastAsia="Times New Roman" w:hAnsi="Times New Roman" w:cs="Times New Roman"/>
          <w:spacing w:val="-4"/>
          <w:highlight w:val="white"/>
        </w:rPr>
        <w:t xml:space="preserve">Government </w:t>
      </w:r>
      <w:bookmarkEnd w:id="62"/>
      <w:bookmarkEnd w:id="63"/>
      <w:r w:rsidRPr="004B4CD1">
        <w:rPr>
          <w:rFonts w:ascii="Times New Roman" w:eastAsia="Times New Roman" w:hAnsi="Times New Roman" w:cs="Times New Roman"/>
          <w:spacing w:val="-4"/>
          <w:highlight w:val="white"/>
        </w:rPr>
        <w:t xml:space="preserve">and the 2015 Law on </w:t>
      </w:r>
      <w:r w:rsidR="00F339E7" w:rsidRPr="004B4CD1">
        <w:rPr>
          <w:rFonts w:ascii="Times New Roman" w:eastAsia="Times New Roman" w:hAnsi="Times New Roman" w:cs="Times New Roman"/>
          <w:spacing w:val="-4"/>
          <w:highlight w:val="white"/>
        </w:rPr>
        <w:t>Organiz</w:t>
      </w:r>
      <w:proofErr w:type="spellStart"/>
      <w:r w:rsidR="00F339E7" w:rsidRPr="004B4CD1">
        <w:rPr>
          <w:rFonts w:ascii="Times New Roman" w:eastAsia="Times New Roman" w:hAnsi="Times New Roman" w:cs="Times New Roman"/>
          <w:spacing w:val="-4"/>
          <w:highlight w:val="white"/>
          <w:lang w:val="en-US"/>
        </w:rPr>
        <w:t>ing</w:t>
      </w:r>
      <w:proofErr w:type="spellEnd"/>
      <w:r w:rsidR="00F339E7" w:rsidRPr="004B4CD1">
        <w:rPr>
          <w:rFonts w:ascii="Times New Roman" w:eastAsia="Times New Roman" w:hAnsi="Times New Roman" w:cs="Times New Roman"/>
          <w:spacing w:val="-4"/>
          <w:highlight w:val="white"/>
        </w:rPr>
        <w:t xml:space="preserve"> </w:t>
      </w:r>
      <w:r w:rsidR="00F339E7" w:rsidRPr="004B4CD1">
        <w:rPr>
          <w:rFonts w:ascii="Times New Roman" w:eastAsia="Times New Roman" w:hAnsi="Times New Roman" w:cs="Times New Roman"/>
          <w:spacing w:val="-4"/>
          <w:highlight w:val="white"/>
          <w:lang w:val="en-US"/>
        </w:rPr>
        <w:t xml:space="preserve">The </w:t>
      </w:r>
      <w:r w:rsidRPr="004B4CD1">
        <w:rPr>
          <w:rFonts w:ascii="Times New Roman" w:eastAsia="Times New Roman" w:hAnsi="Times New Roman" w:cs="Times New Roman"/>
          <w:spacing w:val="-4"/>
          <w:highlight w:val="white"/>
        </w:rPr>
        <w:t xml:space="preserve">Local </w:t>
      </w:r>
      <w:bookmarkStart w:id="64" w:name="OLE_LINK53"/>
      <w:bookmarkStart w:id="65" w:name="OLE_LINK54"/>
      <w:r w:rsidR="00F339E7" w:rsidRPr="004B4CD1">
        <w:rPr>
          <w:rFonts w:ascii="Times New Roman" w:eastAsia="Times New Roman" w:hAnsi="Times New Roman" w:cs="Times New Roman"/>
          <w:spacing w:val="-4"/>
          <w:highlight w:val="white"/>
        </w:rPr>
        <w:t>Gover</w:t>
      </w:r>
      <w:r w:rsidR="00F10D16">
        <w:rPr>
          <w:rFonts w:ascii="Times New Roman" w:eastAsia="Times New Roman" w:hAnsi="Times New Roman" w:cs="Times New Roman"/>
          <w:spacing w:val="-4"/>
          <w:highlight w:val="white"/>
        </w:rPr>
        <w:t>n</w:t>
      </w:r>
      <w:r w:rsidR="00F339E7" w:rsidRPr="004B4CD1">
        <w:rPr>
          <w:rFonts w:ascii="Times New Roman" w:eastAsia="Times New Roman" w:hAnsi="Times New Roman" w:cs="Times New Roman"/>
          <w:spacing w:val="-4"/>
          <w:highlight w:val="white"/>
        </w:rPr>
        <w:t>ment</w:t>
      </w:r>
      <w:r w:rsidR="00F339E7" w:rsidRPr="004B4CD1">
        <w:rPr>
          <w:rFonts w:ascii="Times New Roman" w:hAnsi="Times New Roman" w:cs="Times New Roman"/>
          <w:spacing w:val="-4"/>
          <w:highlight w:val="white"/>
        </w:rPr>
        <w:t xml:space="preserve"> </w:t>
      </w:r>
      <w:bookmarkEnd w:id="64"/>
      <w:bookmarkEnd w:id="65"/>
      <w:r w:rsidRPr="004B4CD1">
        <w:rPr>
          <w:rFonts w:ascii="Times New Roman" w:eastAsia="Times New Roman" w:hAnsi="Times New Roman" w:cs="Times New Roman"/>
          <w:spacing w:val="-4"/>
          <w:highlight w:val="white"/>
        </w:rPr>
        <w:t xml:space="preserve">by the Law of the Digital Government, regulating the positions, authorities, and operating principles of the </w:t>
      </w:r>
      <w:r w:rsidR="00F339E7" w:rsidRPr="004B4CD1">
        <w:rPr>
          <w:rFonts w:ascii="Times New Roman" w:eastAsia="Times New Roman" w:hAnsi="Times New Roman" w:cs="Times New Roman"/>
          <w:spacing w:val="-4"/>
          <w:highlight w:val="white"/>
        </w:rPr>
        <w:t>single-rank</w:t>
      </w:r>
      <w:r w:rsidRPr="004B4CD1">
        <w:rPr>
          <w:rFonts w:ascii="Times New Roman" w:eastAsia="Times New Roman" w:hAnsi="Times New Roman" w:cs="Times New Roman"/>
          <w:color w:val="0070C0"/>
          <w:spacing w:val="-4"/>
          <w:highlight w:val="white"/>
        </w:rPr>
        <w:t xml:space="preserve"> </w:t>
      </w:r>
      <w:r w:rsidRPr="004B4CD1">
        <w:rPr>
          <w:rFonts w:ascii="Times New Roman" w:eastAsia="Times New Roman" w:hAnsi="Times New Roman" w:cs="Times New Roman"/>
          <w:spacing w:val="-4"/>
          <w:highlight w:val="white"/>
        </w:rPr>
        <w:t xml:space="preserve">central Government and its </w:t>
      </w:r>
      <w:r w:rsidR="005B562E" w:rsidRPr="004B4CD1">
        <w:rPr>
          <w:rFonts w:ascii="Times New Roman" w:eastAsia="Times New Roman" w:hAnsi="Times New Roman" w:cs="Times New Roman"/>
          <w:spacing w:val="-4"/>
          <w:lang w:val="en-US"/>
        </w:rPr>
        <w:t>R</w:t>
      </w:r>
      <w:r w:rsidRPr="004B4CD1">
        <w:rPr>
          <w:rFonts w:ascii="Times New Roman" w:eastAsia="Times New Roman" w:hAnsi="Times New Roman" w:cs="Times New Roman"/>
          <w:spacing w:val="-4"/>
        </w:rPr>
        <w:t xml:space="preserve">epresentative </w:t>
      </w:r>
      <w:r w:rsidR="00F45E91" w:rsidRPr="004B4CD1">
        <w:rPr>
          <w:rFonts w:ascii="Times New Roman" w:eastAsia="Times New Roman" w:hAnsi="Times New Roman" w:cs="Times New Roman"/>
          <w:spacing w:val="-4"/>
          <w:lang w:val="en-US"/>
        </w:rPr>
        <w:t>O</w:t>
      </w:r>
      <w:r w:rsidRPr="004B4CD1">
        <w:rPr>
          <w:rFonts w:ascii="Times New Roman" w:eastAsia="Times New Roman" w:hAnsi="Times New Roman" w:cs="Times New Roman"/>
          <w:spacing w:val="-4"/>
        </w:rPr>
        <w:t xml:space="preserve">ffices of the </w:t>
      </w:r>
      <w:r w:rsidR="00F10D16">
        <w:rPr>
          <w:rFonts w:ascii="Times New Roman" w:eastAsia="Times New Roman" w:hAnsi="Times New Roman" w:cs="Times New Roman"/>
          <w:spacing w:val="-4"/>
        </w:rPr>
        <w:t>C</w:t>
      </w:r>
      <w:r w:rsidRPr="004B4CD1">
        <w:rPr>
          <w:rFonts w:ascii="Times New Roman" w:eastAsia="Times New Roman" w:hAnsi="Times New Roman" w:cs="Times New Roman"/>
          <w:spacing w:val="-4"/>
        </w:rPr>
        <w:t xml:space="preserve">entral Government. In addition, there need to be specific </w:t>
      </w:r>
      <w:r w:rsidR="00F45E91" w:rsidRPr="004B4CD1">
        <w:rPr>
          <w:rFonts w:ascii="Times New Roman" w:eastAsia="Times New Roman" w:hAnsi="Times New Roman" w:cs="Times New Roman"/>
          <w:spacing w:val="-4"/>
          <w:lang w:val="en-US"/>
        </w:rPr>
        <w:t xml:space="preserve">regulations </w:t>
      </w:r>
      <w:r w:rsidRPr="004B4CD1">
        <w:rPr>
          <w:rFonts w:ascii="Times New Roman" w:eastAsia="Times New Roman" w:hAnsi="Times New Roman" w:cs="Times New Roman"/>
          <w:spacing w:val="-4"/>
        </w:rPr>
        <w:t>on the professional qualifications of State employees to meet the requirements of a Digital Government.</w:t>
      </w:r>
    </w:p>
    <w:p w14:paraId="7F2047C7" w14:textId="0D044D82" w:rsidR="000C1C44" w:rsidRPr="005B562E" w:rsidRDefault="008445AC" w:rsidP="000C1C44">
      <w:pPr>
        <w:pStyle w:val="ListParagraph"/>
        <w:numPr>
          <w:ilvl w:val="0"/>
          <w:numId w:val="1"/>
        </w:numPr>
        <w:spacing w:before="120" w:line="360" w:lineRule="auto"/>
        <w:ind w:left="0" w:firstLine="567"/>
        <w:jc w:val="both"/>
        <w:rPr>
          <w:rFonts w:ascii="Times New Roman" w:eastAsia="Times New Roman" w:hAnsi="Times New Roman" w:cs="Times New Roman"/>
          <w:spacing w:val="-2"/>
        </w:rPr>
      </w:pPr>
      <w:r>
        <w:rPr>
          <w:rFonts w:ascii="Times New Roman" w:eastAsia="Times New Roman" w:hAnsi="Times New Roman" w:cs="Times New Roman"/>
          <w:color w:val="000000"/>
          <w:spacing w:val="-2"/>
          <w:lang w:val="en-US"/>
        </w:rPr>
        <w:t>S</w:t>
      </w:r>
      <w:r w:rsidR="00C600E4" w:rsidRPr="005B562E">
        <w:rPr>
          <w:rFonts w:ascii="Times New Roman" w:eastAsia="Times New Roman" w:hAnsi="Times New Roman" w:cs="Times New Roman"/>
          <w:color w:val="000000"/>
          <w:spacing w:val="-2"/>
        </w:rPr>
        <w:t xml:space="preserve">upplement the principle of online voting through the National Election Portal in Article 7, Constitution 2013 and the Law on the </w:t>
      </w:r>
      <w:r w:rsidR="005B562E" w:rsidRPr="005B562E">
        <w:rPr>
          <w:rFonts w:ascii="Times New Roman" w:eastAsia="Times New Roman" w:hAnsi="Times New Roman" w:cs="Times New Roman"/>
          <w:color w:val="000000"/>
          <w:spacing w:val="-2"/>
          <w:lang w:val="en-US"/>
        </w:rPr>
        <w:t>E</w:t>
      </w:r>
      <w:r w:rsidR="00C600E4" w:rsidRPr="005B562E">
        <w:rPr>
          <w:rFonts w:ascii="Times New Roman" w:eastAsia="Times New Roman" w:hAnsi="Times New Roman" w:cs="Times New Roman"/>
          <w:color w:val="000000"/>
          <w:spacing w:val="-2"/>
        </w:rPr>
        <w:t xml:space="preserve">lection of the </w:t>
      </w:r>
      <w:r w:rsidR="005B562E" w:rsidRPr="005B562E">
        <w:rPr>
          <w:rFonts w:ascii="Times New Roman" w:eastAsia="Times New Roman" w:hAnsi="Times New Roman" w:cs="Times New Roman"/>
          <w:color w:val="000000"/>
          <w:spacing w:val="-2"/>
          <w:lang w:val="en-US"/>
        </w:rPr>
        <w:t>D</w:t>
      </w:r>
      <w:r w:rsidR="00C600E4" w:rsidRPr="005B562E">
        <w:rPr>
          <w:rFonts w:ascii="Times New Roman" w:eastAsia="Times New Roman" w:hAnsi="Times New Roman" w:cs="Times New Roman"/>
          <w:color w:val="000000"/>
          <w:spacing w:val="-2"/>
        </w:rPr>
        <w:t xml:space="preserve">eputies to the National Assembly and </w:t>
      </w:r>
      <w:r w:rsidR="00C600E4" w:rsidRPr="005B562E">
        <w:rPr>
          <w:rFonts w:ascii="Times New Roman" w:eastAsia="Times New Roman" w:hAnsi="Times New Roman" w:cs="Times New Roman"/>
          <w:color w:val="000000"/>
          <w:spacing w:val="-2"/>
        </w:rPr>
        <w:lastRenderedPageBreak/>
        <w:t>People’s Councils 2015. Besides, the Law on Election should be supplemented with detailed provisions on the organization of electronic elections, on voting activities, on voter registration deadlines, on filing, and on election results announcement.</w:t>
      </w:r>
    </w:p>
    <w:p w14:paraId="1FDD015E" w14:textId="17B122A2" w:rsidR="000C1C44" w:rsidRPr="005B562E" w:rsidRDefault="00C600E4" w:rsidP="000C1C44">
      <w:pPr>
        <w:pStyle w:val="ListParagraph"/>
        <w:numPr>
          <w:ilvl w:val="0"/>
          <w:numId w:val="1"/>
        </w:numPr>
        <w:spacing w:before="120" w:line="360" w:lineRule="auto"/>
        <w:ind w:left="0" w:firstLine="567"/>
        <w:jc w:val="both"/>
        <w:rPr>
          <w:rFonts w:ascii="Times New Roman" w:eastAsia="Times New Roman" w:hAnsi="Times New Roman" w:cs="Times New Roman"/>
        </w:rPr>
      </w:pPr>
      <w:r w:rsidRPr="005B562E">
        <w:rPr>
          <w:rFonts w:ascii="Times New Roman" w:eastAsia="Times New Roman" w:hAnsi="Times New Roman" w:cs="Times New Roman"/>
          <w:color w:val="000000"/>
        </w:rPr>
        <w:t xml:space="preserve">Adding to </w:t>
      </w:r>
      <w:r w:rsidRPr="005B562E">
        <w:rPr>
          <w:rFonts w:ascii="Times New Roman" w:eastAsia="Times New Roman" w:hAnsi="Times New Roman" w:cs="Times New Roman"/>
          <w:i/>
          <w:color w:val="000000"/>
        </w:rPr>
        <w:t xml:space="preserve">Chapter II, </w:t>
      </w:r>
      <w:r w:rsidR="005B562E" w:rsidRPr="005B562E">
        <w:rPr>
          <w:rFonts w:ascii="Times New Roman" w:eastAsia="Times New Roman" w:hAnsi="Times New Roman" w:cs="Times New Roman"/>
          <w:i/>
          <w:color w:val="000000"/>
        </w:rPr>
        <w:t xml:space="preserve">2013 </w:t>
      </w:r>
      <w:r w:rsidRPr="005B562E">
        <w:rPr>
          <w:rFonts w:ascii="Times New Roman" w:eastAsia="Times New Roman" w:hAnsi="Times New Roman" w:cs="Times New Roman"/>
          <w:i/>
          <w:color w:val="000000"/>
        </w:rPr>
        <w:t>Constitution the regulations on Citizen’s obligations</w:t>
      </w:r>
      <w:r w:rsidRPr="005B562E">
        <w:rPr>
          <w:rFonts w:ascii="Times New Roman" w:eastAsia="Times New Roman" w:hAnsi="Times New Roman" w:cs="Times New Roman"/>
          <w:color w:val="000000"/>
        </w:rPr>
        <w:t xml:space="preserve"> in digital Government, citizens are under obligations on building, complying</w:t>
      </w:r>
      <w:r w:rsidR="000509A8" w:rsidRPr="005B562E">
        <w:rPr>
          <w:rFonts w:ascii="Times New Roman" w:eastAsia="Times New Roman" w:hAnsi="Times New Roman" w:cs="Times New Roman"/>
          <w:color w:val="000000"/>
          <w:lang w:val="en-US"/>
        </w:rPr>
        <w:t xml:space="preserve"> with</w:t>
      </w:r>
      <w:r w:rsidRPr="005B562E">
        <w:rPr>
          <w:rFonts w:ascii="Times New Roman" w:eastAsia="Times New Roman" w:hAnsi="Times New Roman" w:cs="Times New Roman"/>
          <w:color w:val="000000"/>
        </w:rPr>
        <w:t xml:space="preserve"> laws, and giving moral opinions to cyberspace; </w:t>
      </w:r>
      <w:r w:rsidR="0049205C" w:rsidRPr="005B562E">
        <w:rPr>
          <w:rFonts w:ascii="Times New Roman" w:eastAsia="Times New Roman" w:hAnsi="Times New Roman" w:cs="Times New Roman"/>
          <w:color w:val="000000"/>
          <w:lang w:val="en-US"/>
        </w:rPr>
        <w:t xml:space="preserve">and to </w:t>
      </w:r>
      <w:r w:rsidRPr="005B562E">
        <w:rPr>
          <w:rFonts w:ascii="Times New Roman" w:eastAsia="Times New Roman" w:hAnsi="Times New Roman" w:cs="Times New Roman"/>
          <w:color w:val="000000"/>
        </w:rPr>
        <w:t xml:space="preserve">notify criminal signs on the network to the </w:t>
      </w:r>
      <w:r w:rsidR="0049205C" w:rsidRPr="005B562E">
        <w:rPr>
          <w:rFonts w:ascii="Times New Roman" w:eastAsia="Times New Roman" w:hAnsi="Times New Roman" w:cs="Times New Roman"/>
          <w:lang w:val="en-US"/>
        </w:rPr>
        <w:t>a</w:t>
      </w:r>
      <w:r w:rsidRPr="005B562E">
        <w:rPr>
          <w:rFonts w:ascii="Times New Roman" w:eastAsia="Times New Roman" w:hAnsi="Times New Roman" w:cs="Times New Roman"/>
        </w:rPr>
        <w:t xml:space="preserve">ppropriate </w:t>
      </w:r>
      <w:r w:rsidR="008453B4" w:rsidRPr="005B562E">
        <w:rPr>
          <w:rFonts w:ascii="Times New Roman" w:eastAsia="Times New Roman" w:hAnsi="Times New Roman" w:cs="Times New Roman"/>
          <w:color w:val="000000"/>
          <w:lang w:val="en-US"/>
        </w:rPr>
        <w:t>a</w:t>
      </w:r>
      <w:r w:rsidRPr="005B562E">
        <w:rPr>
          <w:rFonts w:ascii="Times New Roman" w:eastAsia="Times New Roman" w:hAnsi="Times New Roman" w:cs="Times New Roman"/>
          <w:color w:val="000000"/>
        </w:rPr>
        <w:t>uthority when detect</w:t>
      </w:r>
      <w:r w:rsidR="0049205C" w:rsidRPr="005B562E">
        <w:rPr>
          <w:rFonts w:ascii="Times New Roman" w:eastAsia="Times New Roman" w:hAnsi="Times New Roman" w:cs="Times New Roman"/>
          <w:color w:val="000000"/>
          <w:lang w:val="en-US"/>
        </w:rPr>
        <w:t>ed</w:t>
      </w:r>
      <w:r w:rsidRPr="005B562E">
        <w:rPr>
          <w:rFonts w:ascii="Times New Roman" w:eastAsia="Times New Roman" w:hAnsi="Times New Roman" w:cs="Times New Roman"/>
          <w:color w:val="000000"/>
        </w:rPr>
        <w:t xml:space="preserve">. Adding to </w:t>
      </w:r>
      <w:r w:rsidRPr="005B562E">
        <w:rPr>
          <w:rFonts w:ascii="Times New Roman" w:eastAsia="Times New Roman" w:hAnsi="Times New Roman" w:cs="Times New Roman"/>
          <w:i/>
          <w:color w:val="000000"/>
        </w:rPr>
        <w:t>Article 18, Law on CyberSecurity 2018 on prevention of and combatting the use of cyberspace, information technology and electronic media in order to breach the law on national security, social order and safety</w:t>
      </w:r>
      <w:r w:rsidRPr="005B562E">
        <w:rPr>
          <w:rFonts w:ascii="Times New Roman" w:eastAsia="Times New Roman" w:hAnsi="Times New Roman" w:cs="Times New Roman"/>
          <w:color w:val="000000"/>
        </w:rPr>
        <w:t>, regulates laws on not allow</w:t>
      </w:r>
      <w:proofErr w:type="spellStart"/>
      <w:r w:rsidR="00A77AA0" w:rsidRPr="005B562E">
        <w:rPr>
          <w:rFonts w:ascii="Times New Roman" w:eastAsia="Times New Roman" w:hAnsi="Times New Roman" w:cs="Times New Roman"/>
          <w:color w:val="000000"/>
          <w:lang w:val="en-US"/>
        </w:rPr>
        <w:t>ing</w:t>
      </w:r>
      <w:proofErr w:type="spellEnd"/>
      <w:r w:rsidR="00A77AA0" w:rsidRPr="005B562E">
        <w:rPr>
          <w:rFonts w:ascii="Times New Roman" w:eastAsia="Times New Roman" w:hAnsi="Times New Roman" w:cs="Times New Roman"/>
          <w:color w:val="000000"/>
          <w:lang w:val="en-US"/>
        </w:rPr>
        <w:t xml:space="preserve"> </w:t>
      </w:r>
      <w:r w:rsidRPr="005B562E">
        <w:rPr>
          <w:rFonts w:ascii="Times New Roman" w:eastAsia="Times New Roman" w:hAnsi="Times New Roman" w:cs="Times New Roman"/>
          <w:color w:val="000000"/>
        </w:rPr>
        <w:t xml:space="preserve">for spreading evil things on the network, </w:t>
      </w:r>
      <w:r w:rsidR="00E014FC" w:rsidRPr="005B562E">
        <w:rPr>
          <w:rFonts w:ascii="Times New Roman" w:eastAsia="Times New Roman" w:hAnsi="Times New Roman" w:cs="Times New Roman"/>
          <w:color w:val="000000"/>
          <w:lang w:val="en-US"/>
        </w:rPr>
        <w:t xml:space="preserve">and </w:t>
      </w:r>
      <w:r w:rsidRPr="005B562E">
        <w:rPr>
          <w:rFonts w:ascii="Times New Roman" w:eastAsia="Times New Roman" w:hAnsi="Times New Roman" w:cs="Times New Roman"/>
          <w:color w:val="000000"/>
        </w:rPr>
        <w:t xml:space="preserve">not </w:t>
      </w:r>
      <w:r w:rsidR="000D7F15" w:rsidRPr="005B562E">
        <w:rPr>
          <w:rFonts w:ascii="Times New Roman" w:eastAsia="Times New Roman" w:hAnsi="Times New Roman" w:cs="Times New Roman"/>
          <w:lang w:val="en-US"/>
        </w:rPr>
        <w:t xml:space="preserve">propagating wicked </w:t>
      </w:r>
      <w:r w:rsidRPr="005B562E">
        <w:rPr>
          <w:rFonts w:ascii="Times New Roman" w:eastAsia="Times New Roman" w:hAnsi="Times New Roman" w:cs="Times New Roman"/>
          <w:color w:val="000000"/>
        </w:rPr>
        <w:t xml:space="preserve">things.  </w:t>
      </w:r>
    </w:p>
    <w:p w14:paraId="6474E134" w14:textId="4D941F66" w:rsidR="000C1C44" w:rsidRPr="005B562E" w:rsidRDefault="00C600E4" w:rsidP="000C1C44">
      <w:pPr>
        <w:pStyle w:val="ListParagraph"/>
        <w:numPr>
          <w:ilvl w:val="0"/>
          <w:numId w:val="1"/>
        </w:numPr>
        <w:spacing w:before="120" w:line="360" w:lineRule="auto"/>
        <w:ind w:left="0" w:firstLine="567"/>
        <w:jc w:val="both"/>
        <w:rPr>
          <w:rFonts w:ascii="Times New Roman" w:eastAsia="Times New Roman" w:hAnsi="Times New Roman" w:cs="Times New Roman"/>
        </w:rPr>
      </w:pPr>
      <w:r w:rsidRPr="005B562E">
        <w:rPr>
          <w:rFonts w:ascii="Times New Roman" w:eastAsia="Times New Roman" w:hAnsi="Times New Roman" w:cs="Times New Roman"/>
        </w:rPr>
        <w:t>Supplement Article 23 of the 2013 Constitution and Article 10 of the Draft Law on Residence (</w:t>
      </w:r>
      <w:r w:rsidR="005B562E" w:rsidRPr="005B562E">
        <w:rPr>
          <w:rFonts w:ascii="Times New Roman" w:eastAsia="Times New Roman" w:hAnsi="Times New Roman" w:cs="Times New Roman"/>
        </w:rPr>
        <w:t>amended</w:t>
      </w:r>
      <w:r w:rsidRPr="005B562E">
        <w:rPr>
          <w:rFonts w:ascii="Times New Roman" w:eastAsia="Times New Roman" w:hAnsi="Times New Roman" w:cs="Times New Roman"/>
        </w:rPr>
        <w:t xml:space="preserve">) with the obligation of citizens to declare their places of residence to </w:t>
      </w:r>
      <w:r w:rsidR="003E171E" w:rsidRPr="005B562E">
        <w:rPr>
          <w:rFonts w:ascii="Times New Roman" w:eastAsia="Times New Roman" w:hAnsi="Times New Roman" w:cs="Times New Roman"/>
          <w:lang w:val="en-US"/>
        </w:rPr>
        <w:t xml:space="preserve">the </w:t>
      </w:r>
      <w:r w:rsidRPr="005B562E">
        <w:rPr>
          <w:rFonts w:ascii="Times New Roman" w:eastAsia="Times New Roman" w:hAnsi="Times New Roman" w:cs="Times New Roman"/>
        </w:rPr>
        <w:t>authorities. They are prohibited from using techniques to conceal their places of residence. Penalties shall be included for offenses, and restrictions shall be applied on the rights of one who does not declare his place of residence or does</w:t>
      </w:r>
      <w:r w:rsidR="00170004" w:rsidRPr="005B562E">
        <w:rPr>
          <w:rFonts w:ascii="Times New Roman" w:eastAsia="Times New Roman" w:hAnsi="Times New Roman" w:cs="Times New Roman"/>
          <w:lang w:val="en-US"/>
        </w:rPr>
        <w:t xml:space="preserve"> </w:t>
      </w:r>
      <w:r w:rsidRPr="005B562E">
        <w:rPr>
          <w:rFonts w:ascii="Times New Roman" w:eastAsia="Times New Roman" w:hAnsi="Times New Roman" w:cs="Times New Roman"/>
        </w:rPr>
        <w:t>it late.</w:t>
      </w:r>
    </w:p>
    <w:p w14:paraId="0000012D" w14:textId="3A864CFC" w:rsidR="005C38C4" w:rsidRPr="000C1C44" w:rsidRDefault="00C600E4" w:rsidP="000C1C44">
      <w:pPr>
        <w:pStyle w:val="ListParagraph"/>
        <w:numPr>
          <w:ilvl w:val="0"/>
          <w:numId w:val="1"/>
        </w:numPr>
        <w:spacing w:before="120" w:line="360" w:lineRule="auto"/>
        <w:ind w:left="0" w:firstLine="567"/>
        <w:jc w:val="both"/>
        <w:rPr>
          <w:rFonts w:ascii="Times New Roman" w:eastAsia="Times New Roman" w:hAnsi="Times New Roman" w:cs="Times New Roman"/>
          <w:highlight w:val="white"/>
        </w:rPr>
      </w:pPr>
      <w:r w:rsidRPr="000C1C44">
        <w:rPr>
          <w:rFonts w:ascii="Times New Roman" w:eastAsia="Times New Roman" w:hAnsi="Times New Roman" w:cs="Times New Roman"/>
        </w:rPr>
        <w:t>Supplement Clause 2, Article 33 of the Draft Law on Residence (amend</w:t>
      </w:r>
      <w:r w:rsidR="004A7C8B">
        <w:rPr>
          <w:rFonts w:ascii="Times New Roman" w:eastAsia="Times New Roman" w:hAnsi="Times New Roman" w:cs="Times New Roman"/>
          <w:lang w:val="en-US"/>
        </w:rPr>
        <w:t>ed</w:t>
      </w:r>
      <w:r w:rsidRPr="000C1C44">
        <w:rPr>
          <w:rFonts w:ascii="Times New Roman" w:eastAsia="Times New Roman" w:hAnsi="Times New Roman" w:cs="Times New Roman"/>
        </w:rPr>
        <w:t xml:space="preserve">) with the regulation on the Central Office's implementation of State management of residence and responsibility for confidentiality, management, and provision of citizens' personal information, and the regulation on the level and authority to access citizens' personal information of each ministry and agency. </w:t>
      </w:r>
    </w:p>
    <w:p w14:paraId="0000012F" w14:textId="5DC4B4D1" w:rsidR="005C38C4" w:rsidRDefault="00C600E4" w:rsidP="000C1C44">
      <w:pPr>
        <w:pStyle w:val="Heading2"/>
      </w:pPr>
      <w:r>
        <w:t>3.2. Building smart cities</w:t>
      </w:r>
    </w:p>
    <w:p w14:paraId="00000131" w14:textId="587BA560" w:rsidR="005C38C4" w:rsidRPr="00BC6C8E" w:rsidRDefault="00C600E4" w:rsidP="00BC6C8E">
      <w:pPr>
        <w:pStyle w:val="ListParagraph"/>
        <w:numPr>
          <w:ilvl w:val="0"/>
          <w:numId w:val="10"/>
        </w:numPr>
        <w:spacing w:before="120" w:line="360" w:lineRule="auto"/>
        <w:ind w:left="993" w:hanging="426"/>
        <w:jc w:val="both"/>
        <w:rPr>
          <w:rFonts w:ascii="Times New Roman" w:eastAsia="Times New Roman" w:hAnsi="Times New Roman" w:cs="Times New Roman"/>
          <w:i/>
        </w:rPr>
      </w:pPr>
      <w:r w:rsidRPr="00BC6C8E">
        <w:rPr>
          <w:rFonts w:ascii="Times New Roman" w:eastAsia="Times New Roman" w:hAnsi="Times New Roman" w:cs="Times New Roman"/>
          <w:i/>
        </w:rPr>
        <w:t>Building smart cities is a global trend in the digital age</w:t>
      </w:r>
    </w:p>
    <w:p w14:paraId="00000133" w14:textId="4650E089"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In recent decades, based on the scientific and technological achievements of the industrial revolution 4.0, building smart cities has become an indispensable development trend for cities, especially with major cities in the world as well as in Vietnam. According to the latest statistics given in the report</w:t>
      </w:r>
      <w:r w:rsidR="00F10D16">
        <w:rPr>
          <w:rFonts w:ascii="Times New Roman" w:eastAsia="Times New Roman" w:hAnsi="Times New Roman" w:cs="Times New Roman"/>
        </w:rPr>
        <w:t>,</w:t>
      </w:r>
      <w:r>
        <w:rPr>
          <w:rFonts w:ascii="Times New Roman" w:eastAsia="Times New Roman" w:hAnsi="Times New Roman" w:cs="Times New Roman"/>
        </w:rPr>
        <w:t xml:space="preserve"> Smart Cities Project Database - Q2</w:t>
      </w:r>
      <w:r w:rsidR="007B36AE">
        <w:rPr>
          <w:rFonts w:ascii="Times New Roman" w:eastAsia="Times New Roman" w:hAnsi="Times New Roman" w:cs="Times New Roman"/>
          <w:lang w:val="en-US"/>
        </w:rPr>
        <w:t>,</w:t>
      </w:r>
      <w:r>
        <w:rPr>
          <w:rFonts w:ascii="Times New Roman" w:eastAsia="Times New Roman" w:hAnsi="Times New Roman" w:cs="Times New Roman"/>
        </w:rPr>
        <w:t xml:space="preserve"> 2020 of </w:t>
      </w:r>
      <w:r w:rsidR="009F6748">
        <w:rPr>
          <w:rFonts w:ascii="Times New Roman" w:eastAsia="Times New Roman" w:hAnsi="Times New Roman" w:cs="Times New Roman"/>
          <w:lang w:val="en-US"/>
        </w:rPr>
        <w:t xml:space="preserve">the </w:t>
      </w:r>
      <w:r>
        <w:rPr>
          <w:rFonts w:ascii="Times New Roman" w:eastAsia="Times New Roman" w:hAnsi="Times New Roman" w:cs="Times New Roman"/>
        </w:rPr>
        <w:t>market research firm Navigant Research, by the second quarter of 2020, more than 1,400 cities in the world are planning to develop into a smart city.</w:t>
      </w:r>
    </w:p>
    <w:p w14:paraId="00000135" w14:textId="4C156433" w:rsidR="005C38C4" w:rsidRPr="004B4CD1" w:rsidRDefault="00B75711" w:rsidP="009C7858">
      <w:pPr>
        <w:spacing w:before="120" w:line="360" w:lineRule="auto"/>
        <w:ind w:firstLine="567"/>
        <w:jc w:val="both"/>
        <w:rPr>
          <w:rFonts w:ascii="Times New Roman" w:eastAsia="Times New Roman" w:hAnsi="Times New Roman" w:cs="Times New Roman"/>
          <w:lang w:val="en-US"/>
        </w:rPr>
      </w:pPr>
      <w:sdt>
        <w:sdtPr>
          <w:rPr>
            <w:rFonts w:ascii="Times New Roman" w:eastAsia="Times New Roman" w:hAnsi="Times New Roman" w:cs="Times New Roman"/>
          </w:rPr>
          <w:tag w:val="goog_rdk_14"/>
          <w:id w:val="-2146263425"/>
        </w:sdtPr>
        <w:sdtEndPr/>
        <w:sdtContent/>
      </w:sdt>
      <w:r w:rsidR="00C600E4" w:rsidRPr="004B4CD1">
        <w:rPr>
          <w:rFonts w:ascii="Times New Roman" w:eastAsia="Times New Roman" w:hAnsi="Times New Roman" w:cs="Times New Roman"/>
        </w:rPr>
        <w:t>In Vietnam, the Party and State determine that smart cities will be an inevitable trend</w:t>
      </w:r>
      <w:r w:rsidR="00300DDB" w:rsidRPr="004B4CD1">
        <w:rPr>
          <w:rFonts w:ascii="Times New Roman" w:eastAsia="Times New Roman" w:hAnsi="Times New Roman" w:cs="Times New Roman"/>
          <w:lang w:val="en-US"/>
        </w:rPr>
        <w:t>. T</w:t>
      </w:r>
      <w:r w:rsidR="00C600E4" w:rsidRPr="004B4CD1">
        <w:rPr>
          <w:rFonts w:ascii="Times New Roman" w:eastAsia="Times New Roman" w:hAnsi="Times New Roman" w:cs="Times New Roman"/>
        </w:rPr>
        <w:t>herefore</w:t>
      </w:r>
      <w:r w:rsidR="00300DDB" w:rsidRPr="004B4CD1">
        <w:rPr>
          <w:rFonts w:ascii="Times New Roman" w:eastAsia="Times New Roman" w:hAnsi="Times New Roman" w:cs="Times New Roman"/>
          <w:lang w:val="en-US"/>
        </w:rPr>
        <w:t>, Vietnam</w:t>
      </w:r>
      <w:r w:rsidR="00C600E4" w:rsidRPr="004B4CD1">
        <w:rPr>
          <w:rFonts w:ascii="Times New Roman" w:eastAsia="Times New Roman" w:hAnsi="Times New Roman" w:cs="Times New Roman"/>
        </w:rPr>
        <w:t xml:space="preserve"> ha</w:t>
      </w:r>
      <w:r w:rsidR="00300DDB" w:rsidRPr="004B4CD1">
        <w:rPr>
          <w:rFonts w:ascii="Times New Roman" w:eastAsia="Times New Roman" w:hAnsi="Times New Roman" w:cs="Times New Roman"/>
          <w:lang w:val="en-US"/>
        </w:rPr>
        <w:t>s</w:t>
      </w:r>
      <w:r w:rsidR="00C600E4" w:rsidRPr="004B4CD1">
        <w:rPr>
          <w:rFonts w:ascii="Times New Roman" w:eastAsia="Times New Roman" w:hAnsi="Times New Roman" w:cs="Times New Roman"/>
        </w:rPr>
        <w:t xml:space="preserve"> issued many guiding documents to direct closely</w:t>
      </w:r>
      <w:r w:rsidR="00300DDB" w:rsidRPr="004B4CD1">
        <w:rPr>
          <w:rFonts w:ascii="Times New Roman" w:eastAsia="Times New Roman" w:hAnsi="Times New Roman" w:cs="Times New Roman"/>
          <w:lang w:val="en-US"/>
        </w:rPr>
        <w:t>.</w:t>
      </w:r>
    </w:p>
    <w:p w14:paraId="00000137" w14:textId="6581409A" w:rsidR="005C38C4" w:rsidRPr="009F6748" w:rsidRDefault="00C600E4" w:rsidP="009C7858">
      <w:pPr>
        <w:spacing w:before="120" w:line="360" w:lineRule="auto"/>
        <w:ind w:firstLine="567"/>
        <w:jc w:val="both"/>
        <w:rPr>
          <w:rFonts w:ascii="Times New Roman" w:eastAsia="Times New Roman" w:hAnsi="Times New Roman" w:cs="Times New Roman"/>
          <w:lang w:val="en-US"/>
        </w:rPr>
      </w:pPr>
      <w:r>
        <w:rPr>
          <w:rFonts w:ascii="Times New Roman" w:eastAsia="Times New Roman" w:hAnsi="Times New Roman" w:cs="Times New Roman"/>
        </w:rPr>
        <w:t>On August 1, 2018, the Prime Minister continued to issue Decision No. 950/2018/Q</w:t>
      </w:r>
      <w:r w:rsidR="007B36AE">
        <w:rPr>
          <w:rFonts w:ascii="Times New Roman" w:eastAsia="Times New Roman" w:hAnsi="Times New Roman" w:cs="Times New Roman"/>
          <w:lang w:val="en-US"/>
        </w:rPr>
        <w:t>Đ</w:t>
      </w:r>
      <w:r>
        <w:rPr>
          <w:rFonts w:ascii="Times New Roman" w:eastAsia="Times New Roman" w:hAnsi="Times New Roman" w:cs="Times New Roman"/>
        </w:rPr>
        <w:t xml:space="preserve">-TTg “Decision approving the project of sustainable smart urban development in Vietnam for the period of 2018 - 2025 and orientations towards the year 2030 ”. This is an important legal document for provinces and cities to </w:t>
      </w:r>
      <w:r w:rsidR="008A5362">
        <w:rPr>
          <w:rFonts w:ascii="Times New Roman" w:eastAsia="Times New Roman" w:hAnsi="Times New Roman" w:cs="Times New Roman"/>
          <w:lang w:val="en-US"/>
        </w:rPr>
        <w:t>build</w:t>
      </w:r>
      <w:r>
        <w:rPr>
          <w:rFonts w:ascii="Times New Roman" w:eastAsia="Times New Roman" w:hAnsi="Times New Roman" w:cs="Times New Roman"/>
        </w:rPr>
        <w:t xml:space="preserve"> smart urban development </w:t>
      </w:r>
      <w:r w:rsidRPr="009F6748">
        <w:rPr>
          <w:rFonts w:ascii="Times New Roman" w:eastAsia="Times New Roman" w:hAnsi="Times New Roman" w:cs="Times New Roman"/>
        </w:rPr>
        <w:t xml:space="preserve">projects </w:t>
      </w:r>
      <w:r w:rsidR="005D4D42" w:rsidRPr="009F6748">
        <w:rPr>
          <w:rFonts w:ascii="Times New Roman" w:eastAsia="Times New Roman" w:hAnsi="Times New Roman" w:cs="Times New Roman"/>
        </w:rPr>
        <w:t>in the</w:t>
      </w:r>
      <w:proofErr w:type="spellStart"/>
      <w:r w:rsidR="005D4D42" w:rsidRPr="009F6748">
        <w:rPr>
          <w:rFonts w:ascii="Times New Roman" w:eastAsia="Times New Roman" w:hAnsi="Times New Roman" w:cs="Times New Roman"/>
          <w:lang w:val="en-US"/>
        </w:rPr>
        <w:t>ir</w:t>
      </w:r>
      <w:proofErr w:type="spellEnd"/>
      <w:r w:rsidR="005D4D42" w:rsidRPr="009F6748">
        <w:rPr>
          <w:rFonts w:ascii="Times New Roman" w:eastAsia="Times New Roman" w:hAnsi="Times New Roman" w:cs="Times New Roman"/>
        </w:rPr>
        <w:t xml:space="preserve"> localit</w:t>
      </w:r>
      <w:proofErr w:type="spellStart"/>
      <w:r w:rsidR="005D4D42" w:rsidRPr="009F6748">
        <w:rPr>
          <w:rFonts w:ascii="Times New Roman" w:eastAsia="Times New Roman" w:hAnsi="Times New Roman" w:cs="Times New Roman"/>
          <w:lang w:val="en-US"/>
        </w:rPr>
        <w:t>ie</w:t>
      </w:r>
      <w:r w:rsidR="009F6748" w:rsidRPr="009F6748">
        <w:rPr>
          <w:rFonts w:ascii="Times New Roman" w:eastAsia="Times New Roman" w:hAnsi="Times New Roman" w:cs="Times New Roman"/>
          <w:lang w:val="en-US"/>
        </w:rPr>
        <w:t>s</w:t>
      </w:r>
      <w:proofErr w:type="spellEnd"/>
      <w:r w:rsidR="009F6748">
        <w:rPr>
          <w:rFonts w:ascii="Times New Roman" w:eastAsia="Times New Roman" w:hAnsi="Times New Roman" w:cs="Times New Roman"/>
          <w:lang w:val="en-US"/>
        </w:rPr>
        <w:t>.</w:t>
      </w:r>
    </w:p>
    <w:p w14:paraId="00000139" w14:textId="01762892" w:rsidR="005C38C4" w:rsidRPr="000A78DB" w:rsidRDefault="00C600E4" w:rsidP="009C7858">
      <w:pPr>
        <w:spacing w:before="120" w:line="360" w:lineRule="auto"/>
        <w:ind w:firstLine="567"/>
        <w:jc w:val="both"/>
        <w:rPr>
          <w:rFonts w:ascii="Times New Roman" w:eastAsia="Times New Roman" w:hAnsi="Times New Roman" w:cs="Times New Roman"/>
          <w:spacing w:val="-6"/>
        </w:rPr>
      </w:pPr>
      <w:r w:rsidRPr="000A78DB">
        <w:rPr>
          <w:rFonts w:ascii="Times New Roman" w:eastAsia="Times New Roman" w:hAnsi="Times New Roman" w:cs="Times New Roman"/>
          <w:spacing w:val="-6"/>
        </w:rPr>
        <w:lastRenderedPageBreak/>
        <w:t xml:space="preserve">According to the Ministry of Construction's </w:t>
      </w:r>
      <w:r w:rsidR="00B94FE2">
        <w:rPr>
          <w:rFonts w:ascii="Times New Roman" w:eastAsia="Times New Roman" w:hAnsi="Times New Roman" w:cs="Times New Roman"/>
          <w:spacing w:val="-6"/>
          <w:lang w:val="en-US"/>
        </w:rPr>
        <w:t>report</w:t>
      </w:r>
      <w:r w:rsidRPr="000A78DB">
        <w:rPr>
          <w:rFonts w:ascii="Times New Roman" w:eastAsia="Times New Roman" w:hAnsi="Times New Roman" w:cs="Times New Roman"/>
          <w:spacing w:val="-6"/>
        </w:rPr>
        <w:t>, as of July 2020, 38/63 provinces and cities directly under the Central Government have been or are developing smart urban development projects</w:t>
      </w:r>
      <w:r w:rsidRPr="000A78DB">
        <w:rPr>
          <w:rFonts w:ascii="Times New Roman" w:eastAsia="Times New Roman" w:hAnsi="Times New Roman" w:cs="Times New Roman"/>
          <w:spacing w:val="-6"/>
          <w:vertAlign w:val="superscript"/>
        </w:rPr>
        <w:footnoteReference w:id="31"/>
      </w:r>
      <w:r w:rsidRPr="000A78DB">
        <w:rPr>
          <w:rFonts w:ascii="Times New Roman" w:eastAsia="Times New Roman" w:hAnsi="Times New Roman" w:cs="Times New Roman"/>
          <w:spacing w:val="-6"/>
        </w:rPr>
        <w:t>.</w:t>
      </w:r>
    </w:p>
    <w:p w14:paraId="0000013C" w14:textId="72F2DC53" w:rsidR="005C38C4" w:rsidRPr="005D6950" w:rsidRDefault="00C600E4" w:rsidP="005D6950">
      <w:pPr>
        <w:pStyle w:val="ListParagraph"/>
        <w:numPr>
          <w:ilvl w:val="0"/>
          <w:numId w:val="10"/>
        </w:numPr>
        <w:spacing w:before="120" w:line="360" w:lineRule="auto"/>
        <w:ind w:left="993" w:hanging="426"/>
        <w:jc w:val="both"/>
        <w:rPr>
          <w:rFonts w:ascii="Times New Roman" w:eastAsia="Times New Roman" w:hAnsi="Times New Roman" w:cs="Times New Roman"/>
          <w:i/>
        </w:rPr>
      </w:pPr>
      <w:r w:rsidRPr="005D6950">
        <w:rPr>
          <w:rFonts w:ascii="Times New Roman" w:eastAsia="Times New Roman" w:hAnsi="Times New Roman" w:cs="Times New Roman"/>
          <w:i/>
        </w:rPr>
        <w:t>Smart cities help increase efficiency in managing obligations in a digital environment</w:t>
      </w:r>
    </w:p>
    <w:p w14:paraId="0000013E" w14:textId="77777777"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In order that the construction of smart cities truly become an effective solution to improve the efficiency of obligation governance in a digital environment, urban governments need to focus on two important criteria: providing online public services efficiently and creating favorable conditions for people to participate in urban governance.</w:t>
      </w:r>
    </w:p>
    <w:p w14:paraId="00000140" w14:textId="62A16183" w:rsidR="005C38C4" w:rsidRPr="007A30A6" w:rsidRDefault="00C600E4" w:rsidP="007A30A6">
      <w:pPr>
        <w:pStyle w:val="ListParagraph"/>
        <w:numPr>
          <w:ilvl w:val="0"/>
          <w:numId w:val="10"/>
        </w:numPr>
        <w:spacing w:before="120" w:line="360" w:lineRule="auto"/>
        <w:ind w:left="993" w:hanging="426"/>
        <w:jc w:val="both"/>
        <w:rPr>
          <w:rFonts w:ascii="Times New Roman" w:eastAsia="Times New Roman" w:hAnsi="Times New Roman" w:cs="Times New Roman"/>
          <w:i/>
        </w:rPr>
      </w:pPr>
      <w:r w:rsidRPr="007A30A6">
        <w:rPr>
          <w:rFonts w:ascii="Times New Roman" w:eastAsia="Times New Roman" w:hAnsi="Times New Roman" w:cs="Times New Roman"/>
          <w:i/>
        </w:rPr>
        <w:t>Providing efficient online public services</w:t>
      </w:r>
    </w:p>
    <w:p w14:paraId="00000142" w14:textId="2A0A7469" w:rsidR="005C38C4" w:rsidRPr="00C531D1" w:rsidRDefault="00C600E4" w:rsidP="009C7858">
      <w:pPr>
        <w:spacing w:before="120" w:line="360" w:lineRule="auto"/>
        <w:ind w:firstLine="567"/>
        <w:jc w:val="both"/>
        <w:rPr>
          <w:rFonts w:ascii="Times New Roman" w:eastAsia="Times New Roman" w:hAnsi="Times New Roman" w:cs="Times New Roman"/>
          <w:spacing w:val="-2"/>
          <w:highlight w:val="red"/>
        </w:rPr>
      </w:pPr>
      <w:r w:rsidRPr="00C531D1">
        <w:rPr>
          <w:rFonts w:ascii="Times New Roman" w:eastAsia="Times New Roman" w:hAnsi="Times New Roman" w:cs="Times New Roman"/>
          <w:spacing w:val="-2"/>
        </w:rPr>
        <w:t xml:space="preserve">Nowadays, with strong support from IT, smart cities must focus on providing public services seamlessly and uninterruptedly in the online environment. Simultaneously, the monitoring of public administrative services must be done automatically by applying automatic data analysis technology. Machine learning technology will check immediately when </w:t>
      </w:r>
      <w:r w:rsidR="008F46D5" w:rsidRPr="00C531D1">
        <w:rPr>
          <w:rFonts w:ascii="Times New Roman" w:eastAsia="Times New Roman" w:hAnsi="Times New Roman" w:cs="Times New Roman"/>
          <w:spacing w:val="-2"/>
        </w:rPr>
        <w:t xml:space="preserve">civil servants </w:t>
      </w:r>
      <w:r w:rsidRPr="00C531D1">
        <w:rPr>
          <w:rFonts w:ascii="Times New Roman" w:eastAsia="Times New Roman" w:hAnsi="Times New Roman" w:cs="Times New Roman"/>
          <w:spacing w:val="-2"/>
        </w:rPr>
        <w:t xml:space="preserve">and </w:t>
      </w:r>
      <w:r w:rsidR="008F46D5" w:rsidRPr="00C531D1">
        <w:rPr>
          <w:rFonts w:ascii="Times New Roman" w:eastAsia="Times New Roman" w:hAnsi="Times New Roman" w:cs="Times New Roman"/>
          <w:spacing w:val="-2"/>
          <w:lang w:val="en-US"/>
        </w:rPr>
        <w:t>state-</w:t>
      </w:r>
      <w:r w:rsidRPr="00C531D1">
        <w:rPr>
          <w:rFonts w:ascii="Times New Roman" w:eastAsia="Times New Roman" w:hAnsi="Times New Roman" w:cs="Times New Roman"/>
          <w:spacing w:val="-2"/>
        </w:rPr>
        <w:t xml:space="preserve">employees have interactive activities with people, </w:t>
      </w:r>
      <w:r w:rsidR="00AC0E95" w:rsidRPr="00C531D1">
        <w:rPr>
          <w:rFonts w:ascii="Times New Roman" w:eastAsia="Times New Roman" w:hAnsi="Times New Roman" w:cs="Times New Roman"/>
          <w:spacing w:val="-2"/>
        </w:rPr>
        <w:t xml:space="preserve">enterprises </w:t>
      </w:r>
      <w:r w:rsidRPr="00C531D1">
        <w:rPr>
          <w:rFonts w:ascii="Times New Roman" w:eastAsia="Times New Roman" w:hAnsi="Times New Roman" w:cs="Times New Roman"/>
          <w:spacing w:val="-2"/>
        </w:rPr>
        <w:t xml:space="preserve">for public administrative services, thereby promptly identifying and immediately warning </w:t>
      </w:r>
      <w:r w:rsidR="005D4D42" w:rsidRPr="00C531D1">
        <w:rPr>
          <w:rFonts w:ascii="Times New Roman" w:eastAsia="Times New Roman" w:hAnsi="Times New Roman" w:cs="Times New Roman"/>
          <w:spacing w:val="-2"/>
        </w:rPr>
        <w:t>about</w:t>
      </w:r>
      <w:r w:rsidR="005D4D42" w:rsidRPr="00C531D1">
        <w:rPr>
          <w:rFonts w:ascii="Times New Roman" w:eastAsia="Times New Roman" w:hAnsi="Times New Roman" w:cs="Times New Roman"/>
          <w:spacing w:val="-2"/>
          <w:lang w:val="en-US"/>
        </w:rPr>
        <w:t xml:space="preserve"> </w:t>
      </w:r>
      <w:r w:rsidRPr="00C531D1">
        <w:rPr>
          <w:rFonts w:ascii="Times New Roman" w:eastAsia="Times New Roman" w:hAnsi="Times New Roman" w:cs="Times New Roman"/>
          <w:spacing w:val="-2"/>
        </w:rPr>
        <w:t xml:space="preserve">possible violations during the handling of public service records and implementation of remedial plans. </w:t>
      </w:r>
      <w:r w:rsidR="009B6F63" w:rsidRPr="00C531D1">
        <w:rPr>
          <w:rFonts w:ascii="Times New Roman" w:eastAsia="Times New Roman" w:hAnsi="Times New Roman" w:cs="Times New Roman"/>
          <w:spacing w:val="-2"/>
          <w:lang w:val="en-US"/>
        </w:rPr>
        <w:t>From there</w:t>
      </w:r>
      <w:r w:rsidRPr="00C531D1">
        <w:rPr>
          <w:rFonts w:ascii="Times New Roman" w:eastAsia="Times New Roman" w:hAnsi="Times New Roman" w:cs="Times New Roman"/>
          <w:spacing w:val="-2"/>
        </w:rPr>
        <w:t xml:space="preserve">, the management agencies evaluate according to the criteria of Key Performance Indicator (KPI) and score public administrative centers. In addition, the online public service also provides tools to track progress, log records, record all contents of communications and electronic transactions to help individuals and </w:t>
      </w:r>
      <w:r w:rsidR="009F2281" w:rsidRPr="00C531D1">
        <w:rPr>
          <w:rFonts w:ascii="Times New Roman" w:eastAsia="Times New Roman" w:hAnsi="Times New Roman" w:cs="Times New Roman"/>
          <w:spacing w:val="-2"/>
        </w:rPr>
        <w:t xml:space="preserve">enterprises </w:t>
      </w:r>
      <w:r w:rsidRPr="00C531D1">
        <w:rPr>
          <w:rFonts w:ascii="Times New Roman" w:eastAsia="Times New Roman" w:hAnsi="Times New Roman" w:cs="Times New Roman"/>
          <w:spacing w:val="-2"/>
        </w:rPr>
        <w:t>directly monitor and supervise their profiles, accordingly creating a tool to monitor the deployment of public services by state agencies. Additionally, the camera system connected to the public administration centers will supervise the center's activities through images. All of the above tools are deployed synchronously to avoid corruption and troubles; increasing the publicity, transparency and efficiency of administrative procedures to better the governance process.</w:t>
      </w:r>
    </w:p>
    <w:p w14:paraId="00000144" w14:textId="03503F48" w:rsidR="005C38C4" w:rsidRPr="008331E3" w:rsidRDefault="00C600E4" w:rsidP="008331E3">
      <w:pPr>
        <w:pStyle w:val="ListParagraph"/>
        <w:numPr>
          <w:ilvl w:val="0"/>
          <w:numId w:val="10"/>
        </w:numPr>
        <w:spacing w:before="120" w:line="360" w:lineRule="auto"/>
        <w:ind w:left="993" w:hanging="426"/>
        <w:jc w:val="both"/>
        <w:rPr>
          <w:rFonts w:ascii="Times New Roman" w:eastAsia="Times New Roman" w:hAnsi="Times New Roman" w:cs="Times New Roman"/>
          <w:i/>
        </w:rPr>
      </w:pPr>
      <w:r w:rsidRPr="008331E3">
        <w:rPr>
          <w:rFonts w:ascii="Times New Roman" w:eastAsia="Times New Roman" w:hAnsi="Times New Roman" w:cs="Times New Roman"/>
          <w:i/>
        </w:rPr>
        <w:t>Creating favorable conditions for people to participate in urban governance</w:t>
      </w:r>
      <w:r w:rsidRPr="008331E3">
        <w:rPr>
          <w:rFonts w:ascii="Times New Roman" w:eastAsia="Times New Roman" w:hAnsi="Times New Roman" w:cs="Times New Roman"/>
          <w:i/>
        </w:rPr>
        <w:tab/>
      </w:r>
    </w:p>
    <w:p w14:paraId="3475B54C" w14:textId="22B8EC78" w:rsidR="00F44C2F" w:rsidRPr="00F44C2F" w:rsidRDefault="00C600E4" w:rsidP="00F44C2F">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In smart city </w:t>
      </w:r>
      <w:r w:rsidRPr="00BD4C99">
        <w:rPr>
          <w:rFonts w:ascii="Times New Roman" w:eastAsia="Times New Roman" w:hAnsi="Times New Roman" w:cs="Times New Roman"/>
        </w:rPr>
        <w:t xml:space="preserve">governance, </w:t>
      </w:r>
      <w:r w:rsidR="005D4D42" w:rsidRPr="00BD4C99">
        <w:rPr>
          <w:rFonts w:ascii="Times New Roman" w:eastAsia="Times New Roman" w:hAnsi="Times New Roman" w:cs="Times New Roman"/>
          <w:lang w:val="en-US"/>
        </w:rPr>
        <w:t xml:space="preserve">the </w:t>
      </w:r>
      <w:r w:rsidRPr="00BD4C99">
        <w:rPr>
          <w:rFonts w:ascii="Times New Roman" w:eastAsia="Times New Roman" w:hAnsi="Times New Roman" w:cs="Times New Roman"/>
        </w:rPr>
        <w:t xml:space="preserve">people's participation and contribution play a very important role. When building a smart city, the government needs to create a diverse and conveniently-connected environment for people to </w:t>
      </w:r>
      <w:r w:rsidR="0075348F" w:rsidRPr="00BD4C99">
        <w:rPr>
          <w:rFonts w:ascii="Times New Roman" w:eastAsia="Times New Roman" w:hAnsi="Times New Roman" w:cs="Times New Roman"/>
        </w:rPr>
        <w:t xml:space="preserve">feedback </w:t>
      </w:r>
      <w:r w:rsidRPr="00BD4C99">
        <w:rPr>
          <w:rFonts w:ascii="Times New Roman" w:eastAsia="Times New Roman" w:hAnsi="Times New Roman" w:cs="Times New Roman"/>
        </w:rPr>
        <w:t xml:space="preserve">and make recommendations on all aspects of social life. The more people provide information, the more precisely the obtained information reflects the </w:t>
      </w:r>
      <w:r w:rsidR="0075348F" w:rsidRPr="00BD4C99">
        <w:rPr>
          <w:rFonts w:ascii="Times New Roman" w:eastAsia="Times New Roman" w:hAnsi="Times New Roman" w:cs="Times New Roman"/>
          <w:lang w:val="en-US"/>
        </w:rPr>
        <w:t>reality</w:t>
      </w:r>
      <w:r w:rsidRPr="00BD4C99">
        <w:rPr>
          <w:rFonts w:ascii="Times New Roman" w:eastAsia="Times New Roman" w:hAnsi="Times New Roman" w:cs="Times New Roman"/>
        </w:rPr>
        <w:t xml:space="preserve"> of the city. Thanks to the </w:t>
      </w:r>
      <w:r w:rsidR="0075348F" w:rsidRPr="00BD4C99">
        <w:rPr>
          <w:rFonts w:ascii="Times New Roman" w:hAnsi="Times New Roman" w:cs="Times New Roman"/>
        </w:rPr>
        <w:t xml:space="preserve">feedback </w:t>
      </w:r>
      <w:r w:rsidRPr="00BD4C99">
        <w:rPr>
          <w:rFonts w:ascii="Times New Roman" w:eastAsia="Times New Roman" w:hAnsi="Times New Roman" w:cs="Times New Roman"/>
        </w:rPr>
        <w:t xml:space="preserve">and supervision of the people, in combination with the data collected from the observation system and the sensor, competent agencies and units can </w:t>
      </w:r>
      <w:r w:rsidRPr="00BD4C99">
        <w:rPr>
          <w:rFonts w:ascii="Times New Roman" w:eastAsia="Times New Roman" w:hAnsi="Times New Roman" w:cs="Times New Roman"/>
        </w:rPr>
        <w:lastRenderedPageBreak/>
        <w:t>grasp and handle situations quickly and accurately.</w:t>
      </w:r>
      <w:r>
        <w:rPr>
          <w:rFonts w:ascii="Times New Roman" w:eastAsia="Times New Roman" w:hAnsi="Times New Roman" w:cs="Times New Roman"/>
        </w:rPr>
        <w:t xml:space="preserve"> Senior leaders of the urban government can also monitor, command, receive multimedia information</w:t>
      </w:r>
      <w:r w:rsidR="0075348F">
        <w:rPr>
          <w:rFonts w:ascii="Times New Roman" w:eastAsia="Times New Roman" w:hAnsi="Times New Roman" w:cs="Times New Roman"/>
          <w:lang w:val="en-US"/>
        </w:rPr>
        <w:t xml:space="preserve"> and </w:t>
      </w:r>
      <w:r>
        <w:rPr>
          <w:rFonts w:ascii="Times New Roman" w:eastAsia="Times New Roman" w:hAnsi="Times New Roman" w:cs="Times New Roman"/>
        </w:rPr>
        <w:t xml:space="preserve">emergency information as well as expand the scope of management to the ward and commune levels, enhance coordination between units, have </w:t>
      </w:r>
      <w:r w:rsidR="00BF725F">
        <w:rPr>
          <w:rFonts w:ascii="Times New Roman" w:eastAsia="Times New Roman" w:hAnsi="Times New Roman" w:cs="Times New Roman"/>
          <w:lang w:val="en-US"/>
        </w:rPr>
        <w:t xml:space="preserve">more insights on </w:t>
      </w:r>
      <w:r w:rsidR="00BF725F" w:rsidRPr="00BF725F">
        <w:rPr>
          <w:rFonts w:ascii="Times New Roman" w:eastAsia="Times New Roman" w:hAnsi="Times New Roman" w:cs="Times New Roman"/>
          <w:lang w:val="en-US"/>
        </w:rPr>
        <w:t>the performance of th</w:t>
      </w:r>
      <w:r w:rsidR="00BF725F">
        <w:rPr>
          <w:rFonts w:ascii="Times New Roman" w:eastAsia="Times New Roman" w:hAnsi="Times New Roman" w:cs="Times New Roman"/>
          <w:lang w:val="en-US"/>
        </w:rPr>
        <w:t>e</w:t>
      </w:r>
      <w:r w:rsidR="00BF725F" w:rsidRPr="00BF725F">
        <w:rPr>
          <w:rFonts w:ascii="Times New Roman" w:eastAsia="Times New Roman" w:hAnsi="Times New Roman" w:cs="Times New Roman"/>
          <w:lang w:val="en-US"/>
        </w:rPr>
        <w:t xml:space="preserve"> subordinates</w:t>
      </w:r>
      <w:r>
        <w:rPr>
          <w:rFonts w:ascii="Times New Roman" w:eastAsia="Times New Roman" w:hAnsi="Times New Roman" w:cs="Times New Roman"/>
        </w:rPr>
        <w:t xml:space="preserve">. The entire work of handling </w:t>
      </w:r>
      <w:r w:rsidR="00BD4C99" w:rsidRPr="00BD4C99">
        <w:rPr>
          <w:rFonts w:ascii="Times New Roman" w:eastAsia="Times New Roman" w:hAnsi="Times New Roman" w:cs="Times New Roman"/>
        </w:rPr>
        <w:t xml:space="preserve">feedback </w:t>
      </w:r>
      <w:r>
        <w:rPr>
          <w:rFonts w:ascii="Times New Roman" w:eastAsia="Times New Roman" w:hAnsi="Times New Roman" w:cs="Times New Roman"/>
        </w:rPr>
        <w:t xml:space="preserve">must be made public so that people can monitor, interact and evaluate the level of satisfaction with the results of each agency's response. The reflected processing results also need to be summarized, evaluated and included in the emulation criteria of each individual and unit. When these things are done well, it is clear that transparency, timeliness, effectiveness and efficiency in urban governance are significantly enhanced, increasingly meeting the requirements of building </w:t>
      </w:r>
      <w:r w:rsidR="00F10D16">
        <w:rPr>
          <w:rFonts w:ascii="Times New Roman" w:eastAsia="Times New Roman" w:hAnsi="Times New Roman" w:cs="Times New Roman"/>
        </w:rPr>
        <w:t xml:space="preserve">a </w:t>
      </w:r>
      <w:r>
        <w:rPr>
          <w:rFonts w:ascii="Times New Roman" w:eastAsia="Times New Roman" w:hAnsi="Times New Roman" w:cs="Times New Roman"/>
        </w:rPr>
        <w:t>good government, and combating corruption and waste.</w:t>
      </w:r>
      <w:r w:rsidR="006D6743">
        <w:rPr>
          <w:rFonts w:ascii="Times New Roman" w:eastAsia="Times New Roman" w:hAnsi="Times New Roman" w:cs="Times New Roman"/>
          <w:lang w:val="en-US"/>
        </w:rPr>
        <w:t xml:space="preserve"> </w:t>
      </w:r>
    </w:p>
    <w:p w14:paraId="00000148" w14:textId="7DE0CF18" w:rsidR="005C38C4" w:rsidRDefault="00C600E4" w:rsidP="006D6743">
      <w:pPr>
        <w:spacing w:before="120" w:line="360" w:lineRule="auto"/>
        <w:ind w:firstLine="567"/>
        <w:jc w:val="both"/>
        <w:rPr>
          <w:rFonts w:ascii="Times New Roman" w:eastAsia="Times New Roman" w:hAnsi="Times New Roman" w:cs="Times New Roman"/>
        </w:rPr>
      </w:pPr>
      <w:r w:rsidRPr="006D6743">
        <w:rPr>
          <w:rFonts w:ascii="Times New Roman" w:eastAsia="Times New Roman" w:hAnsi="Times New Roman" w:cs="Times New Roman"/>
        </w:rPr>
        <w:t xml:space="preserve">Moreover, through diversified and conveniently-connected channels, people have favorable conditions to fulfill the obligation to protect the country, protect national security, social order and safety, and environment, </w:t>
      </w:r>
      <w:r w:rsidR="0064450C" w:rsidRPr="006D6743">
        <w:rPr>
          <w:rFonts w:ascii="Times New Roman" w:eastAsia="Times New Roman" w:hAnsi="Times New Roman" w:cs="Times New Roman"/>
          <w:lang w:val="en-US"/>
        </w:rPr>
        <w:t>etc.</w:t>
      </w:r>
      <w:r w:rsidRPr="006D6743">
        <w:rPr>
          <w:rFonts w:ascii="Times New Roman" w:eastAsia="Times New Roman" w:hAnsi="Times New Roman" w:cs="Times New Roman"/>
        </w:rPr>
        <w:t xml:space="preserve"> by providing real and instant information about crime situation, security order, environment</w:t>
      </w:r>
      <w:r w:rsidR="006D6743" w:rsidRPr="006D6743">
        <w:rPr>
          <w:rFonts w:ascii="Times New Roman" w:eastAsia="Times New Roman" w:hAnsi="Times New Roman" w:cs="Times New Roman"/>
          <w:lang w:val="en-US"/>
        </w:rPr>
        <w:t xml:space="preserve"> and so forth</w:t>
      </w:r>
      <w:r w:rsidR="006D6743" w:rsidRPr="006D6743">
        <w:rPr>
          <w:rFonts w:ascii="Times New Roman" w:eastAsia="Times New Roman" w:hAnsi="Times New Roman" w:cs="Times New Roman"/>
        </w:rPr>
        <w:t xml:space="preserve"> </w:t>
      </w:r>
      <w:r w:rsidRPr="006D6743">
        <w:rPr>
          <w:rFonts w:ascii="Times New Roman" w:eastAsia="Times New Roman" w:hAnsi="Times New Roman" w:cs="Times New Roman"/>
        </w:rPr>
        <w:t xml:space="preserve">in specific </w:t>
      </w:r>
      <w:r w:rsidR="005D4D42" w:rsidRPr="006D6743">
        <w:rPr>
          <w:rFonts w:ascii="Times New Roman" w:eastAsia="Times New Roman" w:hAnsi="Times New Roman" w:cs="Times New Roman"/>
          <w:lang w:val="en-US"/>
        </w:rPr>
        <w:t>parts</w:t>
      </w:r>
      <w:r w:rsidR="005D4D42" w:rsidRPr="006D6743">
        <w:rPr>
          <w:rFonts w:ascii="Times New Roman" w:eastAsia="Times New Roman" w:hAnsi="Times New Roman" w:cs="Times New Roman"/>
        </w:rPr>
        <w:t xml:space="preserve"> </w:t>
      </w:r>
      <w:r w:rsidRPr="006D6743">
        <w:rPr>
          <w:rFonts w:ascii="Times New Roman" w:eastAsia="Times New Roman" w:hAnsi="Times New Roman" w:cs="Times New Roman"/>
        </w:rPr>
        <w:t xml:space="preserve">of urban areas. Each citizen is </w:t>
      </w:r>
      <w:r w:rsidR="00143080" w:rsidRPr="006D6743">
        <w:rPr>
          <w:rFonts w:ascii="Times New Roman" w:eastAsia="Times New Roman" w:hAnsi="Times New Roman" w:cs="Times New Roman"/>
        </w:rPr>
        <w:t>compar</w:t>
      </w:r>
      <w:r w:rsidR="00143080" w:rsidRPr="006D6743">
        <w:rPr>
          <w:rFonts w:ascii="Times New Roman" w:eastAsia="Times New Roman" w:hAnsi="Times New Roman" w:cs="Times New Roman"/>
          <w:lang w:val="en-US"/>
        </w:rPr>
        <w:t>able</w:t>
      </w:r>
      <w:r w:rsidR="00143080" w:rsidRPr="006D6743">
        <w:rPr>
          <w:rFonts w:ascii="Times New Roman" w:eastAsia="Times New Roman" w:hAnsi="Times New Roman" w:cs="Times New Roman"/>
        </w:rPr>
        <w:t xml:space="preserve"> </w:t>
      </w:r>
      <w:r w:rsidRPr="006D6743">
        <w:rPr>
          <w:rFonts w:ascii="Times New Roman" w:eastAsia="Times New Roman" w:hAnsi="Times New Roman" w:cs="Times New Roman"/>
        </w:rPr>
        <w:t xml:space="preserve">to a mobile camera which provides information </w:t>
      </w:r>
      <w:r w:rsidR="00143080" w:rsidRPr="006D6743">
        <w:rPr>
          <w:rFonts w:ascii="Times New Roman" w:eastAsia="Times New Roman" w:hAnsi="Times New Roman" w:cs="Times New Roman"/>
        </w:rPr>
        <w:t xml:space="preserve">useful </w:t>
      </w:r>
      <w:r w:rsidRPr="006D6743">
        <w:rPr>
          <w:rFonts w:ascii="Times New Roman" w:eastAsia="Times New Roman" w:hAnsi="Times New Roman" w:cs="Times New Roman"/>
        </w:rPr>
        <w:t xml:space="preserve">for the urban government to promptly detect and handle violations of the law, ensuring security and order in the area and contributing to </w:t>
      </w:r>
      <w:r w:rsidR="00F10D16">
        <w:rPr>
          <w:rFonts w:ascii="Times New Roman" w:eastAsia="Times New Roman" w:hAnsi="Times New Roman" w:cs="Times New Roman"/>
        </w:rPr>
        <w:t xml:space="preserve">the </w:t>
      </w:r>
      <w:r w:rsidRPr="006D6743">
        <w:rPr>
          <w:rFonts w:ascii="Times New Roman" w:eastAsia="Times New Roman" w:hAnsi="Times New Roman" w:cs="Times New Roman"/>
        </w:rPr>
        <w:t>maintenance of the national defense.</w:t>
      </w:r>
    </w:p>
    <w:p w14:paraId="0000014B" w14:textId="70AD8D74" w:rsidR="005C38C4" w:rsidRDefault="00C600E4" w:rsidP="00783D83">
      <w:pPr>
        <w:pStyle w:val="Heading1"/>
      </w:pPr>
      <w:r>
        <w:t>Conclusion</w:t>
      </w:r>
    </w:p>
    <w:p w14:paraId="0000014F" w14:textId="2538D560" w:rsidR="005C38C4" w:rsidRDefault="00C600E4" w:rsidP="009C7858">
      <w:pPr>
        <w:spacing w:before="120" w:line="360" w:lineRule="auto"/>
        <w:ind w:firstLine="567"/>
        <w:jc w:val="both"/>
        <w:rPr>
          <w:rFonts w:ascii="Times New Roman" w:eastAsia="Times New Roman" w:hAnsi="Times New Roman" w:cs="Times New Roman"/>
          <w:color w:val="434343"/>
        </w:rPr>
      </w:pPr>
      <w:r w:rsidRPr="006D6743">
        <w:rPr>
          <w:rFonts w:ascii="Times New Roman" w:eastAsia="Times New Roman" w:hAnsi="Times New Roman" w:cs="Times New Roman"/>
        </w:rPr>
        <w:t xml:space="preserve">This article has outlined the requirements on </w:t>
      </w:r>
      <w:bookmarkStart w:id="66" w:name="OLE_LINK86"/>
      <w:bookmarkStart w:id="67" w:name="OLE_LINK87"/>
      <w:bookmarkStart w:id="68" w:name="OLE_LINK88"/>
      <w:r w:rsidRPr="006D6743">
        <w:rPr>
          <w:rFonts w:ascii="Times New Roman" w:eastAsia="Times New Roman" w:hAnsi="Times New Roman" w:cs="Times New Roman"/>
        </w:rPr>
        <w:t xml:space="preserve">obligation </w:t>
      </w:r>
      <w:bookmarkStart w:id="69" w:name="OLE_LINK76"/>
      <w:bookmarkStart w:id="70" w:name="OLE_LINK77"/>
      <w:bookmarkStart w:id="71" w:name="OLE_LINK89"/>
      <w:bookmarkStart w:id="72" w:name="OLE_LINK90"/>
      <w:bookmarkStart w:id="73" w:name="OLE_LINK91"/>
      <w:bookmarkStart w:id="74" w:name="OLE_LINK92"/>
      <w:r w:rsidR="00CB37D3">
        <w:rPr>
          <w:rFonts w:ascii="Times New Roman" w:eastAsia="Times New Roman" w:hAnsi="Times New Roman" w:cs="Times New Roman"/>
          <w:lang w:val="en-US"/>
        </w:rPr>
        <w:t>administration</w:t>
      </w:r>
      <w:r w:rsidRPr="006D6743">
        <w:rPr>
          <w:rFonts w:ascii="Times New Roman" w:eastAsia="Times New Roman" w:hAnsi="Times New Roman" w:cs="Times New Roman"/>
        </w:rPr>
        <w:t xml:space="preserve"> </w:t>
      </w:r>
      <w:bookmarkEnd w:id="66"/>
      <w:bookmarkEnd w:id="67"/>
      <w:bookmarkEnd w:id="68"/>
      <w:bookmarkEnd w:id="69"/>
      <w:bookmarkEnd w:id="70"/>
      <w:bookmarkEnd w:id="71"/>
      <w:bookmarkEnd w:id="72"/>
      <w:bookmarkEnd w:id="73"/>
      <w:bookmarkEnd w:id="74"/>
      <w:r w:rsidRPr="006D6743">
        <w:rPr>
          <w:rFonts w:ascii="Times New Roman" w:eastAsia="Times New Roman" w:hAnsi="Times New Roman" w:cs="Times New Roman"/>
        </w:rPr>
        <w:t xml:space="preserve">of State and citizen in the digital age. In particular, the requirement of obligation </w:t>
      </w:r>
      <w:r w:rsidR="00B550FE">
        <w:rPr>
          <w:rFonts w:ascii="Times New Roman" w:eastAsia="Times New Roman" w:hAnsi="Times New Roman" w:cs="Times New Roman"/>
          <w:lang w:val="en-US"/>
        </w:rPr>
        <w:t>administration</w:t>
      </w:r>
      <w:r w:rsidR="00B550FE">
        <w:rPr>
          <w:rFonts w:ascii="Times New Roman" w:eastAsia="Times New Roman" w:hAnsi="Times New Roman" w:cs="Times New Roman"/>
        </w:rPr>
        <w:t xml:space="preserve"> </w:t>
      </w:r>
      <w:r w:rsidRPr="006D6743">
        <w:rPr>
          <w:rFonts w:ascii="Times New Roman" w:eastAsia="Times New Roman" w:hAnsi="Times New Roman" w:cs="Times New Roman"/>
        </w:rPr>
        <w:t>of State is based on the fundamental knowledge of "good</w:t>
      </w:r>
      <w:r w:rsidR="00143080" w:rsidRPr="006D6743">
        <w:rPr>
          <w:rFonts w:ascii="Times New Roman" w:eastAsia="Times New Roman" w:hAnsi="Times New Roman" w:cs="Times New Roman"/>
          <w:lang w:val="en-US"/>
        </w:rPr>
        <w:t xml:space="preserve"> governance</w:t>
      </w:r>
      <w:r w:rsidRPr="006D6743">
        <w:rPr>
          <w:rFonts w:ascii="Times New Roman" w:eastAsia="Times New Roman" w:hAnsi="Times New Roman" w:cs="Times New Roman"/>
        </w:rPr>
        <w:t xml:space="preserve">", which is further developed to suit the conditions of digital technology. </w:t>
      </w:r>
      <w:r w:rsidR="000F2E01" w:rsidRPr="006D6743">
        <w:rPr>
          <w:rFonts w:ascii="Times New Roman" w:eastAsia="Times New Roman" w:hAnsi="Times New Roman" w:cs="Times New Roman"/>
          <w:lang w:val="en-US"/>
        </w:rPr>
        <w:t>T</w:t>
      </w:r>
      <w:r w:rsidRPr="006D6743">
        <w:rPr>
          <w:rFonts w:ascii="Times New Roman" w:eastAsia="Times New Roman" w:hAnsi="Times New Roman" w:cs="Times New Roman"/>
        </w:rPr>
        <w:t xml:space="preserve">he requirement for the governance of citizen obligations is a new step based on the correlation between State and </w:t>
      </w:r>
      <w:r w:rsidR="00B550FE">
        <w:rPr>
          <w:rFonts w:ascii="Times New Roman" w:eastAsia="Times New Roman" w:hAnsi="Times New Roman" w:cs="Times New Roman"/>
          <w:lang w:val="en-US"/>
        </w:rPr>
        <w:t>civic</w:t>
      </w:r>
      <w:r w:rsidRPr="006D6743">
        <w:rPr>
          <w:rFonts w:ascii="Times New Roman" w:eastAsia="Times New Roman" w:hAnsi="Times New Roman" w:cs="Times New Roman"/>
        </w:rPr>
        <w:t xml:space="preserve"> obligations, between the rights of enjoyment and the </w:t>
      </w:r>
      <w:r w:rsidR="000F2E01" w:rsidRPr="006D6743">
        <w:rPr>
          <w:rFonts w:ascii="Times New Roman" w:eastAsia="Times New Roman" w:hAnsi="Times New Roman" w:cs="Times New Roman"/>
          <w:lang w:val="en-US"/>
        </w:rPr>
        <w:t>obligation to contribute</w:t>
      </w:r>
      <w:r w:rsidR="006D6743" w:rsidRPr="006D6743">
        <w:rPr>
          <w:rFonts w:ascii="Times New Roman" w:eastAsia="Times New Roman" w:hAnsi="Times New Roman" w:cs="Times New Roman"/>
          <w:lang w:val="en-US"/>
        </w:rPr>
        <w:t>.</w:t>
      </w:r>
    </w:p>
    <w:p w14:paraId="00000151" w14:textId="5A2A3471" w:rsidR="005C38C4" w:rsidRDefault="00C600E4" w:rsidP="009C7858">
      <w:pPr>
        <w:spacing w:before="120" w:line="360" w:lineRule="auto"/>
        <w:ind w:firstLine="567"/>
        <w:jc w:val="both"/>
        <w:rPr>
          <w:rFonts w:ascii="Times New Roman" w:eastAsia="Times New Roman" w:hAnsi="Times New Roman" w:cs="Times New Roman"/>
        </w:rPr>
      </w:pPr>
      <w:r>
        <w:rPr>
          <w:rFonts w:ascii="Times New Roman" w:eastAsia="Times New Roman" w:hAnsi="Times New Roman" w:cs="Times New Roman"/>
        </w:rPr>
        <w:t>In addition,</w:t>
      </w:r>
      <w:r w:rsidR="00FE1566">
        <w:rPr>
          <w:rFonts w:ascii="Times New Roman" w:eastAsia="Times New Roman" w:hAnsi="Times New Roman" w:cs="Times New Roman"/>
          <w:lang w:val="en-US"/>
        </w:rPr>
        <w:t xml:space="preserve"> this</w:t>
      </w:r>
      <w:r>
        <w:rPr>
          <w:rFonts w:ascii="Times New Roman" w:eastAsia="Times New Roman" w:hAnsi="Times New Roman" w:cs="Times New Roman"/>
        </w:rPr>
        <w:t xml:space="preserve"> article also gives an objective assessment of the governance situation of State and </w:t>
      </w:r>
      <w:r w:rsidR="002C5FE6">
        <w:rPr>
          <w:rFonts w:ascii="Times New Roman" w:eastAsia="Times New Roman" w:hAnsi="Times New Roman" w:cs="Times New Roman"/>
          <w:lang w:val="en-US"/>
        </w:rPr>
        <w:t>civic</w:t>
      </w:r>
      <w:r>
        <w:rPr>
          <w:rFonts w:ascii="Times New Roman" w:eastAsia="Times New Roman" w:hAnsi="Times New Roman" w:cs="Times New Roman"/>
        </w:rPr>
        <w:t xml:space="preserve"> obligations in Vietnam. The article judges that the administration of obligations in Vietnam still has certain limitations. However, the Government has been actively</w:t>
      </w:r>
      <w:r w:rsidR="00FE1566">
        <w:rPr>
          <w:rFonts w:ascii="Times New Roman" w:eastAsia="Times New Roman" w:hAnsi="Times New Roman" w:cs="Times New Roman"/>
          <w:lang w:val="en-US"/>
        </w:rPr>
        <w:t xml:space="preserve"> </w:t>
      </w:r>
      <w:r w:rsidR="00FE1566" w:rsidRPr="006D6743">
        <w:rPr>
          <w:rFonts w:ascii="Times New Roman" w:eastAsia="Times New Roman" w:hAnsi="Times New Roman" w:cs="Times New Roman"/>
          <w:lang w:val="en-US"/>
        </w:rPr>
        <w:t>adopting</w:t>
      </w:r>
      <w:r>
        <w:rPr>
          <w:rFonts w:ascii="Times New Roman" w:eastAsia="Times New Roman" w:hAnsi="Times New Roman" w:cs="Times New Roman"/>
        </w:rPr>
        <w:t xml:space="preserve"> new governance modalities to suit the situation of Vietnam and increasingly meet international administration standards.  </w:t>
      </w:r>
    </w:p>
    <w:p w14:paraId="00000154" w14:textId="588023D6" w:rsidR="005C38C4" w:rsidRDefault="00C600E4" w:rsidP="009C7858">
      <w:pPr>
        <w:spacing w:before="120" w:line="360" w:lineRule="auto"/>
        <w:ind w:firstLine="567"/>
        <w:jc w:val="both"/>
        <w:rPr>
          <w:rFonts w:ascii="Times New Roman" w:eastAsia="Times New Roman" w:hAnsi="Times New Roman" w:cs="Times New Roman"/>
          <w:spacing w:val="-2"/>
        </w:rPr>
      </w:pPr>
      <w:r w:rsidRPr="00C531D1">
        <w:rPr>
          <w:rFonts w:ascii="Times New Roman" w:eastAsia="Times New Roman" w:hAnsi="Times New Roman" w:cs="Times New Roman"/>
          <w:spacing w:val="-2"/>
        </w:rPr>
        <w:t xml:space="preserve">In the last part, </w:t>
      </w:r>
      <w:r w:rsidR="00485401" w:rsidRPr="00C531D1">
        <w:rPr>
          <w:rFonts w:ascii="Times New Roman" w:eastAsia="Times New Roman" w:hAnsi="Times New Roman" w:cs="Times New Roman"/>
          <w:spacing w:val="-2"/>
          <w:lang w:val="en-US"/>
        </w:rPr>
        <w:t xml:space="preserve">this </w:t>
      </w:r>
      <w:r w:rsidRPr="00C531D1">
        <w:rPr>
          <w:rFonts w:ascii="Times New Roman" w:eastAsia="Times New Roman" w:hAnsi="Times New Roman" w:cs="Times New Roman"/>
          <w:spacing w:val="-2"/>
        </w:rPr>
        <w:t xml:space="preserve">article proposes solutions to improve the efficiency of obligation </w:t>
      </w:r>
      <w:r w:rsidR="002C5FE6" w:rsidRPr="00C531D1">
        <w:rPr>
          <w:rFonts w:ascii="Times New Roman" w:eastAsia="Times New Roman" w:hAnsi="Times New Roman" w:cs="Times New Roman"/>
          <w:spacing w:val="-2"/>
          <w:lang w:val="en-US"/>
        </w:rPr>
        <w:t>administration</w:t>
      </w:r>
      <w:r w:rsidRPr="00C531D1">
        <w:rPr>
          <w:rFonts w:ascii="Times New Roman" w:eastAsia="Times New Roman" w:hAnsi="Times New Roman" w:cs="Times New Roman"/>
          <w:spacing w:val="-2"/>
        </w:rPr>
        <w:t>, towards successfully building a good Government. In which, clearly starting the necessary conditions and challenges when applying the above models. These solutions are also suggestions for the Government to have a specific pathway to take the next steady steps, and ultimately achieve the goal of a developed, stable, harmonious, and sustainable society in the future.</w:t>
      </w:r>
      <w:bookmarkEnd w:id="3"/>
      <w:bookmarkEnd w:id="4"/>
    </w:p>
    <w:p w14:paraId="46EBA581" w14:textId="2A249FEA" w:rsidR="00B16094" w:rsidRDefault="00B16094" w:rsidP="00B16094">
      <w:pPr>
        <w:pStyle w:val="Heading1"/>
        <w:rPr>
          <w:lang w:val="en-US"/>
        </w:rPr>
      </w:pPr>
      <w:r>
        <w:rPr>
          <w:lang w:val="en-US"/>
        </w:rPr>
        <w:lastRenderedPageBreak/>
        <w:t>References</w:t>
      </w:r>
    </w:p>
    <w:p w14:paraId="00B91A61" w14:textId="77777777" w:rsidR="008E6C6B" w:rsidRPr="00CB7F3E" w:rsidRDefault="008E6C6B" w:rsidP="008E6C6B">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 xml:space="preserve">Anh, </w:t>
      </w:r>
      <w:r>
        <w:rPr>
          <w:rFonts w:ascii="Times New Roman" w:eastAsia="Times New Roman" w:hAnsi="Times New Roman" w:cs="Times New Roman"/>
          <w:spacing w:val="-2"/>
          <w:lang w:val="en-US"/>
        </w:rPr>
        <w:t xml:space="preserve">N.H., </w:t>
      </w:r>
      <w:r w:rsidRPr="00CB7F3E">
        <w:rPr>
          <w:rFonts w:ascii="Times New Roman" w:eastAsia="Times New Roman" w:hAnsi="Times New Roman" w:cs="Times New Roman"/>
          <w:spacing w:val="-2"/>
          <w:lang w:val="en-US"/>
        </w:rPr>
        <w:t>‘Accountability in State Governance” (Government Inspectorate of Vietnam - Inspectorate Strategy and Science Institute, 5 July 2018) &lt; http://www.issi.gov.vn/trach-nhiem-giai-trinh-trong-quan-tri-nha-nuoc_t104c2715n2633tn.aspx &gt; accessed 30 September 2020.</w:t>
      </w:r>
    </w:p>
    <w:p w14:paraId="5D68A55E" w14:textId="77777777" w:rsidR="008E6C6B" w:rsidRPr="00CB7F3E" w:rsidRDefault="008E6C6B" w:rsidP="008E6C6B">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proofErr w:type="spellStart"/>
      <w:r w:rsidRPr="00CB7F3E">
        <w:rPr>
          <w:rFonts w:ascii="Times New Roman" w:eastAsia="Times New Roman" w:hAnsi="Times New Roman" w:cs="Times New Roman"/>
          <w:spacing w:val="-2"/>
          <w:lang w:val="en-US"/>
        </w:rPr>
        <w:t>B</w:t>
      </w:r>
      <w:r>
        <w:rPr>
          <w:rFonts w:ascii="Times New Roman" w:eastAsia="Times New Roman" w:hAnsi="Times New Roman" w:cs="Times New Roman"/>
          <w:spacing w:val="-2"/>
          <w:lang w:val="en-US"/>
        </w:rPr>
        <w:t>i</w:t>
      </w:r>
      <w:r w:rsidRPr="00CB7F3E">
        <w:rPr>
          <w:rFonts w:ascii="Times New Roman" w:eastAsia="Times New Roman" w:hAnsi="Times New Roman" w:cs="Times New Roman"/>
          <w:spacing w:val="-2"/>
          <w:lang w:val="en-US"/>
        </w:rPr>
        <w:t>nh</w:t>
      </w:r>
      <w:proofErr w:type="spellEnd"/>
      <w:r>
        <w:rPr>
          <w:rFonts w:ascii="Times New Roman" w:eastAsia="Times New Roman" w:hAnsi="Times New Roman" w:cs="Times New Roman"/>
          <w:spacing w:val="-2"/>
          <w:lang w:val="en-US"/>
        </w:rPr>
        <w:t>. N.T.</w:t>
      </w:r>
      <w:r w:rsidRPr="00CB7F3E">
        <w:rPr>
          <w:rFonts w:ascii="Times New Roman" w:eastAsia="Times New Roman" w:hAnsi="Times New Roman" w:cs="Times New Roman"/>
          <w:spacing w:val="-2"/>
          <w:lang w:val="en-US"/>
        </w:rPr>
        <w:t xml:space="preserve"> </w:t>
      </w:r>
      <w:r>
        <w:rPr>
          <w:rFonts w:ascii="Times New Roman" w:eastAsia="Times New Roman" w:hAnsi="Times New Roman" w:cs="Times New Roman"/>
          <w:spacing w:val="-2"/>
          <w:lang w:val="en-US"/>
        </w:rPr>
        <w:t>and</w:t>
      </w:r>
      <w:r w:rsidRPr="00CB7F3E">
        <w:rPr>
          <w:rFonts w:ascii="Times New Roman" w:eastAsia="Times New Roman" w:hAnsi="Times New Roman" w:cs="Times New Roman"/>
          <w:spacing w:val="-2"/>
          <w:lang w:val="en-US"/>
        </w:rPr>
        <w:t xml:space="preserve"> </w:t>
      </w:r>
      <w:r w:rsidRPr="00D856CE">
        <w:rPr>
          <w:rFonts w:ascii="Times New Roman" w:eastAsia="Times New Roman" w:hAnsi="Times New Roman" w:cs="Times New Roman"/>
          <w:iCs/>
        </w:rPr>
        <w:t>Anh</w:t>
      </w:r>
      <w:r w:rsidRPr="00D856CE">
        <w:rPr>
          <w:rFonts w:ascii="Times New Roman" w:eastAsia="Times New Roman" w:hAnsi="Times New Roman" w:cs="Times New Roman"/>
          <w:i/>
        </w:rPr>
        <w:t xml:space="preserve">, </w:t>
      </w:r>
      <w:r>
        <w:rPr>
          <w:rFonts w:ascii="Times New Roman" w:eastAsia="Times New Roman" w:hAnsi="Times New Roman" w:cs="Times New Roman"/>
          <w:iCs/>
          <w:lang w:val="en-US"/>
        </w:rPr>
        <w:t xml:space="preserve">N.T.N., </w:t>
      </w:r>
      <w:r w:rsidRPr="00D856CE">
        <w:rPr>
          <w:rFonts w:ascii="Times New Roman" w:eastAsia="Times New Roman" w:hAnsi="Times New Roman" w:cs="Times New Roman"/>
          <w:iCs/>
          <w:lang w:val="en-US"/>
        </w:rPr>
        <w:t>‘</w:t>
      </w:r>
      <w:r w:rsidRPr="00D856CE">
        <w:rPr>
          <w:rFonts w:ascii="Times New Roman" w:eastAsia="Times New Roman" w:hAnsi="Times New Roman" w:cs="Times New Roman"/>
          <w:iCs/>
        </w:rPr>
        <w:t>People's Participation in Public Management</w:t>
      </w:r>
      <w:r w:rsidRPr="00D856CE">
        <w:rPr>
          <w:rFonts w:ascii="Times New Roman" w:eastAsia="Times New Roman" w:hAnsi="Times New Roman" w:cs="Times New Roman"/>
          <w:iCs/>
          <w:lang w:val="en-US"/>
        </w:rPr>
        <w:t>’ (</w:t>
      </w:r>
      <w:r w:rsidRPr="00D856CE">
        <w:rPr>
          <w:rFonts w:ascii="Times New Roman" w:eastAsia="Times New Roman" w:hAnsi="Times New Roman" w:cs="Times New Roman"/>
          <w:iCs/>
        </w:rPr>
        <w:t>2019</w:t>
      </w:r>
      <w:r w:rsidRPr="00D856CE">
        <w:rPr>
          <w:rFonts w:ascii="Times New Roman" w:eastAsia="Times New Roman" w:hAnsi="Times New Roman" w:cs="Times New Roman"/>
          <w:iCs/>
          <w:lang w:val="en-US"/>
        </w:rPr>
        <w:t xml:space="preserve">) </w:t>
      </w:r>
      <w:r w:rsidRPr="00D856CE">
        <w:rPr>
          <w:rFonts w:ascii="Times New Roman" w:eastAsia="Times New Roman" w:hAnsi="Times New Roman" w:cs="Times New Roman"/>
          <w:iCs/>
        </w:rPr>
        <w:t>Journal of Legislative Studies.</w:t>
      </w:r>
    </w:p>
    <w:p w14:paraId="0D532F7F" w14:textId="77777777" w:rsidR="008E6C6B" w:rsidRPr="00CB7F3E" w:rsidRDefault="008E6C6B" w:rsidP="008E6C6B">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proofErr w:type="spellStart"/>
      <w:r w:rsidRPr="00CB7F3E">
        <w:rPr>
          <w:rFonts w:ascii="Times New Roman" w:eastAsia="Times New Roman" w:hAnsi="Times New Roman" w:cs="Times New Roman"/>
          <w:spacing w:val="-2"/>
          <w:lang w:val="en-US"/>
        </w:rPr>
        <w:t>Chhotray</w:t>
      </w:r>
      <w:proofErr w:type="spellEnd"/>
      <w:r>
        <w:rPr>
          <w:rFonts w:ascii="Times New Roman" w:eastAsia="Times New Roman" w:hAnsi="Times New Roman" w:cs="Times New Roman"/>
          <w:spacing w:val="-2"/>
          <w:lang w:val="en-US"/>
        </w:rPr>
        <w:t>, V.</w:t>
      </w:r>
      <w:r w:rsidRPr="00CB7F3E">
        <w:rPr>
          <w:rFonts w:ascii="Times New Roman" w:eastAsia="Times New Roman" w:hAnsi="Times New Roman" w:cs="Times New Roman"/>
          <w:spacing w:val="-2"/>
          <w:lang w:val="en-US"/>
        </w:rPr>
        <w:t xml:space="preserve"> and </w:t>
      </w:r>
      <w:r>
        <w:rPr>
          <w:rFonts w:ascii="Times New Roman" w:eastAsia="Times New Roman" w:hAnsi="Times New Roman" w:cs="Times New Roman"/>
        </w:rPr>
        <w:t>S</w:t>
      </w:r>
      <w:proofErr w:type="spellStart"/>
      <w:r>
        <w:rPr>
          <w:rFonts w:ascii="Times New Roman" w:eastAsia="Times New Roman" w:hAnsi="Times New Roman" w:cs="Times New Roman"/>
          <w:lang w:val="en-US"/>
        </w:rPr>
        <w:t>ch</w:t>
      </w:r>
      <w:proofErr w:type="spellEnd"/>
      <w:r>
        <w:rPr>
          <w:rFonts w:ascii="Times New Roman" w:eastAsia="Times New Roman" w:hAnsi="Times New Roman" w:cs="Times New Roman"/>
        </w:rPr>
        <w:t>o</w:t>
      </w:r>
      <w:proofErr w:type="spellStart"/>
      <w:r>
        <w:rPr>
          <w:rFonts w:ascii="Times New Roman" w:eastAsia="Times New Roman" w:hAnsi="Times New Roman" w:cs="Times New Roman"/>
          <w:lang w:val="en-US"/>
        </w:rPr>
        <w:t>lte</w:t>
      </w:r>
      <w:proofErr w:type="spellEnd"/>
      <w:r>
        <w:rPr>
          <w:rFonts w:ascii="Times New Roman" w:eastAsia="Times New Roman" w:hAnsi="Times New Roman" w:cs="Times New Roman"/>
          <w:lang w:val="en-US"/>
        </w:rPr>
        <w:t>, G.</w:t>
      </w:r>
      <w:r w:rsidRPr="00CB7F3E">
        <w:rPr>
          <w:rFonts w:ascii="Times New Roman" w:eastAsia="Times New Roman" w:hAnsi="Times New Roman" w:cs="Times New Roman"/>
          <w:spacing w:val="-2"/>
          <w:lang w:val="en-US"/>
        </w:rPr>
        <w:t xml:space="preserve">, </w:t>
      </w:r>
      <w:r w:rsidRPr="00651701">
        <w:rPr>
          <w:rFonts w:ascii="Times New Roman" w:eastAsia="Times New Roman" w:hAnsi="Times New Roman" w:cs="Times New Roman"/>
          <w:i/>
          <w:iCs/>
          <w:spacing w:val="-2"/>
          <w:lang w:val="en-US"/>
        </w:rPr>
        <w:t>Governance Theory and Practice: A Cross-Disciplinary Approach</w:t>
      </w:r>
      <w:r w:rsidRPr="00CB7F3E">
        <w:rPr>
          <w:rFonts w:ascii="Times New Roman" w:eastAsia="Times New Roman" w:hAnsi="Times New Roman" w:cs="Times New Roman"/>
          <w:spacing w:val="-2"/>
          <w:lang w:val="en-US"/>
        </w:rPr>
        <w:t xml:space="preserve"> (Palgrave Macmillan, 2009) 3.</w:t>
      </w:r>
    </w:p>
    <w:p w14:paraId="4354C352" w14:textId="77777777" w:rsidR="008E6C6B" w:rsidRPr="00CB7F3E" w:rsidRDefault="008E6C6B" w:rsidP="008E6C6B">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D856CE">
        <w:rPr>
          <w:rFonts w:ascii="Times New Roman" w:eastAsia="Times New Roman" w:hAnsi="Times New Roman" w:cs="Times New Roman"/>
          <w:lang w:val="en-US"/>
        </w:rPr>
        <w:t>D</w:t>
      </w:r>
      <w:r w:rsidRPr="00D856CE">
        <w:rPr>
          <w:rFonts w:ascii="Times New Roman" w:eastAsia="Times New Roman" w:hAnsi="Times New Roman" w:cs="Times New Roman"/>
        </w:rPr>
        <w:t>i</w:t>
      </w:r>
      <w:r w:rsidRPr="00D856CE">
        <w:rPr>
          <w:rFonts w:ascii="Times New Roman" w:eastAsia="Times New Roman" w:hAnsi="Times New Roman" w:cs="Times New Roman"/>
          <w:lang w:val="en-US"/>
        </w:rPr>
        <w:t>e</w:t>
      </w:r>
      <w:r w:rsidRPr="00D856CE">
        <w:rPr>
          <w:rFonts w:ascii="Times New Roman" w:eastAsia="Times New Roman" w:hAnsi="Times New Roman" w:cs="Times New Roman"/>
        </w:rPr>
        <w:t>p,</w:t>
      </w:r>
      <w:r>
        <w:rPr>
          <w:rFonts w:ascii="Times New Roman" w:eastAsia="Times New Roman" w:hAnsi="Times New Roman" w:cs="Times New Roman"/>
          <w:lang w:val="en-US"/>
        </w:rPr>
        <w:t xml:space="preserve"> P.T.H.,</w:t>
      </w:r>
      <w:r w:rsidRPr="00D856CE">
        <w:rPr>
          <w:rFonts w:ascii="Times New Roman" w:eastAsia="Times New Roman" w:hAnsi="Times New Roman" w:cs="Times New Roman"/>
        </w:rPr>
        <w:t xml:space="preserve"> </w:t>
      </w:r>
      <w:r w:rsidRPr="00D856CE">
        <w:rPr>
          <w:rFonts w:ascii="Times New Roman" w:eastAsia="Times New Roman" w:hAnsi="Times New Roman" w:cs="Times New Roman"/>
          <w:lang w:val="en-US"/>
        </w:rPr>
        <w:t>‘</w:t>
      </w:r>
      <w:r w:rsidRPr="00D856CE">
        <w:rPr>
          <w:rFonts w:ascii="Times New Roman" w:eastAsia="Times New Roman" w:hAnsi="Times New Roman" w:cs="Times New Roman"/>
        </w:rPr>
        <w:t>Applying the "Good Governance" model in Vietnam</w:t>
      </w:r>
      <w:r w:rsidRPr="00D856CE">
        <w:rPr>
          <w:rFonts w:ascii="Times New Roman" w:eastAsia="Times New Roman" w:hAnsi="Times New Roman" w:cs="Times New Roman"/>
          <w:lang w:val="en-US"/>
        </w:rPr>
        <w:t>’ (2017)</w:t>
      </w:r>
      <w:r w:rsidRPr="00D856CE">
        <w:rPr>
          <w:rFonts w:ascii="Times New Roman" w:eastAsia="Times New Roman" w:hAnsi="Times New Roman" w:cs="Times New Roman"/>
        </w:rPr>
        <w:t xml:space="preserve"> Hanoi National University Science Journal, (3) vol</w:t>
      </w:r>
      <w:r w:rsidRPr="00D856CE">
        <w:rPr>
          <w:rFonts w:ascii="Times New Roman" w:eastAsia="Times New Roman" w:hAnsi="Times New Roman" w:cs="Times New Roman"/>
          <w:lang w:val="en-US"/>
        </w:rPr>
        <w:t>.</w:t>
      </w:r>
      <w:r w:rsidRPr="00D856CE">
        <w:rPr>
          <w:rFonts w:ascii="Times New Roman" w:eastAsia="Times New Roman" w:hAnsi="Times New Roman" w:cs="Times New Roman"/>
        </w:rPr>
        <w:t>33, p</w:t>
      </w:r>
      <w:r w:rsidRPr="00D856CE">
        <w:rPr>
          <w:rFonts w:ascii="Times New Roman" w:eastAsia="Times New Roman" w:hAnsi="Times New Roman" w:cs="Times New Roman"/>
          <w:lang w:val="en-US"/>
        </w:rPr>
        <w:t>p</w:t>
      </w:r>
      <w:r w:rsidRPr="00D856CE">
        <w:rPr>
          <w:rFonts w:ascii="Times New Roman" w:eastAsia="Times New Roman" w:hAnsi="Times New Roman" w:cs="Times New Roman"/>
        </w:rPr>
        <w:t>.</w:t>
      </w:r>
      <w:r w:rsidRPr="00D856CE">
        <w:rPr>
          <w:rFonts w:ascii="Times New Roman" w:eastAsia="Times New Roman" w:hAnsi="Times New Roman" w:cs="Times New Roman"/>
          <w:lang w:val="en-US"/>
        </w:rPr>
        <w:t>1-9</w:t>
      </w:r>
      <w:r w:rsidRPr="00D856CE">
        <w:rPr>
          <w:rFonts w:ascii="Times New Roman" w:eastAsia="Times New Roman" w:hAnsi="Times New Roman" w:cs="Times New Roman"/>
        </w:rPr>
        <w:t>.</w:t>
      </w:r>
    </w:p>
    <w:p w14:paraId="134123E6" w14:textId="77777777" w:rsidR="008E6C6B" w:rsidRPr="00CB7F3E" w:rsidRDefault="008E6C6B" w:rsidP="008E6C6B">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Pr>
          <w:rFonts w:ascii="Times New Roman" w:eastAsia="Times New Roman" w:hAnsi="Times New Roman" w:cs="Times New Roman"/>
          <w:spacing w:val="-2"/>
          <w:lang w:val="en-US"/>
        </w:rPr>
        <w:t>Duc, N.Q.,</w:t>
      </w:r>
      <w:r w:rsidRPr="00CB7F3E">
        <w:rPr>
          <w:rFonts w:ascii="Times New Roman" w:eastAsia="Times New Roman" w:hAnsi="Times New Roman" w:cs="Times New Roman"/>
          <w:spacing w:val="-2"/>
          <w:lang w:val="en-US"/>
        </w:rPr>
        <w:t xml:space="preserve"> and Giao,</w:t>
      </w:r>
      <w:r>
        <w:rPr>
          <w:rFonts w:ascii="Times New Roman" w:eastAsia="Times New Roman" w:hAnsi="Times New Roman" w:cs="Times New Roman"/>
          <w:spacing w:val="-2"/>
          <w:lang w:val="en-US"/>
        </w:rPr>
        <w:t xml:space="preserve"> V.C.,</w:t>
      </w:r>
      <w:r w:rsidRPr="00CB7F3E">
        <w:rPr>
          <w:rFonts w:ascii="Times New Roman" w:eastAsia="Times New Roman" w:hAnsi="Times New Roman" w:cs="Times New Roman"/>
          <w:spacing w:val="-2"/>
          <w:lang w:val="en-US"/>
        </w:rPr>
        <w:t xml:space="preserve"> ‘The fact of accountability in State Governance in Vietnam’ (2020) </w:t>
      </w:r>
      <w:proofErr w:type="spellStart"/>
      <w:r w:rsidRPr="00CB7F3E">
        <w:rPr>
          <w:rFonts w:ascii="Times New Roman" w:eastAsia="Times New Roman" w:hAnsi="Times New Roman" w:cs="Times New Roman"/>
          <w:spacing w:val="-2"/>
          <w:lang w:val="en-US"/>
        </w:rPr>
        <w:t>TTXOnline</w:t>
      </w:r>
      <w:proofErr w:type="spellEnd"/>
      <w:r w:rsidRPr="00CB7F3E">
        <w:rPr>
          <w:rFonts w:ascii="Times New Roman" w:eastAsia="Times New Roman" w:hAnsi="Times New Roman" w:cs="Times New Roman"/>
          <w:spacing w:val="-2"/>
          <w:lang w:val="en-US"/>
        </w:rPr>
        <w:t xml:space="preserve"> &lt; http://ttxonline.vn/thuc-tien-ve-trach-nhiem-giai-trinh-trong-quan-tri-nha-nuoc-o-viet-nam-hien-nay-nd92827.html &gt; accessed 30 September 2020.</w:t>
      </w:r>
    </w:p>
    <w:p w14:paraId="36B39262" w14:textId="77777777" w:rsidR="008E6C6B" w:rsidRPr="00CB7F3E" w:rsidRDefault="008E6C6B" w:rsidP="008E6C6B">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Pr>
          <w:rFonts w:ascii="Times New Roman" w:eastAsia="Times New Roman" w:hAnsi="Times New Roman" w:cs="Times New Roman"/>
          <w:spacing w:val="-2"/>
          <w:lang w:val="en-US"/>
        </w:rPr>
        <w:t>Dung, M.T.</w:t>
      </w:r>
      <w:r w:rsidRPr="00CB7F3E">
        <w:rPr>
          <w:rFonts w:ascii="Times New Roman" w:eastAsia="Times New Roman" w:hAnsi="Times New Roman" w:cs="Times New Roman"/>
          <w:spacing w:val="-2"/>
          <w:lang w:val="en-US"/>
        </w:rPr>
        <w:t>, ‘Building an e-Government towards digital government and the digital economy in Vietnam’ (Government e-Portal, 9 August 2018) &lt; http://egov.chinhphu.vn/xay-dung-chinh-phu-dien-tu-huong-toi-chinh-phu-so-va-nen-kinh-te-so-o-viet-nam-a-NewsDetails-37599-14-186.html &gt; accessed 1 October 2020.</w:t>
      </w:r>
    </w:p>
    <w:p w14:paraId="7F5EB1E2" w14:textId="77777777"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Giao,</w:t>
      </w:r>
      <w:r>
        <w:rPr>
          <w:rFonts w:ascii="Times New Roman" w:eastAsia="Times New Roman" w:hAnsi="Times New Roman" w:cs="Times New Roman"/>
          <w:spacing w:val="-2"/>
          <w:lang w:val="en-US"/>
        </w:rPr>
        <w:t xml:space="preserve"> V.C.,</w:t>
      </w:r>
      <w:r w:rsidRPr="00CB7F3E">
        <w:rPr>
          <w:rFonts w:ascii="Times New Roman" w:eastAsia="Times New Roman" w:hAnsi="Times New Roman" w:cs="Times New Roman"/>
          <w:spacing w:val="-2"/>
          <w:lang w:val="en-US"/>
        </w:rPr>
        <w:t xml:space="preserve"> ‘Good governance and application in Vietnam’ (Government Inspectorate of Vietnam - Inspectorate Strategy and Science Institute, 12 August 2020) &lt; http://www.issi.gov.vn/quan-tri-nha-nuoc-tot-va-viec-ap-dung-o-viet-nam-hien-nay_t164c2717n3044tn.aspx?currentpage=1 &gt; accessed 7 October 2020.</w:t>
      </w:r>
    </w:p>
    <w:p w14:paraId="3BCF490E" w14:textId="77777777"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 xml:space="preserve">Government, ‘Government’s report on environment protection 2018’ (e-Portal of Vietnam’s National Assembly, 15 May 2019) &lt; http://quochoi.vn/hoatdongcuaquochoi/cackyhopquochoi/quochoikhoaXIV/kyhopthu7/Pages/van-kien-tai-lieu.aspx?ItemID=4247 &gt; accessed 2 October 2020; </w:t>
      </w:r>
    </w:p>
    <w:p w14:paraId="46F75390" w14:textId="77777777"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Government Inspector, ‘Results of the 2018 provincial anti-corruption assessment’ (Government Inspectorate e-Portal, 20 April 2020) &lt; http://www.thanhtra.gov.vn/ct/news/Lists/ThongBao/View_Detail.aspx?ItemId=370 &gt; accessed 1 October 2020.</w:t>
      </w:r>
    </w:p>
    <w:p w14:paraId="2DEF359F" w14:textId="77777777"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Pr>
          <w:rFonts w:ascii="Times New Roman" w:eastAsia="Times New Roman" w:hAnsi="Times New Roman" w:cs="Times New Roman"/>
          <w:spacing w:val="-2"/>
          <w:lang w:val="en-US"/>
        </w:rPr>
        <w:t>Ha, T.</w:t>
      </w:r>
      <w:r w:rsidRPr="00CB7F3E">
        <w:rPr>
          <w:rFonts w:ascii="Times New Roman" w:eastAsia="Times New Roman" w:hAnsi="Times New Roman" w:cs="Times New Roman"/>
          <w:spacing w:val="-2"/>
          <w:lang w:val="en-US"/>
        </w:rPr>
        <w:t>, ‘Industrial Revolution 4.0 and legal issues’ (Online Newspaper of the Government, 26 June 2019) &lt; http://baochinhphu.vn/Xa-hoi/CMCN-40-va-nhung-van-de-ve-phap-ly/369247.vgp &gt; accessed 30 September 2020.</w:t>
      </w:r>
    </w:p>
    <w:p w14:paraId="3EFEC6C2" w14:textId="77777777"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lastRenderedPageBreak/>
        <w:t>H</w:t>
      </w:r>
      <w:r>
        <w:rPr>
          <w:rFonts w:ascii="Times New Roman" w:eastAsia="Times New Roman" w:hAnsi="Times New Roman" w:cs="Times New Roman"/>
          <w:spacing w:val="-2"/>
          <w:lang w:val="en-US"/>
        </w:rPr>
        <w:t>a</w:t>
      </w:r>
      <w:r w:rsidRPr="00CB7F3E">
        <w:rPr>
          <w:rFonts w:ascii="Times New Roman" w:eastAsia="Times New Roman" w:hAnsi="Times New Roman" w:cs="Times New Roman"/>
          <w:spacing w:val="-2"/>
          <w:lang w:val="en-US"/>
        </w:rPr>
        <w:t xml:space="preserve">, </w:t>
      </w:r>
      <w:r>
        <w:rPr>
          <w:rFonts w:ascii="Times New Roman" w:eastAsia="Times New Roman" w:hAnsi="Times New Roman" w:cs="Times New Roman"/>
          <w:spacing w:val="-2"/>
          <w:lang w:val="en-US"/>
        </w:rPr>
        <w:t xml:space="preserve">N. </w:t>
      </w:r>
      <w:r w:rsidRPr="00CB7F3E">
        <w:rPr>
          <w:rFonts w:ascii="Times New Roman" w:eastAsia="Times New Roman" w:hAnsi="Times New Roman" w:cs="Times New Roman"/>
          <w:spacing w:val="-2"/>
          <w:lang w:val="en-US"/>
        </w:rPr>
        <w:t xml:space="preserve">‘State Audit: Tax refund for wrong subjects is nearly 1,400 billion VND’ (2019) </w:t>
      </w:r>
      <w:proofErr w:type="spellStart"/>
      <w:r w:rsidRPr="00CB7F3E">
        <w:rPr>
          <w:rFonts w:ascii="Times New Roman" w:eastAsia="Times New Roman" w:hAnsi="Times New Roman" w:cs="Times New Roman"/>
          <w:spacing w:val="-2"/>
          <w:lang w:val="en-US"/>
        </w:rPr>
        <w:t>VNExpress</w:t>
      </w:r>
      <w:proofErr w:type="spellEnd"/>
      <w:r w:rsidRPr="00CB7F3E">
        <w:rPr>
          <w:rFonts w:ascii="Times New Roman" w:eastAsia="Times New Roman" w:hAnsi="Times New Roman" w:cs="Times New Roman"/>
          <w:spacing w:val="-2"/>
          <w:lang w:val="en-US"/>
        </w:rPr>
        <w:t xml:space="preserve"> &lt; https://vnexpress.net/kiem-toan-nha-nuoc-hoan-thue-sai-doi-tuong-gan-1-400-ty-dong-3900917.html &gt; accessed 2 October 2020.</w:t>
      </w:r>
    </w:p>
    <w:p w14:paraId="435BF55B" w14:textId="77777777"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H.T, ‘50 million citizens over 14 years of age will be granted identification numbers before July 2021’ (VTV News, 16 June 2020) &lt; https://vtv.vn/xa-hoi/50-trieu-cong-dan-tren-14-tuoi-se-duoc-cap-ma-so-dinh-danh-truoc-thang-7-2021-20200616184012063.htm &gt; accessed 2 October 2020.</w:t>
      </w:r>
    </w:p>
    <w:p w14:paraId="38D40DAD" w14:textId="76E27051"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Law on Enterprises 2020, Article 8, 9, 10.</w:t>
      </w:r>
    </w:p>
    <w:p w14:paraId="745C913C" w14:textId="77777777"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M.T, ‘Vietnam will become a digital nation by 2030’ (</w:t>
      </w:r>
      <w:proofErr w:type="spellStart"/>
      <w:r w:rsidRPr="00CB7F3E">
        <w:rPr>
          <w:rFonts w:ascii="Times New Roman" w:eastAsia="Times New Roman" w:hAnsi="Times New Roman" w:cs="Times New Roman"/>
          <w:spacing w:val="-2"/>
          <w:lang w:val="en-US"/>
        </w:rPr>
        <w:t>ICTNews</w:t>
      </w:r>
      <w:proofErr w:type="spellEnd"/>
      <w:r w:rsidRPr="00CB7F3E">
        <w:rPr>
          <w:rFonts w:ascii="Times New Roman" w:eastAsia="Times New Roman" w:hAnsi="Times New Roman" w:cs="Times New Roman"/>
          <w:spacing w:val="-2"/>
          <w:lang w:val="en-US"/>
        </w:rPr>
        <w:t>, 3 June 2020) &lt; https://ictnews.vietnamnet.vn/cuoc-song-so/phe-duyet-chuong-trinh-chuyen-doi-so-quoc-gia-den-nam-2025-254283.html &gt; accessed 2 October 2020.</w:t>
      </w:r>
    </w:p>
    <w:p w14:paraId="6B4763E4" w14:textId="77777777"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M.T, ’19 provinces have piloted smart city services’ (</w:t>
      </w:r>
      <w:proofErr w:type="spellStart"/>
      <w:r w:rsidRPr="00CB7F3E">
        <w:rPr>
          <w:rFonts w:ascii="Times New Roman" w:eastAsia="Times New Roman" w:hAnsi="Times New Roman" w:cs="Times New Roman"/>
          <w:spacing w:val="-2"/>
          <w:lang w:val="en-US"/>
        </w:rPr>
        <w:t>ICTNews</w:t>
      </w:r>
      <w:proofErr w:type="spellEnd"/>
      <w:r w:rsidRPr="00CB7F3E">
        <w:rPr>
          <w:rFonts w:ascii="Times New Roman" w:eastAsia="Times New Roman" w:hAnsi="Times New Roman" w:cs="Times New Roman"/>
          <w:spacing w:val="-2"/>
          <w:lang w:val="en-US"/>
        </w:rPr>
        <w:t>, 27 June 2020) &lt; https://ictnews.vietnamnet.vn/cuoc-song-so/kiem-tra-viec-thuc-hien-de-an-phat-trien-do-thi-thong-minh-tai-mot-so-dia-phuong-257177.html &gt; accessed 2 October 2020.</w:t>
      </w:r>
    </w:p>
    <w:p w14:paraId="6A129E2B" w14:textId="77777777" w:rsidR="00DC220E" w:rsidRPr="00CB7F3E" w:rsidRDefault="00DC220E" w:rsidP="00DC220E">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 xml:space="preserve">Nam, </w:t>
      </w:r>
      <w:r>
        <w:rPr>
          <w:rFonts w:ascii="Times New Roman" w:eastAsia="Times New Roman" w:hAnsi="Times New Roman" w:cs="Times New Roman"/>
          <w:spacing w:val="-2"/>
          <w:lang w:val="en-US"/>
        </w:rPr>
        <w:t xml:space="preserve">T. </w:t>
      </w:r>
      <w:r w:rsidRPr="00CB7F3E">
        <w:rPr>
          <w:rFonts w:ascii="Times New Roman" w:eastAsia="Times New Roman" w:hAnsi="Times New Roman" w:cs="Times New Roman"/>
          <w:spacing w:val="-2"/>
          <w:lang w:val="en-US"/>
        </w:rPr>
        <w:t>‘Request early completion of granting personal identification numbers to 80 million citizens’ (</w:t>
      </w:r>
      <w:proofErr w:type="spellStart"/>
      <w:r w:rsidRPr="00CB7F3E">
        <w:rPr>
          <w:rFonts w:ascii="Times New Roman" w:eastAsia="Times New Roman" w:hAnsi="Times New Roman" w:cs="Times New Roman"/>
          <w:spacing w:val="-2"/>
          <w:lang w:val="en-US"/>
        </w:rPr>
        <w:t>Hồ</w:t>
      </w:r>
      <w:proofErr w:type="spellEnd"/>
      <w:r w:rsidRPr="00CB7F3E">
        <w:rPr>
          <w:rFonts w:ascii="Times New Roman" w:eastAsia="Times New Roman" w:hAnsi="Times New Roman" w:cs="Times New Roman"/>
          <w:spacing w:val="-2"/>
          <w:lang w:val="en-US"/>
        </w:rPr>
        <w:t xml:space="preserve"> </w:t>
      </w:r>
      <w:proofErr w:type="spellStart"/>
      <w:r w:rsidRPr="00CB7F3E">
        <w:rPr>
          <w:rFonts w:ascii="Times New Roman" w:eastAsia="Times New Roman" w:hAnsi="Times New Roman" w:cs="Times New Roman"/>
          <w:spacing w:val="-2"/>
          <w:lang w:val="en-US"/>
        </w:rPr>
        <w:t>Chí</w:t>
      </w:r>
      <w:proofErr w:type="spellEnd"/>
      <w:r w:rsidRPr="00CB7F3E">
        <w:rPr>
          <w:rFonts w:ascii="Times New Roman" w:eastAsia="Times New Roman" w:hAnsi="Times New Roman" w:cs="Times New Roman"/>
          <w:spacing w:val="-2"/>
          <w:lang w:val="en-US"/>
        </w:rPr>
        <w:t xml:space="preserve"> Minh Police Journal, 9 June 2020) &lt; http://congan.com.vn/tin-chinh/de-nghi-som-hoan-thanh-cap-so-dinh-danh-ca-nhan-cho-80-trieu-cong-dan_94094.html &gt; accessed 2 October 2020.</w:t>
      </w:r>
    </w:p>
    <w:p w14:paraId="019982DE" w14:textId="6073AB5D" w:rsidR="00391C1A" w:rsidRPr="00CB7F3E" w:rsidRDefault="00391C1A" w:rsidP="00391C1A">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Ng</w:t>
      </w:r>
      <w:r>
        <w:rPr>
          <w:rFonts w:ascii="Times New Roman" w:eastAsia="Times New Roman" w:hAnsi="Times New Roman" w:cs="Times New Roman"/>
          <w:spacing w:val="-2"/>
          <w:lang w:val="en-US"/>
        </w:rPr>
        <w:t>o</w:t>
      </w:r>
      <w:r w:rsidRPr="00CB7F3E">
        <w:rPr>
          <w:rFonts w:ascii="Times New Roman" w:eastAsia="Times New Roman" w:hAnsi="Times New Roman" w:cs="Times New Roman"/>
          <w:spacing w:val="-2"/>
          <w:lang w:val="en-US"/>
        </w:rPr>
        <w:t>c</w:t>
      </w:r>
      <w:r>
        <w:rPr>
          <w:rFonts w:ascii="Times New Roman" w:eastAsia="Times New Roman" w:hAnsi="Times New Roman" w:cs="Times New Roman"/>
          <w:spacing w:val="-2"/>
          <w:lang w:val="en-US"/>
        </w:rPr>
        <w:t>, H.Q.</w:t>
      </w:r>
      <w:r w:rsidRPr="00CB7F3E">
        <w:rPr>
          <w:rFonts w:ascii="Times New Roman" w:eastAsia="Times New Roman" w:hAnsi="Times New Roman" w:cs="Times New Roman"/>
          <w:spacing w:val="-2"/>
          <w:lang w:val="en-US"/>
        </w:rPr>
        <w:t xml:space="preserve"> and Tr</w:t>
      </w:r>
      <w:r>
        <w:rPr>
          <w:rFonts w:ascii="Times New Roman" w:eastAsia="Times New Roman" w:hAnsi="Times New Roman" w:cs="Times New Roman"/>
          <w:spacing w:val="-2"/>
          <w:lang w:val="en-US"/>
        </w:rPr>
        <w:t>uo</w:t>
      </w:r>
      <w:r w:rsidRPr="00CB7F3E">
        <w:rPr>
          <w:rFonts w:ascii="Times New Roman" w:eastAsia="Times New Roman" w:hAnsi="Times New Roman" w:cs="Times New Roman"/>
          <w:spacing w:val="-2"/>
          <w:lang w:val="en-US"/>
        </w:rPr>
        <w:t xml:space="preserve">ng, </w:t>
      </w:r>
      <w:r>
        <w:rPr>
          <w:rFonts w:ascii="Times New Roman" w:eastAsia="Times New Roman" w:hAnsi="Times New Roman" w:cs="Times New Roman"/>
          <w:spacing w:val="-2"/>
          <w:lang w:val="en-US"/>
        </w:rPr>
        <w:t xml:space="preserve">H.Q., </w:t>
      </w:r>
      <w:r w:rsidRPr="00CB7F3E">
        <w:rPr>
          <w:rFonts w:ascii="Times New Roman" w:eastAsia="Times New Roman" w:hAnsi="Times New Roman" w:cs="Times New Roman"/>
          <w:spacing w:val="-2"/>
          <w:lang w:val="en-US"/>
        </w:rPr>
        <w:t xml:space="preserve">‘Increasing people's participation in state management activities’ (2016) Research Journal of Ministry of Home Affairs &lt; https://tcnn.vn/news/detail/4560/Tang_cuong_su_tham_gia_cua_nhan_dan_trong_hoat_dong_quan_ly_nha_nuocall.html &gt; accessed 1 </w:t>
      </w:r>
      <w:proofErr w:type="gramStart"/>
      <w:r w:rsidRPr="00CB7F3E">
        <w:rPr>
          <w:rFonts w:ascii="Times New Roman" w:eastAsia="Times New Roman" w:hAnsi="Times New Roman" w:cs="Times New Roman"/>
          <w:spacing w:val="-2"/>
          <w:lang w:val="en-US"/>
        </w:rPr>
        <w:t>October  2020</w:t>
      </w:r>
      <w:proofErr w:type="gramEnd"/>
      <w:r w:rsidRPr="00CB7F3E">
        <w:rPr>
          <w:rFonts w:ascii="Times New Roman" w:eastAsia="Times New Roman" w:hAnsi="Times New Roman" w:cs="Times New Roman"/>
          <w:spacing w:val="-2"/>
          <w:lang w:val="en-US"/>
        </w:rPr>
        <w:t>.</w:t>
      </w:r>
    </w:p>
    <w:p w14:paraId="75818598" w14:textId="77777777" w:rsidR="007F5B7F" w:rsidRPr="00CB7F3E" w:rsidRDefault="007F5B7F" w:rsidP="007F5B7F">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 xml:space="preserve">North Central team of reporters, ‘Murder in the Karaoke bars - noise pollution: powerless authorities?’ (2018) Lao </w:t>
      </w:r>
      <w:proofErr w:type="spellStart"/>
      <w:r w:rsidRPr="00CB7F3E">
        <w:rPr>
          <w:rFonts w:ascii="Times New Roman" w:eastAsia="Times New Roman" w:hAnsi="Times New Roman" w:cs="Times New Roman"/>
          <w:spacing w:val="-2"/>
          <w:lang w:val="en-US"/>
        </w:rPr>
        <w:t>động</w:t>
      </w:r>
      <w:proofErr w:type="spellEnd"/>
      <w:r w:rsidRPr="00CB7F3E">
        <w:rPr>
          <w:rFonts w:ascii="Times New Roman" w:eastAsia="Times New Roman" w:hAnsi="Times New Roman" w:cs="Times New Roman"/>
          <w:spacing w:val="-2"/>
          <w:lang w:val="en-US"/>
        </w:rPr>
        <w:t xml:space="preserve"> newspaper &lt; https://laodong.vn/phap-luat/giet-nguoi-do-hat-karaoke-o-nhiem-tieng-on-co-quan-chuc-nang-bat-luc-ky-cuoi-597406.ldo &gt; accessed 29 September 2020.</w:t>
      </w:r>
    </w:p>
    <w:p w14:paraId="4040A675" w14:textId="77777777" w:rsidR="007F5B7F" w:rsidRPr="00CB7F3E" w:rsidRDefault="007F5B7F" w:rsidP="007F5B7F">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N</w:t>
      </w:r>
      <w:r>
        <w:rPr>
          <w:rFonts w:ascii="Times New Roman" w:eastAsia="Times New Roman" w:hAnsi="Times New Roman" w:cs="Times New Roman"/>
          <w:spacing w:val="-2"/>
          <w:lang w:val="en-US"/>
        </w:rPr>
        <w:t>u</w:t>
      </w:r>
      <w:r w:rsidRPr="00CB7F3E">
        <w:rPr>
          <w:rFonts w:ascii="Times New Roman" w:eastAsia="Times New Roman" w:hAnsi="Times New Roman" w:cs="Times New Roman"/>
          <w:spacing w:val="-2"/>
          <w:lang w:val="en-US"/>
        </w:rPr>
        <w:t>,</w:t>
      </w:r>
      <w:r>
        <w:rPr>
          <w:rFonts w:ascii="Times New Roman" w:eastAsia="Times New Roman" w:hAnsi="Times New Roman" w:cs="Times New Roman"/>
          <w:spacing w:val="-2"/>
          <w:lang w:val="en-US"/>
        </w:rPr>
        <w:t xml:space="preserve"> H.,</w:t>
      </w:r>
      <w:r w:rsidRPr="00CB7F3E">
        <w:rPr>
          <w:rFonts w:ascii="Times New Roman" w:eastAsia="Times New Roman" w:hAnsi="Times New Roman" w:cs="Times New Roman"/>
          <w:spacing w:val="-2"/>
          <w:lang w:val="en-US"/>
        </w:rPr>
        <w:t xml:space="preserve"> ‘Science and technology application to protect the environment” (Thanh </w:t>
      </w:r>
      <w:proofErr w:type="spellStart"/>
      <w:r w:rsidRPr="00CB7F3E">
        <w:rPr>
          <w:rFonts w:ascii="Times New Roman" w:eastAsia="Times New Roman" w:hAnsi="Times New Roman" w:cs="Times New Roman"/>
          <w:spacing w:val="-2"/>
          <w:lang w:val="en-US"/>
        </w:rPr>
        <w:t>ni</w:t>
      </w:r>
      <w:r>
        <w:rPr>
          <w:rFonts w:ascii="Times New Roman" w:eastAsia="Times New Roman" w:hAnsi="Times New Roman" w:cs="Times New Roman"/>
          <w:spacing w:val="-2"/>
          <w:lang w:val="en-US"/>
        </w:rPr>
        <w:t>e</w:t>
      </w:r>
      <w:r w:rsidRPr="00CB7F3E">
        <w:rPr>
          <w:rFonts w:ascii="Times New Roman" w:eastAsia="Times New Roman" w:hAnsi="Times New Roman" w:cs="Times New Roman"/>
          <w:spacing w:val="-2"/>
          <w:lang w:val="en-US"/>
        </w:rPr>
        <w:t>n</w:t>
      </w:r>
      <w:proofErr w:type="spellEnd"/>
      <w:r w:rsidRPr="00CB7F3E">
        <w:rPr>
          <w:rFonts w:ascii="Times New Roman" w:eastAsia="Times New Roman" w:hAnsi="Times New Roman" w:cs="Times New Roman"/>
          <w:spacing w:val="-2"/>
          <w:lang w:val="en-US"/>
        </w:rPr>
        <w:t xml:space="preserve"> newspaper, 2 November 2019) &lt; https://thanhnien.vn/gioi-tre/ung-dung-khoa-hoc-cong-nghe-de-bao-ve-moi-truong-1144049.html &gt; accessed 27 September 2020.</w:t>
      </w:r>
    </w:p>
    <w:p w14:paraId="2B93801B" w14:textId="77777777" w:rsidR="007F5B7F" w:rsidRPr="00CB7F3E" w:rsidRDefault="007F5B7F" w:rsidP="007F5B7F">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 xml:space="preserve">Quang, </w:t>
      </w:r>
      <w:r>
        <w:rPr>
          <w:rFonts w:ascii="Times New Roman" w:eastAsia="Times New Roman" w:hAnsi="Times New Roman" w:cs="Times New Roman"/>
          <w:spacing w:val="-2"/>
          <w:lang w:val="en-US"/>
        </w:rPr>
        <w:t xml:space="preserve">H., </w:t>
      </w:r>
      <w:r w:rsidRPr="00CB7F3E">
        <w:rPr>
          <w:rFonts w:ascii="Times New Roman" w:eastAsia="Times New Roman" w:hAnsi="Times New Roman" w:cs="Times New Roman"/>
          <w:spacing w:val="-2"/>
          <w:lang w:val="en-US"/>
        </w:rPr>
        <w:t>‘Nearly 5,000 households in Vietnam are “homeless”.’ (M</w:t>
      </w:r>
      <w:r>
        <w:rPr>
          <w:rFonts w:ascii="Times New Roman" w:eastAsia="Times New Roman" w:hAnsi="Times New Roman" w:cs="Times New Roman"/>
          <w:spacing w:val="-2"/>
          <w:lang w:val="en-US"/>
        </w:rPr>
        <w:t>o</w:t>
      </w:r>
      <w:r w:rsidRPr="00CB7F3E">
        <w:rPr>
          <w:rFonts w:ascii="Times New Roman" w:eastAsia="Times New Roman" w:hAnsi="Times New Roman" w:cs="Times New Roman"/>
          <w:spacing w:val="-2"/>
          <w:lang w:val="en-US"/>
        </w:rPr>
        <w:t>t th</w:t>
      </w:r>
      <w:r>
        <w:rPr>
          <w:rFonts w:ascii="Times New Roman" w:eastAsia="Times New Roman" w:hAnsi="Times New Roman" w:cs="Times New Roman"/>
          <w:spacing w:val="-2"/>
          <w:lang w:val="en-US"/>
        </w:rPr>
        <w:t>e</w:t>
      </w:r>
      <w:r w:rsidRPr="00CB7F3E">
        <w:rPr>
          <w:rFonts w:ascii="Times New Roman" w:eastAsia="Times New Roman" w:hAnsi="Times New Roman" w:cs="Times New Roman"/>
          <w:spacing w:val="-2"/>
          <w:lang w:val="en-US"/>
        </w:rPr>
        <w:t xml:space="preserve"> </w:t>
      </w:r>
      <w:proofErr w:type="spellStart"/>
      <w:r w:rsidRPr="00CB7F3E">
        <w:rPr>
          <w:rFonts w:ascii="Times New Roman" w:eastAsia="Times New Roman" w:hAnsi="Times New Roman" w:cs="Times New Roman"/>
          <w:spacing w:val="-2"/>
          <w:lang w:val="en-US"/>
        </w:rPr>
        <w:t>gi</w:t>
      </w:r>
      <w:r>
        <w:rPr>
          <w:rFonts w:ascii="Times New Roman" w:eastAsia="Times New Roman" w:hAnsi="Times New Roman" w:cs="Times New Roman"/>
          <w:spacing w:val="-2"/>
          <w:lang w:val="en-US"/>
        </w:rPr>
        <w:t>o</w:t>
      </w:r>
      <w:r w:rsidRPr="00CB7F3E">
        <w:rPr>
          <w:rFonts w:ascii="Times New Roman" w:eastAsia="Times New Roman" w:hAnsi="Times New Roman" w:cs="Times New Roman"/>
          <w:spacing w:val="-2"/>
          <w:lang w:val="en-US"/>
        </w:rPr>
        <w:t>i</w:t>
      </w:r>
      <w:proofErr w:type="spellEnd"/>
      <w:r w:rsidRPr="00CB7F3E">
        <w:rPr>
          <w:rFonts w:ascii="Times New Roman" w:eastAsia="Times New Roman" w:hAnsi="Times New Roman" w:cs="Times New Roman"/>
          <w:spacing w:val="-2"/>
          <w:lang w:val="en-US"/>
        </w:rPr>
        <w:t xml:space="preserve"> Online, 11 July 2019) &lt; https://motthegioi.vn/tin-tuc-su-kien-c-179/gan-5000-ho-gia-dinh-o-viet-nam-dang-vo-gia-cu-116896.html &gt; accessed 2 October 2020.</w:t>
      </w:r>
    </w:p>
    <w:p w14:paraId="06908176" w14:textId="77777777" w:rsidR="00DC220E" w:rsidRPr="00CB7F3E" w:rsidRDefault="00DC220E" w:rsidP="00DC220E">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Scholte,</w:t>
      </w:r>
      <w:r>
        <w:rPr>
          <w:rFonts w:ascii="Times New Roman" w:eastAsia="Times New Roman" w:hAnsi="Times New Roman" w:cs="Times New Roman"/>
          <w:spacing w:val="-2"/>
          <w:lang w:val="en-US"/>
        </w:rPr>
        <w:t xml:space="preserve"> J.A.,</w:t>
      </w:r>
      <w:r w:rsidRPr="00CB7F3E">
        <w:rPr>
          <w:rFonts w:ascii="Times New Roman" w:eastAsia="Times New Roman" w:hAnsi="Times New Roman" w:cs="Times New Roman"/>
          <w:spacing w:val="-2"/>
          <w:lang w:val="en-US"/>
        </w:rPr>
        <w:t xml:space="preserve"> </w:t>
      </w:r>
      <w:r w:rsidRPr="00EA6C8A">
        <w:rPr>
          <w:rFonts w:ascii="Times New Roman" w:eastAsia="Times New Roman" w:hAnsi="Times New Roman" w:cs="Times New Roman"/>
          <w:i/>
          <w:iCs/>
          <w:spacing w:val="-2"/>
          <w:lang w:val="en-US"/>
        </w:rPr>
        <w:t>Globalization: A Critical Introduction</w:t>
      </w:r>
      <w:r w:rsidRPr="00CB7F3E">
        <w:rPr>
          <w:rFonts w:ascii="Times New Roman" w:eastAsia="Times New Roman" w:hAnsi="Times New Roman" w:cs="Times New Roman"/>
          <w:spacing w:val="-2"/>
          <w:lang w:val="en-US"/>
        </w:rPr>
        <w:t xml:space="preserve"> (2nd </w:t>
      </w:r>
      <w:proofErr w:type="spellStart"/>
      <w:r w:rsidRPr="00CB7F3E">
        <w:rPr>
          <w:rFonts w:ascii="Times New Roman" w:eastAsia="Times New Roman" w:hAnsi="Times New Roman" w:cs="Times New Roman"/>
          <w:spacing w:val="-2"/>
          <w:lang w:val="en-US"/>
        </w:rPr>
        <w:t>edn</w:t>
      </w:r>
      <w:proofErr w:type="spellEnd"/>
      <w:r w:rsidRPr="00CB7F3E">
        <w:rPr>
          <w:rFonts w:ascii="Times New Roman" w:eastAsia="Times New Roman" w:hAnsi="Times New Roman" w:cs="Times New Roman"/>
          <w:spacing w:val="-2"/>
          <w:lang w:val="en-US"/>
        </w:rPr>
        <w:t>, Palgrave Macmillan 2005), Chap 9.</w:t>
      </w:r>
    </w:p>
    <w:p w14:paraId="15246A57" w14:textId="656E0E5D" w:rsidR="00DC220E" w:rsidRPr="00CB7F3E" w:rsidRDefault="00DC220E" w:rsidP="00DC220E">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S</w:t>
      </w:r>
      <w:r>
        <w:rPr>
          <w:rFonts w:ascii="Times New Roman" w:eastAsia="Times New Roman" w:hAnsi="Times New Roman" w:cs="Times New Roman"/>
          <w:spacing w:val="-2"/>
          <w:lang w:val="en-US"/>
        </w:rPr>
        <w:t>o</w:t>
      </w:r>
      <w:r w:rsidRPr="00CB7F3E">
        <w:rPr>
          <w:rFonts w:ascii="Times New Roman" w:eastAsia="Times New Roman" w:hAnsi="Times New Roman" w:cs="Times New Roman"/>
          <w:spacing w:val="-2"/>
          <w:lang w:val="en-US"/>
        </w:rPr>
        <w:t xml:space="preserve">n, </w:t>
      </w:r>
      <w:r>
        <w:rPr>
          <w:rFonts w:ascii="Times New Roman" w:eastAsia="Times New Roman" w:hAnsi="Times New Roman" w:cs="Times New Roman"/>
          <w:spacing w:val="-2"/>
          <w:lang w:val="en-US"/>
        </w:rPr>
        <w:t xml:space="preserve">T., </w:t>
      </w:r>
      <w:r w:rsidRPr="00CB7F3E">
        <w:rPr>
          <w:rFonts w:ascii="Times New Roman" w:eastAsia="Times New Roman" w:hAnsi="Times New Roman" w:cs="Times New Roman"/>
          <w:spacing w:val="-2"/>
          <w:lang w:val="en-US"/>
        </w:rPr>
        <w:t xml:space="preserve">‘40% of youth are exempted from military service “for some reason”’ (Thanh </w:t>
      </w:r>
      <w:proofErr w:type="spellStart"/>
      <w:r w:rsidRPr="00CB7F3E">
        <w:rPr>
          <w:rFonts w:ascii="Times New Roman" w:eastAsia="Times New Roman" w:hAnsi="Times New Roman" w:cs="Times New Roman"/>
          <w:spacing w:val="-2"/>
          <w:lang w:val="en-US"/>
        </w:rPr>
        <w:t>niên</w:t>
      </w:r>
      <w:proofErr w:type="spellEnd"/>
      <w:r w:rsidRPr="00CB7F3E">
        <w:rPr>
          <w:rFonts w:ascii="Times New Roman" w:eastAsia="Times New Roman" w:hAnsi="Times New Roman" w:cs="Times New Roman"/>
          <w:spacing w:val="-2"/>
          <w:lang w:val="en-US"/>
        </w:rPr>
        <w:t xml:space="preserve"> newspaper, 22 November 2014) &lt; https://thanhnien.vn/thoi-su/40-thanh-nien-duoc-</w:t>
      </w:r>
      <w:r w:rsidRPr="00CB7F3E">
        <w:rPr>
          <w:rFonts w:ascii="Times New Roman" w:eastAsia="Times New Roman" w:hAnsi="Times New Roman" w:cs="Times New Roman"/>
          <w:spacing w:val="-2"/>
          <w:lang w:val="en-US"/>
        </w:rPr>
        <w:lastRenderedPageBreak/>
        <w:t>mien-hoan-nghia-vu-quan-su-vi-ly-do-nao-do-511147.html &gt; accessed 29 September 2020.</w:t>
      </w:r>
    </w:p>
    <w:p w14:paraId="0E79CA8D" w14:textId="77777777" w:rsidR="005F006C" w:rsidRPr="00CB7F3E" w:rsidRDefault="005F006C" w:rsidP="005F006C">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Towards Transparency, “Vietnam: CPI 2019 score is up but corruption remains serious’ (2020) &lt; https://towardstransparency.vn/en/vietnam-cpi-2019-score-is-up-but-corruption-remains-serious/ &gt; accessed 1 October 2020.</w:t>
      </w:r>
    </w:p>
    <w:p w14:paraId="77C0FAFE" w14:textId="4A400AAE" w:rsidR="008E6C6B" w:rsidRDefault="005F006C" w:rsidP="00CB7F3E">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Tr</w:t>
      </w:r>
      <w:r>
        <w:rPr>
          <w:rFonts w:ascii="Times New Roman" w:eastAsia="Times New Roman" w:hAnsi="Times New Roman" w:cs="Times New Roman"/>
          <w:spacing w:val="-2"/>
          <w:lang w:val="en-US"/>
        </w:rPr>
        <w:t>uo</w:t>
      </w:r>
      <w:r w:rsidRPr="00CB7F3E">
        <w:rPr>
          <w:rFonts w:ascii="Times New Roman" w:eastAsia="Times New Roman" w:hAnsi="Times New Roman" w:cs="Times New Roman"/>
          <w:spacing w:val="-2"/>
          <w:lang w:val="en-US"/>
        </w:rPr>
        <w:t xml:space="preserve">ng, </w:t>
      </w:r>
      <w:r>
        <w:rPr>
          <w:rFonts w:ascii="Times New Roman" w:eastAsia="Times New Roman" w:hAnsi="Times New Roman" w:cs="Times New Roman"/>
          <w:spacing w:val="-2"/>
          <w:lang w:val="en-US"/>
        </w:rPr>
        <w:t xml:space="preserve">N.T., </w:t>
      </w:r>
      <w:r w:rsidRPr="00CB7F3E">
        <w:rPr>
          <w:rFonts w:ascii="Times New Roman" w:eastAsia="Times New Roman" w:hAnsi="Times New Roman" w:cs="Times New Roman"/>
          <w:spacing w:val="-2"/>
          <w:lang w:val="en-US"/>
        </w:rPr>
        <w:t>‘IT application in the Tax Industry’ (2017) Finance Journal - Ministry of Finance &lt; http://tapchitaichinh.vn/su-kien-noi-bat/su-kien-tai-chinh/ung-dung-cong-nghe-thong-tin-trong-nganh-thue-126479.html &gt; accessed 27 September 2020.</w:t>
      </w:r>
    </w:p>
    <w:p w14:paraId="4BA2B985" w14:textId="77777777" w:rsidR="005F006C" w:rsidRPr="00CB7F3E" w:rsidRDefault="005F006C" w:rsidP="005F006C">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TTCN, ‘Effective crime prevention by technology’ (</w:t>
      </w:r>
      <w:proofErr w:type="spellStart"/>
      <w:r w:rsidRPr="00CB7F3E">
        <w:rPr>
          <w:rFonts w:ascii="Times New Roman" w:eastAsia="Times New Roman" w:hAnsi="Times New Roman" w:cs="Times New Roman"/>
          <w:spacing w:val="-2"/>
          <w:lang w:val="en-US"/>
        </w:rPr>
        <w:t>PAVietnam</w:t>
      </w:r>
      <w:proofErr w:type="spellEnd"/>
      <w:r w:rsidRPr="00CB7F3E">
        <w:rPr>
          <w:rFonts w:ascii="Times New Roman" w:eastAsia="Times New Roman" w:hAnsi="Times New Roman" w:cs="Times New Roman"/>
          <w:spacing w:val="-2"/>
          <w:lang w:val="en-US"/>
        </w:rPr>
        <w:t>) &lt; https://www.pavietnam.vn/vn/tin-tuc-phong-chong-toi-pham-huu-hieu-nho-cong-nghe.html &gt; accessed 27 September 2020.</w:t>
      </w:r>
    </w:p>
    <w:p w14:paraId="50F84F6D" w14:textId="77777777" w:rsidR="005F006C" w:rsidRPr="00CB7F3E" w:rsidRDefault="005F006C" w:rsidP="005F006C">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 xml:space="preserve">Vietnam </w:t>
      </w:r>
      <w:proofErr w:type="spellStart"/>
      <w:r w:rsidRPr="00CB7F3E">
        <w:rPr>
          <w:rFonts w:ascii="Times New Roman" w:eastAsia="Times New Roman" w:hAnsi="Times New Roman" w:cs="Times New Roman"/>
          <w:spacing w:val="-2"/>
          <w:lang w:val="en-US"/>
        </w:rPr>
        <w:t>Institue</w:t>
      </w:r>
      <w:proofErr w:type="spellEnd"/>
      <w:r w:rsidRPr="00CB7F3E">
        <w:rPr>
          <w:rFonts w:ascii="Times New Roman" w:eastAsia="Times New Roman" w:hAnsi="Times New Roman" w:cs="Times New Roman"/>
          <w:spacing w:val="-2"/>
          <w:lang w:val="en-US"/>
        </w:rPr>
        <w:t xml:space="preserve"> for Economic and Policy Research (VEPR), ‘Tax Evasion and Avoidance in Vietnam: Corporate Income Tax’ (VEPR, 28 April 2020) &lt; http://vepr.org.vn/upload/533/fck/files/VEPR_Tax%20Evasion%20and%20Avoidance.pdf &gt; accessed 2 October 2020.</w:t>
      </w:r>
    </w:p>
    <w:p w14:paraId="744667D7" w14:textId="77777777" w:rsidR="005F006C" w:rsidRPr="00CB7F3E" w:rsidRDefault="005F006C" w:rsidP="005F006C">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VL, ‘Raising awareness and responsibility in environmental protection’ (2018), Communist party of Vietnam Online Newspaper &lt; http://dangcongsan.vn/cung-ban-luan/nang-cao-y-thuc-va-trach-nhiem-trong-bao-ve-moi-truong-482915.html &gt; accessed 2 October 2020.</w:t>
      </w:r>
    </w:p>
    <w:p w14:paraId="1503040D" w14:textId="1D2035E9" w:rsidR="00CB7F3E" w:rsidRPr="00CB7F3E" w:rsidRDefault="00CB7F3E" w:rsidP="00CB7F3E">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CB7F3E">
        <w:rPr>
          <w:rFonts w:ascii="Times New Roman" w:eastAsia="Times New Roman" w:hAnsi="Times New Roman" w:cs="Times New Roman"/>
          <w:spacing w:val="-2"/>
          <w:lang w:val="en-US"/>
        </w:rPr>
        <w:t xml:space="preserve">World Bank, </w:t>
      </w:r>
      <w:r w:rsidRPr="00651701">
        <w:rPr>
          <w:rFonts w:ascii="Times New Roman" w:eastAsia="Times New Roman" w:hAnsi="Times New Roman" w:cs="Times New Roman"/>
          <w:i/>
          <w:iCs/>
          <w:spacing w:val="-2"/>
          <w:lang w:val="en-US"/>
        </w:rPr>
        <w:t>Governance: The World Bank’s Experience</w:t>
      </w:r>
      <w:r w:rsidRPr="00CB7F3E">
        <w:rPr>
          <w:rFonts w:ascii="Times New Roman" w:eastAsia="Times New Roman" w:hAnsi="Times New Roman" w:cs="Times New Roman"/>
          <w:spacing w:val="-2"/>
          <w:lang w:val="en-US"/>
        </w:rPr>
        <w:t xml:space="preserve"> (The World Bank 1994).</w:t>
      </w:r>
    </w:p>
    <w:p w14:paraId="257AB497" w14:textId="73ACA88C" w:rsidR="00CB7F3E" w:rsidRPr="005F006C" w:rsidRDefault="001450CF" w:rsidP="005F006C">
      <w:pPr>
        <w:pStyle w:val="ListParagraph"/>
        <w:numPr>
          <w:ilvl w:val="0"/>
          <w:numId w:val="13"/>
        </w:numPr>
        <w:spacing w:before="120" w:line="360" w:lineRule="auto"/>
        <w:ind w:left="993" w:hanging="426"/>
        <w:jc w:val="both"/>
        <w:rPr>
          <w:rFonts w:ascii="Times New Roman" w:eastAsia="Times New Roman" w:hAnsi="Times New Roman" w:cs="Times New Roman"/>
          <w:spacing w:val="-2"/>
          <w:lang w:val="en-US"/>
        </w:rPr>
      </w:pPr>
      <w:r w:rsidRPr="001450CF">
        <w:rPr>
          <w:rFonts w:ascii="Times New Roman" w:eastAsia="Times New Roman" w:hAnsi="Times New Roman" w:cs="Times New Roman"/>
          <w:spacing w:val="-2"/>
          <w:lang w:val="en-US"/>
        </w:rPr>
        <w:t xml:space="preserve">World Bank, Ministry of Planning and Investment of Vietnam, </w:t>
      </w:r>
      <w:r w:rsidRPr="001450CF">
        <w:rPr>
          <w:rFonts w:ascii="Times New Roman" w:eastAsia="Times New Roman" w:hAnsi="Times New Roman" w:cs="Times New Roman"/>
          <w:i/>
          <w:iCs/>
          <w:spacing w:val="-2"/>
          <w:lang w:val="en-US"/>
        </w:rPr>
        <w:t>Vietnam 2035: Toward Prosperity, Creativity, Equity and Democracy</w:t>
      </w:r>
      <w:r w:rsidRPr="001450CF">
        <w:rPr>
          <w:rFonts w:ascii="Times New Roman" w:eastAsia="Times New Roman" w:hAnsi="Times New Roman" w:cs="Times New Roman"/>
          <w:spacing w:val="-2"/>
          <w:lang w:val="en-US"/>
        </w:rPr>
        <w:t xml:space="preserve"> (Hong Duc Publisher 2016) 96.</w:t>
      </w:r>
    </w:p>
    <w:p w14:paraId="1D831037" w14:textId="77777777" w:rsidR="00B16094" w:rsidRPr="00B16094" w:rsidRDefault="00B16094" w:rsidP="00B16094">
      <w:pPr>
        <w:spacing w:before="120" w:line="360" w:lineRule="auto"/>
        <w:jc w:val="both"/>
        <w:rPr>
          <w:rFonts w:ascii="Times New Roman" w:eastAsia="Times New Roman" w:hAnsi="Times New Roman" w:cs="Times New Roman"/>
          <w:spacing w:val="-2"/>
          <w:lang w:val="en-US"/>
        </w:rPr>
      </w:pPr>
    </w:p>
    <w:sectPr w:rsidR="00B16094" w:rsidRPr="00B16094" w:rsidSect="00AD01F2">
      <w:footerReference w:type="default" r:id="rId11"/>
      <w:pgSz w:w="11906" w:h="16838"/>
      <w:pgMar w:top="709" w:right="1440" w:bottom="1276"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CAFE9" w14:textId="77777777" w:rsidR="00B75711" w:rsidRDefault="00B75711">
      <w:r>
        <w:separator/>
      </w:r>
    </w:p>
  </w:endnote>
  <w:endnote w:type="continuationSeparator" w:id="0">
    <w:p w14:paraId="51E93EDF" w14:textId="77777777" w:rsidR="00B75711" w:rsidRDefault="00B7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98" w14:textId="7840CF9F" w:rsidR="00B57DEF" w:rsidRDefault="00B57DEF">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r>
    <w:r>
      <w:rPr>
        <w:rFonts w:ascii="Times New Roman" w:eastAsia="Times New Roman" w:hAnsi="Times New Roman" w:cs="Times New Roman"/>
        <w:color w:val="000000"/>
      </w:rPr>
      <w:instrText/>
    </w:r>
    <w:r>
      <w:rPr>
        <w:rFonts w:ascii="Times New Roman" w:eastAsia="Times New Roman" w:hAnsi="Times New Roman" w:cs="Times New Roman"/>
        <w:color w:val="000000"/>
      </w:rPr>
    </w:r>
    <w:r w:rsidR="007A1B6E">
      <w:rPr>
        <w:rFonts w:ascii="Times New Roman" w:eastAsia="Times New Roman" w:hAnsi="Times New Roman" w:cs="Times New Roman"/>
        <w:noProof/>
        <w:color w:val="000000"/>
      </w:rPr>
      <w:t>1</w:t>
    </w:r>
    <w:r>
      <w:rPr>
        <w:rFonts w:ascii="Times New Roman" w:eastAsia="Times New Roman" w:hAnsi="Times New Roman" w:cs="Times New Roman"/>
        <w:color w:val="000000"/>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EDEDC" w14:textId="77777777" w:rsidR="00B75711" w:rsidRDefault="00B75711">
      <w:r>
        <w:separator/>
      </w:r>
    </w:p>
  </w:footnote>
  <w:footnote w:type="continuationSeparator" w:id="0">
    <w:p w14:paraId="440EF6C5" w14:textId="77777777" w:rsidR="00B75711" w:rsidRDefault="00B75711">
      <w:r>
        <w:continuationSeparator/>
      </w:r>
    </w:p>
  </w:footnote>
  <w:footnote w:id="1">
    <w:p w14:paraId="41A6197F" w14:textId="77777777" w:rsidR="00094AC9" w:rsidRPr="000B1C4A" w:rsidRDefault="00094AC9" w:rsidP="00094AC9">
      <w:pPr>
        <w:spacing w:after="160" w:line="256" w:lineRule="auto"/>
        <w:jc w:val="both"/>
        <w:rPr>
          <w:rFonts w:ascii="Times New Roman" w:hAnsi="Times New Roman" w:cs="Times New Roman"/>
          <w:sz w:val="20"/>
          <w:szCs w:val="20"/>
        </w:rPr>
      </w:pPr>
      <w:r w:rsidRPr="000B1C4A">
        <w:rPr>
          <w:rStyle w:val="FootnoteReference"/>
          <w:rFonts w:ascii="Times New Roman" w:hAnsi="Times New Roman" w:cs="Times New Roman"/>
          <w:sz w:val="20"/>
          <w:szCs w:val="20"/>
        </w:rPr>
        <w:footnoteRef/>
      </w:r>
      <w:r w:rsidRPr="000B1C4A">
        <w:rPr>
          <w:rFonts w:ascii="Times New Roman" w:hAnsi="Times New Roman" w:cs="Times New Roman"/>
          <w:sz w:val="20"/>
          <w:szCs w:val="20"/>
        </w:rPr>
        <w:t xml:space="preserve"> World Bank, </w:t>
      </w:r>
      <w:r w:rsidRPr="000B1C4A">
        <w:rPr>
          <w:rFonts w:ascii="Times New Roman" w:hAnsi="Times New Roman" w:cs="Times New Roman"/>
          <w:i/>
          <w:iCs/>
          <w:sz w:val="20"/>
          <w:szCs w:val="20"/>
        </w:rPr>
        <w:t>Governance: The World Bank’s Experience</w:t>
      </w:r>
      <w:r w:rsidRPr="000B1C4A">
        <w:rPr>
          <w:rFonts w:ascii="Times New Roman" w:hAnsi="Times New Roman" w:cs="Times New Roman"/>
          <w:sz w:val="20"/>
          <w:szCs w:val="20"/>
        </w:rPr>
        <w:t xml:space="preserve"> (The World Bank 1994).</w:t>
      </w:r>
    </w:p>
    <w:p w14:paraId="13B5D452" w14:textId="1C2CEAEB" w:rsidR="00094AC9" w:rsidRPr="000B1C4A" w:rsidRDefault="00094AC9" w:rsidP="00094AC9">
      <w:pPr>
        <w:jc w:val="both"/>
        <w:rPr>
          <w:rFonts w:ascii="Times New Roman" w:eastAsia="Times New Roman" w:hAnsi="Times New Roman" w:cs="Times New Roman"/>
          <w:sz w:val="20"/>
          <w:szCs w:val="20"/>
        </w:rPr>
      </w:pPr>
    </w:p>
  </w:footnote>
  <w:footnote w:id="2">
    <w:p w14:paraId="09F69405" w14:textId="39F7E134" w:rsidR="00094AC9" w:rsidRPr="000B1C4A" w:rsidRDefault="00094AC9" w:rsidP="0086558B">
      <w:pPr>
        <w:spacing w:line="259" w:lineRule="auto"/>
        <w:jc w:val="both"/>
        <w:rPr>
          <w:rFonts w:ascii="Times New Roman" w:hAnsi="Times New Roman" w:cs="Times New Roman"/>
          <w:sz w:val="20"/>
          <w:szCs w:val="20"/>
        </w:rPr>
      </w:pPr>
      <w:r w:rsidRPr="00C70040">
        <w:rPr>
          <w:rStyle w:val="FootnoteReference"/>
          <w:rFonts w:ascii="Times New Roman" w:hAnsi="Times New Roman" w:cs="Times New Roman"/>
        </w:rPr>
        <w:footnoteRef/>
      </w:r>
      <w:r w:rsidRPr="000B1C4A">
        <w:rPr>
          <w:rFonts w:ascii="Times New Roman" w:hAnsi="Times New Roman" w:cs="Times New Roman"/>
          <w:sz w:val="20"/>
          <w:szCs w:val="20"/>
        </w:rPr>
        <w:t xml:space="preserve"> Vasudha Chhotray and Gerry </w:t>
      </w:r>
      <w:r w:rsidR="003D4507" w:rsidRPr="003D4507">
        <w:rPr>
          <w:rFonts w:ascii="Times New Roman" w:hAnsi="Times New Roman" w:cs="Times New Roman"/>
          <w:sz w:val="20"/>
          <w:szCs w:val="20"/>
        </w:rPr>
        <w:t>Scholte</w:t>
      </w:r>
      <w:r w:rsidRPr="000B1C4A">
        <w:rPr>
          <w:rFonts w:ascii="Times New Roman" w:hAnsi="Times New Roman" w:cs="Times New Roman"/>
          <w:sz w:val="20"/>
          <w:szCs w:val="20"/>
        </w:rPr>
        <w:t xml:space="preserve">, </w:t>
      </w:r>
      <w:r w:rsidRPr="000B1C4A">
        <w:rPr>
          <w:rFonts w:ascii="Times New Roman" w:hAnsi="Times New Roman" w:cs="Times New Roman"/>
          <w:i/>
          <w:iCs/>
          <w:sz w:val="20"/>
          <w:szCs w:val="20"/>
        </w:rPr>
        <w:t>Governance Theory and Practice: A Cross-Disciplinary Approach</w:t>
      </w:r>
      <w:r w:rsidRPr="000B1C4A">
        <w:rPr>
          <w:rFonts w:ascii="Times New Roman" w:hAnsi="Times New Roman" w:cs="Times New Roman"/>
          <w:sz w:val="20"/>
          <w:szCs w:val="20"/>
        </w:rPr>
        <w:t xml:space="preserve"> (Palgrave Macmillan, 2009) 3.</w:t>
      </w:r>
    </w:p>
  </w:footnote>
  <w:footnote w:id="3">
    <w:p w14:paraId="6C0FB520" w14:textId="28856042" w:rsidR="00094AC9" w:rsidRPr="0086558B" w:rsidRDefault="00094AC9" w:rsidP="0086558B">
      <w:pPr>
        <w:spacing w:line="259" w:lineRule="auto"/>
        <w:jc w:val="both"/>
        <w:rPr>
          <w:rFonts w:ascii="Times New Roman" w:hAnsi="Times New Roman" w:cs="Times New Roman"/>
          <w:sz w:val="20"/>
          <w:szCs w:val="20"/>
        </w:rPr>
      </w:pPr>
      <w:r w:rsidRPr="00C70040">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Pr="000B1C4A">
        <w:rPr>
          <w:rFonts w:ascii="Times New Roman" w:eastAsia="Times New Roman" w:hAnsi="Times New Roman" w:cs="Times New Roman"/>
          <w:sz w:val="20"/>
          <w:szCs w:val="20"/>
        </w:rPr>
        <w:t xml:space="preserve">Jan Aart Scholte, </w:t>
      </w:r>
      <w:r w:rsidRPr="000B1C4A">
        <w:rPr>
          <w:rFonts w:ascii="Times New Roman" w:eastAsia="Times New Roman" w:hAnsi="Times New Roman" w:cs="Times New Roman"/>
          <w:i/>
          <w:iCs/>
          <w:sz w:val="20"/>
          <w:szCs w:val="20"/>
        </w:rPr>
        <w:t>Globalization: A Critical Introduction</w:t>
      </w:r>
      <w:r w:rsidRPr="000B1C4A">
        <w:rPr>
          <w:rFonts w:ascii="Times New Roman" w:eastAsia="Times New Roman" w:hAnsi="Times New Roman" w:cs="Times New Roman"/>
          <w:sz w:val="20"/>
          <w:szCs w:val="20"/>
        </w:rPr>
        <w:t xml:space="preserve"> (2</w:t>
      </w:r>
      <w:r w:rsidRPr="000B1C4A">
        <w:rPr>
          <w:rFonts w:ascii="Times New Roman" w:eastAsia="Times New Roman" w:hAnsi="Times New Roman" w:cs="Times New Roman"/>
          <w:sz w:val="20"/>
          <w:szCs w:val="20"/>
          <w:vertAlign w:val="superscript"/>
        </w:rPr>
        <w:t>nd</w:t>
      </w:r>
      <w:r w:rsidRPr="000B1C4A">
        <w:rPr>
          <w:rFonts w:ascii="Times New Roman" w:eastAsia="Times New Roman" w:hAnsi="Times New Roman" w:cs="Times New Roman"/>
          <w:sz w:val="20"/>
          <w:szCs w:val="20"/>
        </w:rPr>
        <w:t xml:space="preserve"> edn, Palgrave Macmillan 2005), Chap 9.</w:t>
      </w:r>
    </w:p>
  </w:footnote>
  <w:footnote w:id="4">
    <w:p w14:paraId="6F16205F" w14:textId="737930E2" w:rsidR="004104CF" w:rsidRPr="000B1C4A" w:rsidRDefault="00B57DEF" w:rsidP="0086558B">
      <w:pPr>
        <w:spacing w:line="256" w:lineRule="auto"/>
        <w:jc w:val="both"/>
        <w:rPr>
          <w:rFonts w:ascii="Times New Roman" w:hAnsi="Times New Roman" w:cs="Times New Roman"/>
          <w:sz w:val="20"/>
          <w:szCs w:val="20"/>
          <w:lang w:val="en-US"/>
        </w:rPr>
      </w:pPr>
      <w:r w:rsidRPr="00C70040">
        <w:rPr>
          <w:rStyle w:val="FootnoteReference"/>
          <w:rFonts w:ascii="Times New Roman" w:hAnsi="Times New Roman" w:cs="Times New Roman"/>
        </w:rPr>
        <w:footnoteRef/>
      </w:r>
      <w:r w:rsidR="00C70040">
        <w:rPr>
          <w:rFonts w:ascii="Times New Roman" w:hAnsi="Times New Roman" w:cs="Times New Roman"/>
          <w:sz w:val="20"/>
          <w:szCs w:val="20"/>
          <w:lang w:val="en-US"/>
        </w:rPr>
        <w:t xml:space="preserve"> </w:t>
      </w:r>
      <w:r w:rsidR="004104CF" w:rsidRPr="000B1C4A">
        <w:rPr>
          <w:rFonts w:ascii="Times New Roman" w:hAnsi="Times New Roman" w:cs="Times New Roman"/>
          <w:sz w:val="20"/>
          <w:szCs w:val="20"/>
          <w:lang w:val="en-US"/>
        </w:rPr>
        <w:t>Assoc. Dr V</w:t>
      </w:r>
      <w:r w:rsidR="00134402">
        <w:rPr>
          <w:rFonts w:ascii="Times New Roman" w:hAnsi="Times New Roman" w:cs="Times New Roman"/>
          <w:sz w:val="20"/>
          <w:szCs w:val="20"/>
          <w:lang w:val="en-US"/>
        </w:rPr>
        <w:t>u</w:t>
      </w:r>
      <w:r w:rsidR="004104CF" w:rsidRPr="000B1C4A">
        <w:rPr>
          <w:rFonts w:ascii="Times New Roman" w:hAnsi="Times New Roman" w:cs="Times New Roman"/>
          <w:sz w:val="20"/>
          <w:szCs w:val="20"/>
          <w:lang w:val="en-US"/>
        </w:rPr>
        <w:t xml:space="preserve"> C</w:t>
      </w:r>
      <w:r w:rsidR="00134402">
        <w:rPr>
          <w:rFonts w:ascii="Times New Roman" w:hAnsi="Times New Roman" w:cs="Times New Roman"/>
          <w:sz w:val="20"/>
          <w:szCs w:val="20"/>
          <w:lang w:val="en-US"/>
        </w:rPr>
        <w:t>o</w:t>
      </w:r>
      <w:r w:rsidR="004104CF" w:rsidRPr="000B1C4A">
        <w:rPr>
          <w:rFonts w:ascii="Times New Roman" w:hAnsi="Times New Roman" w:cs="Times New Roman"/>
          <w:sz w:val="20"/>
          <w:szCs w:val="20"/>
          <w:lang w:val="en-US"/>
        </w:rPr>
        <w:t xml:space="preserve">ng Giao, ‘Good governance and application in Vietnam’ (Government Inspectorate of Vietnam - Inspectorate Strategy and Science Institute, 12 August 2020) &lt; </w:t>
      </w:r>
      <w:hyperlink r:id="rId1" w:history="1">
        <w:r w:rsidR="004104CF" w:rsidRPr="000B1C4A">
          <w:rPr>
            <w:rFonts w:ascii="Times New Roman" w:eastAsia="Times New Roman" w:hAnsi="Times New Roman" w:cs="Times New Roman"/>
            <w:sz w:val="20"/>
            <w:szCs w:val="20"/>
            <w:lang w:val="en-US"/>
          </w:rPr>
          <w:t>http://www.issi.gov.vn/quan-tri-nha-nuoc-tot-va-viec-ap-dung-o-viet-nam-hien-nay_t164c2717n3044tn.aspx?currentpage=1</w:t>
        </w:r>
      </w:hyperlink>
      <w:r w:rsidR="004104CF" w:rsidRPr="000B1C4A">
        <w:rPr>
          <w:rFonts w:ascii="Times New Roman" w:eastAsia="Times New Roman" w:hAnsi="Times New Roman" w:cs="Times New Roman"/>
          <w:sz w:val="20"/>
          <w:szCs w:val="20"/>
          <w:lang w:val="en-US"/>
        </w:rPr>
        <w:t xml:space="preserve"> &gt; accessed 7 October 2020.</w:t>
      </w:r>
    </w:p>
    <w:p w14:paraId="00000158" w14:textId="3EE4BDD8" w:rsidR="00B57DEF" w:rsidRPr="000B1C4A" w:rsidRDefault="00B57DEF">
      <w:pPr>
        <w:rPr>
          <w:rFonts w:ascii="Times New Roman" w:hAnsi="Times New Roman" w:cs="Times New Roman"/>
          <w:sz w:val="20"/>
          <w:szCs w:val="20"/>
          <w:lang w:val="en-US"/>
        </w:rPr>
      </w:pPr>
    </w:p>
  </w:footnote>
  <w:footnote w:id="5">
    <w:p w14:paraId="0000019B" w14:textId="6DA8D6B0" w:rsidR="00B57DEF" w:rsidRPr="00A56946" w:rsidRDefault="00B57DEF" w:rsidP="00BF117A">
      <w:pPr>
        <w:jc w:val="both"/>
        <w:rPr>
          <w:rFonts w:ascii="Times New Roman" w:hAnsi="Times New Roman" w:cs="Times New Roman"/>
          <w:sz w:val="20"/>
          <w:szCs w:val="20"/>
          <w:lang w:val="en-US"/>
        </w:rPr>
      </w:pPr>
      <w:r w:rsidRPr="00A56946">
        <w:rPr>
          <w:rStyle w:val="FootnoteReference"/>
          <w:rFonts w:ascii="Times New Roman" w:hAnsi="Times New Roman" w:cs="Times New Roman"/>
        </w:rPr>
        <w:footnoteRef/>
      </w:r>
      <w:r w:rsidRPr="00A56946">
        <w:rPr>
          <w:rFonts w:ascii="Times New Roman" w:hAnsi="Times New Roman" w:cs="Times New Roman"/>
          <w:sz w:val="20"/>
          <w:szCs w:val="20"/>
        </w:rPr>
        <w:t xml:space="preserve"> </w:t>
      </w:r>
      <w:r w:rsidRPr="00A56946">
        <w:rPr>
          <w:rFonts w:ascii="Times New Roman" w:eastAsia="Times New Roman" w:hAnsi="Times New Roman" w:cs="Times New Roman"/>
          <w:sz w:val="20"/>
          <w:szCs w:val="20"/>
        </w:rPr>
        <w:t>In particular, we still lack of a synchronous legal framework for building e-Government, lack of specific regulations on personal and organizational authentication in electronic transactions as well as legal regulations on document, electronic storage, legal value of electronic documents in administrative transactions and payments.</w:t>
      </w:r>
      <w:r w:rsidR="0093707F" w:rsidRPr="00A56946">
        <w:rPr>
          <w:rFonts w:ascii="Times New Roman" w:hAnsi="Times New Roman" w:cs="Times New Roman"/>
          <w:sz w:val="20"/>
          <w:szCs w:val="20"/>
        </w:rPr>
        <w:t xml:space="preserve"> </w:t>
      </w:r>
      <w:r w:rsidR="00BF5A5D" w:rsidRPr="00A56946">
        <w:rPr>
          <w:rFonts w:ascii="Times New Roman" w:hAnsi="Times New Roman" w:cs="Times New Roman"/>
          <w:sz w:val="20"/>
          <w:szCs w:val="20"/>
          <w:lang w:val="en-US"/>
        </w:rPr>
        <w:t>(</w:t>
      </w:r>
      <w:r w:rsidR="0093707F" w:rsidRPr="00A56946">
        <w:rPr>
          <w:rFonts w:ascii="Times New Roman" w:hAnsi="Times New Roman" w:cs="Times New Roman"/>
          <w:i/>
          <w:iCs/>
          <w:sz w:val="20"/>
          <w:szCs w:val="20"/>
        </w:rPr>
        <w:t>Mai Tiến Dũng, ‘Building an e-Government towards digital government and the digital economy in Vietnam’ (Government e-Portal, 9 August 2018) &lt; http://egov.chinhphu.vn/xay-dung-chinh-phu-dien-tu-huong-toi-chinh-phu-so-va-nen-kinh-te-so-o-viet-nam-a-NewsDetails-37599-14-186.html &gt; accessed 1 October 2020</w:t>
      </w:r>
      <w:r w:rsidR="00BF5A5D" w:rsidRPr="00A56946">
        <w:rPr>
          <w:rFonts w:ascii="Times New Roman" w:hAnsi="Times New Roman" w:cs="Times New Roman"/>
          <w:sz w:val="20"/>
          <w:szCs w:val="20"/>
          <w:lang w:val="en-US"/>
        </w:rPr>
        <w:t>).</w:t>
      </w:r>
    </w:p>
  </w:footnote>
  <w:footnote w:id="6">
    <w:p w14:paraId="0710319E" w14:textId="6679A6C3" w:rsidR="007331A2" w:rsidRPr="00A56946" w:rsidRDefault="007331A2" w:rsidP="007331A2">
      <w:pPr>
        <w:pStyle w:val="FootnoteText"/>
        <w:jc w:val="both"/>
        <w:rPr>
          <w:rFonts w:ascii="Times New Roman" w:hAnsi="Times New Roman" w:cs="Times New Roman"/>
          <w:lang w:val="en-US"/>
        </w:rPr>
      </w:pPr>
      <w:r w:rsidRPr="00A56946">
        <w:rPr>
          <w:rStyle w:val="FootnoteReference"/>
          <w:rFonts w:ascii="Times New Roman" w:hAnsi="Times New Roman" w:cs="Times New Roman"/>
          <w:sz w:val="24"/>
          <w:szCs w:val="24"/>
        </w:rPr>
        <w:footnoteRef/>
      </w:r>
      <w:r w:rsidRPr="00A56946">
        <w:rPr>
          <w:rFonts w:ascii="Times New Roman" w:hAnsi="Times New Roman" w:cs="Times New Roman"/>
          <w:spacing w:val="-2"/>
        </w:rPr>
        <w:t xml:space="preserve"> </w:t>
      </w:r>
      <w:r w:rsidR="004104CF" w:rsidRPr="00A56946">
        <w:rPr>
          <w:rFonts w:ascii="Times New Roman" w:hAnsi="Times New Roman" w:cs="Times New Roman"/>
          <w:spacing w:val="-2"/>
        </w:rPr>
        <w:t>Th</w:t>
      </w:r>
      <w:proofErr w:type="spellStart"/>
      <w:r w:rsidR="00134402">
        <w:rPr>
          <w:rFonts w:ascii="Times New Roman" w:hAnsi="Times New Roman" w:cs="Times New Roman"/>
          <w:spacing w:val="-2"/>
          <w:lang w:val="en-US"/>
        </w:rPr>
        <w:t>uy</w:t>
      </w:r>
      <w:proofErr w:type="spellEnd"/>
      <w:r w:rsidR="004104CF" w:rsidRPr="00A56946">
        <w:rPr>
          <w:rFonts w:ascii="Times New Roman" w:hAnsi="Times New Roman" w:cs="Times New Roman"/>
          <w:spacing w:val="-2"/>
        </w:rPr>
        <w:t xml:space="preserve"> H</w:t>
      </w:r>
      <w:r w:rsidR="00134402">
        <w:rPr>
          <w:rFonts w:ascii="Times New Roman" w:hAnsi="Times New Roman" w:cs="Times New Roman"/>
          <w:spacing w:val="-2"/>
          <w:lang w:val="en-US"/>
        </w:rPr>
        <w:t>a</w:t>
      </w:r>
      <w:r w:rsidR="004104CF" w:rsidRPr="00A56946">
        <w:rPr>
          <w:rFonts w:ascii="Times New Roman" w:hAnsi="Times New Roman" w:cs="Times New Roman"/>
          <w:spacing w:val="-2"/>
        </w:rPr>
        <w:t>, 'Industrial Revolution 4.0 and legal issues' (Online Newspaper of the Government, 26 June 2019) &lt; http://baochinhphu.vn/Xa-hoi/CMCN-40-va-nhung-van-de-ve-phap-ly/369247.vgp &gt; accessed 30 September 2020.</w:t>
      </w:r>
    </w:p>
  </w:footnote>
  <w:footnote w:id="7">
    <w:p w14:paraId="0000015A" w14:textId="292FB2C8" w:rsidR="00B57DEF" w:rsidRPr="00A56946" w:rsidRDefault="00B57DEF" w:rsidP="00A56946">
      <w:pPr>
        <w:spacing w:line="259" w:lineRule="auto"/>
        <w:jc w:val="both"/>
        <w:rPr>
          <w:rFonts w:ascii="Times New Roman" w:eastAsiaTheme="minorHAnsi" w:hAnsi="Times New Roman" w:cs="Times New Roman"/>
          <w:sz w:val="20"/>
          <w:szCs w:val="20"/>
          <w:lang w:val="en-US"/>
        </w:rPr>
      </w:pPr>
      <w:r w:rsidRPr="00A56946">
        <w:rPr>
          <w:rStyle w:val="FootnoteReference"/>
          <w:rFonts w:ascii="Times New Roman" w:hAnsi="Times New Roman" w:cs="Times New Roman"/>
        </w:rPr>
        <w:footnoteRef/>
      </w:r>
      <w:r w:rsidR="004104CF" w:rsidRPr="00A56946">
        <w:rPr>
          <w:rFonts w:ascii="Times New Roman" w:eastAsiaTheme="minorHAnsi" w:hAnsi="Times New Roman" w:cs="Times New Roman"/>
          <w:b/>
          <w:sz w:val="20"/>
          <w:szCs w:val="20"/>
          <w:lang w:val="en-US"/>
        </w:rPr>
        <w:t xml:space="preserve"> </w:t>
      </w:r>
      <w:r w:rsidR="004104CF" w:rsidRPr="00A56946">
        <w:rPr>
          <w:rFonts w:ascii="Times New Roman" w:eastAsiaTheme="minorHAnsi" w:hAnsi="Times New Roman" w:cs="Times New Roman"/>
          <w:sz w:val="20"/>
          <w:szCs w:val="20"/>
          <w:lang w:val="en-US"/>
        </w:rPr>
        <w:t>Nguy</w:t>
      </w:r>
      <w:r w:rsidR="00134402">
        <w:rPr>
          <w:rFonts w:ascii="Times New Roman" w:eastAsiaTheme="minorHAnsi" w:hAnsi="Times New Roman" w:cs="Times New Roman"/>
          <w:sz w:val="20"/>
          <w:szCs w:val="20"/>
          <w:lang w:val="en-US"/>
        </w:rPr>
        <w:t>e</w:t>
      </w:r>
      <w:r w:rsidR="004104CF" w:rsidRPr="00A56946">
        <w:rPr>
          <w:rFonts w:ascii="Times New Roman" w:eastAsiaTheme="minorHAnsi" w:hAnsi="Times New Roman" w:cs="Times New Roman"/>
          <w:sz w:val="20"/>
          <w:szCs w:val="20"/>
          <w:lang w:val="en-US"/>
        </w:rPr>
        <w:t xml:space="preserve">n Quang </w:t>
      </w:r>
      <w:r w:rsidR="00134402">
        <w:rPr>
          <w:rFonts w:ascii="Times New Roman" w:eastAsiaTheme="minorHAnsi" w:hAnsi="Times New Roman" w:cs="Times New Roman"/>
          <w:sz w:val="20"/>
          <w:szCs w:val="20"/>
          <w:lang w:val="en-US"/>
        </w:rPr>
        <w:t>Du</w:t>
      </w:r>
      <w:r w:rsidR="004104CF" w:rsidRPr="00A56946">
        <w:rPr>
          <w:rFonts w:ascii="Times New Roman" w:eastAsiaTheme="minorHAnsi" w:hAnsi="Times New Roman" w:cs="Times New Roman"/>
          <w:sz w:val="20"/>
          <w:szCs w:val="20"/>
          <w:lang w:val="en-US"/>
        </w:rPr>
        <w:t>c and Assoc. Dr V</w:t>
      </w:r>
      <w:r w:rsidR="00134402">
        <w:rPr>
          <w:rFonts w:ascii="Times New Roman" w:eastAsiaTheme="minorHAnsi" w:hAnsi="Times New Roman" w:cs="Times New Roman"/>
          <w:sz w:val="20"/>
          <w:szCs w:val="20"/>
          <w:lang w:val="en-US"/>
        </w:rPr>
        <w:t>u</w:t>
      </w:r>
      <w:r w:rsidR="004104CF" w:rsidRPr="00A56946">
        <w:rPr>
          <w:rFonts w:ascii="Times New Roman" w:eastAsiaTheme="minorHAnsi" w:hAnsi="Times New Roman" w:cs="Times New Roman"/>
          <w:sz w:val="20"/>
          <w:szCs w:val="20"/>
          <w:lang w:val="en-US"/>
        </w:rPr>
        <w:t xml:space="preserve"> C</w:t>
      </w:r>
      <w:r w:rsidR="00134402">
        <w:rPr>
          <w:rFonts w:ascii="Times New Roman" w:eastAsiaTheme="minorHAnsi" w:hAnsi="Times New Roman" w:cs="Times New Roman"/>
          <w:sz w:val="20"/>
          <w:szCs w:val="20"/>
          <w:lang w:val="en-US"/>
        </w:rPr>
        <w:t>o</w:t>
      </w:r>
      <w:r w:rsidR="004104CF" w:rsidRPr="00A56946">
        <w:rPr>
          <w:rFonts w:ascii="Times New Roman" w:eastAsiaTheme="minorHAnsi" w:hAnsi="Times New Roman" w:cs="Times New Roman"/>
          <w:sz w:val="20"/>
          <w:szCs w:val="20"/>
          <w:lang w:val="en-US"/>
        </w:rPr>
        <w:t xml:space="preserve">ng Giao, ‘The fact of accountability in State Governance in Vietnam’ (2020) </w:t>
      </w:r>
      <w:proofErr w:type="spellStart"/>
      <w:r w:rsidR="004104CF" w:rsidRPr="00A56946">
        <w:rPr>
          <w:rFonts w:ascii="Times New Roman" w:eastAsiaTheme="minorHAnsi" w:hAnsi="Times New Roman" w:cs="Times New Roman"/>
          <w:sz w:val="20"/>
          <w:szCs w:val="20"/>
          <w:lang w:val="en-US"/>
        </w:rPr>
        <w:t>TTXOnline</w:t>
      </w:r>
      <w:proofErr w:type="spellEnd"/>
      <w:r w:rsidR="004104CF" w:rsidRPr="00A56946">
        <w:rPr>
          <w:rFonts w:ascii="Times New Roman" w:eastAsiaTheme="minorHAnsi" w:hAnsi="Times New Roman" w:cs="Times New Roman"/>
          <w:sz w:val="20"/>
          <w:szCs w:val="20"/>
          <w:lang w:val="en-US"/>
        </w:rPr>
        <w:t xml:space="preserve"> &lt; </w:t>
      </w:r>
      <w:hyperlink r:id="rId2">
        <w:r w:rsidR="004104CF" w:rsidRPr="00A56946">
          <w:rPr>
            <w:rFonts w:ascii="Times New Roman" w:eastAsia="Times New Roman" w:hAnsi="Times New Roman" w:cs="Times New Roman"/>
            <w:sz w:val="20"/>
            <w:szCs w:val="20"/>
            <w:lang w:val="en-US"/>
          </w:rPr>
          <w:t>http://ttxonline.vn/thuc-tien-ve-trach-nhiem-giai-trinh-trong-quan-tri-nha-nuoc-o-viet-nam-hien-nay-nd92827.html</w:t>
        </w:r>
      </w:hyperlink>
      <w:r w:rsidR="004104CF" w:rsidRPr="00A56946">
        <w:rPr>
          <w:rFonts w:ascii="Times New Roman" w:eastAsiaTheme="minorHAnsi" w:hAnsi="Times New Roman" w:cs="Times New Roman"/>
          <w:sz w:val="20"/>
          <w:szCs w:val="20"/>
          <w:lang w:val="en-US"/>
        </w:rPr>
        <w:t xml:space="preserve"> &gt; accessed 30 September 2020</w:t>
      </w:r>
      <w:r w:rsidR="00A56946" w:rsidRPr="00A56946">
        <w:rPr>
          <w:rFonts w:ascii="Times New Roman" w:eastAsiaTheme="minorHAnsi" w:hAnsi="Times New Roman" w:cs="Times New Roman"/>
          <w:sz w:val="20"/>
          <w:szCs w:val="20"/>
          <w:lang w:val="en-US"/>
        </w:rPr>
        <w:t>.</w:t>
      </w:r>
    </w:p>
  </w:footnote>
  <w:footnote w:id="8">
    <w:p w14:paraId="0000015C" w14:textId="63920D6D" w:rsidR="00B57DEF" w:rsidRPr="00A56946" w:rsidRDefault="00B57DEF" w:rsidP="00A56946">
      <w:pPr>
        <w:jc w:val="both"/>
        <w:rPr>
          <w:rFonts w:ascii="Times New Roman" w:hAnsi="Times New Roman" w:cs="Times New Roman"/>
          <w:sz w:val="20"/>
          <w:szCs w:val="20"/>
          <w:lang w:val="en-US"/>
        </w:rPr>
      </w:pPr>
      <w:r w:rsidRPr="00A56946">
        <w:rPr>
          <w:rStyle w:val="FootnoteReference"/>
          <w:rFonts w:ascii="Times New Roman" w:hAnsi="Times New Roman" w:cs="Times New Roman"/>
        </w:rPr>
        <w:footnoteRef/>
      </w:r>
      <w:r w:rsidRPr="00A56946">
        <w:rPr>
          <w:rFonts w:ascii="Times New Roman" w:hAnsi="Times New Roman" w:cs="Times New Roman"/>
          <w:sz w:val="20"/>
          <w:szCs w:val="20"/>
        </w:rPr>
        <w:t xml:space="preserve"> </w:t>
      </w:r>
      <w:r w:rsidR="00723051" w:rsidRPr="00A56946">
        <w:rPr>
          <w:rFonts w:ascii="Times New Roman" w:eastAsia="Times New Roman" w:hAnsi="Times New Roman" w:cs="Times New Roman"/>
          <w:sz w:val="20"/>
          <w:szCs w:val="20"/>
        </w:rPr>
        <w:t>Ph</w:t>
      </w:r>
      <w:r w:rsidR="001E3A8F">
        <w:rPr>
          <w:rFonts w:ascii="Times New Roman" w:eastAsia="Times New Roman" w:hAnsi="Times New Roman" w:cs="Times New Roman"/>
          <w:sz w:val="20"/>
          <w:szCs w:val="20"/>
          <w:lang w:val="en-US"/>
        </w:rPr>
        <w:t>a</w:t>
      </w:r>
      <w:r w:rsidR="00723051" w:rsidRPr="00A56946">
        <w:rPr>
          <w:rFonts w:ascii="Times New Roman" w:eastAsia="Times New Roman" w:hAnsi="Times New Roman" w:cs="Times New Roman"/>
          <w:sz w:val="20"/>
          <w:szCs w:val="20"/>
        </w:rPr>
        <w:t>m Th</w:t>
      </w:r>
      <w:proofErr w:type="spellStart"/>
      <w:r w:rsidR="001E3A8F">
        <w:rPr>
          <w:rFonts w:ascii="Times New Roman" w:eastAsia="Times New Roman" w:hAnsi="Times New Roman" w:cs="Times New Roman"/>
          <w:sz w:val="20"/>
          <w:szCs w:val="20"/>
          <w:lang w:val="en-US"/>
        </w:rPr>
        <w:t>i</w:t>
      </w:r>
      <w:proofErr w:type="spellEnd"/>
      <w:r w:rsidR="00723051" w:rsidRPr="00A56946">
        <w:rPr>
          <w:rFonts w:ascii="Times New Roman" w:eastAsia="Times New Roman" w:hAnsi="Times New Roman" w:cs="Times New Roman"/>
          <w:sz w:val="20"/>
          <w:szCs w:val="20"/>
        </w:rPr>
        <w:t xml:space="preserve"> H</w:t>
      </w:r>
      <w:r w:rsidR="001E3A8F">
        <w:rPr>
          <w:rFonts w:ascii="Times New Roman" w:eastAsia="Times New Roman" w:hAnsi="Times New Roman" w:cs="Times New Roman"/>
          <w:sz w:val="20"/>
          <w:szCs w:val="20"/>
          <w:lang w:val="en-US"/>
        </w:rPr>
        <w:t>o</w:t>
      </w:r>
      <w:r w:rsidR="00723051" w:rsidRPr="00A56946">
        <w:rPr>
          <w:rFonts w:ascii="Times New Roman" w:eastAsia="Times New Roman" w:hAnsi="Times New Roman" w:cs="Times New Roman"/>
          <w:sz w:val="20"/>
          <w:szCs w:val="20"/>
        </w:rPr>
        <w:t xml:space="preserve">ng </w:t>
      </w:r>
      <w:r w:rsidR="001E3A8F">
        <w:rPr>
          <w:rFonts w:ascii="Times New Roman" w:eastAsia="Times New Roman" w:hAnsi="Times New Roman" w:cs="Times New Roman"/>
          <w:sz w:val="20"/>
          <w:szCs w:val="20"/>
          <w:lang w:val="en-US"/>
        </w:rPr>
        <w:t>D</w:t>
      </w:r>
      <w:r w:rsidR="00723051" w:rsidRPr="00A56946">
        <w:rPr>
          <w:rFonts w:ascii="Times New Roman" w:eastAsia="Times New Roman" w:hAnsi="Times New Roman" w:cs="Times New Roman"/>
          <w:sz w:val="20"/>
          <w:szCs w:val="20"/>
        </w:rPr>
        <w:t>i</w:t>
      </w:r>
      <w:r w:rsidR="001E3A8F">
        <w:rPr>
          <w:rFonts w:ascii="Times New Roman" w:eastAsia="Times New Roman" w:hAnsi="Times New Roman" w:cs="Times New Roman"/>
          <w:sz w:val="20"/>
          <w:szCs w:val="20"/>
          <w:lang w:val="en-US"/>
        </w:rPr>
        <w:t>e</w:t>
      </w:r>
      <w:r w:rsidR="00723051" w:rsidRPr="00A56946">
        <w:rPr>
          <w:rFonts w:ascii="Times New Roman" w:eastAsia="Times New Roman" w:hAnsi="Times New Roman" w:cs="Times New Roman"/>
          <w:sz w:val="20"/>
          <w:szCs w:val="20"/>
        </w:rPr>
        <w:t xml:space="preserve">p, </w:t>
      </w:r>
      <w:r w:rsidR="00520F30">
        <w:rPr>
          <w:rFonts w:ascii="Times New Roman" w:eastAsia="Times New Roman" w:hAnsi="Times New Roman" w:cs="Times New Roman"/>
          <w:sz w:val="20"/>
          <w:szCs w:val="20"/>
          <w:lang w:val="en-US"/>
        </w:rPr>
        <w:t>‘</w:t>
      </w:r>
      <w:r w:rsidR="00723051" w:rsidRPr="00A56946">
        <w:rPr>
          <w:rFonts w:ascii="Times New Roman" w:eastAsia="Times New Roman" w:hAnsi="Times New Roman" w:cs="Times New Roman"/>
          <w:sz w:val="20"/>
          <w:szCs w:val="20"/>
        </w:rPr>
        <w:t>Applying the "Good Governance" model in Vietnam</w:t>
      </w:r>
      <w:r w:rsidR="00520F30">
        <w:rPr>
          <w:rFonts w:ascii="Times New Roman" w:eastAsia="Times New Roman" w:hAnsi="Times New Roman" w:cs="Times New Roman"/>
          <w:sz w:val="20"/>
          <w:szCs w:val="20"/>
          <w:lang w:val="en-US"/>
        </w:rPr>
        <w:t>’</w:t>
      </w:r>
      <w:r w:rsidR="006735FB">
        <w:rPr>
          <w:rFonts w:ascii="Times New Roman" w:eastAsia="Times New Roman" w:hAnsi="Times New Roman" w:cs="Times New Roman"/>
          <w:sz w:val="20"/>
          <w:szCs w:val="20"/>
          <w:lang w:val="en-US"/>
        </w:rPr>
        <w:t xml:space="preserve"> (2017)</w:t>
      </w:r>
      <w:r w:rsidR="00723051" w:rsidRPr="00A56946">
        <w:rPr>
          <w:rFonts w:ascii="Times New Roman" w:eastAsia="Times New Roman" w:hAnsi="Times New Roman" w:cs="Times New Roman"/>
          <w:sz w:val="20"/>
          <w:szCs w:val="20"/>
        </w:rPr>
        <w:t xml:space="preserve"> Hanoi National University Science Journal, (3) vol</w:t>
      </w:r>
      <w:r w:rsidR="006735FB">
        <w:rPr>
          <w:rFonts w:ascii="Times New Roman" w:eastAsia="Times New Roman" w:hAnsi="Times New Roman" w:cs="Times New Roman"/>
          <w:sz w:val="20"/>
          <w:szCs w:val="20"/>
          <w:lang w:val="en-US"/>
        </w:rPr>
        <w:t>.</w:t>
      </w:r>
      <w:r w:rsidR="00723051" w:rsidRPr="00A56946">
        <w:rPr>
          <w:rFonts w:ascii="Times New Roman" w:eastAsia="Times New Roman" w:hAnsi="Times New Roman" w:cs="Times New Roman"/>
          <w:sz w:val="20"/>
          <w:szCs w:val="20"/>
        </w:rPr>
        <w:t>33, p</w:t>
      </w:r>
      <w:r w:rsidR="00B91BFA">
        <w:rPr>
          <w:rFonts w:ascii="Times New Roman" w:eastAsia="Times New Roman" w:hAnsi="Times New Roman" w:cs="Times New Roman"/>
          <w:sz w:val="20"/>
          <w:szCs w:val="20"/>
          <w:lang w:val="en-US"/>
        </w:rPr>
        <w:t>p</w:t>
      </w:r>
      <w:r w:rsidR="00723051" w:rsidRPr="00A56946">
        <w:rPr>
          <w:rFonts w:ascii="Times New Roman" w:eastAsia="Times New Roman" w:hAnsi="Times New Roman" w:cs="Times New Roman"/>
          <w:sz w:val="20"/>
          <w:szCs w:val="20"/>
        </w:rPr>
        <w:t>.4.</w:t>
      </w:r>
    </w:p>
  </w:footnote>
  <w:footnote w:id="9">
    <w:p w14:paraId="0000015E" w14:textId="51D8969D" w:rsidR="00B57DEF" w:rsidRPr="000B1C4A" w:rsidRDefault="00B57DEF" w:rsidP="0022613B">
      <w:pPr>
        <w:spacing w:line="256" w:lineRule="auto"/>
        <w:jc w:val="both"/>
        <w:rPr>
          <w:rFonts w:ascii="Times New Roman" w:hAnsi="Times New Roman" w:cs="Times New Roman"/>
          <w:sz w:val="20"/>
          <w:szCs w:val="20"/>
          <w:lang w:val="en-US"/>
        </w:rPr>
      </w:pPr>
      <w:r w:rsidRPr="0022613B">
        <w:rPr>
          <w:rStyle w:val="FootnoteReference"/>
          <w:rFonts w:ascii="Times New Roman" w:hAnsi="Times New Roman" w:cs="Times New Roman"/>
        </w:rPr>
        <w:footnoteRef/>
      </w:r>
      <w:r w:rsidR="0022613B">
        <w:rPr>
          <w:rFonts w:ascii="Times New Roman" w:hAnsi="Times New Roman" w:cs="Times New Roman"/>
          <w:sz w:val="20"/>
          <w:szCs w:val="20"/>
          <w:lang w:val="en-US"/>
        </w:rPr>
        <w:t xml:space="preserve"> </w:t>
      </w:r>
      <w:r w:rsidR="00723051" w:rsidRPr="000B1C4A">
        <w:rPr>
          <w:rFonts w:ascii="Times New Roman" w:hAnsi="Times New Roman" w:cs="Times New Roman"/>
          <w:sz w:val="20"/>
          <w:szCs w:val="20"/>
          <w:lang w:val="en-US"/>
        </w:rPr>
        <w:t>Assoc. Dr V</w:t>
      </w:r>
      <w:r w:rsidR="00FB2B45">
        <w:rPr>
          <w:rFonts w:ascii="Times New Roman" w:hAnsi="Times New Roman" w:cs="Times New Roman"/>
          <w:sz w:val="20"/>
          <w:szCs w:val="20"/>
          <w:lang w:val="en-US"/>
        </w:rPr>
        <w:t>u</w:t>
      </w:r>
      <w:r w:rsidR="00723051" w:rsidRPr="000B1C4A">
        <w:rPr>
          <w:rFonts w:ascii="Times New Roman" w:hAnsi="Times New Roman" w:cs="Times New Roman"/>
          <w:sz w:val="20"/>
          <w:szCs w:val="20"/>
          <w:lang w:val="en-US"/>
        </w:rPr>
        <w:t xml:space="preserve"> C</w:t>
      </w:r>
      <w:r w:rsidR="00FB2B45">
        <w:rPr>
          <w:rFonts w:ascii="Times New Roman" w:hAnsi="Times New Roman" w:cs="Times New Roman"/>
          <w:sz w:val="20"/>
          <w:szCs w:val="20"/>
          <w:lang w:val="en-US"/>
        </w:rPr>
        <w:t>o</w:t>
      </w:r>
      <w:r w:rsidR="00723051" w:rsidRPr="000B1C4A">
        <w:rPr>
          <w:rFonts w:ascii="Times New Roman" w:hAnsi="Times New Roman" w:cs="Times New Roman"/>
          <w:sz w:val="20"/>
          <w:szCs w:val="20"/>
          <w:lang w:val="en-US"/>
        </w:rPr>
        <w:t xml:space="preserve">ng Giao, ‘Good governance and application in Vietnam’ (Government Inspectorate of Vietnam - Inspectorate Strategy and Science Institute, 12 August 2020) &lt; </w:t>
      </w:r>
      <w:hyperlink r:id="rId3" w:history="1">
        <w:r w:rsidR="00723051" w:rsidRPr="000B1C4A">
          <w:rPr>
            <w:rFonts w:ascii="Times New Roman" w:eastAsia="Times New Roman" w:hAnsi="Times New Roman" w:cs="Times New Roman"/>
            <w:sz w:val="20"/>
            <w:szCs w:val="20"/>
            <w:u w:val="single"/>
            <w:lang w:val="en-US"/>
          </w:rPr>
          <w:t>http://www.issi.gov.vn/quan-tri-nha-nuoc-tot-va-viec-ap-dung-o-viet-nam-hien-nay_t164c2717n3044tn.aspx?currentpage=1</w:t>
        </w:r>
      </w:hyperlink>
      <w:r w:rsidR="00723051" w:rsidRPr="000B1C4A">
        <w:rPr>
          <w:rFonts w:ascii="Times New Roman" w:eastAsia="Times New Roman" w:hAnsi="Times New Roman" w:cs="Times New Roman"/>
          <w:sz w:val="20"/>
          <w:szCs w:val="20"/>
          <w:lang w:val="en-US"/>
        </w:rPr>
        <w:t xml:space="preserve"> &gt; accessed 7 October 2020.</w:t>
      </w:r>
    </w:p>
  </w:footnote>
  <w:footnote w:id="10">
    <w:p w14:paraId="00000160" w14:textId="7CA8E826" w:rsidR="00B57DEF" w:rsidRPr="000B1C4A" w:rsidRDefault="00B57DEF" w:rsidP="0022613B">
      <w:pPr>
        <w:spacing w:line="256" w:lineRule="auto"/>
        <w:jc w:val="both"/>
        <w:rPr>
          <w:rFonts w:ascii="Times New Roman" w:hAnsi="Times New Roman" w:cs="Times New Roman"/>
          <w:sz w:val="20"/>
          <w:szCs w:val="20"/>
          <w:lang w:val="en-US"/>
        </w:rPr>
      </w:pPr>
      <w:r w:rsidRPr="0022613B">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008C567E" w:rsidRPr="000B1C4A">
        <w:rPr>
          <w:rFonts w:ascii="Times New Roman" w:hAnsi="Times New Roman" w:cs="Times New Roman"/>
          <w:sz w:val="20"/>
          <w:szCs w:val="20"/>
          <w:lang w:val="en-US"/>
        </w:rPr>
        <w:t>Assoc. Dr Nguy</w:t>
      </w:r>
      <w:r w:rsidR="00FB2B45">
        <w:rPr>
          <w:rFonts w:ascii="Times New Roman" w:hAnsi="Times New Roman" w:cs="Times New Roman"/>
          <w:sz w:val="20"/>
          <w:szCs w:val="20"/>
          <w:lang w:val="en-US"/>
        </w:rPr>
        <w:t>e</w:t>
      </w:r>
      <w:r w:rsidR="008C567E" w:rsidRPr="000B1C4A">
        <w:rPr>
          <w:rFonts w:ascii="Times New Roman" w:hAnsi="Times New Roman" w:cs="Times New Roman"/>
          <w:sz w:val="20"/>
          <w:szCs w:val="20"/>
          <w:lang w:val="en-US"/>
        </w:rPr>
        <w:t>n Ho</w:t>
      </w:r>
      <w:r w:rsidR="00FB2B45">
        <w:rPr>
          <w:rFonts w:ascii="Times New Roman" w:hAnsi="Times New Roman" w:cs="Times New Roman"/>
          <w:sz w:val="20"/>
          <w:szCs w:val="20"/>
          <w:lang w:val="en-US"/>
        </w:rPr>
        <w:t>a</w:t>
      </w:r>
      <w:r w:rsidR="008C567E" w:rsidRPr="000B1C4A">
        <w:rPr>
          <w:rFonts w:ascii="Times New Roman" w:hAnsi="Times New Roman" w:cs="Times New Roman"/>
          <w:sz w:val="20"/>
          <w:szCs w:val="20"/>
          <w:lang w:val="en-US"/>
        </w:rPr>
        <w:t xml:space="preserve">ng Anh, ‘Accountability in State Governance” (Government Inspectorate of Vietnam - Inspectorate Strategy and Science Institute, 5 July 2018) &lt; </w:t>
      </w:r>
      <w:hyperlink r:id="rId4" w:history="1">
        <w:r w:rsidR="008C567E" w:rsidRPr="000B1C4A">
          <w:rPr>
            <w:rFonts w:ascii="Times New Roman" w:eastAsia="Times New Roman" w:hAnsi="Times New Roman" w:cs="Times New Roman"/>
            <w:sz w:val="20"/>
            <w:szCs w:val="20"/>
            <w:u w:val="single"/>
            <w:lang w:val="en-US"/>
          </w:rPr>
          <w:t>http://www.issi.gov.vn/trach-nhiem-giai-trinh-trong-quan-tri-nha-nuoc_t104c2715n2633tn.aspx</w:t>
        </w:r>
      </w:hyperlink>
      <w:r w:rsidR="008C567E" w:rsidRPr="000B1C4A">
        <w:rPr>
          <w:rFonts w:ascii="Times New Roman" w:hAnsi="Times New Roman" w:cs="Times New Roman"/>
          <w:sz w:val="20"/>
          <w:szCs w:val="20"/>
          <w:lang w:val="en-US"/>
        </w:rPr>
        <w:t xml:space="preserve"> &gt; accessed 30 September 2020.</w:t>
      </w:r>
    </w:p>
  </w:footnote>
  <w:footnote w:id="11">
    <w:p w14:paraId="00000162" w14:textId="2115E1CF" w:rsidR="00B57DEF" w:rsidRPr="000B1C4A" w:rsidRDefault="00B57DEF" w:rsidP="008B5DD6">
      <w:pPr>
        <w:jc w:val="both"/>
        <w:rPr>
          <w:rFonts w:ascii="Times New Roman" w:hAnsi="Times New Roman" w:cs="Times New Roman"/>
          <w:sz w:val="20"/>
          <w:szCs w:val="20"/>
          <w:lang w:val="en-US"/>
        </w:rPr>
      </w:pPr>
      <w:r w:rsidRPr="003C2288">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008B5DD6" w:rsidRPr="00A56946">
        <w:rPr>
          <w:rFonts w:ascii="Times New Roman" w:eastAsia="Times New Roman" w:hAnsi="Times New Roman" w:cs="Times New Roman"/>
          <w:sz w:val="20"/>
          <w:szCs w:val="20"/>
        </w:rPr>
        <w:t>Ph</w:t>
      </w:r>
      <w:r w:rsidR="00146873">
        <w:rPr>
          <w:rFonts w:ascii="Times New Roman" w:eastAsia="Times New Roman" w:hAnsi="Times New Roman" w:cs="Times New Roman"/>
          <w:sz w:val="20"/>
          <w:szCs w:val="20"/>
          <w:lang w:val="en-US"/>
        </w:rPr>
        <w:t>a</w:t>
      </w:r>
      <w:r w:rsidR="008B5DD6" w:rsidRPr="00A56946">
        <w:rPr>
          <w:rFonts w:ascii="Times New Roman" w:eastAsia="Times New Roman" w:hAnsi="Times New Roman" w:cs="Times New Roman"/>
          <w:sz w:val="20"/>
          <w:szCs w:val="20"/>
        </w:rPr>
        <w:t>m Th</w:t>
      </w:r>
      <w:proofErr w:type="spellStart"/>
      <w:r w:rsidR="00146873">
        <w:rPr>
          <w:rFonts w:ascii="Times New Roman" w:eastAsia="Times New Roman" w:hAnsi="Times New Roman" w:cs="Times New Roman"/>
          <w:sz w:val="20"/>
          <w:szCs w:val="20"/>
          <w:lang w:val="en-US"/>
        </w:rPr>
        <w:t>i</w:t>
      </w:r>
      <w:proofErr w:type="spellEnd"/>
      <w:r w:rsidR="008B5DD6" w:rsidRPr="00A56946">
        <w:rPr>
          <w:rFonts w:ascii="Times New Roman" w:eastAsia="Times New Roman" w:hAnsi="Times New Roman" w:cs="Times New Roman"/>
          <w:sz w:val="20"/>
          <w:szCs w:val="20"/>
        </w:rPr>
        <w:t xml:space="preserve"> H</w:t>
      </w:r>
      <w:r w:rsidR="00146873">
        <w:rPr>
          <w:rFonts w:ascii="Times New Roman" w:eastAsia="Times New Roman" w:hAnsi="Times New Roman" w:cs="Times New Roman"/>
          <w:sz w:val="20"/>
          <w:szCs w:val="20"/>
          <w:lang w:val="en-US"/>
        </w:rPr>
        <w:t>o</w:t>
      </w:r>
      <w:r w:rsidR="008B5DD6" w:rsidRPr="00A56946">
        <w:rPr>
          <w:rFonts w:ascii="Times New Roman" w:eastAsia="Times New Roman" w:hAnsi="Times New Roman" w:cs="Times New Roman"/>
          <w:sz w:val="20"/>
          <w:szCs w:val="20"/>
        </w:rPr>
        <w:t xml:space="preserve">ng </w:t>
      </w:r>
      <w:r w:rsidR="00146873">
        <w:rPr>
          <w:rFonts w:ascii="Times New Roman" w:eastAsia="Times New Roman" w:hAnsi="Times New Roman" w:cs="Times New Roman"/>
          <w:sz w:val="20"/>
          <w:szCs w:val="20"/>
          <w:lang w:val="en-US"/>
        </w:rPr>
        <w:t>D</w:t>
      </w:r>
      <w:r w:rsidR="008B5DD6" w:rsidRPr="00A56946">
        <w:rPr>
          <w:rFonts w:ascii="Times New Roman" w:eastAsia="Times New Roman" w:hAnsi="Times New Roman" w:cs="Times New Roman"/>
          <w:sz w:val="20"/>
          <w:szCs w:val="20"/>
        </w:rPr>
        <w:t>i</w:t>
      </w:r>
      <w:r w:rsidR="00146873">
        <w:rPr>
          <w:rFonts w:ascii="Times New Roman" w:eastAsia="Times New Roman" w:hAnsi="Times New Roman" w:cs="Times New Roman"/>
          <w:sz w:val="20"/>
          <w:szCs w:val="20"/>
          <w:lang w:val="en-US"/>
        </w:rPr>
        <w:t>e</w:t>
      </w:r>
      <w:r w:rsidR="008B5DD6" w:rsidRPr="00A56946">
        <w:rPr>
          <w:rFonts w:ascii="Times New Roman" w:eastAsia="Times New Roman" w:hAnsi="Times New Roman" w:cs="Times New Roman"/>
          <w:sz w:val="20"/>
          <w:szCs w:val="20"/>
        </w:rPr>
        <w:t xml:space="preserve">p, </w:t>
      </w:r>
      <w:r w:rsidR="008B5DD6">
        <w:rPr>
          <w:rFonts w:ascii="Times New Roman" w:eastAsia="Times New Roman" w:hAnsi="Times New Roman" w:cs="Times New Roman"/>
          <w:sz w:val="20"/>
          <w:szCs w:val="20"/>
          <w:lang w:val="en-US"/>
        </w:rPr>
        <w:t>‘</w:t>
      </w:r>
      <w:r w:rsidR="008B5DD6" w:rsidRPr="00A56946">
        <w:rPr>
          <w:rFonts w:ascii="Times New Roman" w:eastAsia="Times New Roman" w:hAnsi="Times New Roman" w:cs="Times New Roman"/>
          <w:sz w:val="20"/>
          <w:szCs w:val="20"/>
        </w:rPr>
        <w:t>Applying the "Good Governance" model in Vietnam</w:t>
      </w:r>
      <w:r w:rsidR="008B5DD6">
        <w:rPr>
          <w:rFonts w:ascii="Times New Roman" w:eastAsia="Times New Roman" w:hAnsi="Times New Roman" w:cs="Times New Roman"/>
          <w:sz w:val="20"/>
          <w:szCs w:val="20"/>
          <w:lang w:val="en-US"/>
        </w:rPr>
        <w:t>’ (2017)</w:t>
      </w:r>
      <w:r w:rsidR="008B5DD6" w:rsidRPr="00A56946">
        <w:rPr>
          <w:rFonts w:ascii="Times New Roman" w:eastAsia="Times New Roman" w:hAnsi="Times New Roman" w:cs="Times New Roman"/>
          <w:sz w:val="20"/>
          <w:szCs w:val="20"/>
        </w:rPr>
        <w:t xml:space="preserve"> Hanoi National University Science Journal, (3) vol</w:t>
      </w:r>
      <w:r w:rsidR="008B5DD6">
        <w:rPr>
          <w:rFonts w:ascii="Times New Roman" w:eastAsia="Times New Roman" w:hAnsi="Times New Roman" w:cs="Times New Roman"/>
          <w:sz w:val="20"/>
          <w:szCs w:val="20"/>
          <w:lang w:val="en-US"/>
        </w:rPr>
        <w:t>.</w:t>
      </w:r>
      <w:r w:rsidR="008B5DD6" w:rsidRPr="00A56946">
        <w:rPr>
          <w:rFonts w:ascii="Times New Roman" w:eastAsia="Times New Roman" w:hAnsi="Times New Roman" w:cs="Times New Roman"/>
          <w:sz w:val="20"/>
          <w:szCs w:val="20"/>
        </w:rPr>
        <w:t>33, p</w:t>
      </w:r>
      <w:r w:rsidR="008B5DD6">
        <w:rPr>
          <w:rFonts w:ascii="Times New Roman" w:eastAsia="Times New Roman" w:hAnsi="Times New Roman" w:cs="Times New Roman"/>
          <w:sz w:val="20"/>
          <w:szCs w:val="20"/>
          <w:lang w:val="en-US"/>
        </w:rPr>
        <w:t>p</w:t>
      </w:r>
      <w:r w:rsidR="008B5DD6" w:rsidRPr="00A56946">
        <w:rPr>
          <w:rFonts w:ascii="Times New Roman" w:eastAsia="Times New Roman" w:hAnsi="Times New Roman" w:cs="Times New Roman"/>
          <w:sz w:val="20"/>
          <w:szCs w:val="20"/>
        </w:rPr>
        <w:t>.</w:t>
      </w:r>
      <w:r w:rsidR="00AD007A">
        <w:rPr>
          <w:rFonts w:ascii="Times New Roman" w:eastAsia="Times New Roman" w:hAnsi="Times New Roman" w:cs="Times New Roman"/>
          <w:sz w:val="20"/>
          <w:szCs w:val="20"/>
          <w:lang w:val="en-US"/>
        </w:rPr>
        <w:t>1-9</w:t>
      </w:r>
      <w:r w:rsidR="008B5DD6" w:rsidRPr="00A56946">
        <w:rPr>
          <w:rFonts w:ascii="Times New Roman" w:eastAsia="Times New Roman" w:hAnsi="Times New Roman" w:cs="Times New Roman"/>
          <w:sz w:val="20"/>
          <w:szCs w:val="20"/>
        </w:rPr>
        <w:t>.</w:t>
      </w:r>
    </w:p>
  </w:footnote>
  <w:footnote w:id="12">
    <w:p w14:paraId="00000164" w14:textId="63F421D6" w:rsidR="00B57DEF" w:rsidRPr="000B1C4A" w:rsidRDefault="00B57DEF" w:rsidP="008B5DD6">
      <w:pPr>
        <w:spacing w:line="256" w:lineRule="auto"/>
        <w:jc w:val="both"/>
        <w:rPr>
          <w:rFonts w:ascii="Times New Roman" w:hAnsi="Times New Roman" w:cs="Times New Roman"/>
          <w:sz w:val="20"/>
          <w:szCs w:val="20"/>
        </w:rPr>
      </w:pPr>
      <w:r w:rsidRPr="003C2288">
        <w:rPr>
          <w:rStyle w:val="FootnoteReference"/>
        </w:rPr>
        <w:footnoteRef/>
      </w:r>
      <w:bookmarkStart w:id="34" w:name="OLE_LINK66"/>
      <w:bookmarkStart w:id="35" w:name="OLE_LINK67"/>
      <w:r w:rsidR="003C2288">
        <w:rPr>
          <w:rFonts w:ascii="Times New Roman" w:hAnsi="Times New Roman" w:cs="Times New Roman"/>
          <w:sz w:val="20"/>
          <w:szCs w:val="20"/>
          <w:lang w:val="en-US"/>
        </w:rPr>
        <w:t xml:space="preserve"> </w:t>
      </w:r>
      <w:r w:rsidR="009E4067" w:rsidRPr="000B1C4A">
        <w:rPr>
          <w:rFonts w:ascii="Times New Roman" w:hAnsi="Times New Roman" w:cs="Times New Roman"/>
          <w:sz w:val="20"/>
          <w:szCs w:val="20"/>
        </w:rPr>
        <w:t xml:space="preserve">Towards Transparency, </w:t>
      </w:r>
      <w:r w:rsidR="003C2288">
        <w:rPr>
          <w:rFonts w:ascii="Times New Roman" w:hAnsi="Times New Roman" w:cs="Times New Roman"/>
          <w:sz w:val="20"/>
          <w:szCs w:val="20"/>
          <w:lang w:val="en-US"/>
        </w:rPr>
        <w:t>‘</w:t>
      </w:r>
      <w:r w:rsidR="009E4067" w:rsidRPr="000B1C4A">
        <w:rPr>
          <w:rFonts w:ascii="Times New Roman" w:hAnsi="Times New Roman" w:cs="Times New Roman"/>
          <w:sz w:val="20"/>
          <w:szCs w:val="20"/>
        </w:rPr>
        <w:t xml:space="preserve">Vietnam: CPI 2019 score is up but corruption remains serious’ (2020) </w:t>
      </w:r>
      <w:r w:rsidR="009E4067" w:rsidRPr="000B1C4A">
        <w:rPr>
          <w:rFonts w:ascii="Times New Roman" w:hAnsi="Times New Roman" w:cs="Times New Roman"/>
          <w:sz w:val="20"/>
          <w:szCs w:val="20"/>
        </w:rPr>
        <w:t xml:space="preserve">&lt; </w:t>
      </w:r>
      <w:r w:rsidR="00E4749E">
        <w:fldChar w:fldCharType="begin"/>
      </w:r>
      <w:r w:rsidR="00E4749E">
        <w:instrText xml:space="preserve"> HYPERLINK "https://towardstransparency.vn/en/vietnam-cpi-2019-score-is-up-but-corruption-remains-serious/" </w:instrText>
      </w:r>
      <w:r w:rsidR="00E4749E">
        <w:fldChar w:fldCharType="separate"/>
      </w:r>
      <w:r w:rsidR="009E4067" w:rsidRPr="000B1C4A">
        <w:rPr>
          <w:rStyle w:val="Hyperlink"/>
          <w:rFonts w:ascii="Times New Roman" w:hAnsi="Times New Roman" w:cs="Times New Roman"/>
          <w:color w:val="auto"/>
          <w:sz w:val="20"/>
          <w:szCs w:val="20"/>
        </w:rPr>
        <w:t>https://towardstransparency.vn/en/vietnam-cpi-2019-score-is-up-but-corruption-remains-serious/</w:t>
      </w:r>
      <w:r w:rsidR="00E4749E">
        <w:rPr>
          <w:rStyle w:val="Hyperlink"/>
          <w:rFonts w:ascii="Times New Roman" w:hAnsi="Times New Roman" w:cs="Times New Roman"/>
          <w:color w:val="auto"/>
          <w:sz w:val="20"/>
          <w:szCs w:val="20"/>
        </w:rPr>
        <w:fldChar w:fldCharType="end"/>
      </w:r>
      <w:r w:rsidR="009E4067" w:rsidRPr="000B1C4A">
        <w:rPr>
          <w:rFonts w:ascii="Times New Roman" w:hAnsi="Times New Roman" w:cs="Times New Roman"/>
          <w:sz w:val="20"/>
          <w:szCs w:val="20"/>
        </w:rPr>
        <w:t xml:space="preserve"> &gt; accessed 1 October 2020.</w:t>
      </w:r>
      <w:bookmarkEnd w:id="34"/>
      <w:bookmarkEnd w:id="35"/>
    </w:p>
  </w:footnote>
  <w:footnote w:id="13">
    <w:p w14:paraId="00000166" w14:textId="79C3CF89" w:rsidR="00B57DEF" w:rsidRPr="008B5DD6" w:rsidRDefault="00B57DEF" w:rsidP="008B5DD6">
      <w:pPr>
        <w:spacing w:line="256" w:lineRule="auto"/>
        <w:jc w:val="both"/>
        <w:rPr>
          <w:rFonts w:ascii="Times New Roman" w:hAnsi="Times New Roman" w:cs="Times New Roman"/>
          <w:sz w:val="20"/>
          <w:szCs w:val="20"/>
          <w:lang w:val="en-US"/>
        </w:rPr>
      </w:pPr>
      <w:r w:rsidRPr="003C2288">
        <w:rPr>
          <w:rStyle w:val="FootnoteReference"/>
          <w:rFonts w:ascii="Times New Roman" w:hAnsi="Times New Roman" w:cs="Times New Roman"/>
          <w:spacing w:val="-4"/>
        </w:rPr>
        <w:footnoteRef/>
      </w:r>
      <w:r w:rsidRPr="000B1C4A">
        <w:rPr>
          <w:rFonts w:ascii="Times New Roman" w:hAnsi="Times New Roman" w:cs="Times New Roman"/>
          <w:spacing w:val="-4"/>
          <w:sz w:val="20"/>
          <w:szCs w:val="20"/>
        </w:rPr>
        <w:t xml:space="preserve"> </w:t>
      </w:r>
      <w:r w:rsidR="008C567E" w:rsidRPr="000B1C4A">
        <w:rPr>
          <w:rFonts w:ascii="Times New Roman" w:hAnsi="Times New Roman" w:cs="Times New Roman"/>
          <w:sz w:val="20"/>
          <w:szCs w:val="20"/>
          <w:lang w:val="en-US"/>
        </w:rPr>
        <w:t xml:space="preserve">Government Inspector, ‘Results of the 2018 provincial anti-corruption assessment’ (Government Inspectorate e-Portal, 20 April 2020) &lt; </w:t>
      </w:r>
      <w:hyperlink r:id="rId5" w:history="1">
        <w:r w:rsidR="008C567E" w:rsidRPr="000B1C4A">
          <w:rPr>
            <w:rFonts w:ascii="Times New Roman" w:eastAsia="Times New Roman" w:hAnsi="Times New Roman" w:cs="Times New Roman"/>
            <w:sz w:val="20"/>
            <w:szCs w:val="20"/>
            <w:u w:val="single"/>
            <w:lang w:val="en-US"/>
          </w:rPr>
          <w:t>http://www.thanhtra.gov.vn/ct/news/Lists/ThongBao/View_Detail.aspx?ItemId=370</w:t>
        </w:r>
      </w:hyperlink>
      <w:r w:rsidR="008C567E" w:rsidRPr="000B1C4A">
        <w:rPr>
          <w:rFonts w:ascii="Times New Roman" w:hAnsi="Times New Roman" w:cs="Times New Roman"/>
          <w:sz w:val="20"/>
          <w:szCs w:val="20"/>
          <w:lang w:val="en-US"/>
        </w:rPr>
        <w:t xml:space="preserve"> &gt; accessed 1 October 2020.</w:t>
      </w:r>
    </w:p>
  </w:footnote>
  <w:footnote w:id="14">
    <w:p w14:paraId="07BD2233" w14:textId="0B3CEF26" w:rsidR="008B0D65" w:rsidRPr="000B1C4A" w:rsidRDefault="00B57DEF" w:rsidP="008B5DD6">
      <w:pPr>
        <w:spacing w:line="256" w:lineRule="auto"/>
        <w:jc w:val="both"/>
        <w:rPr>
          <w:rFonts w:ascii="Times New Roman" w:hAnsi="Times New Roman" w:cs="Times New Roman"/>
          <w:sz w:val="20"/>
          <w:szCs w:val="20"/>
        </w:rPr>
      </w:pPr>
      <w:r w:rsidRPr="003C2288">
        <w:rPr>
          <w:rStyle w:val="FootnoteReference"/>
          <w:rFonts w:ascii="Times New Roman" w:hAnsi="Times New Roman" w:cs="Times New Roman"/>
        </w:rPr>
        <w:footnoteRef/>
      </w:r>
      <w:r w:rsidR="003C2288">
        <w:rPr>
          <w:rFonts w:ascii="Times New Roman" w:hAnsi="Times New Roman" w:cs="Times New Roman"/>
          <w:sz w:val="20"/>
          <w:szCs w:val="20"/>
          <w:lang w:val="en-US"/>
        </w:rPr>
        <w:t xml:space="preserve"> </w:t>
      </w:r>
      <w:r w:rsidR="008B0D65" w:rsidRPr="000B1C4A">
        <w:rPr>
          <w:rFonts w:ascii="Times New Roman" w:hAnsi="Times New Roman" w:cs="Times New Roman"/>
          <w:sz w:val="20"/>
          <w:szCs w:val="20"/>
        </w:rPr>
        <w:t>H</w:t>
      </w:r>
      <w:r w:rsidR="006E06C8">
        <w:rPr>
          <w:rFonts w:ascii="Times New Roman" w:hAnsi="Times New Roman" w:cs="Times New Roman"/>
          <w:sz w:val="20"/>
          <w:szCs w:val="20"/>
          <w:lang w:val="en-US"/>
        </w:rPr>
        <w:t>a</w:t>
      </w:r>
      <w:r w:rsidR="008B0D65" w:rsidRPr="000B1C4A">
        <w:rPr>
          <w:rFonts w:ascii="Times New Roman" w:hAnsi="Times New Roman" w:cs="Times New Roman"/>
          <w:sz w:val="20"/>
          <w:szCs w:val="20"/>
        </w:rPr>
        <w:t xml:space="preserve"> Quang Ng</w:t>
      </w:r>
      <w:r w:rsidR="006E06C8">
        <w:rPr>
          <w:rFonts w:ascii="Times New Roman" w:hAnsi="Times New Roman" w:cs="Times New Roman"/>
          <w:sz w:val="20"/>
          <w:szCs w:val="20"/>
          <w:lang w:val="en-US"/>
        </w:rPr>
        <w:t>o</w:t>
      </w:r>
      <w:r w:rsidR="008B0D65" w:rsidRPr="000B1C4A">
        <w:rPr>
          <w:rFonts w:ascii="Times New Roman" w:hAnsi="Times New Roman" w:cs="Times New Roman"/>
          <w:sz w:val="20"/>
          <w:szCs w:val="20"/>
        </w:rPr>
        <w:t>c and H</w:t>
      </w:r>
      <w:r w:rsidR="006E06C8">
        <w:rPr>
          <w:rFonts w:ascii="Times New Roman" w:hAnsi="Times New Roman" w:cs="Times New Roman"/>
          <w:sz w:val="20"/>
          <w:szCs w:val="20"/>
          <w:lang w:val="en-US"/>
        </w:rPr>
        <w:t>a</w:t>
      </w:r>
      <w:r w:rsidR="008B0D65" w:rsidRPr="000B1C4A">
        <w:rPr>
          <w:rFonts w:ascii="Times New Roman" w:hAnsi="Times New Roman" w:cs="Times New Roman"/>
          <w:sz w:val="20"/>
          <w:szCs w:val="20"/>
        </w:rPr>
        <w:t xml:space="preserve"> </w:t>
      </w:r>
      <w:r w:rsidR="008B0D65" w:rsidRPr="000B1C4A">
        <w:rPr>
          <w:rFonts w:ascii="Times New Roman" w:hAnsi="Times New Roman" w:cs="Times New Roman"/>
          <w:sz w:val="20"/>
          <w:szCs w:val="20"/>
        </w:rPr>
        <w:t>Quang Tr</w:t>
      </w:r>
      <w:proofErr w:type="spellStart"/>
      <w:r w:rsidR="006E06C8">
        <w:rPr>
          <w:rFonts w:ascii="Times New Roman" w:hAnsi="Times New Roman" w:cs="Times New Roman"/>
          <w:sz w:val="20"/>
          <w:szCs w:val="20"/>
          <w:lang w:val="en-US"/>
        </w:rPr>
        <w:t>uo</w:t>
      </w:r>
      <w:proofErr w:type="spellEnd"/>
      <w:r w:rsidR="008B0D65" w:rsidRPr="000B1C4A">
        <w:rPr>
          <w:rFonts w:ascii="Times New Roman" w:hAnsi="Times New Roman" w:cs="Times New Roman"/>
          <w:sz w:val="20"/>
          <w:szCs w:val="20"/>
        </w:rPr>
        <w:t xml:space="preserve">ng, ‘Increasing people's participation in state management activities’ (2016) Research Journal of Ministry of Home Affairs &lt; </w:t>
      </w:r>
      <w:r w:rsidR="00E4749E">
        <w:fldChar w:fldCharType="begin"/>
      </w:r>
      <w:r w:rsidR="00E4749E">
        <w:instrText xml:space="preserve"> HYPERLINK "https://tcnn.vn/news/detail/4560/Tang_cuong_su_tham_gia_cua_nhan_dan_trong_hoat_dong_quan_ly_nha_nuocall.html" </w:instrText>
      </w:r>
      <w:r w:rsidR="00E4749E">
        <w:fldChar w:fldCharType="separate"/>
      </w:r>
      <w:r w:rsidR="008B0D65" w:rsidRPr="000B1C4A">
        <w:rPr>
          <w:rStyle w:val="Hyperlink"/>
          <w:rFonts w:ascii="Times New Roman" w:eastAsia="Times New Roman" w:hAnsi="Times New Roman" w:cs="Times New Roman"/>
          <w:color w:val="auto"/>
          <w:sz w:val="20"/>
          <w:szCs w:val="20"/>
        </w:rPr>
        <w:t>https://tcnn.vn/news/detail/4560/Tang_cuong_su_tham_gia_cua_nhan_dan_trong_hoat_dong_quan_ly_nha_nuocall.html</w:t>
      </w:r>
      <w:r w:rsidR="00E4749E">
        <w:rPr>
          <w:rStyle w:val="Hyperlink"/>
          <w:rFonts w:ascii="Times New Roman" w:eastAsia="Times New Roman" w:hAnsi="Times New Roman" w:cs="Times New Roman"/>
          <w:color w:val="auto"/>
          <w:sz w:val="20"/>
          <w:szCs w:val="20"/>
        </w:rPr>
        <w:fldChar w:fldCharType="end"/>
      </w:r>
      <w:r w:rsidR="008B0D65" w:rsidRPr="000B1C4A">
        <w:rPr>
          <w:rFonts w:ascii="Times New Roman" w:hAnsi="Times New Roman" w:cs="Times New Roman"/>
          <w:sz w:val="20"/>
          <w:szCs w:val="20"/>
        </w:rPr>
        <w:t xml:space="preserve"> &gt; accessed 1 October  2020.</w:t>
      </w:r>
    </w:p>
    <w:p w14:paraId="00000168" w14:textId="7DD5AD94" w:rsidR="00B57DEF" w:rsidRPr="000B1C4A" w:rsidRDefault="00B57DEF" w:rsidP="00E95452">
      <w:pPr>
        <w:jc w:val="both"/>
        <w:rPr>
          <w:rFonts w:ascii="Times New Roman" w:hAnsi="Times New Roman" w:cs="Times New Roman"/>
          <w:sz w:val="20"/>
          <w:szCs w:val="20"/>
        </w:rPr>
      </w:pPr>
    </w:p>
  </w:footnote>
  <w:footnote w:id="15">
    <w:p w14:paraId="0000016A" w14:textId="3C3406D1" w:rsidR="00B57DEF" w:rsidRPr="000B1C4A" w:rsidRDefault="00B57DEF">
      <w:pPr>
        <w:rPr>
          <w:rFonts w:ascii="Times New Roman" w:hAnsi="Times New Roman" w:cs="Times New Roman"/>
          <w:sz w:val="20"/>
          <w:szCs w:val="20"/>
        </w:rPr>
      </w:pPr>
      <w:r w:rsidRPr="00354FA0">
        <w:rPr>
          <w:rStyle w:val="FootnoteReference"/>
          <w:rFonts w:ascii="Times New Roman" w:hAnsi="Times New Roman" w:cs="Times New Roman"/>
        </w:rPr>
        <w:footnoteRef/>
      </w:r>
      <w:r w:rsidRPr="00354FA0">
        <w:rPr>
          <w:rFonts w:ascii="Times New Roman" w:hAnsi="Times New Roman" w:cs="Times New Roman"/>
        </w:rPr>
        <w:t xml:space="preserve"> </w:t>
      </w:r>
      <w:bookmarkStart w:id="36" w:name="_Hlk53347484"/>
      <w:r w:rsidRPr="000B1C4A">
        <w:rPr>
          <w:rFonts w:ascii="Times New Roman" w:eastAsia="Times New Roman" w:hAnsi="Times New Roman" w:cs="Times New Roman"/>
          <w:sz w:val="20"/>
          <w:szCs w:val="20"/>
        </w:rPr>
        <w:t>World Bank, Ministry of Planning and Investment of Vietnam</w:t>
      </w:r>
      <w:r w:rsidR="00834897">
        <w:rPr>
          <w:rFonts w:ascii="Times New Roman" w:eastAsia="Times New Roman" w:hAnsi="Times New Roman" w:cs="Times New Roman"/>
          <w:sz w:val="20"/>
          <w:szCs w:val="20"/>
          <w:lang w:val="en-US"/>
        </w:rPr>
        <w:t>,</w:t>
      </w:r>
      <w:r w:rsidRPr="000B1C4A">
        <w:rPr>
          <w:rFonts w:ascii="Times New Roman" w:eastAsia="Times New Roman" w:hAnsi="Times New Roman" w:cs="Times New Roman"/>
          <w:sz w:val="20"/>
          <w:szCs w:val="20"/>
        </w:rPr>
        <w:t xml:space="preserve"> </w:t>
      </w:r>
      <w:r w:rsidRPr="000B1C4A">
        <w:rPr>
          <w:rFonts w:ascii="Times New Roman" w:eastAsia="Times New Roman" w:hAnsi="Times New Roman" w:cs="Times New Roman"/>
          <w:i/>
          <w:iCs/>
          <w:sz w:val="20"/>
          <w:szCs w:val="20"/>
        </w:rPr>
        <w:t>Vietnam 2035: Toward Prosperity, Creativity, Equity and Democracy</w:t>
      </w:r>
      <w:r w:rsidR="00834897">
        <w:rPr>
          <w:rFonts w:ascii="Times New Roman" w:eastAsia="Times New Roman" w:hAnsi="Times New Roman" w:cs="Times New Roman"/>
          <w:sz w:val="20"/>
          <w:szCs w:val="20"/>
          <w:lang w:val="en-US"/>
        </w:rPr>
        <w:t xml:space="preserve"> (</w:t>
      </w:r>
      <w:r w:rsidRPr="000B1C4A">
        <w:rPr>
          <w:rFonts w:ascii="Times New Roman" w:eastAsia="Times New Roman" w:hAnsi="Times New Roman" w:cs="Times New Roman"/>
          <w:sz w:val="20"/>
          <w:szCs w:val="20"/>
        </w:rPr>
        <w:t>Hong Duc Publisher</w:t>
      </w:r>
      <w:r w:rsidR="00834897">
        <w:rPr>
          <w:rFonts w:ascii="Times New Roman" w:eastAsia="Times New Roman" w:hAnsi="Times New Roman" w:cs="Times New Roman"/>
          <w:sz w:val="20"/>
          <w:szCs w:val="20"/>
          <w:lang w:val="en-US"/>
        </w:rPr>
        <w:t xml:space="preserve"> 2016)</w:t>
      </w:r>
      <w:r w:rsidRPr="000B1C4A">
        <w:rPr>
          <w:rFonts w:ascii="Times New Roman" w:eastAsia="Times New Roman" w:hAnsi="Times New Roman" w:cs="Times New Roman"/>
          <w:sz w:val="20"/>
          <w:szCs w:val="20"/>
        </w:rPr>
        <w:t xml:space="preserve"> 96.</w:t>
      </w:r>
      <w:bookmarkEnd w:id="36"/>
    </w:p>
  </w:footnote>
  <w:footnote w:id="16">
    <w:p w14:paraId="0000016E" w14:textId="4D1ED45A" w:rsidR="00B57DEF" w:rsidRPr="000B1C4A" w:rsidRDefault="00B57DEF" w:rsidP="00134402">
      <w:pPr>
        <w:spacing w:line="256" w:lineRule="auto"/>
        <w:jc w:val="both"/>
        <w:rPr>
          <w:rFonts w:ascii="Times New Roman" w:hAnsi="Times New Roman" w:cs="Times New Roman"/>
          <w:sz w:val="20"/>
          <w:szCs w:val="20"/>
        </w:rPr>
      </w:pPr>
      <w:r w:rsidRPr="00C02842">
        <w:rPr>
          <w:rStyle w:val="FootnoteReference"/>
          <w:rFonts w:ascii="Times New Roman" w:hAnsi="Times New Roman" w:cs="Times New Roman"/>
        </w:rPr>
        <w:footnoteRef/>
      </w:r>
      <w:r w:rsidR="00134402">
        <w:rPr>
          <w:rFonts w:ascii="Times New Roman" w:hAnsi="Times New Roman" w:cs="Times New Roman"/>
          <w:sz w:val="20"/>
          <w:szCs w:val="20"/>
          <w:lang w:val="en-US"/>
        </w:rPr>
        <w:t xml:space="preserve"> </w:t>
      </w:r>
      <w:r w:rsidR="008B0D65" w:rsidRPr="000B1C4A">
        <w:rPr>
          <w:rFonts w:ascii="Times New Roman" w:hAnsi="Times New Roman" w:cs="Times New Roman"/>
          <w:sz w:val="20"/>
          <w:szCs w:val="20"/>
        </w:rPr>
        <w:t>Nguy</w:t>
      </w:r>
      <w:r w:rsidR="007C4F3F">
        <w:rPr>
          <w:rFonts w:ascii="Times New Roman" w:hAnsi="Times New Roman" w:cs="Times New Roman"/>
          <w:sz w:val="20"/>
          <w:szCs w:val="20"/>
          <w:lang w:val="en-US"/>
        </w:rPr>
        <w:t>e</w:t>
      </w:r>
      <w:r w:rsidR="008B0D65" w:rsidRPr="000B1C4A">
        <w:rPr>
          <w:rFonts w:ascii="Times New Roman" w:hAnsi="Times New Roman" w:cs="Times New Roman"/>
          <w:sz w:val="20"/>
          <w:szCs w:val="20"/>
        </w:rPr>
        <w:t>n T</w:t>
      </w:r>
      <w:r w:rsidR="007C4F3F">
        <w:rPr>
          <w:rFonts w:ascii="Times New Roman" w:hAnsi="Times New Roman" w:cs="Times New Roman"/>
          <w:sz w:val="20"/>
          <w:szCs w:val="20"/>
          <w:lang w:val="en-US"/>
        </w:rPr>
        <w:t>o</w:t>
      </w:r>
      <w:r w:rsidR="008B0D65" w:rsidRPr="000B1C4A">
        <w:rPr>
          <w:rFonts w:ascii="Times New Roman" w:hAnsi="Times New Roman" w:cs="Times New Roman"/>
          <w:sz w:val="20"/>
          <w:szCs w:val="20"/>
        </w:rPr>
        <w:t>n Tr</w:t>
      </w:r>
      <w:proofErr w:type="spellStart"/>
      <w:r w:rsidR="007C4F3F">
        <w:rPr>
          <w:rFonts w:ascii="Times New Roman" w:hAnsi="Times New Roman" w:cs="Times New Roman"/>
          <w:sz w:val="20"/>
          <w:szCs w:val="20"/>
          <w:lang w:val="en-US"/>
        </w:rPr>
        <w:t>uo</w:t>
      </w:r>
      <w:proofErr w:type="spellEnd"/>
      <w:r w:rsidR="008B0D65" w:rsidRPr="000B1C4A">
        <w:rPr>
          <w:rFonts w:ascii="Times New Roman" w:hAnsi="Times New Roman" w:cs="Times New Roman"/>
          <w:sz w:val="20"/>
          <w:szCs w:val="20"/>
        </w:rPr>
        <w:t xml:space="preserve">ng, ‘IT application in the Tax Industry’ (2017) Finance Journal - Ministry of Finance &lt; </w:t>
      </w:r>
      <w:r w:rsidR="00E4749E">
        <w:fldChar w:fldCharType="begin"/>
      </w:r>
      <w:r w:rsidR="00E4749E">
        <w:instrText xml:space="preserve"> HYPERLINK "http://tapchitaichinh.vn/su-kien-noi-bat/su-kien-tai-chinh/ung-dung-cong-nghe-thong-tin-trong-nganh-thue-126479.html" </w:instrText>
      </w:r>
      <w:r w:rsidR="00E4749E">
        <w:fldChar w:fldCharType="separate"/>
      </w:r>
      <w:r w:rsidR="008B0D65" w:rsidRPr="000B1C4A">
        <w:rPr>
          <w:rStyle w:val="Hyperlink"/>
          <w:rFonts w:ascii="Times New Roman" w:eastAsia="Times New Roman" w:hAnsi="Times New Roman" w:cs="Times New Roman"/>
          <w:color w:val="auto"/>
          <w:sz w:val="20"/>
          <w:szCs w:val="20"/>
        </w:rPr>
        <w:t>http://tapchitaichinh.vn/su-kien-noi-bat/su-kien-tai-chinh/ung-dung-cong-nghe-thong-tin-trong-nganh-thue-126479.html</w:t>
      </w:r>
      <w:r w:rsidR="00E4749E">
        <w:rPr>
          <w:rStyle w:val="Hyperlink"/>
          <w:rFonts w:ascii="Times New Roman" w:eastAsia="Times New Roman" w:hAnsi="Times New Roman" w:cs="Times New Roman"/>
          <w:color w:val="auto"/>
          <w:sz w:val="20"/>
          <w:szCs w:val="20"/>
        </w:rPr>
        <w:fldChar w:fldCharType="end"/>
      </w:r>
      <w:r w:rsidR="008B0D65" w:rsidRPr="000B1C4A">
        <w:rPr>
          <w:rFonts w:ascii="Times New Roman" w:hAnsi="Times New Roman" w:cs="Times New Roman"/>
          <w:sz w:val="20"/>
          <w:szCs w:val="20"/>
        </w:rPr>
        <w:t xml:space="preserve"> &gt; accessed 27 September 2020.</w:t>
      </w:r>
    </w:p>
  </w:footnote>
  <w:footnote w:id="17">
    <w:p w14:paraId="0000016F" w14:textId="2A8C7CE8" w:rsidR="00B57DEF" w:rsidRPr="000B1C4A" w:rsidRDefault="00B57DEF" w:rsidP="00134402">
      <w:pPr>
        <w:spacing w:line="256" w:lineRule="auto"/>
        <w:jc w:val="both"/>
        <w:rPr>
          <w:rFonts w:ascii="Times New Roman" w:hAnsi="Times New Roman" w:cs="Times New Roman"/>
          <w:sz w:val="20"/>
          <w:szCs w:val="20"/>
        </w:rPr>
      </w:pPr>
      <w:r w:rsidRPr="00C02842">
        <w:rPr>
          <w:rStyle w:val="FootnoteReference"/>
          <w:rFonts w:ascii="Times New Roman" w:hAnsi="Times New Roman" w:cs="Times New Roman"/>
        </w:rPr>
        <w:footnoteRef/>
      </w:r>
      <w:r w:rsidR="00134402" w:rsidRPr="00C02842">
        <w:rPr>
          <w:rFonts w:ascii="Times New Roman" w:hAnsi="Times New Roman" w:cs="Times New Roman"/>
          <w:lang w:val="en-US"/>
        </w:rPr>
        <w:t xml:space="preserve"> </w:t>
      </w:r>
      <w:r w:rsidR="008B0D65" w:rsidRPr="000B1C4A">
        <w:rPr>
          <w:rFonts w:ascii="Times New Roman" w:hAnsi="Times New Roman" w:cs="Times New Roman"/>
          <w:sz w:val="20"/>
          <w:szCs w:val="20"/>
        </w:rPr>
        <w:t xml:space="preserve">TTCN, ‘Effective crime prevention by technology’ (PAVietnam) </w:t>
      </w:r>
      <w:r w:rsidR="008B0D65" w:rsidRPr="000B1C4A">
        <w:rPr>
          <w:rFonts w:ascii="Times New Roman" w:hAnsi="Times New Roman" w:cs="Times New Roman"/>
          <w:sz w:val="20"/>
          <w:szCs w:val="20"/>
        </w:rPr>
        <w:t xml:space="preserve">&lt; </w:t>
      </w:r>
      <w:r w:rsidR="00E4749E">
        <w:fldChar w:fldCharType="begin"/>
      </w:r>
      <w:r w:rsidR="00E4749E">
        <w:instrText xml:space="preserve"> HYPERLINK "https://www.pavietnam.vn/vn/tin-tuc-phong-chong-toi-pham-huu-hieu-nho-cong-nghe.html" </w:instrText>
      </w:r>
      <w:r w:rsidR="00E4749E">
        <w:fldChar w:fldCharType="separate"/>
      </w:r>
      <w:r w:rsidR="008B0D65" w:rsidRPr="000B1C4A">
        <w:rPr>
          <w:rStyle w:val="Hyperlink"/>
          <w:rFonts w:ascii="Times New Roman" w:eastAsia="Times New Roman" w:hAnsi="Times New Roman" w:cs="Times New Roman"/>
          <w:color w:val="auto"/>
          <w:sz w:val="20"/>
          <w:szCs w:val="20"/>
        </w:rPr>
        <w:t>https://www.pavietnam.vn/vn/tin-tuc-phong-chong-toi-pham-huu-hieu-nho-cong-nghe.html</w:t>
      </w:r>
      <w:r w:rsidR="00E4749E">
        <w:rPr>
          <w:rStyle w:val="Hyperlink"/>
          <w:rFonts w:ascii="Times New Roman" w:eastAsia="Times New Roman" w:hAnsi="Times New Roman" w:cs="Times New Roman"/>
          <w:color w:val="auto"/>
          <w:sz w:val="20"/>
          <w:szCs w:val="20"/>
        </w:rPr>
        <w:fldChar w:fldCharType="end"/>
      </w:r>
      <w:r w:rsidR="008B0D65" w:rsidRPr="000B1C4A">
        <w:rPr>
          <w:rFonts w:ascii="Times New Roman" w:hAnsi="Times New Roman" w:cs="Times New Roman"/>
          <w:sz w:val="20"/>
          <w:szCs w:val="20"/>
        </w:rPr>
        <w:t xml:space="preserve"> &gt; accessed 27 September 2020.</w:t>
      </w:r>
    </w:p>
  </w:footnote>
  <w:footnote w:id="18">
    <w:p w14:paraId="00000170" w14:textId="124B635F" w:rsidR="00B57DEF" w:rsidRPr="000B1C4A" w:rsidRDefault="00B57DEF" w:rsidP="00134402">
      <w:pPr>
        <w:spacing w:line="256" w:lineRule="auto"/>
        <w:jc w:val="both"/>
        <w:rPr>
          <w:rFonts w:ascii="Times New Roman" w:hAnsi="Times New Roman" w:cs="Times New Roman"/>
          <w:sz w:val="20"/>
          <w:szCs w:val="20"/>
        </w:rPr>
      </w:pPr>
      <w:r w:rsidRPr="00C02842">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008B0D65" w:rsidRPr="000B1C4A">
        <w:rPr>
          <w:rFonts w:ascii="Times New Roman" w:hAnsi="Times New Roman" w:cs="Times New Roman"/>
          <w:sz w:val="20"/>
          <w:szCs w:val="20"/>
        </w:rPr>
        <w:t>Hoa N</w:t>
      </w:r>
      <w:r w:rsidR="0037110F">
        <w:rPr>
          <w:rFonts w:ascii="Times New Roman" w:hAnsi="Times New Roman" w:cs="Times New Roman"/>
          <w:sz w:val="20"/>
          <w:szCs w:val="20"/>
          <w:lang w:val="en-US"/>
        </w:rPr>
        <w:t>u</w:t>
      </w:r>
      <w:r w:rsidR="008B0D65" w:rsidRPr="000B1C4A">
        <w:rPr>
          <w:rFonts w:ascii="Times New Roman" w:hAnsi="Times New Roman" w:cs="Times New Roman"/>
          <w:sz w:val="20"/>
          <w:szCs w:val="20"/>
        </w:rPr>
        <w:t>, ‘Science and technology application to protect the environment” (Thanh ni</w:t>
      </w:r>
      <w:r w:rsidR="0037110F">
        <w:rPr>
          <w:rFonts w:ascii="Times New Roman" w:hAnsi="Times New Roman" w:cs="Times New Roman"/>
          <w:sz w:val="20"/>
          <w:szCs w:val="20"/>
          <w:lang w:val="en-US"/>
        </w:rPr>
        <w:t>e</w:t>
      </w:r>
      <w:r w:rsidR="008B0D65" w:rsidRPr="000B1C4A">
        <w:rPr>
          <w:rFonts w:ascii="Times New Roman" w:hAnsi="Times New Roman" w:cs="Times New Roman"/>
          <w:sz w:val="20"/>
          <w:szCs w:val="20"/>
        </w:rPr>
        <w:t xml:space="preserve">n newspaper, 2 November 2019) </w:t>
      </w:r>
      <w:r w:rsidR="008B0D65" w:rsidRPr="000B1C4A">
        <w:rPr>
          <w:rFonts w:ascii="Times New Roman" w:hAnsi="Times New Roman" w:cs="Times New Roman"/>
          <w:sz w:val="20"/>
          <w:szCs w:val="20"/>
        </w:rPr>
        <w:t xml:space="preserve">&lt; </w:t>
      </w:r>
      <w:r w:rsidR="00E4749E">
        <w:fldChar w:fldCharType="begin"/>
      </w:r>
      <w:r w:rsidR="00E4749E">
        <w:instrText xml:space="preserve"> HYPERLINK "https://thanhnien.vn/gioi-tre/ung-dung-khoa-hoc-cong-nghe-de-bao-ve-moi-truong-1144049.html" </w:instrText>
      </w:r>
      <w:r w:rsidR="00E4749E">
        <w:fldChar w:fldCharType="separate"/>
      </w:r>
      <w:r w:rsidR="008B0D65" w:rsidRPr="000B1C4A">
        <w:rPr>
          <w:rStyle w:val="Hyperlink"/>
          <w:rFonts w:ascii="Times New Roman" w:eastAsia="Times New Roman" w:hAnsi="Times New Roman" w:cs="Times New Roman"/>
          <w:color w:val="auto"/>
          <w:sz w:val="20"/>
          <w:szCs w:val="20"/>
        </w:rPr>
        <w:t>https://thanhnien.vn/gioi-tre/ung-dung-khoa-hoc-cong-nghe-de-bao-ve-moi-truong-1144049.html</w:t>
      </w:r>
      <w:r w:rsidR="00E4749E">
        <w:rPr>
          <w:rStyle w:val="Hyperlink"/>
          <w:rFonts w:ascii="Times New Roman" w:eastAsia="Times New Roman" w:hAnsi="Times New Roman" w:cs="Times New Roman"/>
          <w:color w:val="auto"/>
          <w:sz w:val="20"/>
          <w:szCs w:val="20"/>
        </w:rPr>
        <w:fldChar w:fldCharType="end"/>
      </w:r>
      <w:r w:rsidR="008B0D65" w:rsidRPr="000B1C4A">
        <w:rPr>
          <w:rFonts w:ascii="Times New Roman" w:hAnsi="Times New Roman" w:cs="Times New Roman"/>
          <w:sz w:val="20"/>
          <w:szCs w:val="20"/>
        </w:rPr>
        <w:t xml:space="preserve"> &gt; accessed 27 September 2020.</w:t>
      </w:r>
    </w:p>
  </w:footnote>
  <w:footnote w:id="19">
    <w:p w14:paraId="5099F6F2" w14:textId="7609D275" w:rsidR="00E91E7E" w:rsidRPr="000B1C4A" w:rsidRDefault="00B57DEF" w:rsidP="00E91E7E">
      <w:pPr>
        <w:jc w:val="both"/>
        <w:rPr>
          <w:rFonts w:ascii="Times New Roman" w:hAnsi="Times New Roman" w:cs="Times New Roman"/>
          <w:sz w:val="20"/>
          <w:szCs w:val="20"/>
          <w:highlight w:val="yellow"/>
        </w:rPr>
      </w:pPr>
      <w:r w:rsidRPr="00C02842">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00E91E7E" w:rsidRPr="000B1C4A">
        <w:rPr>
          <w:rFonts w:ascii="Times New Roman" w:eastAsia="Times New Roman" w:hAnsi="Times New Roman" w:cs="Times New Roman"/>
          <w:iCs/>
          <w:sz w:val="20"/>
          <w:szCs w:val="20"/>
        </w:rPr>
        <w:t>Dr. Nguy</w:t>
      </w:r>
      <w:r w:rsidR="000061D4">
        <w:rPr>
          <w:rFonts w:ascii="Times New Roman" w:eastAsia="Times New Roman" w:hAnsi="Times New Roman" w:cs="Times New Roman"/>
          <w:iCs/>
          <w:sz w:val="20"/>
          <w:szCs w:val="20"/>
          <w:lang w:val="en-US"/>
        </w:rPr>
        <w:t>e</w:t>
      </w:r>
      <w:r w:rsidR="00E91E7E" w:rsidRPr="000B1C4A">
        <w:rPr>
          <w:rFonts w:ascii="Times New Roman" w:eastAsia="Times New Roman" w:hAnsi="Times New Roman" w:cs="Times New Roman"/>
          <w:iCs/>
          <w:sz w:val="20"/>
          <w:szCs w:val="20"/>
        </w:rPr>
        <w:t>n Tr</w:t>
      </w:r>
      <w:r w:rsidR="000061D4">
        <w:rPr>
          <w:rFonts w:ascii="Times New Roman" w:eastAsia="Times New Roman" w:hAnsi="Times New Roman" w:cs="Times New Roman"/>
          <w:iCs/>
          <w:sz w:val="20"/>
          <w:szCs w:val="20"/>
          <w:lang w:val="en-US"/>
        </w:rPr>
        <w:t>o</w:t>
      </w:r>
      <w:r w:rsidR="00E91E7E" w:rsidRPr="000B1C4A">
        <w:rPr>
          <w:rFonts w:ascii="Times New Roman" w:eastAsia="Times New Roman" w:hAnsi="Times New Roman" w:cs="Times New Roman"/>
          <w:iCs/>
          <w:sz w:val="20"/>
          <w:szCs w:val="20"/>
        </w:rPr>
        <w:t>ng B</w:t>
      </w:r>
      <w:proofErr w:type="spellStart"/>
      <w:r w:rsidR="000061D4">
        <w:rPr>
          <w:rFonts w:ascii="Times New Roman" w:eastAsia="Times New Roman" w:hAnsi="Times New Roman" w:cs="Times New Roman"/>
          <w:iCs/>
          <w:sz w:val="20"/>
          <w:szCs w:val="20"/>
          <w:lang w:val="en-US"/>
        </w:rPr>
        <w:t>i</w:t>
      </w:r>
      <w:proofErr w:type="spellEnd"/>
      <w:r w:rsidR="00E91E7E" w:rsidRPr="000B1C4A">
        <w:rPr>
          <w:rFonts w:ascii="Times New Roman" w:eastAsia="Times New Roman" w:hAnsi="Times New Roman" w:cs="Times New Roman"/>
          <w:iCs/>
          <w:sz w:val="20"/>
          <w:szCs w:val="20"/>
        </w:rPr>
        <w:t>nh and Master Nguy</w:t>
      </w:r>
      <w:r w:rsidR="000061D4">
        <w:rPr>
          <w:rFonts w:ascii="Times New Roman" w:eastAsia="Times New Roman" w:hAnsi="Times New Roman" w:cs="Times New Roman"/>
          <w:iCs/>
          <w:sz w:val="20"/>
          <w:szCs w:val="20"/>
          <w:lang w:val="en-US"/>
        </w:rPr>
        <w:t>e</w:t>
      </w:r>
      <w:r w:rsidR="00E91E7E" w:rsidRPr="000B1C4A">
        <w:rPr>
          <w:rFonts w:ascii="Times New Roman" w:eastAsia="Times New Roman" w:hAnsi="Times New Roman" w:cs="Times New Roman"/>
          <w:iCs/>
          <w:sz w:val="20"/>
          <w:szCs w:val="20"/>
        </w:rPr>
        <w:t>n Thi Ngoc Anh</w:t>
      </w:r>
      <w:r w:rsidR="00E91E7E" w:rsidRPr="000B1C4A">
        <w:rPr>
          <w:rFonts w:ascii="Times New Roman" w:eastAsia="Times New Roman" w:hAnsi="Times New Roman" w:cs="Times New Roman"/>
          <w:i/>
          <w:sz w:val="20"/>
          <w:szCs w:val="20"/>
        </w:rPr>
        <w:t xml:space="preserve">, </w:t>
      </w:r>
      <w:r w:rsidR="00CE3852" w:rsidRPr="00CE3852">
        <w:rPr>
          <w:rFonts w:ascii="Times New Roman" w:eastAsia="Times New Roman" w:hAnsi="Times New Roman" w:cs="Times New Roman"/>
          <w:iCs/>
          <w:sz w:val="20"/>
          <w:szCs w:val="20"/>
          <w:lang w:val="en-US"/>
        </w:rPr>
        <w:t>‘</w:t>
      </w:r>
      <w:r w:rsidR="00E91E7E" w:rsidRPr="00CE3852">
        <w:rPr>
          <w:rFonts w:ascii="Times New Roman" w:eastAsia="Times New Roman" w:hAnsi="Times New Roman" w:cs="Times New Roman"/>
          <w:iCs/>
          <w:sz w:val="20"/>
          <w:szCs w:val="20"/>
        </w:rPr>
        <w:t>People's Participation in Public Management</w:t>
      </w:r>
      <w:r w:rsidR="00CE3852" w:rsidRPr="00CE3852">
        <w:rPr>
          <w:rFonts w:ascii="Times New Roman" w:eastAsia="Times New Roman" w:hAnsi="Times New Roman" w:cs="Times New Roman"/>
          <w:iCs/>
          <w:sz w:val="20"/>
          <w:szCs w:val="20"/>
          <w:lang w:val="en-US"/>
        </w:rPr>
        <w:t>’</w:t>
      </w:r>
      <w:r w:rsidR="0080063F">
        <w:rPr>
          <w:rFonts w:ascii="Times New Roman" w:eastAsia="Times New Roman" w:hAnsi="Times New Roman" w:cs="Times New Roman"/>
          <w:iCs/>
          <w:sz w:val="20"/>
          <w:szCs w:val="20"/>
          <w:lang w:val="en-US"/>
        </w:rPr>
        <w:t xml:space="preserve"> </w:t>
      </w:r>
      <w:r w:rsidR="00CE3852">
        <w:rPr>
          <w:rFonts w:ascii="Times New Roman" w:eastAsia="Times New Roman" w:hAnsi="Times New Roman" w:cs="Times New Roman"/>
          <w:iCs/>
          <w:sz w:val="20"/>
          <w:szCs w:val="20"/>
          <w:lang w:val="en-US"/>
        </w:rPr>
        <w:t>(</w:t>
      </w:r>
      <w:r w:rsidR="00E91E7E" w:rsidRPr="000B1C4A">
        <w:rPr>
          <w:rFonts w:ascii="Times New Roman" w:eastAsia="Times New Roman" w:hAnsi="Times New Roman" w:cs="Times New Roman"/>
          <w:iCs/>
          <w:sz w:val="20"/>
          <w:szCs w:val="20"/>
        </w:rPr>
        <w:t>2019</w:t>
      </w:r>
      <w:r w:rsidR="00CE3852">
        <w:rPr>
          <w:rFonts w:ascii="Times New Roman" w:eastAsia="Times New Roman" w:hAnsi="Times New Roman" w:cs="Times New Roman"/>
          <w:iCs/>
          <w:sz w:val="20"/>
          <w:szCs w:val="20"/>
          <w:lang w:val="en-US"/>
        </w:rPr>
        <w:t>)</w:t>
      </w:r>
      <w:r w:rsidR="0080063F">
        <w:rPr>
          <w:rFonts w:ascii="Times New Roman" w:eastAsia="Times New Roman" w:hAnsi="Times New Roman" w:cs="Times New Roman"/>
          <w:iCs/>
          <w:sz w:val="20"/>
          <w:szCs w:val="20"/>
          <w:lang w:val="en-US"/>
        </w:rPr>
        <w:t xml:space="preserve"> </w:t>
      </w:r>
      <w:r w:rsidR="0080063F" w:rsidRPr="000B1C4A">
        <w:rPr>
          <w:rFonts w:ascii="Times New Roman" w:eastAsia="Times New Roman" w:hAnsi="Times New Roman" w:cs="Times New Roman"/>
          <w:iCs/>
          <w:sz w:val="20"/>
          <w:szCs w:val="20"/>
        </w:rPr>
        <w:t>Journal of Legislative Studies</w:t>
      </w:r>
      <w:r w:rsidR="00E91E7E" w:rsidRPr="000B1C4A">
        <w:rPr>
          <w:rFonts w:ascii="Times New Roman" w:eastAsia="Times New Roman" w:hAnsi="Times New Roman" w:cs="Times New Roman"/>
          <w:iCs/>
          <w:sz w:val="20"/>
          <w:szCs w:val="20"/>
        </w:rPr>
        <w:t>.</w:t>
      </w:r>
    </w:p>
    <w:p w14:paraId="00000173" w14:textId="3DA3784F" w:rsidR="00B57DEF" w:rsidRPr="000B1C4A" w:rsidRDefault="00B57DEF" w:rsidP="00EA6D23">
      <w:pPr>
        <w:jc w:val="both"/>
        <w:rPr>
          <w:rFonts w:ascii="Times New Roman" w:hAnsi="Times New Roman" w:cs="Times New Roman"/>
          <w:sz w:val="20"/>
          <w:szCs w:val="20"/>
        </w:rPr>
      </w:pPr>
    </w:p>
  </w:footnote>
  <w:footnote w:id="20">
    <w:p w14:paraId="0000017A" w14:textId="34CC999F" w:rsidR="00B57DEF" w:rsidRPr="00C02842" w:rsidRDefault="00B57DEF" w:rsidP="000339C3">
      <w:pPr>
        <w:jc w:val="both"/>
        <w:rPr>
          <w:rFonts w:ascii="Times New Roman" w:hAnsi="Times New Roman" w:cs="Times New Roman"/>
          <w:sz w:val="20"/>
          <w:szCs w:val="20"/>
          <w:lang w:val="en-US"/>
        </w:rPr>
      </w:pPr>
      <w:r w:rsidRPr="00D54DC9">
        <w:rPr>
          <w:rStyle w:val="FootnoteReference"/>
          <w:rFonts w:ascii="Times New Roman" w:hAnsi="Times New Roman" w:cs="Times New Roman"/>
        </w:rPr>
        <w:footnoteRef/>
      </w:r>
      <w:r w:rsidRPr="00D54DC9">
        <w:rPr>
          <w:rFonts w:ascii="Times New Roman" w:hAnsi="Times New Roman" w:cs="Times New Roman"/>
        </w:rPr>
        <w:t xml:space="preserve"> </w:t>
      </w:r>
      <w:r w:rsidRPr="000B1C4A">
        <w:rPr>
          <w:rFonts w:ascii="Times New Roman" w:eastAsia="Times New Roman" w:hAnsi="Times New Roman" w:cs="Times New Roman"/>
          <w:iCs/>
          <w:sz w:val="20"/>
          <w:szCs w:val="20"/>
        </w:rPr>
        <w:t>The Central Population and Housing Census Steering Committee also said that up to 0 o'clock on April 1, 2019, the whole country had about 4,800 households without housing</w:t>
      </w:r>
      <w:r w:rsidRPr="000B1C4A">
        <w:rPr>
          <w:rFonts w:ascii="Times New Roman" w:eastAsia="Times New Roman" w:hAnsi="Times New Roman" w:cs="Times New Roman"/>
          <w:i/>
          <w:sz w:val="20"/>
          <w:szCs w:val="20"/>
        </w:rPr>
        <w:t>.</w:t>
      </w:r>
      <w:r w:rsidRPr="000B1C4A">
        <w:rPr>
          <w:rFonts w:ascii="Times New Roman" w:eastAsia="Times New Roman" w:hAnsi="Times New Roman" w:cs="Times New Roman"/>
          <w:i/>
          <w:sz w:val="20"/>
          <w:szCs w:val="20"/>
          <w:lang w:val="en-US"/>
        </w:rPr>
        <w:t xml:space="preserve"> </w:t>
      </w:r>
      <w:bookmarkStart w:id="48" w:name="_Hlk53347741"/>
      <w:r w:rsidR="00D927AB" w:rsidRPr="00D927AB">
        <w:rPr>
          <w:rFonts w:ascii="Times New Roman" w:eastAsia="Times New Roman" w:hAnsi="Times New Roman" w:cs="Times New Roman"/>
          <w:iCs/>
          <w:sz w:val="20"/>
          <w:szCs w:val="20"/>
          <w:lang w:val="en-US"/>
        </w:rPr>
        <w:t>(</w:t>
      </w:r>
      <w:proofErr w:type="spellStart"/>
      <w:r w:rsidR="00E91E7E" w:rsidRPr="00D927AB">
        <w:rPr>
          <w:rFonts w:ascii="Times New Roman" w:hAnsi="Times New Roman" w:cs="Times New Roman"/>
          <w:i/>
          <w:iCs/>
          <w:sz w:val="20"/>
          <w:szCs w:val="20"/>
          <w:lang w:val="en-US"/>
        </w:rPr>
        <w:t>Hồ</w:t>
      </w:r>
      <w:proofErr w:type="spellEnd"/>
      <w:r w:rsidR="00E91E7E" w:rsidRPr="00D927AB">
        <w:rPr>
          <w:rFonts w:ascii="Times New Roman" w:hAnsi="Times New Roman" w:cs="Times New Roman"/>
          <w:i/>
          <w:iCs/>
          <w:sz w:val="20"/>
          <w:szCs w:val="20"/>
          <w:lang w:val="en-US"/>
        </w:rPr>
        <w:t xml:space="preserve"> Quang, ‘Nearly 5,000 households in Vietnam are “homeless”.’ (M</w:t>
      </w:r>
      <w:r w:rsidR="00F8745C" w:rsidRPr="00D927AB">
        <w:rPr>
          <w:rFonts w:ascii="Times New Roman" w:hAnsi="Times New Roman" w:cs="Times New Roman"/>
          <w:i/>
          <w:iCs/>
          <w:sz w:val="20"/>
          <w:szCs w:val="20"/>
          <w:lang w:val="en-US"/>
        </w:rPr>
        <w:t>o</w:t>
      </w:r>
      <w:r w:rsidR="00E91E7E" w:rsidRPr="00D927AB">
        <w:rPr>
          <w:rFonts w:ascii="Times New Roman" w:hAnsi="Times New Roman" w:cs="Times New Roman"/>
          <w:i/>
          <w:iCs/>
          <w:sz w:val="20"/>
          <w:szCs w:val="20"/>
          <w:lang w:val="en-US"/>
        </w:rPr>
        <w:t>t th</w:t>
      </w:r>
      <w:r w:rsidR="00F8745C" w:rsidRPr="00D927AB">
        <w:rPr>
          <w:rFonts w:ascii="Times New Roman" w:hAnsi="Times New Roman" w:cs="Times New Roman"/>
          <w:i/>
          <w:iCs/>
          <w:sz w:val="20"/>
          <w:szCs w:val="20"/>
          <w:lang w:val="en-US"/>
        </w:rPr>
        <w:t>e</w:t>
      </w:r>
      <w:r w:rsidR="00E91E7E" w:rsidRPr="00D927AB">
        <w:rPr>
          <w:rFonts w:ascii="Times New Roman" w:hAnsi="Times New Roman" w:cs="Times New Roman"/>
          <w:i/>
          <w:iCs/>
          <w:sz w:val="20"/>
          <w:szCs w:val="20"/>
          <w:lang w:val="en-US"/>
        </w:rPr>
        <w:t xml:space="preserve"> </w:t>
      </w:r>
      <w:proofErr w:type="spellStart"/>
      <w:r w:rsidR="00E91E7E" w:rsidRPr="00D927AB">
        <w:rPr>
          <w:rFonts w:ascii="Times New Roman" w:hAnsi="Times New Roman" w:cs="Times New Roman"/>
          <w:i/>
          <w:iCs/>
          <w:sz w:val="20"/>
          <w:szCs w:val="20"/>
          <w:lang w:val="en-US"/>
        </w:rPr>
        <w:t>gi</w:t>
      </w:r>
      <w:r w:rsidR="00F8745C" w:rsidRPr="00D927AB">
        <w:rPr>
          <w:rFonts w:ascii="Times New Roman" w:hAnsi="Times New Roman" w:cs="Times New Roman"/>
          <w:i/>
          <w:iCs/>
          <w:sz w:val="20"/>
          <w:szCs w:val="20"/>
          <w:lang w:val="en-US"/>
        </w:rPr>
        <w:t>o</w:t>
      </w:r>
      <w:r w:rsidR="00E91E7E" w:rsidRPr="00D927AB">
        <w:rPr>
          <w:rFonts w:ascii="Times New Roman" w:hAnsi="Times New Roman" w:cs="Times New Roman"/>
          <w:i/>
          <w:iCs/>
          <w:sz w:val="20"/>
          <w:szCs w:val="20"/>
          <w:lang w:val="en-US"/>
        </w:rPr>
        <w:t>i</w:t>
      </w:r>
      <w:proofErr w:type="spellEnd"/>
      <w:r w:rsidR="00E91E7E" w:rsidRPr="00D927AB">
        <w:rPr>
          <w:rFonts w:ascii="Times New Roman" w:hAnsi="Times New Roman" w:cs="Times New Roman"/>
          <w:i/>
          <w:iCs/>
          <w:sz w:val="20"/>
          <w:szCs w:val="20"/>
          <w:lang w:val="en-US"/>
        </w:rPr>
        <w:t xml:space="preserve"> Online, 11 July 2019) &lt; </w:t>
      </w:r>
      <w:hyperlink r:id="rId6">
        <w:r w:rsidR="00E91E7E" w:rsidRPr="00D927AB">
          <w:rPr>
            <w:rStyle w:val="Hyperlink"/>
            <w:rFonts w:ascii="Times New Roman" w:hAnsi="Times New Roman" w:cs="Times New Roman"/>
            <w:i/>
            <w:iCs/>
            <w:color w:val="auto"/>
            <w:sz w:val="20"/>
            <w:szCs w:val="20"/>
            <w:lang w:val="en-US"/>
          </w:rPr>
          <w:t>https://motthegioi.vn/tin-tuc-su-kien-c-179/gan-5000-ho-gia-dinh-o-viet-nam-dang-vo-gia-cu-116896.html</w:t>
        </w:r>
      </w:hyperlink>
      <w:r w:rsidR="00E91E7E" w:rsidRPr="00D927AB">
        <w:rPr>
          <w:rFonts w:ascii="Times New Roman" w:hAnsi="Times New Roman" w:cs="Times New Roman"/>
          <w:i/>
          <w:iCs/>
          <w:sz w:val="20"/>
          <w:szCs w:val="20"/>
          <w:lang w:val="en-US"/>
        </w:rPr>
        <w:t xml:space="preserve"> &gt; accessed 2 October 2020</w:t>
      </w:r>
      <w:r w:rsidR="00D927AB">
        <w:rPr>
          <w:rFonts w:ascii="Times New Roman" w:hAnsi="Times New Roman" w:cs="Times New Roman"/>
          <w:sz w:val="20"/>
          <w:szCs w:val="20"/>
          <w:lang w:val="en-US"/>
        </w:rPr>
        <w:t>)</w:t>
      </w:r>
      <w:r w:rsidR="00E91E7E" w:rsidRPr="000B1C4A">
        <w:rPr>
          <w:rFonts w:ascii="Times New Roman" w:hAnsi="Times New Roman" w:cs="Times New Roman"/>
          <w:sz w:val="20"/>
          <w:szCs w:val="20"/>
          <w:lang w:val="en-US"/>
        </w:rPr>
        <w:t>.</w:t>
      </w:r>
      <w:bookmarkEnd w:id="48"/>
    </w:p>
  </w:footnote>
  <w:footnote w:id="21">
    <w:p w14:paraId="0000017C" w14:textId="524300DA" w:rsidR="00B57DEF" w:rsidRPr="000B1C4A" w:rsidRDefault="00B57DEF" w:rsidP="000339C3">
      <w:pPr>
        <w:spacing w:line="256" w:lineRule="auto"/>
        <w:jc w:val="both"/>
        <w:rPr>
          <w:rFonts w:ascii="Times New Roman" w:hAnsi="Times New Roman" w:cs="Times New Roman"/>
          <w:sz w:val="20"/>
          <w:szCs w:val="20"/>
        </w:rPr>
      </w:pPr>
      <w:r w:rsidRPr="00D54DC9">
        <w:rPr>
          <w:rStyle w:val="FootnoteReference"/>
          <w:rFonts w:ascii="Times New Roman" w:hAnsi="Times New Roman" w:cs="Times New Roman"/>
        </w:rPr>
        <w:footnoteRef/>
      </w:r>
      <w:r w:rsidR="00D54DC9">
        <w:rPr>
          <w:rFonts w:ascii="Times New Roman" w:hAnsi="Times New Roman" w:cs="Times New Roman"/>
          <w:lang w:val="en-US"/>
        </w:rPr>
        <w:t xml:space="preserve"> </w:t>
      </w:r>
      <w:r w:rsidR="00735FC0" w:rsidRPr="000B1C4A">
        <w:rPr>
          <w:rFonts w:ascii="Times New Roman" w:hAnsi="Times New Roman" w:cs="Times New Roman"/>
          <w:sz w:val="20"/>
          <w:szCs w:val="20"/>
        </w:rPr>
        <w:t xml:space="preserve">T. Nam, ‘Request early completion of granting personal identification numbers to 80 million citizens’ (Hồ Chí Minh Police Journal, 9 June 2020) &lt; </w:t>
      </w:r>
      <w:hyperlink r:id="rId7" w:history="1">
        <w:r w:rsidR="00735FC0" w:rsidRPr="000B1C4A">
          <w:rPr>
            <w:rStyle w:val="Hyperlink"/>
            <w:rFonts w:ascii="Times New Roman" w:eastAsia="Times New Roman" w:hAnsi="Times New Roman" w:cs="Times New Roman"/>
            <w:color w:val="auto"/>
            <w:sz w:val="20"/>
            <w:szCs w:val="20"/>
          </w:rPr>
          <w:t>http://congan.com.vn/tin-chinh/de-nghi-som-hoan-thanh-cap-so-dinh-danh-ca-nhan-cho-80-trieu-cong-dan_94094.html</w:t>
        </w:r>
      </w:hyperlink>
      <w:r w:rsidR="00735FC0" w:rsidRPr="000B1C4A">
        <w:rPr>
          <w:rFonts w:ascii="Times New Roman" w:hAnsi="Times New Roman" w:cs="Times New Roman"/>
          <w:sz w:val="20"/>
          <w:szCs w:val="20"/>
        </w:rPr>
        <w:t xml:space="preserve"> &gt; accessed 2 October 2020.</w:t>
      </w:r>
    </w:p>
  </w:footnote>
  <w:footnote w:id="22">
    <w:p w14:paraId="2370C1B6" w14:textId="49BCBE45" w:rsidR="00735FC0" w:rsidRPr="000B1C4A" w:rsidRDefault="00B57DEF" w:rsidP="000339C3">
      <w:pPr>
        <w:spacing w:line="256" w:lineRule="auto"/>
        <w:jc w:val="both"/>
        <w:rPr>
          <w:rFonts w:ascii="Times New Roman" w:hAnsi="Times New Roman" w:cs="Times New Roman"/>
          <w:sz w:val="20"/>
          <w:szCs w:val="20"/>
        </w:rPr>
      </w:pPr>
      <w:r w:rsidRPr="00D54DC9">
        <w:rPr>
          <w:rStyle w:val="FootnoteReference"/>
          <w:rFonts w:ascii="Times New Roman" w:hAnsi="Times New Roman" w:cs="Times New Roman"/>
        </w:rPr>
        <w:footnoteRef/>
      </w:r>
      <w:bookmarkStart w:id="49" w:name="OLE_LINK84"/>
      <w:r w:rsidR="00D54DC9">
        <w:rPr>
          <w:rFonts w:ascii="Times New Roman" w:hAnsi="Times New Roman" w:cs="Times New Roman"/>
          <w:sz w:val="20"/>
          <w:szCs w:val="20"/>
          <w:lang w:val="en-US"/>
        </w:rPr>
        <w:t xml:space="preserve"> </w:t>
      </w:r>
      <w:r w:rsidR="00735FC0" w:rsidRPr="000B1C4A">
        <w:rPr>
          <w:rFonts w:ascii="Times New Roman" w:hAnsi="Times New Roman" w:cs="Times New Roman"/>
          <w:sz w:val="20"/>
          <w:szCs w:val="20"/>
        </w:rPr>
        <w:t xml:space="preserve">VL, ‘Raising awareness and responsibility in environmental protection’ (2018), Communist party of Vietnam Online Newspaper &lt; </w:t>
      </w:r>
      <w:hyperlink r:id="rId8" w:history="1">
        <w:r w:rsidR="00735FC0" w:rsidRPr="000B1C4A">
          <w:rPr>
            <w:rStyle w:val="Hyperlink"/>
            <w:rFonts w:ascii="Times New Roman" w:hAnsi="Times New Roman" w:cs="Times New Roman"/>
            <w:color w:val="auto"/>
            <w:sz w:val="20"/>
            <w:szCs w:val="20"/>
          </w:rPr>
          <w:t>http://dangcongsan.vn/cung-ban-luan/nang-cao-y-thuc-va-trach-nhiem-trong-bao-ve-moi-truong-482915.html</w:t>
        </w:r>
      </w:hyperlink>
      <w:r w:rsidR="00735FC0" w:rsidRPr="000B1C4A">
        <w:rPr>
          <w:rFonts w:ascii="Times New Roman" w:hAnsi="Times New Roman" w:cs="Times New Roman"/>
          <w:sz w:val="20"/>
          <w:szCs w:val="20"/>
        </w:rPr>
        <w:t xml:space="preserve"> &gt; accessed 2 October 2020.</w:t>
      </w:r>
      <w:bookmarkEnd w:id="49"/>
    </w:p>
    <w:p w14:paraId="0000017D" w14:textId="37C42AD3" w:rsidR="00B57DEF" w:rsidRPr="000B1C4A" w:rsidRDefault="00B57DEF" w:rsidP="00C33403">
      <w:pPr>
        <w:jc w:val="both"/>
        <w:rPr>
          <w:rFonts w:ascii="Times New Roman" w:hAnsi="Times New Roman" w:cs="Times New Roman"/>
          <w:sz w:val="20"/>
          <w:szCs w:val="20"/>
        </w:rPr>
      </w:pPr>
    </w:p>
  </w:footnote>
  <w:footnote w:id="23">
    <w:p w14:paraId="00000180" w14:textId="790E57C3" w:rsidR="00B57DEF" w:rsidRPr="000B1C4A" w:rsidRDefault="00B57DEF" w:rsidP="00A53DE8">
      <w:pPr>
        <w:spacing w:line="256" w:lineRule="auto"/>
        <w:jc w:val="both"/>
        <w:rPr>
          <w:rFonts w:ascii="Times New Roman" w:hAnsi="Times New Roman" w:cs="Times New Roman"/>
          <w:sz w:val="20"/>
          <w:szCs w:val="20"/>
        </w:rPr>
      </w:pPr>
      <w:r w:rsidRPr="00A53DE8">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Pr="000B7414">
        <w:rPr>
          <w:rFonts w:ascii="Times New Roman" w:eastAsia="Times New Roman" w:hAnsi="Times New Roman" w:cs="Times New Roman"/>
          <w:spacing w:val="-4"/>
          <w:sz w:val="20"/>
          <w:szCs w:val="20"/>
        </w:rPr>
        <w:t>Noise pollution caused murder in Ha Tinh province.</w:t>
      </w:r>
      <w:r w:rsidRPr="000B7414">
        <w:rPr>
          <w:rFonts w:ascii="Times New Roman" w:eastAsia="Times New Roman" w:hAnsi="Times New Roman" w:cs="Times New Roman"/>
          <w:b/>
          <w:spacing w:val="-4"/>
          <w:sz w:val="20"/>
          <w:szCs w:val="20"/>
        </w:rPr>
        <w:t xml:space="preserve"> </w:t>
      </w:r>
      <w:r w:rsidR="00C80F2D" w:rsidRPr="000B7414">
        <w:rPr>
          <w:rFonts w:ascii="Times New Roman" w:eastAsia="Times New Roman" w:hAnsi="Times New Roman" w:cs="Times New Roman"/>
          <w:b/>
          <w:spacing w:val="-4"/>
          <w:sz w:val="20"/>
          <w:szCs w:val="20"/>
          <w:lang w:val="en-US"/>
        </w:rPr>
        <w:t>(</w:t>
      </w:r>
      <w:r w:rsidR="00735FC0" w:rsidRPr="000B7414">
        <w:rPr>
          <w:rFonts w:ascii="Times New Roman" w:hAnsi="Times New Roman" w:cs="Times New Roman"/>
          <w:i/>
          <w:iCs/>
          <w:spacing w:val="-4"/>
          <w:sz w:val="20"/>
          <w:szCs w:val="20"/>
        </w:rPr>
        <w:t xml:space="preserve">North Central team of reporters, ‘Murder in the Karaoke bars - noise pollution: powerless authorities?’ (2018) Lao động newspaper &lt; </w:t>
      </w:r>
      <w:hyperlink r:id="rId9" w:history="1">
        <w:r w:rsidR="00735FC0" w:rsidRPr="000B7414">
          <w:rPr>
            <w:rStyle w:val="Hyperlink"/>
            <w:rFonts w:ascii="Times New Roman" w:eastAsia="Times New Roman" w:hAnsi="Times New Roman" w:cs="Times New Roman"/>
            <w:i/>
            <w:iCs/>
            <w:color w:val="auto"/>
            <w:spacing w:val="-4"/>
            <w:sz w:val="20"/>
            <w:szCs w:val="20"/>
          </w:rPr>
          <w:t>https://laodong.vn/phap-luat/giet-nguoi-do-hat-karaoke-o-nhiem-tieng-on-co-quan-chuc-nang-bat-luc-ky-cuoi-597406.ldo</w:t>
        </w:r>
      </w:hyperlink>
      <w:r w:rsidR="00735FC0" w:rsidRPr="000B7414">
        <w:rPr>
          <w:rFonts w:ascii="Times New Roman" w:hAnsi="Times New Roman" w:cs="Times New Roman"/>
          <w:i/>
          <w:iCs/>
          <w:spacing w:val="-4"/>
          <w:sz w:val="20"/>
          <w:szCs w:val="20"/>
        </w:rPr>
        <w:t xml:space="preserve"> &gt; accessed 29 September 2020</w:t>
      </w:r>
      <w:r w:rsidR="00C80F2D" w:rsidRPr="000B7414">
        <w:rPr>
          <w:rFonts w:ascii="Times New Roman" w:hAnsi="Times New Roman" w:cs="Times New Roman"/>
          <w:spacing w:val="-4"/>
          <w:sz w:val="20"/>
          <w:szCs w:val="20"/>
          <w:lang w:val="en-US"/>
        </w:rPr>
        <w:t>)</w:t>
      </w:r>
      <w:r w:rsidR="00735FC0" w:rsidRPr="000B7414">
        <w:rPr>
          <w:rFonts w:ascii="Times New Roman" w:hAnsi="Times New Roman" w:cs="Times New Roman"/>
          <w:spacing w:val="-4"/>
          <w:sz w:val="20"/>
          <w:szCs w:val="20"/>
        </w:rPr>
        <w:t>.</w:t>
      </w:r>
    </w:p>
  </w:footnote>
  <w:footnote w:id="24">
    <w:p w14:paraId="00000184" w14:textId="1B32187D" w:rsidR="00B57DEF" w:rsidRPr="000B1C4A" w:rsidRDefault="00B57DEF" w:rsidP="00A53DE8">
      <w:pPr>
        <w:spacing w:line="256" w:lineRule="auto"/>
        <w:jc w:val="both"/>
        <w:rPr>
          <w:rFonts w:ascii="Times New Roman" w:hAnsi="Times New Roman" w:cs="Times New Roman"/>
          <w:sz w:val="20"/>
          <w:szCs w:val="20"/>
        </w:rPr>
      </w:pPr>
      <w:r w:rsidRPr="00A53DE8">
        <w:rPr>
          <w:rStyle w:val="FootnoteReference"/>
          <w:rFonts w:ascii="Times New Roman" w:hAnsi="Times New Roman" w:cs="Times New Roman"/>
        </w:rPr>
        <w:footnoteRef/>
      </w:r>
      <w:r w:rsidRPr="00A53DE8">
        <w:rPr>
          <w:rFonts w:ascii="Times New Roman" w:hAnsi="Times New Roman" w:cs="Times New Roman"/>
        </w:rPr>
        <w:t xml:space="preserve"> </w:t>
      </w:r>
      <w:r w:rsidRPr="000B1C4A">
        <w:rPr>
          <w:rFonts w:ascii="Times New Roman" w:eastAsia="Times New Roman" w:hAnsi="Times New Roman" w:cs="Times New Roman"/>
          <w:sz w:val="20"/>
          <w:szCs w:val="20"/>
        </w:rPr>
        <w:t>From 2005 - 2011, there were 49,572 cases of evasion of medical examination for military service, 4,612 people escaped and resisted the order to enlist in 2011.</w:t>
      </w:r>
      <w:r w:rsidRPr="000B1C4A">
        <w:rPr>
          <w:rFonts w:ascii="Times New Roman" w:eastAsia="Times New Roman" w:hAnsi="Times New Roman" w:cs="Times New Roman"/>
          <w:sz w:val="20"/>
          <w:szCs w:val="20"/>
          <w:lang w:val="en-US"/>
        </w:rPr>
        <w:t xml:space="preserve"> </w:t>
      </w:r>
      <w:r w:rsidR="000F1869">
        <w:rPr>
          <w:rFonts w:ascii="Times New Roman" w:eastAsia="Times New Roman" w:hAnsi="Times New Roman" w:cs="Times New Roman"/>
          <w:sz w:val="20"/>
          <w:szCs w:val="20"/>
          <w:lang w:val="en-US"/>
        </w:rPr>
        <w:t>(</w:t>
      </w:r>
      <w:r w:rsidR="00735FC0" w:rsidRPr="000F1869">
        <w:rPr>
          <w:rFonts w:ascii="Times New Roman" w:hAnsi="Times New Roman" w:cs="Times New Roman"/>
          <w:i/>
          <w:iCs/>
          <w:sz w:val="20"/>
          <w:szCs w:val="20"/>
        </w:rPr>
        <w:t>Trường Sơn, ‘40% of youth are exempted from military service “for some reason”’ (Thanh ni</w:t>
      </w:r>
      <w:r w:rsidR="000F1869" w:rsidRPr="000F1869">
        <w:rPr>
          <w:rFonts w:ascii="Times New Roman" w:hAnsi="Times New Roman" w:cs="Times New Roman"/>
          <w:i/>
          <w:iCs/>
          <w:sz w:val="20"/>
          <w:szCs w:val="20"/>
          <w:lang w:val="en-US"/>
        </w:rPr>
        <w:t>e</w:t>
      </w:r>
      <w:r w:rsidR="00735FC0" w:rsidRPr="000F1869">
        <w:rPr>
          <w:rFonts w:ascii="Times New Roman" w:hAnsi="Times New Roman" w:cs="Times New Roman"/>
          <w:i/>
          <w:iCs/>
          <w:sz w:val="20"/>
          <w:szCs w:val="20"/>
        </w:rPr>
        <w:t xml:space="preserve">n newspaper, 22 November 2014) &lt; </w:t>
      </w:r>
      <w:hyperlink r:id="rId10" w:history="1">
        <w:r w:rsidR="00735FC0" w:rsidRPr="000F1869">
          <w:rPr>
            <w:rStyle w:val="Hyperlink"/>
            <w:rFonts w:ascii="Times New Roman" w:eastAsia="Times New Roman" w:hAnsi="Times New Roman" w:cs="Times New Roman"/>
            <w:i/>
            <w:iCs/>
            <w:color w:val="auto"/>
            <w:sz w:val="20"/>
            <w:szCs w:val="20"/>
          </w:rPr>
          <w:t>https://thanhnien.vn/thoi-su/40-thanh-nien-duoc-mien-hoan-nghia-vu-quan-su-vi-ly-do-nao-do-511147.html</w:t>
        </w:r>
      </w:hyperlink>
      <w:r w:rsidR="00735FC0" w:rsidRPr="000F1869">
        <w:rPr>
          <w:rFonts w:ascii="Times New Roman" w:hAnsi="Times New Roman" w:cs="Times New Roman"/>
          <w:i/>
          <w:iCs/>
          <w:sz w:val="20"/>
          <w:szCs w:val="20"/>
        </w:rPr>
        <w:t xml:space="preserve"> &gt; accessed 29 September 2020</w:t>
      </w:r>
      <w:r w:rsidR="000F1869">
        <w:rPr>
          <w:rFonts w:ascii="Times New Roman" w:hAnsi="Times New Roman" w:cs="Times New Roman"/>
          <w:sz w:val="20"/>
          <w:szCs w:val="20"/>
          <w:lang w:val="en-US"/>
        </w:rPr>
        <w:t>)</w:t>
      </w:r>
      <w:r w:rsidR="00735FC0" w:rsidRPr="000B1C4A">
        <w:rPr>
          <w:rFonts w:ascii="Times New Roman" w:hAnsi="Times New Roman" w:cs="Times New Roman"/>
          <w:sz w:val="20"/>
          <w:szCs w:val="20"/>
        </w:rPr>
        <w:t>.</w:t>
      </w:r>
    </w:p>
  </w:footnote>
  <w:footnote w:id="25">
    <w:p w14:paraId="0000018A" w14:textId="6BC6DDA1" w:rsidR="00B57DEF" w:rsidRPr="000C548B" w:rsidRDefault="00B57DEF" w:rsidP="00A53DE8">
      <w:pPr>
        <w:jc w:val="both"/>
        <w:rPr>
          <w:rFonts w:ascii="Times New Roman" w:eastAsia="Times New Roman" w:hAnsi="Times New Roman" w:cs="Times New Roman"/>
          <w:spacing w:val="-4"/>
          <w:sz w:val="20"/>
          <w:szCs w:val="20"/>
        </w:rPr>
      </w:pPr>
      <w:r w:rsidRPr="00A53DE8">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Pr="000C548B">
        <w:rPr>
          <w:rFonts w:ascii="Times New Roman" w:eastAsia="Times New Roman" w:hAnsi="Times New Roman" w:cs="Times New Roman"/>
          <w:spacing w:val="-4"/>
          <w:sz w:val="20"/>
          <w:szCs w:val="20"/>
        </w:rPr>
        <w:t xml:space="preserve">In the period 2010 - 2018, 642,423 enterprises violated business income tax. The total amount of business income tax collected was VND 35.922.09 billion and this decreases the state budget’s loss of VND 185,002.2 billion. </w:t>
      </w:r>
      <w:r w:rsidR="000C548B" w:rsidRPr="000C548B">
        <w:rPr>
          <w:rFonts w:ascii="Times New Roman" w:eastAsia="Times New Roman" w:hAnsi="Times New Roman" w:cs="Times New Roman"/>
          <w:spacing w:val="-4"/>
          <w:sz w:val="20"/>
          <w:szCs w:val="20"/>
          <w:lang w:val="en-US"/>
        </w:rPr>
        <w:t>(</w:t>
      </w:r>
      <w:r w:rsidR="00735FC0" w:rsidRPr="000C548B">
        <w:rPr>
          <w:rFonts w:ascii="Times New Roman" w:hAnsi="Times New Roman" w:cs="Times New Roman"/>
          <w:i/>
          <w:iCs/>
          <w:spacing w:val="-4"/>
          <w:sz w:val="20"/>
          <w:szCs w:val="20"/>
        </w:rPr>
        <w:t xml:space="preserve">Vietnam Institue for Economic and Policy Research (VEPR), ‘Tax Evasion and Avoidance in Vietnam: Corporate Income Tax’ (VEPR, 28 April 2020) &lt; </w:t>
      </w:r>
      <w:hyperlink r:id="rId11" w:history="1">
        <w:r w:rsidR="00735FC0" w:rsidRPr="000C548B">
          <w:rPr>
            <w:rStyle w:val="Hyperlink"/>
            <w:rFonts w:ascii="Times New Roman" w:eastAsia="Times New Roman" w:hAnsi="Times New Roman" w:cs="Times New Roman"/>
            <w:i/>
            <w:iCs/>
            <w:color w:val="auto"/>
            <w:spacing w:val="-4"/>
            <w:sz w:val="20"/>
            <w:szCs w:val="20"/>
          </w:rPr>
          <w:t>http://vepr.org.vn/upload/533/fck/files/VEPR_Tax%20Evasion%20and%20Avoidance.pdf</w:t>
        </w:r>
      </w:hyperlink>
      <w:r w:rsidR="00735FC0" w:rsidRPr="000C548B">
        <w:rPr>
          <w:rFonts w:ascii="Times New Roman" w:hAnsi="Times New Roman" w:cs="Times New Roman"/>
          <w:i/>
          <w:iCs/>
          <w:spacing w:val="-4"/>
          <w:sz w:val="20"/>
          <w:szCs w:val="20"/>
        </w:rPr>
        <w:t xml:space="preserve"> &gt; accessed 2 October 2020</w:t>
      </w:r>
      <w:r w:rsidR="000C548B" w:rsidRPr="000C548B">
        <w:rPr>
          <w:rFonts w:ascii="Times New Roman" w:hAnsi="Times New Roman" w:cs="Times New Roman"/>
          <w:spacing w:val="-4"/>
          <w:sz w:val="20"/>
          <w:szCs w:val="20"/>
          <w:lang w:val="en-US"/>
        </w:rPr>
        <w:t>)</w:t>
      </w:r>
      <w:r w:rsidR="00735FC0" w:rsidRPr="000C548B">
        <w:rPr>
          <w:rFonts w:ascii="Times New Roman" w:hAnsi="Times New Roman" w:cs="Times New Roman"/>
          <w:spacing w:val="-4"/>
          <w:sz w:val="20"/>
          <w:szCs w:val="20"/>
        </w:rPr>
        <w:t>.</w:t>
      </w:r>
    </w:p>
  </w:footnote>
  <w:footnote w:id="26">
    <w:p w14:paraId="0000018B" w14:textId="5C91755D" w:rsidR="00B57DEF" w:rsidRPr="00A53DE8" w:rsidRDefault="00B57DEF" w:rsidP="00A53DE8">
      <w:pPr>
        <w:spacing w:line="256" w:lineRule="auto"/>
        <w:jc w:val="both"/>
        <w:rPr>
          <w:rFonts w:ascii="Times New Roman" w:hAnsi="Times New Roman" w:cs="Times New Roman"/>
          <w:sz w:val="20"/>
          <w:szCs w:val="20"/>
        </w:rPr>
      </w:pPr>
      <w:r w:rsidRPr="00A53DE8">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Pr="000B1C4A">
        <w:rPr>
          <w:rFonts w:ascii="Times New Roman" w:eastAsia="Times New Roman" w:hAnsi="Times New Roman" w:cs="Times New Roman"/>
          <w:sz w:val="20"/>
          <w:szCs w:val="20"/>
        </w:rPr>
        <w:t>In 2019, the state budget lost 1,900 billion VND due to the wrong tax refund.</w:t>
      </w:r>
      <w:r w:rsidR="00AD08D3" w:rsidRPr="000B1C4A">
        <w:rPr>
          <w:rFonts w:ascii="Times New Roman" w:eastAsia="Times New Roman" w:hAnsi="Times New Roman" w:cs="Times New Roman"/>
          <w:sz w:val="20"/>
          <w:szCs w:val="20"/>
          <w:lang w:val="en-US"/>
        </w:rPr>
        <w:t xml:space="preserve"> </w:t>
      </w:r>
      <w:bookmarkStart w:id="50" w:name="OLE_LINK93"/>
      <w:r w:rsidR="00F75293">
        <w:rPr>
          <w:rFonts w:ascii="Times New Roman" w:eastAsia="Times New Roman" w:hAnsi="Times New Roman" w:cs="Times New Roman"/>
          <w:sz w:val="20"/>
          <w:szCs w:val="20"/>
          <w:lang w:val="en-US"/>
        </w:rPr>
        <w:t>(</w:t>
      </w:r>
      <w:r w:rsidR="00AD08D3" w:rsidRPr="00F75293">
        <w:rPr>
          <w:rFonts w:ascii="Times New Roman" w:hAnsi="Times New Roman" w:cs="Times New Roman"/>
          <w:i/>
          <w:iCs/>
          <w:sz w:val="20"/>
          <w:szCs w:val="20"/>
        </w:rPr>
        <w:t xml:space="preserve">Nguyễn Hà, ‘State Audit: Tax refund for wrong subjects is nearly 1,400 billion VND’ (2019) VNExpress &lt; </w:t>
      </w:r>
      <w:hyperlink r:id="rId12" w:history="1">
        <w:r w:rsidR="00AD08D3" w:rsidRPr="00F75293">
          <w:rPr>
            <w:rStyle w:val="Hyperlink"/>
            <w:rFonts w:ascii="Times New Roman" w:eastAsia="Times New Roman" w:hAnsi="Times New Roman" w:cs="Times New Roman"/>
            <w:i/>
            <w:iCs/>
            <w:color w:val="auto"/>
            <w:sz w:val="20"/>
            <w:szCs w:val="20"/>
          </w:rPr>
          <w:t>https://vnexpress.net/kiem-toan-nha-nuoc-hoan-thue-sai-doi-tuong-gan-1-400-ty-dong-3900917.html</w:t>
        </w:r>
      </w:hyperlink>
      <w:r w:rsidR="00AD08D3" w:rsidRPr="00F75293">
        <w:rPr>
          <w:rFonts w:ascii="Times New Roman" w:hAnsi="Times New Roman" w:cs="Times New Roman"/>
          <w:i/>
          <w:iCs/>
          <w:sz w:val="20"/>
          <w:szCs w:val="20"/>
        </w:rPr>
        <w:t xml:space="preserve"> &gt; accessed 2 October 2020</w:t>
      </w:r>
      <w:r w:rsidR="00F75293">
        <w:rPr>
          <w:rFonts w:ascii="Times New Roman" w:hAnsi="Times New Roman" w:cs="Times New Roman"/>
          <w:sz w:val="20"/>
          <w:szCs w:val="20"/>
          <w:lang w:val="en-US"/>
        </w:rPr>
        <w:t>)</w:t>
      </w:r>
      <w:r w:rsidR="00AD08D3" w:rsidRPr="000B1C4A">
        <w:rPr>
          <w:rFonts w:ascii="Times New Roman" w:hAnsi="Times New Roman" w:cs="Times New Roman"/>
          <w:sz w:val="20"/>
          <w:szCs w:val="20"/>
        </w:rPr>
        <w:t>.</w:t>
      </w:r>
      <w:bookmarkEnd w:id="50"/>
    </w:p>
  </w:footnote>
  <w:footnote w:id="27">
    <w:p w14:paraId="0000018D" w14:textId="1E3F7736" w:rsidR="00B57DEF" w:rsidRPr="00A53DE8" w:rsidRDefault="00B57DEF" w:rsidP="00A53DE8">
      <w:pPr>
        <w:spacing w:line="259" w:lineRule="auto"/>
        <w:jc w:val="both"/>
        <w:rPr>
          <w:rFonts w:ascii="Times New Roman" w:hAnsi="Times New Roman" w:cs="Times New Roman"/>
          <w:sz w:val="20"/>
          <w:szCs w:val="20"/>
        </w:rPr>
      </w:pPr>
      <w:r w:rsidRPr="00A53DE8">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00AD08D3" w:rsidRPr="000B1C4A">
        <w:rPr>
          <w:rFonts w:ascii="Times New Roman" w:hAnsi="Times New Roman" w:cs="Times New Roman"/>
          <w:sz w:val="20"/>
          <w:szCs w:val="20"/>
        </w:rPr>
        <w:t>Law on Enterprises 2020, Article 8, 9, 10.</w:t>
      </w:r>
    </w:p>
  </w:footnote>
  <w:footnote w:id="28">
    <w:p w14:paraId="00000191" w14:textId="2ED63C79" w:rsidR="00B57DEF" w:rsidRPr="000B1C4A" w:rsidRDefault="00B57DEF" w:rsidP="00A53DE8">
      <w:pPr>
        <w:spacing w:line="259" w:lineRule="auto"/>
        <w:jc w:val="both"/>
        <w:rPr>
          <w:rFonts w:ascii="Times New Roman" w:eastAsia="Times New Roman" w:hAnsi="Times New Roman" w:cs="Times New Roman"/>
          <w:sz w:val="20"/>
          <w:szCs w:val="20"/>
          <w:highlight w:val="cyan"/>
          <w:lang w:val="en-US"/>
        </w:rPr>
      </w:pPr>
      <w:r w:rsidRPr="00A53DE8">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Pr="000B1C4A">
        <w:rPr>
          <w:rFonts w:ascii="Times New Roman" w:eastAsia="Times New Roman" w:hAnsi="Times New Roman" w:cs="Times New Roman"/>
          <w:iCs/>
          <w:sz w:val="20"/>
          <w:szCs w:val="20"/>
        </w:rPr>
        <w:t xml:space="preserve">83.5% of industrial groups and 11% of industrial zones have no wastewater treatment system. 87% of urban domestic wastewater has not been treated. </w:t>
      </w:r>
      <w:r w:rsidR="005A3CEF">
        <w:rPr>
          <w:rFonts w:ascii="Times New Roman" w:eastAsia="Times New Roman" w:hAnsi="Times New Roman" w:cs="Times New Roman"/>
          <w:iCs/>
          <w:sz w:val="20"/>
          <w:szCs w:val="20"/>
          <w:lang w:val="en-US"/>
        </w:rPr>
        <w:t>(</w:t>
      </w:r>
      <w:r w:rsidR="00AD08D3" w:rsidRPr="005A3CEF">
        <w:rPr>
          <w:rFonts w:ascii="Times New Roman" w:eastAsia="Times New Roman" w:hAnsi="Times New Roman" w:cs="Times New Roman"/>
          <w:i/>
          <w:iCs/>
          <w:sz w:val="20"/>
          <w:szCs w:val="20"/>
          <w:lang w:val="en-US"/>
        </w:rPr>
        <w:t xml:space="preserve">Government, ‘Government’s report on environment protection 2018’ (e-Portal of Vietnam’s National Assembly, 15 May 2019) &lt; </w:t>
      </w:r>
      <w:hyperlink r:id="rId13">
        <w:r w:rsidR="00AD08D3" w:rsidRPr="005A3CEF">
          <w:rPr>
            <w:rFonts w:ascii="Times New Roman" w:eastAsia="Times New Roman" w:hAnsi="Times New Roman" w:cs="Times New Roman"/>
            <w:i/>
            <w:iCs/>
            <w:sz w:val="20"/>
            <w:szCs w:val="20"/>
            <w:lang w:val="en-US"/>
          </w:rPr>
          <w:t>http://quochoi.vn/hoatdongcuaquochoi/cackyhopquochoi/quochoikhoaXIV/kyhopthu7/Pages/van-kien-tai-lieu.aspx?ItemID=4247</w:t>
        </w:r>
      </w:hyperlink>
      <w:r w:rsidR="00AD08D3" w:rsidRPr="005A3CEF">
        <w:rPr>
          <w:rFonts w:ascii="Times New Roman" w:eastAsia="Times New Roman" w:hAnsi="Times New Roman" w:cs="Times New Roman"/>
          <w:i/>
          <w:iCs/>
          <w:sz w:val="20"/>
          <w:szCs w:val="20"/>
          <w:lang w:val="en-US"/>
        </w:rPr>
        <w:t xml:space="preserve"> &gt; accessed 2 October 2020</w:t>
      </w:r>
      <w:r w:rsidR="005A3CEF" w:rsidRPr="005A3CEF">
        <w:rPr>
          <w:rFonts w:ascii="Times New Roman" w:eastAsia="Times New Roman" w:hAnsi="Times New Roman" w:cs="Times New Roman"/>
          <w:i/>
          <w:iCs/>
          <w:sz w:val="20"/>
          <w:szCs w:val="20"/>
          <w:lang w:val="en-US"/>
        </w:rPr>
        <w:t>).</w:t>
      </w:r>
    </w:p>
  </w:footnote>
  <w:footnote w:id="29">
    <w:p w14:paraId="265EC190" w14:textId="038B6BE1" w:rsidR="004C3FEC" w:rsidRPr="000B1C4A" w:rsidRDefault="00B57DEF" w:rsidP="004C3FEC">
      <w:pPr>
        <w:spacing w:after="160" w:line="256" w:lineRule="auto"/>
        <w:jc w:val="both"/>
        <w:rPr>
          <w:rFonts w:ascii="Times New Roman" w:hAnsi="Times New Roman" w:cs="Times New Roman"/>
          <w:sz w:val="20"/>
          <w:szCs w:val="20"/>
        </w:rPr>
      </w:pPr>
      <w:r w:rsidRPr="00AC10FA">
        <w:rPr>
          <w:rStyle w:val="FootnoteReference"/>
          <w:rFonts w:ascii="Times New Roman" w:hAnsi="Times New Roman" w:cs="Times New Roman"/>
        </w:rPr>
        <w:footnoteRef/>
      </w:r>
      <w:r w:rsidRPr="000B1C4A">
        <w:rPr>
          <w:rFonts w:ascii="Times New Roman" w:hAnsi="Times New Roman" w:cs="Times New Roman"/>
          <w:sz w:val="20"/>
          <w:szCs w:val="20"/>
        </w:rPr>
        <w:t xml:space="preserve"> </w:t>
      </w:r>
      <w:r w:rsidR="004C3FEC" w:rsidRPr="000B1C4A">
        <w:rPr>
          <w:rFonts w:ascii="Times New Roman" w:hAnsi="Times New Roman" w:cs="Times New Roman"/>
          <w:sz w:val="20"/>
          <w:szCs w:val="20"/>
        </w:rPr>
        <w:t xml:space="preserve">M.T, ‘Vietnam will become a digital nation by 2030’ (ICTNews, 3 June 2020) &lt; </w:t>
      </w:r>
      <w:hyperlink r:id="rId14" w:history="1">
        <w:r w:rsidR="004C3FEC" w:rsidRPr="000B1C4A">
          <w:rPr>
            <w:rStyle w:val="Hyperlink"/>
            <w:rFonts w:ascii="Times New Roman" w:hAnsi="Times New Roman" w:cs="Times New Roman"/>
            <w:color w:val="auto"/>
            <w:sz w:val="20"/>
            <w:szCs w:val="20"/>
          </w:rPr>
          <w:t>https://ictnews.vietnamnet.vn/cuoc-song-so/phe-duyet-chuong-trinh-chuyen-doi-so-quoc-gia-den-nam-2025-254283.html</w:t>
        </w:r>
      </w:hyperlink>
      <w:r w:rsidR="004C3FEC" w:rsidRPr="000B1C4A">
        <w:rPr>
          <w:rFonts w:ascii="Times New Roman" w:hAnsi="Times New Roman" w:cs="Times New Roman"/>
          <w:sz w:val="20"/>
          <w:szCs w:val="20"/>
        </w:rPr>
        <w:t xml:space="preserve"> &gt; accessed 2 October 2020.</w:t>
      </w:r>
    </w:p>
    <w:p w14:paraId="0000019F" w14:textId="1C3472BA" w:rsidR="00B57DEF" w:rsidRPr="000B1C4A" w:rsidRDefault="00B57DEF">
      <w:pPr>
        <w:rPr>
          <w:rFonts w:ascii="Times New Roman" w:hAnsi="Times New Roman" w:cs="Times New Roman"/>
          <w:sz w:val="20"/>
          <w:szCs w:val="20"/>
          <w:lang w:val="en-US"/>
        </w:rPr>
      </w:pPr>
    </w:p>
  </w:footnote>
  <w:footnote w:id="30">
    <w:p w14:paraId="01270AB6" w14:textId="3210FF97" w:rsidR="004C3FEC" w:rsidRPr="000B1C4A" w:rsidRDefault="00B57DEF" w:rsidP="004C3FEC">
      <w:pPr>
        <w:spacing w:after="160" w:line="256" w:lineRule="auto"/>
        <w:jc w:val="both"/>
        <w:rPr>
          <w:rFonts w:ascii="Times New Roman" w:hAnsi="Times New Roman" w:cs="Times New Roman"/>
          <w:sz w:val="20"/>
          <w:szCs w:val="20"/>
        </w:rPr>
      </w:pPr>
      <w:r w:rsidRPr="005F45DA">
        <w:rPr>
          <w:rStyle w:val="FootnoteReference"/>
          <w:rFonts w:ascii="Times New Roman" w:hAnsi="Times New Roman" w:cs="Times New Roman"/>
        </w:rPr>
        <w:footnoteRef/>
      </w:r>
      <w:r w:rsidR="005F45DA">
        <w:rPr>
          <w:rFonts w:ascii="Times New Roman" w:eastAsia="Times New Roman" w:hAnsi="Times New Roman" w:cs="Times New Roman"/>
          <w:sz w:val="20"/>
          <w:szCs w:val="20"/>
          <w:lang w:val="en-US"/>
        </w:rPr>
        <w:t xml:space="preserve"> </w:t>
      </w:r>
      <w:r w:rsidR="004C3FEC" w:rsidRPr="000B1C4A">
        <w:rPr>
          <w:rFonts w:ascii="Times New Roman" w:hAnsi="Times New Roman" w:cs="Times New Roman"/>
          <w:sz w:val="20"/>
          <w:szCs w:val="20"/>
        </w:rPr>
        <w:t xml:space="preserve">H.T, ‘50 million citizens over 14 years of age will be granted identification numbers before July 2021’ (VTV News, 16 June 2020) &lt; </w:t>
      </w:r>
      <w:hyperlink r:id="rId15" w:history="1">
        <w:r w:rsidR="004C3FEC" w:rsidRPr="000B1C4A">
          <w:rPr>
            <w:rStyle w:val="Hyperlink"/>
            <w:rFonts w:ascii="Times New Roman" w:eastAsia="Times New Roman" w:hAnsi="Times New Roman" w:cs="Times New Roman"/>
            <w:color w:val="auto"/>
            <w:sz w:val="20"/>
            <w:szCs w:val="20"/>
          </w:rPr>
          <w:t>https://vtv.vn/xa-hoi/50-trieu-cong-dan-tren-14-tuoi-se-duoc-cap-ma-so-dinh-danh-truoc-thang-7-2021-20200616184012063.htm</w:t>
        </w:r>
      </w:hyperlink>
      <w:r w:rsidR="004C3FEC" w:rsidRPr="000B1C4A">
        <w:rPr>
          <w:rFonts w:ascii="Times New Roman" w:hAnsi="Times New Roman" w:cs="Times New Roman"/>
          <w:sz w:val="20"/>
          <w:szCs w:val="20"/>
        </w:rPr>
        <w:t xml:space="preserve"> &gt; accessed 2 October 2020.</w:t>
      </w:r>
    </w:p>
    <w:p w14:paraId="00000193" w14:textId="51D29D3E" w:rsidR="00B57DEF" w:rsidRPr="000B1C4A" w:rsidRDefault="00B57DEF" w:rsidP="00C50F95">
      <w:pPr>
        <w:jc w:val="both"/>
        <w:rPr>
          <w:rFonts w:ascii="Times New Roman" w:hAnsi="Times New Roman" w:cs="Times New Roman"/>
          <w:sz w:val="20"/>
          <w:szCs w:val="20"/>
        </w:rPr>
      </w:pPr>
    </w:p>
  </w:footnote>
  <w:footnote w:id="31">
    <w:p w14:paraId="6B47CA86" w14:textId="42D3660C" w:rsidR="004C3FEC" w:rsidRPr="000B1C4A" w:rsidRDefault="00B57DEF" w:rsidP="004C3FEC">
      <w:pPr>
        <w:spacing w:after="160" w:line="259" w:lineRule="auto"/>
        <w:jc w:val="both"/>
        <w:rPr>
          <w:rFonts w:ascii="Times New Roman" w:hAnsi="Times New Roman"/>
          <w:sz w:val="20"/>
          <w:szCs w:val="20"/>
        </w:rPr>
      </w:pPr>
      <w:r w:rsidRPr="00437246">
        <w:rPr>
          <w:rStyle w:val="FootnoteReference"/>
          <w:rFonts w:ascii="Times New Roman" w:hAnsi="Times New Roman" w:cs="Times New Roman"/>
        </w:rPr>
        <w:footnoteRef/>
      </w:r>
      <w:r w:rsidRPr="000B1C4A">
        <w:rPr>
          <w:rFonts w:ascii="Times New Roman" w:eastAsia="Times New Roman" w:hAnsi="Times New Roman" w:cs="Times New Roman"/>
          <w:sz w:val="20"/>
          <w:szCs w:val="20"/>
        </w:rPr>
        <w:t xml:space="preserve"> </w:t>
      </w:r>
      <w:r w:rsidR="004C3FEC" w:rsidRPr="000B1C4A">
        <w:rPr>
          <w:rFonts w:ascii="Times New Roman" w:hAnsi="Times New Roman"/>
          <w:sz w:val="20"/>
          <w:szCs w:val="20"/>
        </w:rPr>
        <w:t xml:space="preserve">M.T, </w:t>
      </w:r>
      <w:r w:rsidR="00437246">
        <w:rPr>
          <w:rFonts w:ascii="Times New Roman" w:hAnsi="Times New Roman"/>
          <w:sz w:val="20"/>
          <w:szCs w:val="20"/>
          <w:lang w:val="en-US"/>
        </w:rPr>
        <w:t>‘</w:t>
      </w:r>
      <w:r w:rsidR="004C3FEC" w:rsidRPr="000B1C4A">
        <w:rPr>
          <w:rFonts w:ascii="Times New Roman" w:hAnsi="Times New Roman"/>
          <w:sz w:val="20"/>
          <w:szCs w:val="20"/>
        </w:rPr>
        <w:t xml:space="preserve">19 provinces have piloted smart city services’ (ICTNews, 27 June 2020) &lt; </w:t>
      </w:r>
      <w:hyperlink r:id="rId16" w:history="1">
        <w:r w:rsidR="004C3FEC" w:rsidRPr="000B1C4A">
          <w:rPr>
            <w:rStyle w:val="Hyperlink"/>
            <w:rFonts w:ascii="Times New Roman" w:hAnsi="Times New Roman"/>
            <w:color w:val="auto"/>
            <w:sz w:val="20"/>
            <w:szCs w:val="20"/>
          </w:rPr>
          <w:t>https://ictnews.vietnamnet.vn/cuoc-song-so/kiem-tra-viec-thuc-hien-de-an-phat-trien-do-thi-thong-minh-tai-mot-so-dia-phuong-257177.html</w:t>
        </w:r>
      </w:hyperlink>
      <w:r w:rsidR="004C3FEC" w:rsidRPr="000B1C4A">
        <w:rPr>
          <w:rFonts w:ascii="Times New Roman" w:hAnsi="Times New Roman"/>
          <w:sz w:val="20"/>
          <w:szCs w:val="20"/>
        </w:rPr>
        <w:t xml:space="preserve"> &gt; accessed 2 October 2020.</w:t>
      </w:r>
    </w:p>
    <w:p w14:paraId="00000195" w14:textId="3C316294" w:rsidR="00B57DEF" w:rsidRPr="000B1C4A" w:rsidRDefault="00B57DEF" w:rsidP="00E1197E">
      <w:pPr>
        <w:jc w:val="both"/>
        <w:rPr>
          <w:rFonts w:ascii="Times New Roman" w:hAnsi="Times New Roman" w:cs="Times New Roman"/>
          <w:iCs/>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7E80"/>
    <w:multiLevelType w:val="hybridMultilevel"/>
    <w:tmpl w:val="6062FCE0"/>
    <w:lvl w:ilvl="0" w:tplc="0D26C54A">
      <w:start w:val="1"/>
      <w:numFmt w:val="lowerLetter"/>
      <w:lvlText w:val="%1)"/>
      <w:lvlJc w:val="left"/>
      <w:pPr>
        <w:ind w:left="1495" w:hanging="360"/>
      </w:pPr>
      <w:rPr>
        <w:rFonts w:hint="default"/>
        <w:i/>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14176635"/>
    <w:multiLevelType w:val="multilevel"/>
    <w:tmpl w:val="7BCE3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D60972"/>
    <w:multiLevelType w:val="hybridMultilevel"/>
    <w:tmpl w:val="291C990E"/>
    <w:lvl w:ilvl="0" w:tplc="C15C76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B72472D"/>
    <w:multiLevelType w:val="hybridMultilevel"/>
    <w:tmpl w:val="8FD0A70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13136E9"/>
    <w:multiLevelType w:val="multilevel"/>
    <w:tmpl w:val="925C6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962BF"/>
    <w:multiLevelType w:val="hybridMultilevel"/>
    <w:tmpl w:val="AD7E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47641"/>
    <w:multiLevelType w:val="hybridMultilevel"/>
    <w:tmpl w:val="E8EE8270"/>
    <w:lvl w:ilvl="0" w:tplc="89701F36">
      <w:start w:val="2"/>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F1636"/>
    <w:multiLevelType w:val="multilevel"/>
    <w:tmpl w:val="95FA421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FE4F38"/>
    <w:multiLevelType w:val="hybridMultilevel"/>
    <w:tmpl w:val="1E40F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E41602"/>
    <w:multiLevelType w:val="hybridMultilevel"/>
    <w:tmpl w:val="262E2F4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DA87405"/>
    <w:multiLevelType w:val="hybridMultilevel"/>
    <w:tmpl w:val="03066AE8"/>
    <w:lvl w:ilvl="0" w:tplc="2E4A40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E6A07C2"/>
    <w:multiLevelType w:val="hybridMultilevel"/>
    <w:tmpl w:val="12E8AAE6"/>
    <w:lvl w:ilvl="0" w:tplc="EFC88A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1"/>
  </w:num>
  <w:num w:numId="4">
    <w:abstractNumId w:val="9"/>
  </w:num>
  <w:num w:numId="5">
    <w:abstractNumId w:val="2"/>
  </w:num>
  <w:num w:numId="6">
    <w:abstractNumId w:val="0"/>
  </w:num>
  <w:num w:numId="7">
    <w:abstractNumId w:val="11"/>
  </w:num>
  <w:num w:numId="8">
    <w:abstractNumId w:val="10"/>
  </w:num>
  <w:num w:numId="9">
    <w:abstractNumId w:val="6"/>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zUyMgZiA3NjIyUdpeDU4uLM/DyQAvNaADWB3i8sAAAA"/>
  </w:docVars>
  <w:rsids>
    <w:rsidRoot w:val="005C38C4"/>
    <w:rsid w:val="000061D4"/>
    <w:rsid w:val="00007EA5"/>
    <w:rsid w:val="00016043"/>
    <w:rsid w:val="000212B6"/>
    <w:rsid w:val="00022638"/>
    <w:rsid w:val="00027A0C"/>
    <w:rsid w:val="000339C3"/>
    <w:rsid w:val="00047189"/>
    <w:rsid w:val="00050822"/>
    <w:rsid w:val="000509A8"/>
    <w:rsid w:val="00052178"/>
    <w:rsid w:val="00056D4A"/>
    <w:rsid w:val="00057A3F"/>
    <w:rsid w:val="000629EF"/>
    <w:rsid w:val="00062DED"/>
    <w:rsid w:val="00071985"/>
    <w:rsid w:val="00072D89"/>
    <w:rsid w:val="000767CF"/>
    <w:rsid w:val="00077CC5"/>
    <w:rsid w:val="0008440D"/>
    <w:rsid w:val="000872F7"/>
    <w:rsid w:val="00094AC9"/>
    <w:rsid w:val="00096A50"/>
    <w:rsid w:val="000A2A7D"/>
    <w:rsid w:val="000A4653"/>
    <w:rsid w:val="000A78DB"/>
    <w:rsid w:val="000B1C4A"/>
    <w:rsid w:val="000B1FCE"/>
    <w:rsid w:val="000B32CA"/>
    <w:rsid w:val="000B7414"/>
    <w:rsid w:val="000C0375"/>
    <w:rsid w:val="000C1C44"/>
    <w:rsid w:val="000C548B"/>
    <w:rsid w:val="000C5AB6"/>
    <w:rsid w:val="000D1869"/>
    <w:rsid w:val="000D7DE9"/>
    <w:rsid w:val="000D7F15"/>
    <w:rsid w:val="000F1869"/>
    <w:rsid w:val="000F2E01"/>
    <w:rsid w:val="001028CC"/>
    <w:rsid w:val="00105543"/>
    <w:rsid w:val="001174C8"/>
    <w:rsid w:val="00120E64"/>
    <w:rsid w:val="00124D30"/>
    <w:rsid w:val="00134402"/>
    <w:rsid w:val="00136EEB"/>
    <w:rsid w:val="00143080"/>
    <w:rsid w:val="001450CF"/>
    <w:rsid w:val="00146873"/>
    <w:rsid w:val="00160AE8"/>
    <w:rsid w:val="0016365A"/>
    <w:rsid w:val="00170004"/>
    <w:rsid w:val="001718B8"/>
    <w:rsid w:val="0017420F"/>
    <w:rsid w:val="00184EBE"/>
    <w:rsid w:val="00190890"/>
    <w:rsid w:val="0019383F"/>
    <w:rsid w:val="001956B2"/>
    <w:rsid w:val="001A6B56"/>
    <w:rsid w:val="001B4015"/>
    <w:rsid w:val="001C3A04"/>
    <w:rsid w:val="001E3318"/>
    <w:rsid w:val="001E3A8F"/>
    <w:rsid w:val="00205490"/>
    <w:rsid w:val="00213C01"/>
    <w:rsid w:val="00225673"/>
    <w:rsid w:val="0022613B"/>
    <w:rsid w:val="00231D00"/>
    <w:rsid w:val="0024080D"/>
    <w:rsid w:val="00242B42"/>
    <w:rsid w:val="00250B06"/>
    <w:rsid w:val="00252191"/>
    <w:rsid w:val="00260CCD"/>
    <w:rsid w:val="0026367B"/>
    <w:rsid w:val="00264DE5"/>
    <w:rsid w:val="0027742E"/>
    <w:rsid w:val="00277D72"/>
    <w:rsid w:val="00286DAA"/>
    <w:rsid w:val="00287252"/>
    <w:rsid w:val="0029345E"/>
    <w:rsid w:val="002A2341"/>
    <w:rsid w:val="002A4474"/>
    <w:rsid w:val="002B0EA2"/>
    <w:rsid w:val="002C5FE6"/>
    <w:rsid w:val="002C646A"/>
    <w:rsid w:val="002D1072"/>
    <w:rsid w:val="002D32BD"/>
    <w:rsid w:val="002E7C76"/>
    <w:rsid w:val="002F02A5"/>
    <w:rsid w:val="002F290A"/>
    <w:rsid w:val="002F6639"/>
    <w:rsid w:val="002F6D9C"/>
    <w:rsid w:val="002F78DA"/>
    <w:rsid w:val="00300DDB"/>
    <w:rsid w:val="00316E82"/>
    <w:rsid w:val="00325F90"/>
    <w:rsid w:val="003400F0"/>
    <w:rsid w:val="00351C27"/>
    <w:rsid w:val="00353721"/>
    <w:rsid w:val="00354FA0"/>
    <w:rsid w:val="00357414"/>
    <w:rsid w:val="00360DA7"/>
    <w:rsid w:val="0037110F"/>
    <w:rsid w:val="00373785"/>
    <w:rsid w:val="00385395"/>
    <w:rsid w:val="00386861"/>
    <w:rsid w:val="00386C40"/>
    <w:rsid w:val="00391C1A"/>
    <w:rsid w:val="003A7C56"/>
    <w:rsid w:val="003B681E"/>
    <w:rsid w:val="003B7FBC"/>
    <w:rsid w:val="003C216F"/>
    <w:rsid w:val="003C2288"/>
    <w:rsid w:val="003C401E"/>
    <w:rsid w:val="003C4B45"/>
    <w:rsid w:val="003C77CC"/>
    <w:rsid w:val="003D0D65"/>
    <w:rsid w:val="003D3B65"/>
    <w:rsid w:val="003D4507"/>
    <w:rsid w:val="003D6B3D"/>
    <w:rsid w:val="003E171E"/>
    <w:rsid w:val="003E6D4E"/>
    <w:rsid w:val="003E799A"/>
    <w:rsid w:val="003E7B53"/>
    <w:rsid w:val="003F7B5E"/>
    <w:rsid w:val="004104CF"/>
    <w:rsid w:val="00410678"/>
    <w:rsid w:val="0041274D"/>
    <w:rsid w:val="0041673A"/>
    <w:rsid w:val="0041680A"/>
    <w:rsid w:val="004364A8"/>
    <w:rsid w:val="00437246"/>
    <w:rsid w:val="004419C3"/>
    <w:rsid w:val="0045410D"/>
    <w:rsid w:val="00454AF8"/>
    <w:rsid w:val="00476846"/>
    <w:rsid w:val="00477BD5"/>
    <w:rsid w:val="00485401"/>
    <w:rsid w:val="00490B69"/>
    <w:rsid w:val="0049205C"/>
    <w:rsid w:val="004A3FB5"/>
    <w:rsid w:val="004A483C"/>
    <w:rsid w:val="004A5E7D"/>
    <w:rsid w:val="004A6165"/>
    <w:rsid w:val="004A7C8B"/>
    <w:rsid w:val="004B04EC"/>
    <w:rsid w:val="004B4CD1"/>
    <w:rsid w:val="004C3FEC"/>
    <w:rsid w:val="004C4486"/>
    <w:rsid w:val="004C45E8"/>
    <w:rsid w:val="004C4742"/>
    <w:rsid w:val="004C67F0"/>
    <w:rsid w:val="004C68C8"/>
    <w:rsid w:val="004D11DA"/>
    <w:rsid w:val="004D5A49"/>
    <w:rsid w:val="004E5B89"/>
    <w:rsid w:val="004F4E39"/>
    <w:rsid w:val="00506E03"/>
    <w:rsid w:val="00510CBE"/>
    <w:rsid w:val="00512345"/>
    <w:rsid w:val="00517905"/>
    <w:rsid w:val="00520F30"/>
    <w:rsid w:val="00544E23"/>
    <w:rsid w:val="00545CBD"/>
    <w:rsid w:val="00553014"/>
    <w:rsid w:val="005616F3"/>
    <w:rsid w:val="00561963"/>
    <w:rsid w:val="00561FAE"/>
    <w:rsid w:val="0056566A"/>
    <w:rsid w:val="005702DF"/>
    <w:rsid w:val="00576C5D"/>
    <w:rsid w:val="00580221"/>
    <w:rsid w:val="005839F3"/>
    <w:rsid w:val="0058525E"/>
    <w:rsid w:val="00587E2D"/>
    <w:rsid w:val="005A03E8"/>
    <w:rsid w:val="005A3CEF"/>
    <w:rsid w:val="005A5721"/>
    <w:rsid w:val="005B1303"/>
    <w:rsid w:val="005B562E"/>
    <w:rsid w:val="005C1970"/>
    <w:rsid w:val="005C38C4"/>
    <w:rsid w:val="005D3B2B"/>
    <w:rsid w:val="005D4D42"/>
    <w:rsid w:val="005D65AB"/>
    <w:rsid w:val="005D6950"/>
    <w:rsid w:val="005E0F0C"/>
    <w:rsid w:val="005E62D9"/>
    <w:rsid w:val="005E734B"/>
    <w:rsid w:val="005F006C"/>
    <w:rsid w:val="005F4340"/>
    <w:rsid w:val="005F45DA"/>
    <w:rsid w:val="005F75B6"/>
    <w:rsid w:val="00601B74"/>
    <w:rsid w:val="0064450C"/>
    <w:rsid w:val="00651701"/>
    <w:rsid w:val="0065288D"/>
    <w:rsid w:val="00653ED7"/>
    <w:rsid w:val="0067185B"/>
    <w:rsid w:val="006735FB"/>
    <w:rsid w:val="0067669C"/>
    <w:rsid w:val="00682BC3"/>
    <w:rsid w:val="00683EB9"/>
    <w:rsid w:val="00691D77"/>
    <w:rsid w:val="006A3F73"/>
    <w:rsid w:val="006A58DE"/>
    <w:rsid w:val="006A69F6"/>
    <w:rsid w:val="006B571C"/>
    <w:rsid w:val="006C18CF"/>
    <w:rsid w:val="006C1DB5"/>
    <w:rsid w:val="006C7699"/>
    <w:rsid w:val="006C7D52"/>
    <w:rsid w:val="006D6743"/>
    <w:rsid w:val="006E06C8"/>
    <w:rsid w:val="006E13E8"/>
    <w:rsid w:val="006E2A33"/>
    <w:rsid w:val="006E4E01"/>
    <w:rsid w:val="006F2896"/>
    <w:rsid w:val="006F52A0"/>
    <w:rsid w:val="006F56DF"/>
    <w:rsid w:val="006F65AC"/>
    <w:rsid w:val="0071212F"/>
    <w:rsid w:val="00714259"/>
    <w:rsid w:val="00717CD9"/>
    <w:rsid w:val="00723051"/>
    <w:rsid w:val="00726322"/>
    <w:rsid w:val="00731EFE"/>
    <w:rsid w:val="007331A2"/>
    <w:rsid w:val="00735FC0"/>
    <w:rsid w:val="00743811"/>
    <w:rsid w:val="0075348F"/>
    <w:rsid w:val="007556C9"/>
    <w:rsid w:val="0077407C"/>
    <w:rsid w:val="0077789C"/>
    <w:rsid w:val="00777B2A"/>
    <w:rsid w:val="00783D83"/>
    <w:rsid w:val="007853B9"/>
    <w:rsid w:val="00785C73"/>
    <w:rsid w:val="00795995"/>
    <w:rsid w:val="007A1B6E"/>
    <w:rsid w:val="007A30A6"/>
    <w:rsid w:val="007B36AE"/>
    <w:rsid w:val="007B3B8B"/>
    <w:rsid w:val="007B4FB9"/>
    <w:rsid w:val="007B7819"/>
    <w:rsid w:val="007C4F3F"/>
    <w:rsid w:val="007D7F21"/>
    <w:rsid w:val="007E7425"/>
    <w:rsid w:val="007F3E19"/>
    <w:rsid w:val="007F45F1"/>
    <w:rsid w:val="007F57DE"/>
    <w:rsid w:val="007F5B7F"/>
    <w:rsid w:val="007F60A9"/>
    <w:rsid w:val="0080063F"/>
    <w:rsid w:val="00804F6E"/>
    <w:rsid w:val="00807741"/>
    <w:rsid w:val="008142DE"/>
    <w:rsid w:val="0082220A"/>
    <w:rsid w:val="00827F12"/>
    <w:rsid w:val="00830372"/>
    <w:rsid w:val="008303DC"/>
    <w:rsid w:val="00830CC0"/>
    <w:rsid w:val="008329F3"/>
    <w:rsid w:val="008331E3"/>
    <w:rsid w:val="00833E86"/>
    <w:rsid w:val="00834897"/>
    <w:rsid w:val="008445AC"/>
    <w:rsid w:val="008453B4"/>
    <w:rsid w:val="00860880"/>
    <w:rsid w:val="0086558B"/>
    <w:rsid w:val="00867CE4"/>
    <w:rsid w:val="0087077B"/>
    <w:rsid w:val="00871145"/>
    <w:rsid w:val="00871B01"/>
    <w:rsid w:val="0087415F"/>
    <w:rsid w:val="00884201"/>
    <w:rsid w:val="0088761F"/>
    <w:rsid w:val="008905B0"/>
    <w:rsid w:val="008905C1"/>
    <w:rsid w:val="008A51C4"/>
    <w:rsid w:val="008A5362"/>
    <w:rsid w:val="008A59CA"/>
    <w:rsid w:val="008A669C"/>
    <w:rsid w:val="008B0A7E"/>
    <w:rsid w:val="008B0D65"/>
    <w:rsid w:val="008B3E6F"/>
    <w:rsid w:val="008B5DD6"/>
    <w:rsid w:val="008B5E90"/>
    <w:rsid w:val="008C567E"/>
    <w:rsid w:val="008D4E4A"/>
    <w:rsid w:val="008D7B3D"/>
    <w:rsid w:val="008E0FB8"/>
    <w:rsid w:val="008E4014"/>
    <w:rsid w:val="008E6C6B"/>
    <w:rsid w:val="008F46D5"/>
    <w:rsid w:val="00902549"/>
    <w:rsid w:val="00910B4B"/>
    <w:rsid w:val="0092177B"/>
    <w:rsid w:val="00922271"/>
    <w:rsid w:val="0092279C"/>
    <w:rsid w:val="00924563"/>
    <w:rsid w:val="0092795B"/>
    <w:rsid w:val="00931035"/>
    <w:rsid w:val="0093707F"/>
    <w:rsid w:val="00950847"/>
    <w:rsid w:val="00963E19"/>
    <w:rsid w:val="00966AFF"/>
    <w:rsid w:val="009756DC"/>
    <w:rsid w:val="00992395"/>
    <w:rsid w:val="00993F9E"/>
    <w:rsid w:val="009967B3"/>
    <w:rsid w:val="009A2FB3"/>
    <w:rsid w:val="009A4FEE"/>
    <w:rsid w:val="009B6F63"/>
    <w:rsid w:val="009C251E"/>
    <w:rsid w:val="009C7858"/>
    <w:rsid w:val="009D084D"/>
    <w:rsid w:val="009D0D3B"/>
    <w:rsid w:val="009E4067"/>
    <w:rsid w:val="009F0CBE"/>
    <w:rsid w:val="009F2281"/>
    <w:rsid w:val="009F6748"/>
    <w:rsid w:val="00A01B5C"/>
    <w:rsid w:val="00A0724E"/>
    <w:rsid w:val="00A136E4"/>
    <w:rsid w:val="00A1407E"/>
    <w:rsid w:val="00A14392"/>
    <w:rsid w:val="00A2676E"/>
    <w:rsid w:val="00A311A0"/>
    <w:rsid w:val="00A41572"/>
    <w:rsid w:val="00A46DDC"/>
    <w:rsid w:val="00A53DE8"/>
    <w:rsid w:val="00A56946"/>
    <w:rsid w:val="00A67DD3"/>
    <w:rsid w:val="00A77AA0"/>
    <w:rsid w:val="00A93A36"/>
    <w:rsid w:val="00A943F1"/>
    <w:rsid w:val="00AA768D"/>
    <w:rsid w:val="00AC0E95"/>
    <w:rsid w:val="00AC10FA"/>
    <w:rsid w:val="00AC2928"/>
    <w:rsid w:val="00AC7D1C"/>
    <w:rsid w:val="00AD007A"/>
    <w:rsid w:val="00AD01F2"/>
    <w:rsid w:val="00AD08D3"/>
    <w:rsid w:val="00AF3985"/>
    <w:rsid w:val="00AF3E27"/>
    <w:rsid w:val="00AF50CA"/>
    <w:rsid w:val="00AF6E96"/>
    <w:rsid w:val="00B16094"/>
    <w:rsid w:val="00B31029"/>
    <w:rsid w:val="00B35232"/>
    <w:rsid w:val="00B550FE"/>
    <w:rsid w:val="00B55C4B"/>
    <w:rsid w:val="00B57DEF"/>
    <w:rsid w:val="00B74F9D"/>
    <w:rsid w:val="00B75711"/>
    <w:rsid w:val="00B76544"/>
    <w:rsid w:val="00B82293"/>
    <w:rsid w:val="00B91BFA"/>
    <w:rsid w:val="00B94FE2"/>
    <w:rsid w:val="00B955AE"/>
    <w:rsid w:val="00B963A0"/>
    <w:rsid w:val="00BB1D09"/>
    <w:rsid w:val="00BB2DED"/>
    <w:rsid w:val="00BC0D1A"/>
    <w:rsid w:val="00BC6C8E"/>
    <w:rsid w:val="00BC7829"/>
    <w:rsid w:val="00BD28FC"/>
    <w:rsid w:val="00BD4C99"/>
    <w:rsid w:val="00BD61E9"/>
    <w:rsid w:val="00BF117A"/>
    <w:rsid w:val="00BF5A5D"/>
    <w:rsid w:val="00BF725F"/>
    <w:rsid w:val="00C02842"/>
    <w:rsid w:val="00C055D1"/>
    <w:rsid w:val="00C109B9"/>
    <w:rsid w:val="00C31AB8"/>
    <w:rsid w:val="00C33403"/>
    <w:rsid w:val="00C41446"/>
    <w:rsid w:val="00C46AAA"/>
    <w:rsid w:val="00C50F95"/>
    <w:rsid w:val="00C531D1"/>
    <w:rsid w:val="00C57248"/>
    <w:rsid w:val="00C579B3"/>
    <w:rsid w:val="00C600E4"/>
    <w:rsid w:val="00C66DF2"/>
    <w:rsid w:val="00C70040"/>
    <w:rsid w:val="00C70F91"/>
    <w:rsid w:val="00C80F2D"/>
    <w:rsid w:val="00C8247A"/>
    <w:rsid w:val="00C82D1C"/>
    <w:rsid w:val="00C854D7"/>
    <w:rsid w:val="00C916AF"/>
    <w:rsid w:val="00C92AE6"/>
    <w:rsid w:val="00C9583F"/>
    <w:rsid w:val="00C97EF4"/>
    <w:rsid w:val="00CB37D3"/>
    <w:rsid w:val="00CB7F3E"/>
    <w:rsid w:val="00CC1528"/>
    <w:rsid w:val="00CC65ED"/>
    <w:rsid w:val="00CE3852"/>
    <w:rsid w:val="00CF1C3B"/>
    <w:rsid w:val="00CF60E8"/>
    <w:rsid w:val="00D01F33"/>
    <w:rsid w:val="00D056A5"/>
    <w:rsid w:val="00D05A00"/>
    <w:rsid w:val="00D12423"/>
    <w:rsid w:val="00D344D5"/>
    <w:rsid w:val="00D43D4E"/>
    <w:rsid w:val="00D45E77"/>
    <w:rsid w:val="00D54DC9"/>
    <w:rsid w:val="00D64090"/>
    <w:rsid w:val="00D81B76"/>
    <w:rsid w:val="00D8494F"/>
    <w:rsid w:val="00D856CE"/>
    <w:rsid w:val="00D86E4D"/>
    <w:rsid w:val="00D91C5E"/>
    <w:rsid w:val="00D927AB"/>
    <w:rsid w:val="00D9504B"/>
    <w:rsid w:val="00D96128"/>
    <w:rsid w:val="00DC082D"/>
    <w:rsid w:val="00DC220E"/>
    <w:rsid w:val="00DC4414"/>
    <w:rsid w:val="00DD5A57"/>
    <w:rsid w:val="00E00665"/>
    <w:rsid w:val="00E014FC"/>
    <w:rsid w:val="00E1197E"/>
    <w:rsid w:val="00E20B58"/>
    <w:rsid w:val="00E276B0"/>
    <w:rsid w:val="00E30DF5"/>
    <w:rsid w:val="00E334CC"/>
    <w:rsid w:val="00E364EF"/>
    <w:rsid w:val="00E36530"/>
    <w:rsid w:val="00E371DE"/>
    <w:rsid w:val="00E46C4C"/>
    <w:rsid w:val="00E4749E"/>
    <w:rsid w:val="00E5236D"/>
    <w:rsid w:val="00E63610"/>
    <w:rsid w:val="00E87834"/>
    <w:rsid w:val="00E91E7E"/>
    <w:rsid w:val="00E95452"/>
    <w:rsid w:val="00E9641B"/>
    <w:rsid w:val="00E96FB7"/>
    <w:rsid w:val="00EA6C8A"/>
    <w:rsid w:val="00EA6D23"/>
    <w:rsid w:val="00EB093B"/>
    <w:rsid w:val="00ED24D1"/>
    <w:rsid w:val="00EE1075"/>
    <w:rsid w:val="00EE2B8D"/>
    <w:rsid w:val="00EE629B"/>
    <w:rsid w:val="00EE6B4F"/>
    <w:rsid w:val="00EF451B"/>
    <w:rsid w:val="00EF6542"/>
    <w:rsid w:val="00F10D16"/>
    <w:rsid w:val="00F339E7"/>
    <w:rsid w:val="00F3406A"/>
    <w:rsid w:val="00F34846"/>
    <w:rsid w:val="00F41041"/>
    <w:rsid w:val="00F44C2F"/>
    <w:rsid w:val="00F45E91"/>
    <w:rsid w:val="00F47708"/>
    <w:rsid w:val="00F52986"/>
    <w:rsid w:val="00F53E4C"/>
    <w:rsid w:val="00F5780F"/>
    <w:rsid w:val="00F61E98"/>
    <w:rsid w:val="00F75293"/>
    <w:rsid w:val="00F76D82"/>
    <w:rsid w:val="00F8745C"/>
    <w:rsid w:val="00F87E4E"/>
    <w:rsid w:val="00FA649B"/>
    <w:rsid w:val="00FB2B45"/>
    <w:rsid w:val="00FB60FE"/>
    <w:rsid w:val="00FB7491"/>
    <w:rsid w:val="00FB7F4F"/>
    <w:rsid w:val="00FE1566"/>
    <w:rsid w:val="00FE6709"/>
    <w:rsid w:val="00FF2191"/>
    <w:rsid w:val="00FF6628"/>
    <w:rsid w:val="00FF79C0"/>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F1BC"/>
  <w15:docId w15:val="{00C19DF3-82A4-4B5C-A9B5-E1B715C7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52420"/>
    <w:pPr>
      <w:keepNext/>
      <w:keepLines/>
      <w:spacing w:before="240" w:after="120" w:line="360" w:lineRule="auto"/>
      <w:outlineLvl w:val="0"/>
    </w:pPr>
    <w:rPr>
      <w:rFonts w:ascii="Times New Roman" w:hAnsi="Times New Roman"/>
      <w:b/>
      <w:szCs w:val="48"/>
    </w:rPr>
  </w:style>
  <w:style w:type="paragraph" w:styleId="Heading2">
    <w:name w:val="heading 2"/>
    <w:basedOn w:val="Normal"/>
    <w:next w:val="Normal"/>
    <w:uiPriority w:val="9"/>
    <w:unhideWhenUsed/>
    <w:qFormat/>
    <w:rsid w:val="00C52420"/>
    <w:pPr>
      <w:keepNext/>
      <w:keepLines/>
      <w:spacing w:before="240" w:after="120" w:line="360" w:lineRule="auto"/>
      <w:ind w:firstLine="567"/>
      <w:outlineLvl w:val="1"/>
    </w:pPr>
    <w:rPr>
      <w:rFonts w:ascii="Times New Roman" w:hAnsi="Times New Roman"/>
      <w:b/>
      <w:szCs w:val="36"/>
    </w:rPr>
  </w:style>
  <w:style w:type="paragraph" w:styleId="Heading3">
    <w:name w:val="heading 3"/>
    <w:basedOn w:val="Normal"/>
    <w:next w:val="Normal"/>
    <w:uiPriority w:val="9"/>
    <w:unhideWhenUsed/>
    <w:qFormat/>
    <w:rsid w:val="00C52420"/>
    <w:pPr>
      <w:keepNext/>
      <w:keepLines/>
      <w:spacing w:before="240" w:after="120" w:line="360" w:lineRule="auto"/>
      <w:ind w:firstLine="567"/>
      <w:outlineLvl w:val="2"/>
    </w:pPr>
    <w:rPr>
      <w:rFonts w:ascii="Times New Roman" w:hAnsi="Times New Roman"/>
      <w:b/>
      <w:i/>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uiPriority w:val="99"/>
    <w:semiHidden/>
    <w:unhideWhenUsed/>
    <w:rsid w:val="00EF2EE4"/>
    <w:rPr>
      <w:sz w:val="20"/>
      <w:szCs w:val="20"/>
    </w:rPr>
  </w:style>
  <w:style w:type="character" w:customStyle="1" w:styleId="EndnoteTextChar">
    <w:name w:val="Endnote Text Char"/>
    <w:basedOn w:val="DefaultParagraphFont"/>
    <w:link w:val="EndnoteText"/>
    <w:uiPriority w:val="99"/>
    <w:semiHidden/>
    <w:rsid w:val="00EF2EE4"/>
    <w:rPr>
      <w:sz w:val="20"/>
      <w:szCs w:val="20"/>
    </w:rPr>
  </w:style>
  <w:style w:type="character" w:styleId="EndnoteReference">
    <w:name w:val="endnote reference"/>
    <w:basedOn w:val="DefaultParagraphFont"/>
    <w:uiPriority w:val="99"/>
    <w:semiHidden/>
    <w:unhideWhenUsed/>
    <w:rsid w:val="00EF2EE4"/>
    <w:rPr>
      <w:vertAlign w:val="superscript"/>
    </w:rPr>
  </w:style>
  <w:style w:type="paragraph" w:styleId="FootnoteText">
    <w:name w:val="footnote text"/>
    <w:basedOn w:val="Normal"/>
    <w:link w:val="FootnoteTextChar"/>
    <w:uiPriority w:val="99"/>
    <w:semiHidden/>
    <w:unhideWhenUsed/>
    <w:rsid w:val="00EF2EE4"/>
    <w:rPr>
      <w:sz w:val="20"/>
      <w:szCs w:val="20"/>
    </w:rPr>
  </w:style>
  <w:style w:type="character" w:customStyle="1" w:styleId="FootnoteTextChar">
    <w:name w:val="Footnote Text Char"/>
    <w:basedOn w:val="DefaultParagraphFont"/>
    <w:link w:val="FootnoteText"/>
    <w:uiPriority w:val="99"/>
    <w:semiHidden/>
    <w:rsid w:val="00EF2EE4"/>
    <w:rPr>
      <w:sz w:val="20"/>
      <w:szCs w:val="20"/>
    </w:rPr>
  </w:style>
  <w:style w:type="character" w:styleId="FootnoteReference">
    <w:name w:val="footnote reference"/>
    <w:basedOn w:val="DefaultParagraphFont"/>
    <w:uiPriority w:val="99"/>
    <w:semiHidden/>
    <w:unhideWhenUsed/>
    <w:rsid w:val="00EF2EE4"/>
    <w:rPr>
      <w:vertAlign w:val="superscript"/>
    </w:rPr>
  </w:style>
  <w:style w:type="paragraph" w:styleId="ListParagraph">
    <w:name w:val="List Paragraph"/>
    <w:basedOn w:val="Normal"/>
    <w:uiPriority w:val="34"/>
    <w:qFormat/>
    <w:rsid w:val="00371C71"/>
    <w:pPr>
      <w:ind w:left="720"/>
      <w:contextualSpacing/>
    </w:pPr>
  </w:style>
  <w:style w:type="character" w:styleId="CommentReference">
    <w:name w:val="annotation reference"/>
    <w:basedOn w:val="DefaultParagraphFont"/>
    <w:uiPriority w:val="99"/>
    <w:semiHidden/>
    <w:unhideWhenUsed/>
    <w:rsid w:val="00702E07"/>
    <w:rPr>
      <w:sz w:val="16"/>
      <w:szCs w:val="16"/>
    </w:rPr>
  </w:style>
  <w:style w:type="paragraph" w:styleId="CommentText">
    <w:name w:val="annotation text"/>
    <w:basedOn w:val="Normal"/>
    <w:link w:val="CommentTextChar"/>
    <w:uiPriority w:val="99"/>
    <w:semiHidden/>
    <w:unhideWhenUsed/>
    <w:rsid w:val="00702E07"/>
    <w:rPr>
      <w:sz w:val="20"/>
      <w:szCs w:val="20"/>
    </w:rPr>
  </w:style>
  <w:style w:type="character" w:customStyle="1" w:styleId="CommentTextChar">
    <w:name w:val="Comment Text Char"/>
    <w:basedOn w:val="DefaultParagraphFont"/>
    <w:link w:val="CommentText"/>
    <w:uiPriority w:val="99"/>
    <w:semiHidden/>
    <w:rsid w:val="00702E07"/>
    <w:rPr>
      <w:sz w:val="20"/>
      <w:szCs w:val="20"/>
    </w:rPr>
  </w:style>
  <w:style w:type="paragraph" w:styleId="CommentSubject">
    <w:name w:val="annotation subject"/>
    <w:basedOn w:val="CommentText"/>
    <w:next w:val="CommentText"/>
    <w:link w:val="CommentSubjectChar"/>
    <w:uiPriority w:val="99"/>
    <w:semiHidden/>
    <w:unhideWhenUsed/>
    <w:rsid w:val="00702E07"/>
    <w:rPr>
      <w:b/>
      <w:bCs/>
    </w:rPr>
  </w:style>
  <w:style w:type="character" w:customStyle="1" w:styleId="CommentSubjectChar">
    <w:name w:val="Comment Subject Char"/>
    <w:basedOn w:val="CommentTextChar"/>
    <w:link w:val="CommentSubject"/>
    <w:uiPriority w:val="99"/>
    <w:semiHidden/>
    <w:rsid w:val="00702E07"/>
    <w:rPr>
      <w:b/>
      <w:bCs/>
      <w:sz w:val="20"/>
      <w:szCs w:val="20"/>
    </w:rPr>
  </w:style>
  <w:style w:type="paragraph" w:styleId="BalloonText">
    <w:name w:val="Balloon Text"/>
    <w:basedOn w:val="Normal"/>
    <w:link w:val="BalloonTextChar"/>
    <w:uiPriority w:val="99"/>
    <w:semiHidden/>
    <w:unhideWhenUsed/>
    <w:rsid w:val="00702E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E07"/>
    <w:rPr>
      <w:rFonts w:ascii="Segoe UI" w:hAnsi="Segoe UI" w:cs="Segoe UI"/>
      <w:sz w:val="18"/>
      <w:szCs w:val="18"/>
    </w:rPr>
  </w:style>
  <w:style w:type="character" w:customStyle="1" w:styleId="text">
    <w:name w:val="text"/>
    <w:basedOn w:val="DefaultParagraphFont"/>
    <w:rsid w:val="00986D7F"/>
  </w:style>
  <w:style w:type="character" w:customStyle="1" w:styleId="emoji-sizer">
    <w:name w:val="emoji-sizer"/>
    <w:basedOn w:val="DefaultParagraphFont"/>
    <w:rsid w:val="00986D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2B35"/>
    <w:pPr>
      <w:tabs>
        <w:tab w:val="center" w:pos="4680"/>
        <w:tab w:val="right" w:pos="9360"/>
      </w:tabs>
    </w:pPr>
  </w:style>
  <w:style w:type="character" w:customStyle="1" w:styleId="HeaderChar">
    <w:name w:val="Header Char"/>
    <w:basedOn w:val="DefaultParagraphFont"/>
    <w:link w:val="Header"/>
    <w:uiPriority w:val="99"/>
    <w:rsid w:val="005B2B35"/>
  </w:style>
  <w:style w:type="paragraph" w:styleId="Footer">
    <w:name w:val="footer"/>
    <w:basedOn w:val="Normal"/>
    <w:link w:val="FooterChar"/>
    <w:uiPriority w:val="99"/>
    <w:unhideWhenUsed/>
    <w:rsid w:val="005B2B35"/>
    <w:pPr>
      <w:tabs>
        <w:tab w:val="center" w:pos="4680"/>
        <w:tab w:val="right" w:pos="9360"/>
      </w:tabs>
    </w:pPr>
  </w:style>
  <w:style w:type="character" w:customStyle="1" w:styleId="FooterChar">
    <w:name w:val="Footer Char"/>
    <w:basedOn w:val="DefaultParagraphFont"/>
    <w:link w:val="Footer"/>
    <w:uiPriority w:val="99"/>
    <w:rsid w:val="005B2B35"/>
  </w:style>
  <w:style w:type="character" w:styleId="Hyperlink">
    <w:name w:val="Hyperlink"/>
    <w:basedOn w:val="DefaultParagraphFont"/>
    <w:uiPriority w:val="99"/>
    <w:unhideWhenUsed/>
    <w:rsid w:val="00272498"/>
    <w:rPr>
      <w:color w:val="0563C1" w:themeColor="hyperlink"/>
      <w:u w:val="single"/>
    </w:rPr>
  </w:style>
  <w:style w:type="character" w:customStyle="1" w:styleId="UnresolvedMention1">
    <w:name w:val="Unresolved Mention1"/>
    <w:basedOn w:val="DefaultParagraphFont"/>
    <w:uiPriority w:val="99"/>
    <w:semiHidden/>
    <w:unhideWhenUsed/>
    <w:rsid w:val="00272498"/>
    <w:rPr>
      <w:color w:val="605E5C"/>
      <w:shd w:val="clear" w:color="auto" w:fill="E1DFDD"/>
    </w:rPr>
  </w:style>
  <w:style w:type="character" w:customStyle="1" w:styleId="UnresolvedMention2">
    <w:name w:val="Unresolved Mention2"/>
    <w:basedOn w:val="DefaultParagraphFont"/>
    <w:uiPriority w:val="99"/>
    <w:semiHidden/>
    <w:unhideWhenUsed/>
    <w:rsid w:val="00963E19"/>
    <w:rPr>
      <w:color w:val="605E5C"/>
      <w:shd w:val="clear" w:color="auto" w:fill="E1DFDD"/>
    </w:rPr>
  </w:style>
  <w:style w:type="character" w:styleId="FollowedHyperlink">
    <w:name w:val="FollowedHyperlink"/>
    <w:basedOn w:val="DefaultParagraphFont"/>
    <w:uiPriority w:val="99"/>
    <w:semiHidden/>
    <w:unhideWhenUsed/>
    <w:rsid w:val="008B0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135">
      <w:bodyDiv w:val="1"/>
      <w:marLeft w:val="0"/>
      <w:marRight w:val="0"/>
      <w:marTop w:val="0"/>
      <w:marBottom w:val="0"/>
      <w:divBdr>
        <w:top w:val="none" w:sz="0" w:space="0" w:color="auto"/>
        <w:left w:val="none" w:sz="0" w:space="0" w:color="auto"/>
        <w:bottom w:val="none" w:sz="0" w:space="0" w:color="auto"/>
        <w:right w:val="none" w:sz="0" w:space="0" w:color="auto"/>
      </w:divBdr>
    </w:div>
    <w:div w:id="65341594">
      <w:bodyDiv w:val="1"/>
      <w:marLeft w:val="0"/>
      <w:marRight w:val="0"/>
      <w:marTop w:val="0"/>
      <w:marBottom w:val="0"/>
      <w:divBdr>
        <w:top w:val="none" w:sz="0" w:space="0" w:color="auto"/>
        <w:left w:val="none" w:sz="0" w:space="0" w:color="auto"/>
        <w:bottom w:val="none" w:sz="0" w:space="0" w:color="auto"/>
        <w:right w:val="none" w:sz="0" w:space="0" w:color="auto"/>
      </w:divBdr>
    </w:div>
    <w:div w:id="275452976">
      <w:bodyDiv w:val="1"/>
      <w:marLeft w:val="0"/>
      <w:marRight w:val="0"/>
      <w:marTop w:val="0"/>
      <w:marBottom w:val="0"/>
      <w:divBdr>
        <w:top w:val="none" w:sz="0" w:space="0" w:color="auto"/>
        <w:left w:val="none" w:sz="0" w:space="0" w:color="auto"/>
        <w:bottom w:val="none" w:sz="0" w:space="0" w:color="auto"/>
        <w:right w:val="none" w:sz="0" w:space="0" w:color="auto"/>
      </w:divBdr>
    </w:div>
    <w:div w:id="373502455">
      <w:bodyDiv w:val="1"/>
      <w:marLeft w:val="0"/>
      <w:marRight w:val="0"/>
      <w:marTop w:val="0"/>
      <w:marBottom w:val="0"/>
      <w:divBdr>
        <w:top w:val="none" w:sz="0" w:space="0" w:color="auto"/>
        <w:left w:val="none" w:sz="0" w:space="0" w:color="auto"/>
        <w:bottom w:val="none" w:sz="0" w:space="0" w:color="auto"/>
        <w:right w:val="none" w:sz="0" w:space="0" w:color="auto"/>
      </w:divBdr>
    </w:div>
    <w:div w:id="432020709">
      <w:bodyDiv w:val="1"/>
      <w:marLeft w:val="0"/>
      <w:marRight w:val="0"/>
      <w:marTop w:val="0"/>
      <w:marBottom w:val="0"/>
      <w:divBdr>
        <w:top w:val="none" w:sz="0" w:space="0" w:color="auto"/>
        <w:left w:val="none" w:sz="0" w:space="0" w:color="auto"/>
        <w:bottom w:val="none" w:sz="0" w:space="0" w:color="auto"/>
        <w:right w:val="none" w:sz="0" w:space="0" w:color="auto"/>
      </w:divBdr>
    </w:div>
    <w:div w:id="440534256">
      <w:bodyDiv w:val="1"/>
      <w:marLeft w:val="0"/>
      <w:marRight w:val="0"/>
      <w:marTop w:val="0"/>
      <w:marBottom w:val="0"/>
      <w:divBdr>
        <w:top w:val="none" w:sz="0" w:space="0" w:color="auto"/>
        <w:left w:val="none" w:sz="0" w:space="0" w:color="auto"/>
        <w:bottom w:val="none" w:sz="0" w:space="0" w:color="auto"/>
        <w:right w:val="none" w:sz="0" w:space="0" w:color="auto"/>
      </w:divBdr>
    </w:div>
    <w:div w:id="440687180">
      <w:bodyDiv w:val="1"/>
      <w:marLeft w:val="0"/>
      <w:marRight w:val="0"/>
      <w:marTop w:val="0"/>
      <w:marBottom w:val="0"/>
      <w:divBdr>
        <w:top w:val="none" w:sz="0" w:space="0" w:color="auto"/>
        <w:left w:val="none" w:sz="0" w:space="0" w:color="auto"/>
        <w:bottom w:val="none" w:sz="0" w:space="0" w:color="auto"/>
        <w:right w:val="none" w:sz="0" w:space="0" w:color="auto"/>
      </w:divBdr>
    </w:div>
    <w:div w:id="462774504">
      <w:bodyDiv w:val="1"/>
      <w:marLeft w:val="0"/>
      <w:marRight w:val="0"/>
      <w:marTop w:val="0"/>
      <w:marBottom w:val="0"/>
      <w:divBdr>
        <w:top w:val="none" w:sz="0" w:space="0" w:color="auto"/>
        <w:left w:val="none" w:sz="0" w:space="0" w:color="auto"/>
        <w:bottom w:val="none" w:sz="0" w:space="0" w:color="auto"/>
        <w:right w:val="none" w:sz="0" w:space="0" w:color="auto"/>
      </w:divBdr>
    </w:div>
    <w:div w:id="496117350">
      <w:bodyDiv w:val="1"/>
      <w:marLeft w:val="0"/>
      <w:marRight w:val="0"/>
      <w:marTop w:val="0"/>
      <w:marBottom w:val="0"/>
      <w:divBdr>
        <w:top w:val="none" w:sz="0" w:space="0" w:color="auto"/>
        <w:left w:val="none" w:sz="0" w:space="0" w:color="auto"/>
        <w:bottom w:val="none" w:sz="0" w:space="0" w:color="auto"/>
        <w:right w:val="none" w:sz="0" w:space="0" w:color="auto"/>
      </w:divBdr>
    </w:div>
    <w:div w:id="666977229">
      <w:bodyDiv w:val="1"/>
      <w:marLeft w:val="0"/>
      <w:marRight w:val="0"/>
      <w:marTop w:val="0"/>
      <w:marBottom w:val="0"/>
      <w:divBdr>
        <w:top w:val="none" w:sz="0" w:space="0" w:color="auto"/>
        <w:left w:val="none" w:sz="0" w:space="0" w:color="auto"/>
        <w:bottom w:val="none" w:sz="0" w:space="0" w:color="auto"/>
        <w:right w:val="none" w:sz="0" w:space="0" w:color="auto"/>
      </w:divBdr>
    </w:div>
    <w:div w:id="686324577">
      <w:bodyDiv w:val="1"/>
      <w:marLeft w:val="0"/>
      <w:marRight w:val="0"/>
      <w:marTop w:val="0"/>
      <w:marBottom w:val="0"/>
      <w:divBdr>
        <w:top w:val="none" w:sz="0" w:space="0" w:color="auto"/>
        <w:left w:val="none" w:sz="0" w:space="0" w:color="auto"/>
        <w:bottom w:val="none" w:sz="0" w:space="0" w:color="auto"/>
        <w:right w:val="none" w:sz="0" w:space="0" w:color="auto"/>
      </w:divBdr>
    </w:div>
    <w:div w:id="726150233">
      <w:bodyDiv w:val="1"/>
      <w:marLeft w:val="0"/>
      <w:marRight w:val="0"/>
      <w:marTop w:val="0"/>
      <w:marBottom w:val="0"/>
      <w:divBdr>
        <w:top w:val="none" w:sz="0" w:space="0" w:color="auto"/>
        <w:left w:val="none" w:sz="0" w:space="0" w:color="auto"/>
        <w:bottom w:val="none" w:sz="0" w:space="0" w:color="auto"/>
        <w:right w:val="none" w:sz="0" w:space="0" w:color="auto"/>
      </w:divBdr>
    </w:div>
    <w:div w:id="821888716">
      <w:bodyDiv w:val="1"/>
      <w:marLeft w:val="0"/>
      <w:marRight w:val="0"/>
      <w:marTop w:val="0"/>
      <w:marBottom w:val="0"/>
      <w:divBdr>
        <w:top w:val="none" w:sz="0" w:space="0" w:color="auto"/>
        <w:left w:val="none" w:sz="0" w:space="0" w:color="auto"/>
        <w:bottom w:val="none" w:sz="0" w:space="0" w:color="auto"/>
        <w:right w:val="none" w:sz="0" w:space="0" w:color="auto"/>
      </w:divBdr>
    </w:div>
    <w:div w:id="863639522">
      <w:bodyDiv w:val="1"/>
      <w:marLeft w:val="0"/>
      <w:marRight w:val="0"/>
      <w:marTop w:val="0"/>
      <w:marBottom w:val="0"/>
      <w:divBdr>
        <w:top w:val="none" w:sz="0" w:space="0" w:color="auto"/>
        <w:left w:val="none" w:sz="0" w:space="0" w:color="auto"/>
        <w:bottom w:val="none" w:sz="0" w:space="0" w:color="auto"/>
        <w:right w:val="none" w:sz="0" w:space="0" w:color="auto"/>
      </w:divBdr>
    </w:div>
    <w:div w:id="926230603">
      <w:bodyDiv w:val="1"/>
      <w:marLeft w:val="0"/>
      <w:marRight w:val="0"/>
      <w:marTop w:val="0"/>
      <w:marBottom w:val="0"/>
      <w:divBdr>
        <w:top w:val="none" w:sz="0" w:space="0" w:color="auto"/>
        <w:left w:val="none" w:sz="0" w:space="0" w:color="auto"/>
        <w:bottom w:val="none" w:sz="0" w:space="0" w:color="auto"/>
        <w:right w:val="none" w:sz="0" w:space="0" w:color="auto"/>
      </w:divBdr>
    </w:div>
    <w:div w:id="941834974">
      <w:bodyDiv w:val="1"/>
      <w:marLeft w:val="0"/>
      <w:marRight w:val="0"/>
      <w:marTop w:val="0"/>
      <w:marBottom w:val="0"/>
      <w:divBdr>
        <w:top w:val="none" w:sz="0" w:space="0" w:color="auto"/>
        <w:left w:val="none" w:sz="0" w:space="0" w:color="auto"/>
        <w:bottom w:val="none" w:sz="0" w:space="0" w:color="auto"/>
        <w:right w:val="none" w:sz="0" w:space="0" w:color="auto"/>
      </w:divBdr>
    </w:div>
    <w:div w:id="957293383">
      <w:bodyDiv w:val="1"/>
      <w:marLeft w:val="0"/>
      <w:marRight w:val="0"/>
      <w:marTop w:val="0"/>
      <w:marBottom w:val="0"/>
      <w:divBdr>
        <w:top w:val="none" w:sz="0" w:space="0" w:color="auto"/>
        <w:left w:val="none" w:sz="0" w:space="0" w:color="auto"/>
        <w:bottom w:val="none" w:sz="0" w:space="0" w:color="auto"/>
        <w:right w:val="none" w:sz="0" w:space="0" w:color="auto"/>
      </w:divBdr>
    </w:div>
    <w:div w:id="991639179">
      <w:bodyDiv w:val="1"/>
      <w:marLeft w:val="0"/>
      <w:marRight w:val="0"/>
      <w:marTop w:val="0"/>
      <w:marBottom w:val="0"/>
      <w:divBdr>
        <w:top w:val="none" w:sz="0" w:space="0" w:color="auto"/>
        <w:left w:val="none" w:sz="0" w:space="0" w:color="auto"/>
        <w:bottom w:val="none" w:sz="0" w:space="0" w:color="auto"/>
        <w:right w:val="none" w:sz="0" w:space="0" w:color="auto"/>
      </w:divBdr>
    </w:div>
    <w:div w:id="995111909">
      <w:bodyDiv w:val="1"/>
      <w:marLeft w:val="0"/>
      <w:marRight w:val="0"/>
      <w:marTop w:val="0"/>
      <w:marBottom w:val="0"/>
      <w:divBdr>
        <w:top w:val="none" w:sz="0" w:space="0" w:color="auto"/>
        <w:left w:val="none" w:sz="0" w:space="0" w:color="auto"/>
        <w:bottom w:val="none" w:sz="0" w:space="0" w:color="auto"/>
        <w:right w:val="none" w:sz="0" w:space="0" w:color="auto"/>
      </w:divBdr>
    </w:div>
    <w:div w:id="995380940">
      <w:bodyDiv w:val="1"/>
      <w:marLeft w:val="0"/>
      <w:marRight w:val="0"/>
      <w:marTop w:val="0"/>
      <w:marBottom w:val="0"/>
      <w:divBdr>
        <w:top w:val="none" w:sz="0" w:space="0" w:color="auto"/>
        <w:left w:val="none" w:sz="0" w:space="0" w:color="auto"/>
        <w:bottom w:val="none" w:sz="0" w:space="0" w:color="auto"/>
        <w:right w:val="none" w:sz="0" w:space="0" w:color="auto"/>
      </w:divBdr>
    </w:div>
    <w:div w:id="1034231184">
      <w:bodyDiv w:val="1"/>
      <w:marLeft w:val="0"/>
      <w:marRight w:val="0"/>
      <w:marTop w:val="0"/>
      <w:marBottom w:val="0"/>
      <w:divBdr>
        <w:top w:val="none" w:sz="0" w:space="0" w:color="auto"/>
        <w:left w:val="none" w:sz="0" w:space="0" w:color="auto"/>
        <w:bottom w:val="none" w:sz="0" w:space="0" w:color="auto"/>
        <w:right w:val="none" w:sz="0" w:space="0" w:color="auto"/>
      </w:divBdr>
    </w:div>
    <w:div w:id="1054157420">
      <w:bodyDiv w:val="1"/>
      <w:marLeft w:val="0"/>
      <w:marRight w:val="0"/>
      <w:marTop w:val="0"/>
      <w:marBottom w:val="0"/>
      <w:divBdr>
        <w:top w:val="none" w:sz="0" w:space="0" w:color="auto"/>
        <w:left w:val="none" w:sz="0" w:space="0" w:color="auto"/>
        <w:bottom w:val="none" w:sz="0" w:space="0" w:color="auto"/>
        <w:right w:val="none" w:sz="0" w:space="0" w:color="auto"/>
      </w:divBdr>
    </w:div>
    <w:div w:id="1068964082">
      <w:bodyDiv w:val="1"/>
      <w:marLeft w:val="0"/>
      <w:marRight w:val="0"/>
      <w:marTop w:val="0"/>
      <w:marBottom w:val="0"/>
      <w:divBdr>
        <w:top w:val="none" w:sz="0" w:space="0" w:color="auto"/>
        <w:left w:val="none" w:sz="0" w:space="0" w:color="auto"/>
        <w:bottom w:val="none" w:sz="0" w:space="0" w:color="auto"/>
        <w:right w:val="none" w:sz="0" w:space="0" w:color="auto"/>
      </w:divBdr>
    </w:div>
    <w:div w:id="1279264842">
      <w:bodyDiv w:val="1"/>
      <w:marLeft w:val="0"/>
      <w:marRight w:val="0"/>
      <w:marTop w:val="0"/>
      <w:marBottom w:val="0"/>
      <w:divBdr>
        <w:top w:val="none" w:sz="0" w:space="0" w:color="auto"/>
        <w:left w:val="none" w:sz="0" w:space="0" w:color="auto"/>
        <w:bottom w:val="none" w:sz="0" w:space="0" w:color="auto"/>
        <w:right w:val="none" w:sz="0" w:space="0" w:color="auto"/>
      </w:divBdr>
    </w:div>
    <w:div w:id="1279336097">
      <w:bodyDiv w:val="1"/>
      <w:marLeft w:val="0"/>
      <w:marRight w:val="0"/>
      <w:marTop w:val="0"/>
      <w:marBottom w:val="0"/>
      <w:divBdr>
        <w:top w:val="none" w:sz="0" w:space="0" w:color="auto"/>
        <w:left w:val="none" w:sz="0" w:space="0" w:color="auto"/>
        <w:bottom w:val="none" w:sz="0" w:space="0" w:color="auto"/>
        <w:right w:val="none" w:sz="0" w:space="0" w:color="auto"/>
      </w:divBdr>
    </w:div>
    <w:div w:id="1384402832">
      <w:bodyDiv w:val="1"/>
      <w:marLeft w:val="0"/>
      <w:marRight w:val="0"/>
      <w:marTop w:val="0"/>
      <w:marBottom w:val="0"/>
      <w:divBdr>
        <w:top w:val="none" w:sz="0" w:space="0" w:color="auto"/>
        <w:left w:val="none" w:sz="0" w:space="0" w:color="auto"/>
        <w:bottom w:val="none" w:sz="0" w:space="0" w:color="auto"/>
        <w:right w:val="none" w:sz="0" w:space="0" w:color="auto"/>
      </w:divBdr>
    </w:div>
    <w:div w:id="1410347668">
      <w:bodyDiv w:val="1"/>
      <w:marLeft w:val="0"/>
      <w:marRight w:val="0"/>
      <w:marTop w:val="0"/>
      <w:marBottom w:val="0"/>
      <w:divBdr>
        <w:top w:val="none" w:sz="0" w:space="0" w:color="auto"/>
        <w:left w:val="none" w:sz="0" w:space="0" w:color="auto"/>
        <w:bottom w:val="none" w:sz="0" w:space="0" w:color="auto"/>
        <w:right w:val="none" w:sz="0" w:space="0" w:color="auto"/>
      </w:divBdr>
    </w:div>
    <w:div w:id="1489593851">
      <w:bodyDiv w:val="1"/>
      <w:marLeft w:val="0"/>
      <w:marRight w:val="0"/>
      <w:marTop w:val="0"/>
      <w:marBottom w:val="0"/>
      <w:divBdr>
        <w:top w:val="none" w:sz="0" w:space="0" w:color="auto"/>
        <w:left w:val="none" w:sz="0" w:space="0" w:color="auto"/>
        <w:bottom w:val="none" w:sz="0" w:space="0" w:color="auto"/>
        <w:right w:val="none" w:sz="0" w:space="0" w:color="auto"/>
      </w:divBdr>
    </w:div>
    <w:div w:id="1533886440">
      <w:bodyDiv w:val="1"/>
      <w:marLeft w:val="0"/>
      <w:marRight w:val="0"/>
      <w:marTop w:val="0"/>
      <w:marBottom w:val="0"/>
      <w:divBdr>
        <w:top w:val="none" w:sz="0" w:space="0" w:color="auto"/>
        <w:left w:val="none" w:sz="0" w:space="0" w:color="auto"/>
        <w:bottom w:val="none" w:sz="0" w:space="0" w:color="auto"/>
        <w:right w:val="none" w:sz="0" w:space="0" w:color="auto"/>
      </w:divBdr>
    </w:div>
    <w:div w:id="1566598151">
      <w:bodyDiv w:val="1"/>
      <w:marLeft w:val="0"/>
      <w:marRight w:val="0"/>
      <w:marTop w:val="0"/>
      <w:marBottom w:val="0"/>
      <w:divBdr>
        <w:top w:val="none" w:sz="0" w:space="0" w:color="auto"/>
        <w:left w:val="none" w:sz="0" w:space="0" w:color="auto"/>
        <w:bottom w:val="none" w:sz="0" w:space="0" w:color="auto"/>
        <w:right w:val="none" w:sz="0" w:space="0" w:color="auto"/>
      </w:divBdr>
    </w:div>
    <w:div w:id="1593002425">
      <w:bodyDiv w:val="1"/>
      <w:marLeft w:val="0"/>
      <w:marRight w:val="0"/>
      <w:marTop w:val="0"/>
      <w:marBottom w:val="0"/>
      <w:divBdr>
        <w:top w:val="none" w:sz="0" w:space="0" w:color="auto"/>
        <w:left w:val="none" w:sz="0" w:space="0" w:color="auto"/>
        <w:bottom w:val="none" w:sz="0" w:space="0" w:color="auto"/>
        <w:right w:val="none" w:sz="0" w:space="0" w:color="auto"/>
      </w:divBdr>
    </w:div>
    <w:div w:id="1641887519">
      <w:bodyDiv w:val="1"/>
      <w:marLeft w:val="0"/>
      <w:marRight w:val="0"/>
      <w:marTop w:val="0"/>
      <w:marBottom w:val="0"/>
      <w:divBdr>
        <w:top w:val="none" w:sz="0" w:space="0" w:color="auto"/>
        <w:left w:val="none" w:sz="0" w:space="0" w:color="auto"/>
        <w:bottom w:val="none" w:sz="0" w:space="0" w:color="auto"/>
        <w:right w:val="none" w:sz="0" w:space="0" w:color="auto"/>
      </w:divBdr>
    </w:div>
    <w:div w:id="1647926923">
      <w:bodyDiv w:val="1"/>
      <w:marLeft w:val="0"/>
      <w:marRight w:val="0"/>
      <w:marTop w:val="0"/>
      <w:marBottom w:val="0"/>
      <w:divBdr>
        <w:top w:val="none" w:sz="0" w:space="0" w:color="auto"/>
        <w:left w:val="none" w:sz="0" w:space="0" w:color="auto"/>
        <w:bottom w:val="none" w:sz="0" w:space="0" w:color="auto"/>
        <w:right w:val="none" w:sz="0" w:space="0" w:color="auto"/>
      </w:divBdr>
    </w:div>
    <w:div w:id="1654261369">
      <w:bodyDiv w:val="1"/>
      <w:marLeft w:val="0"/>
      <w:marRight w:val="0"/>
      <w:marTop w:val="0"/>
      <w:marBottom w:val="0"/>
      <w:divBdr>
        <w:top w:val="none" w:sz="0" w:space="0" w:color="auto"/>
        <w:left w:val="none" w:sz="0" w:space="0" w:color="auto"/>
        <w:bottom w:val="none" w:sz="0" w:space="0" w:color="auto"/>
        <w:right w:val="none" w:sz="0" w:space="0" w:color="auto"/>
      </w:divBdr>
    </w:div>
    <w:div w:id="1750035685">
      <w:bodyDiv w:val="1"/>
      <w:marLeft w:val="0"/>
      <w:marRight w:val="0"/>
      <w:marTop w:val="0"/>
      <w:marBottom w:val="0"/>
      <w:divBdr>
        <w:top w:val="none" w:sz="0" w:space="0" w:color="auto"/>
        <w:left w:val="none" w:sz="0" w:space="0" w:color="auto"/>
        <w:bottom w:val="none" w:sz="0" w:space="0" w:color="auto"/>
        <w:right w:val="none" w:sz="0" w:space="0" w:color="auto"/>
      </w:divBdr>
    </w:div>
    <w:div w:id="1762874351">
      <w:bodyDiv w:val="1"/>
      <w:marLeft w:val="0"/>
      <w:marRight w:val="0"/>
      <w:marTop w:val="0"/>
      <w:marBottom w:val="0"/>
      <w:divBdr>
        <w:top w:val="none" w:sz="0" w:space="0" w:color="auto"/>
        <w:left w:val="none" w:sz="0" w:space="0" w:color="auto"/>
        <w:bottom w:val="none" w:sz="0" w:space="0" w:color="auto"/>
        <w:right w:val="none" w:sz="0" w:space="0" w:color="auto"/>
      </w:divBdr>
    </w:div>
    <w:div w:id="1764109137">
      <w:bodyDiv w:val="1"/>
      <w:marLeft w:val="0"/>
      <w:marRight w:val="0"/>
      <w:marTop w:val="0"/>
      <w:marBottom w:val="0"/>
      <w:divBdr>
        <w:top w:val="none" w:sz="0" w:space="0" w:color="auto"/>
        <w:left w:val="none" w:sz="0" w:space="0" w:color="auto"/>
        <w:bottom w:val="none" w:sz="0" w:space="0" w:color="auto"/>
        <w:right w:val="none" w:sz="0" w:space="0" w:color="auto"/>
      </w:divBdr>
    </w:div>
    <w:div w:id="1775593799">
      <w:bodyDiv w:val="1"/>
      <w:marLeft w:val="0"/>
      <w:marRight w:val="0"/>
      <w:marTop w:val="0"/>
      <w:marBottom w:val="0"/>
      <w:divBdr>
        <w:top w:val="none" w:sz="0" w:space="0" w:color="auto"/>
        <w:left w:val="none" w:sz="0" w:space="0" w:color="auto"/>
        <w:bottom w:val="none" w:sz="0" w:space="0" w:color="auto"/>
        <w:right w:val="none" w:sz="0" w:space="0" w:color="auto"/>
      </w:divBdr>
    </w:div>
    <w:div w:id="1803109140">
      <w:bodyDiv w:val="1"/>
      <w:marLeft w:val="0"/>
      <w:marRight w:val="0"/>
      <w:marTop w:val="0"/>
      <w:marBottom w:val="0"/>
      <w:divBdr>
        <w:top w:val="none" w:sz="0" w:space="0" w:color="auto"/>
        <w:left w:val="none" w:sz="0" w:space="0" w:color="auto"/>
        <w:bottom w:val="none" w:sz="0" w:space="0" w:color="auto"/>
        <w:right w:val="none" w:sz="0" w:space="0" w:color="auto"/>
      </w:divBdr>
    </w:div>
    <w:div w:id="1832911090">
      <w:bodyDiv w:val="1"/>
      <w:marLeft w:val="0"/>
      <w:marRight w:val="0"/>
      <w:marTop w:val="0"/>
      <w:marBottom w:val="0"/>
      <w:divBdr>
        <w:top w:val="none" w:sz="0" w:space="0" w:color="auto"/>
        <w:left w:val="none" w:sz="0" w:space="0" w:color="auto"/>
        <w:bottom w:val="none" w:sz="0" w:space="0" w:color="auto"/>
        <w:right w:val="none" w:sz="0" w:space="0" w:color="auto"/>
      </w:divBdr>
    </w:div>
    <w:div w:id="1851144696">
      <w:bodyDiv w:val="1"/>
      <w:marLeft w:val="0"/>
      <w:marRight w:val="0"/>
      <w:marTop w:val="0"/>
      <w:marBottom w:val="0"/>
      <w:divBdr>
        <w:top w:val="none" w:sz="0" w:space="0" w:color="auto"/>
        <w:left w:val="none" w:sz="0" w:space="0" w:color="auto"/>
        <w:bottom w:val="none" w:sz="0" w:space="0" w:color="auto"/>
        <w:right w:val="none" w:sz="0" w:space="0" w:color="auto"/>
      </w:divBdr>
    </w:div>
    <w:div w:id="1885360666">
      <w:bodyDiv w:val="1"/>
      <w:marLeft w:val="0"/>
      <w:marRight w:val="0"/>
      <w:marTop w:val="0"/>
      <w:marBottom w:val="0"/>
      <w:divBdr>
        <w:top w:val="none" w:sz="0" w:space="0" w:color="auto"/>
        <w:left w:val="none" w:sz="0" w:space="0" w:color="auto"/>
        <w:bottom w:val="none" w:sz="0" w:space="0" w:color="auto"/>
        <w:right w:val="none" w:sz="0" w:space="0" w:color="auto"/>
      </w:divBdr>
    </w:div>
    <w:div w:id="1944192610">
      <w:bodyDiv w:val="1"/>
      <w:marLeft w:val="0"/>
      <w:marRight w:val="0"/>
      <w:marTop w:val="0"/>
      <w:marBottom w:val="0"/>
      <w:divBdr>
        <w:top w:val="none" w:sz="0" w:space="0" w:color="auto"/>
        <w:left w:val="none" w:sz="0" w:space="0" w:color="auto"/>
        <w:bottom w:val="none" w:sz="0" w:space="0" w:color="auto"/>
        <w:right w:val="none" w:sz="0" w:space="0" w:color="auto"/>
      </w:divBdr>
    </w:div>
    <w:div w:id="1960182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PzGpPQZAu6ouo3XjZ5mcGld92Q==">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08524F-B95F-48EF-AC6C-25CE13B4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7652</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Liễu</dc:creator>
  <cp:lastModifiedBy>Phap Vu</cp:lastModifiedBy>
  <cp:revision>98</cp:revision>
  <dcterms:created xsi:type="dcterms:W3CDTF">2020-10-11T16:14:00Z</dcterms:created>
  <dcterms:modified xsi:type="dcterms:W3CDTF">2020-10-12T02:50:00Z</dcterms:modified>
</cp:coreProperties>
</file>